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DF3F" w14:textId="4E18C2A6" w:rsidR="00DB79C9" w:rsidRPr="00487F27" w:rsidRDefault="00DB79C9" w:rsidP="008331CD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87F27">
        <w:rPr>
          <w:rFonts w:asciiTheme="minorHAnsi" w:hAnsiTheme="minorHAnsi" w:cstheme="minorHAnsi"/>
          <w:bCs/>
          <w:sz w:val="22"/>
          <w:szCs w:val="22"/>
        </w:rPr>
        <w:t xml:space="preserve">Informacja prasowa </w:t>
      </w:r>
      <w:r w:rsidRPr="00487F27">
        <w:rPr>
          <w:rFonts w:asciiTheme="minorHAnsi" w:hAnsiTheme="minorHAnsi" w:cstheme="minorHAnsi"/>
          <w:bCs/>
          <w:sz w:val="22"/>
          <w:szCs w:val="22"/>
        </w:rPr>
        <w:tab/>
      </w:r>
      <w:r w:rsidRPr="00487F27">
        <w:rPr>
          <w:rFonts w:asciiTheme="minorHAnsi" w:hAnsiTheme="minorHAnsi" w:cstheme="minorHAnsi"/>
          <w:bCs/>
          <w:sz w:val="22"/>
          <w:szCs w:val="22"/>
        </w:rPr>
        <w:tab/>
      </w:r>
      <w:r w:rsidRPr="00487F27">
        <w:rPr>
          <w:rFonts w:asciiTheme="minorHAnsi" w:hAnsiTheme="minorHAnsi" w:cstheme="minorHAnsi"/>
          <w:bCs/>
          <w:sz w:val="22"/>
          <w:szCs w:val="22"/>
        </w:rPr>
        <w:tab/>
      </w:r>
      <w:r w:rsidRPr="00487F27">
        <w:rPr>
          <w:rFonts w:asciiTheme="minorHAnsi" w:hAnsiTheme="minorHAnsi" w:cstheme="minorHAnsi"/>
          <w:bCs/>
          <w:sz w:val="22"/>
          <w:szCs w:val="22"/>
        </w:rPr>
        <w:tab/>
      </w:r>
      <w:r w:rsidRPr="00487F27">
        <w:rPr>
          <w:rFonts w:asciiTheme="minorHAnsi" w:hAnsiTheme="minorHAnsi" w:cstheme="minorHAnsi"/>
          <w:bCs/>
          <w:sz w:val="22"/>
          <w:szCs w:val="22"/>
        </w:rPr>
        <w:tab/>
      </w:r>
      <w:r w:rsidRPr="00487F27">
        <w:rPr>
          <w:rFonts w:asciiTheme="minorHAnsi" w:hAnsiTheme="minorHAnsi" w:cstheme="minorHAnsi"/>
          <w:bCs/>
          <w:sz w:val="22"/>
          <w:szCs w:val="22"/>
        </w:rPr>
        <w:tab/>
      </w:r>
      <w:r w:rsidRPr="00487F27">
        <w:rPr>
          <w:rFonts w:asciiTheme="minorHAnsi" w:hAnsiTheme="minorHAnsi" w:cstheme="minorHAnsi"/>
          <w:bCs/>
          <w:sz w:val="22"/>
          <w:szCs w:val="22"/>
        </w:rPr>
        <w:tab/>
      </w:r>
      <w:r w:rsidR="00E931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41C3">
        <w:rPr>
          <w:rFonts w:asciiTheme="minorHAnsi" w:hAnsiTheme="minorHAnsi" w:cstheme="minorHAnsi"/>
          <w:bCs/>
          <w:sz w:val="22"/>
          <w:szCs w:val="22"/>
        </w:rPr>
        <w:t xml:space="preserve">Łódź, 12 </w:t>
      </w:r>
      <w:bookmarkStart w:id="0" w:name="_GoBack"/>
      <w:bookmarkEnd w:id="0"/>
      <w:r w:rsidR="00487F27" w:rsidRPr="00487F27">
        <w:rPr>
          <w:rFonts w:asciiTheme="minorHAnsi" w:hAnsiTheme="minorHAnsi" w:cstheme="minorHAnsi"/>
          <w:bCs/>
          <w:sz w:val="22"/>
          <w:szCs w:val="22"/>
        </w:rPr>
        <w:t xml:space="preserve">kwietnia </w:t>
      </w:r>
      <w:r w:rsidRPr="00487F27">
        <w:rPr>
          <w:rFonts w:asciiTheme="minorHAnsi" w:hAnsiTheme="minorHAnsi" w:cstheme="minorHAnsi"/>
          <w:bCs/>
          <w:sz w:val="22"/>
          <w:szCs w:val="22"/>
        </w:rPr>
        <w:t>2021 r.</w:t>
      </w:r>
    </w:p>
    <w:p w14:paraId="76AD0C5F" w14:textId="6E439614" w:rsidR="00487F27" w:rsidRPr="00487F27" w:rsidRDefault="00487F27" w:rsidP="00E93131">
      <w:pPr>
        <w:jc w:val="center"/>
        <w:rPr>
          <w:rFonts w:cstheme="minorHAnsi"/>
          <w:b/>
          <w:bCs/>
          <w:sz w:val="28"/>
          <w:szCs w:val="28"/>
        </w:rPr>
      </w:pPr>
      <w:r w:rsidRPr="00487F27">
        <w:rPr>
          <w:rFonts w:cstheme="minorHAnsi"/>
          <w:b/>
          <w:bCs/>
          <w:sz w:val="28"/>
          <w:szCs w:val="28"/>
        </w:rPr>
        <w:t>Polacy coraz bardziej dbają o siebie i</w:t>
      </w:r>
      <w:r w:rsidR="00E93131">
        <w:rPr>
          <w:rFonts w:cstheme="minorHAnsi"/>
          <w:b/>
          <w:bCs/>
          <w:sz w:val="28"/>
          <w:szCs w:val="28"/>
        </w:rPr>
        <w:t xml:space="preserve"> </w:t>
      </w:r>
      <w:r w:rsidR="001D14E7">
        <w:rPr>
          <w:rFonts w:cstheme="minorHAnsi"/>
          <w:b/>
          <w:bCs/>
          <w:sz w:val="28"/>
          <w:szCs w:val="28"/>
        </w:rPr>
        <w:t xml:space="preserve">zwracają uwagę na </w:t>
      </w:r>
      <w:r w:rsidRPr="00487F27">
        <w:rPr>
          <w:rFonts w:cstheme="minorHAnsi"/>
          <w:b/>
          <w:bCs/>
          <w:sz w:val="28"/>
          <w:szCs w:val="28"/>
        </w:rPr>
        <w:t>skład</w:t>
      </w:r>
      <w:r w:rsidR="006007C3">
        <w:rPr>
          <w:rFonts w:cstheme="minorHAnsi"/>
          <w:b/>
          <w:bCs/>
          <w:sz w:val="28"/>
          <w:szCs w:val="28"/>
        </w:rPr>
        <w:t>y</w:t>
      </w:r>
      <w:r w:rsidRPr="00487F27">
        <w:rPr>
          <w:rFonts w:cstheme="minorHAnsi"/>
          <w:b/>
          <w:bCs/>
          <w:sz w:val="28"/>
          <w:szCs w:val="28"/>
        </w:rPr>
        <w:t xml:space="preserve"> kosmetyków</w:t>
      </w:r>
    </w:p>
    <w:p w14:paraId="41BBBC30" w14:textId="3DE987EC" w:rsidR="000662CA" w:rsidRDefault="00DB4F7B" w:rsidP="00203C82">
      <w:pPr>
        <w:jc w:val="both"/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Polski r</w:t>
      </w:r>
      <w:r w:rsidR="006007C3" w:rsidRPr="002B3471">
        <w:rPr>
          <w:rFonts w:cstheme="minorHAnsi"/>
          <w:b/>
          <w:bCs/>
          <w:shd w:val="clear" w:color="auto" w:fill="FFFFFF"/>
        </w:rPr>
        <w:t>ynek</w:t>
      </w:r>
      <w:r>
        <w:rPr>
          <w:rFonts w:cstheme="minorHAnsi"/>
          <w:b/>
          <w:bCs/>
          <w:shd w:val="clear" w:color="auto" w:fill="FFFFFF"/>
        </w:rPr>
        <w:t xml:space="preserve"> kosmetyków</w:t>
      </w:r>
      <w:r w:rsidR="00AA4432">
        <w:rPr>
          <w:rFonts w:cstheme="minorHAnsi"/>
          <w:b/>
          <w:bCs/>
          <w:shd w:val="clear" w:color="auto" w:fill="FFFFFF"/>
        </w:rPr>
        <w:t xml:space="preserve"> rośnie </w:t>
      </w:r>
      <w:r>
        <w:rPr>
          <w:rFonts w:cstheme="minorHAnsi"/>
          <w:b/>
          <w:bCs/>
          <w:shd w:val="clear" w:color="auto" w:fill="FFFFFF"/>
        </w:rPr>
        <w:t>nieprzerwanie</w:t>
      </w:r>
      <w:r w:rsidR="006007C3" w:rsidRPr="002B3471">
        <w:rPr>
          <w:rFonts w:cstheme="minorHAnsi"/>
          <w:b/>
          <w:bCs/>
          <w:shd w:val="clear" w:color="auto" w:fill="FFFFFF"/>
        </w:rPr>
        <w:t xml:space="preserve"> </w:t>
      </w:r>
      <w:r w:rsidR="006007C3">
        <w:rPr>
          <w:rFonts w:cstheme="minorHAnsi"/>
          <w:b/>
          <w:bCs/>
          <w:shd w:val="clear" w:color="auto" w:fill="FFFFFF"/>
        </w:rPr>
        <w:t>od</w:t>
      </w:r>
      <w:r w:rsidR="00AA4432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 xml:space="preserve">kilku </w:t>
      </w:r>
      <w:r w:rsidR="006007C3" w:rsidRPr="002B3471">
        <w:rPr>
          <w:rFonts w:cstheme="minorHAnsi"/>
          <w:b/>
          <w:bCs/>
          <w:shd w:val="clear" w:color="auto" w:fill="FFFFFF"/>
        </w:rPr>
        <w:t>lat</w:t>
      </w:r>
      <w:r w:rsidR="006007C3">
        <w:rPr>
          <w:rFonts w:cstheme="minorHAnsi"/>
          <w:b/>
          <w:bCs/>
          <w:shd w:val="clear" w:color="auto" w:fill="FFFFFF"/>
        </w:rPr>
        <w:t>. W ubiegłym roku</w:t>
      </w:r>
      <w:r w:rsidR="000176CD">
        <w:rPr>
          <w:rFonts w:cstheme="minorHAnsi"/>
          <w:b/>
          <w:bCs/>
          <w:shd w:val="clear" w:color="auto" w:fill="FFFFFF"/>
        </w:rPr>
        <w:t>,</w:t>
      </w:r>
      <w:r w:rsidR="006007C3" w:rsidRPr="002B3471">
        <w:rPr>
          <w:rFonts w:cstheme="minorHAnsi"/>
          <w:b/>
          <w:bCs/>
          <w:shd w:val="clear" w:color="auto" w:fill="FFFFFF"/>
        </w:rPr>
        <w:t xml:space="preserve"> </w:t>
      </w:r>
      <w:r w:rsidR="009A6A7A" w:rsidRPr="00AA0BC9">
        <w:rPr>
          <w:rFonts w:cstheme="minorHAnsi"/>
          <w:b/>
          <w:bCs/>
          <w:shd w:val="clear" w:color="auto" w:fill="FFFFFF"/>
        </w:rPr>
        <w:t>mimo panującej pandemii</w:t>
      </w:r>
      <w:r w:rsidR="00B4662C">
        <w:rPr>
          <w:rFonts w:cstheme="minorHAnsi"/>
          <w:b/>
          <w:bCs/>
          <w:shd w:val="clear" w:color="auto" w:fill="FFFFFF"/>
        </w:rPr>
        <w:t xml:space="preserve"> i wprowadzanych obostrzeń, branża</w:t>
      </w:r>
      <w:r w:rsidR="009A6A7A" w:rsidRPr="00AA0BC9">
        <w:rPr>
          <w:rFonts w:cstheme="minorHAnsi"/>
          <w:b/>
          <w:bCs/>
          <w:shd w:val="clear" w:color="auto" w:fill="FFFFFF"/>
        </w:rPr>
        <w:t xml:space="preserve"> </w:t>
      </w:r>
      <w:r w:rsidR="00F62B74">
        <w:rPr>
          <w:rFonts w:cstheme="minorHAnsi"/>
          <w:b/>
          <w:bCs/>
          <w:shd w:val="clear" w:color="auto" w:fill="FFFFFF"/>
        </w:rPr>
        <w:t>o</w:t>
      </w:r>
      <w:r w:rsidR="00B4662C">
        <w:rPr>
          <w:rFonts w:cstheme="minorHAnsi"/>
          <w:b/>
          <w:bCs/>
          <w:shd w:val="clear" w:color="auto" w:fill="FFFFFF"/>
        </w:rPr>
        <w:t>dnotowała</w:t>
      </w:r>
      <w:r>
        <w:rPr>
          <w:rFonts w:cstheme="minorHAnsi"/>
          <w:b/>
          <w:bCs/>
          <w:shd w:val="clear" w:color="auto" w:fill="FFFFFF"/>
        </w:rPr>
        <w:t xml:space="preserve"> wzrost, </w:t>
      </w:r>
      <w:r w:rsidR="006007C3" w:rsidRPr="00AA4130">
        <w:rPr>
          <w:rFonts w:cstheme="minorHAnsi"/>
          <w:b/>
          <w:bCs/>
          <w:shd w:val="clear" w:color="auto" w:fill="FFFFFF"/>
        </w:rPr>
        <w:t xml:space="preserve">choć </w:t>
      </w:r>
      <w:r>
        <w:rPr>
          <w:rFonts w:cstheme="minorHAnsi"/>
          <w:b/>
          <w:bCs/>
          <w:shd w:val="clear" w:color="auto" w:fill="FFFFFF"/>
        </w:rPr>
        <w:t xml:space="preserve">był on </w:t>
      </w:r>
      <w:r w:rsidR="006007C3" w:rsidRPr="002B3471">
        <w:rPr>
          <w:rFonts w:cstheme="minorHAnsi"/>
          <w:b/>
          <w:bCs/>
          <w:shd w:val="clear" w:color="auto" w:fill="FFFFFF"/>
        </w:rPr>
        <w:t>mniejszy niż w ostatnich latach</w:t>
      </w:r>
      <w:r>
        <w:rPr>
          <w:rFonts w:cstheme="minorHAnsi"/>
          <w:b/>
          <w:bCs/>
          <w:shd w:val="clear" w:color="auto" w:fill="FFFFFF"/>
        </w:rPr>
        <w:t>.</w:t>
      </w:r>
      <w:r w:rsidR="00F62B74" w:rsidRPr="00AA4130">
        <w:rPr>
          <w:rFonts w:cstheme="minorHAnsi"/>
          <w:b/>
          <w:bCs/>
          <w:shd w:val="clear" w:color="auto" w:fill="FFFFFF"/>
        </w:rPr>
        <w:t xml:space="preserve"> </w:t>
      </w:r>
      <w:r w:rsidR="006007C3">
        <w:rPr>
          <w:rFonts w:cstheme="minorHAnsi"/>
          <w:b/>
          <w:bCs/>
          <w:shd w:val="clear" w:color="auto" w:fill="FFFFFF"/>
        </w:rPr>
        <w:t>Jak zapowiadają eksperci, spowolnienie</w:t>
      </w:r>
      <w:r w:rsidR="00F62B74">
        <w:rPr>
          <w:rFonts w:cstheme="minorHAnsi"/>
          <w:b/>
          <w:bCs/>
          <w:shd w:val="clear" w:color="auto" w:fill="FFFFFF"/>
        </w:rPr>
        <w:t xml:space="preserve"> </w:t>
      </w:r>
      <w:r w:rsidR="006007C3">
        <w:rPr>
          <w:rFonts w:cstheme="minorHAnsi"/>
          <w:b/>
          <w:bCs/>
          <w:shd w:val="clear" w:color="auto" w:fill="FFFFFF"/>
        </w:rPr>
        <w:t xml:space="preserve">tempa </w:t>
      </w:r>
      <w:r w:rsidR="00F62B74">
        <w:rPr>
          <w:rFonts w:cstheme="minorHAnsi"/>
          <w:b/>
          <w:bCs/>
          <w:shd w:val="clear" w:color="auto" w:fill="FFFFFF"/>
        </w:rPr>
        <w:t>rozwoju</w:t>
      </w:r>
      <w:r w:rsidR="009A6A7A" w:rsidRPr="00AA0BC9">
        <w:rPr>
          <w:rFonts w:cstheme="minorHAnsi"/>
          <w:b/>
          <w:bCs/>
          <w:shd w:val="clear" w:color="auto" w:fill="FFFFFF"/>
        </w:rPr>
        <w:t xml:space="preserve"> </w:t>
      </w:r>
      <w:r w:rsidR="006007C3">
        <w:rPr>
          <w:rFonts w:cstheme="minorHAnsi"/>
          <w:b/>
          <w:bCs/>
          <w:shd w:val="clear" w:color="auto" w:fill="FFFFFF"/>
        </w:rPr>
        <w:t>było chwilowe</w:t>
      </w:r>
      <w:r w:rsidR="009A6A7A" w:rsidRPr="00AA0BC9">
        <w:rPr>
          <w:rFonts w:cstheme="minorHAnsi"/>
          <w:b/>
          <w:bCs/>
          <w:shd w:val="clear" w:color="auto" w:fill="FFFFFF"/>
        </w:rPr>
        <w:t xml:space="preserve"> </w:t>
      </w:r>
      <w:r w:rsidR="006007C3">
        <w:rPr>
          <w:rFonts w:cstheme="minorHAnsi"/>
          <w:b/>
          <w:bCs/>
          <w:shd w:val="clear" w:color="auto" w:fill="FFFFFF"/>
        </w:rPr>
        <w:t>i</w:t>
      </w:r>
      <w:r w:rsidR="00F62B74" w:rsidRPr="00AA4130">
        <w:rPr>
          <w:rFonts w:cstheme="minorHAnsi"/>
          <w:b/>
          <w:bCs/>
          <w:shd w:val="clear" w:color="auto" w:fill="FFFFFF"/>
        </w:rPr>
        <w:t xml:space="preserve"> już w tym roku ma on</w:t>
      </w:r>
      <w:r w:rsidR="006007C3">
        <w:rPr>
          <w:rFonts w:cstheme="minorHAnsi"/>
          <w:b/>
          <w:bCs/>
          <w:shd w:val="clear" w:color="auto" w:fill="FFFFFF"/>
        </w:rPr>
        <w:t>o</w:t>
      </w:r>
      <w:r w:rsidR="009A6A7A" w:rsidRPr="00AA0BC9">
        <w:rPr>
          <w:rFonts w:cstheme="minorHAnsi"/>
          <w:b/>
          <w:bCs/>
          <w:shd w:val="clear" w:color="auto" w:fill="FFFFFF"/>
        </w:rPr>
        <w:t xml:space="preserve"> wrócić na </w:t>
      </w:r>
      <w:r w:rsidR="007B2336">
        <w:rPr>
          <w:rFonts w:cstheme="minorHAnsi"/>
          <w:b/>
          <w:bCs/>
          <w:shd w:val="clear" w:color="auto" w:fill="FFFFFF"/>
        </w:rPr>
        <w:t>poprzednie</w:t>
      </w:r>
      <w:r w:rsidR="009A6A7A" w:rsidRPr="00AA0BC9">
        <w:rPr>
          <w:rFonts w:cstheme="minorHAnsi"/>
          <w:b/>
          <w:bCs/>
          <w:shd w:val="clear" w:color="auto" w:fill="FFFFFF"/>
        </w:rPr>
        <w:t xml:space="preserve"> tory</w:t>
      </w:r>
      <w:r w:rsidR="00952967">
        <w:rPr>
          <w:rFonts w:cstheme="minorHAnsi"/>
          <w:b/>
          <w:bCs/>
          <w:shd w:val="clear" w:color="auto" w:fill="FFFFFF"/>
        </w:rPr>
        <w:t xml:space="preserve"> oraz</w:t>
      </w:r>
      <w:r w:rsidR="00B4662C">
        <w:rPr>
          <w:rFonts w:cstheme="minorHAnsi"/>
          <w:b/>
          <w:bCs/>
          <w:shd w:val="clear" w:color="auto" w:fill="FFFFFF"/>
        </w:rPr>
        <w:t xml:space="preserve"> rosnąć rocznie o ok. 4 proc</w:t>
      </w:r>
      <w:r w:rsidR="009A6A7A" w:rsidRPr="00AA0BC9">
        <w:rPr>
          <w:rFonts w:cstheme="minorHAnsi"/>
          <w:b/>
          <w:bCs/>
          <w:shd w:val="clear" w:color="auto" w:fill="FFFFFF"/>
        </w:rPr>
        <w:t>.</w:t>
      </w:r>
      <w:r w:rsidR="000662CA" w:rsidRPr="000662CA">
        <w:rPr>
          <w:rFonts w:cstheme="minorHAnsi"/>
          <w:b/>
          <w:bCs/>
          <w:shd w:val="clear" w:color="auto" w:fill="FFFFFF"/>
        </w:rPr>
        <w:t xml:space="preserve"> </w:t>
      </w:r>
      <w:r w:rsidR="000662CA" w:rsidRPr="00203C82">
        <w:rPr>
          <w:rFonts w:cstheme="minorHAnsi"/>
          <w:b/>
          <w:bCs/>
          <w:shd w:val="clear" w:color="auto" w:fill="FFFFFF"/>
        </w:rPr>
        <w:t>Dobra kondycja rynku i optymistyczne prognozy sprzeda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ż</w:t>
      </w:r>
      <w:r w:rsidR="000662CA" w:rsidRPr="00203C82">
        <w:rPr>
          <w:rFonts w:cstheme="minorHAnsi"/>
          <w:b/>
          <w:bCs/>
          <w:shd w:val="clear" w:color="auto" w:fill="FFFFFF"/>
        </w:rPr>
        <w:t>y wskazuj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ą</w:t>
      </w:r>
      <w:r w:rsidR="000662CA" w:rsidRPr="00203C82">
        <w:rPr>
          <w:rFonts w:cstheme="minorHAnsi"/>
          <w:b/>
          <w:bCs/>
          <w:shd w:val="clear" w:color="auto" w:fill="FFFFFF"/>
        </w:rPr>
        <w:t xml:space="preserve"> na dalszy rozw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ó</w:t>
      </w:r>
      <w:r w:rsidR="000662CA" w:rsidRPr="00203C82">
        <w:rPr>
          <w:rFonts w:cstheme="minorHAnsi"/>
          <w:b/>
          <w:bCs/>
          <w:shd w:val="clear" w:color="auto" w:fill="FFFFFF"/>
        </w:rPr>
        <w:t>j bran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ż</w:t>
      </w:r>
      <w:r w:rsidR="000662CA" w:rsidRPr="00203C82">
        <w:rPr>
          <w:rFonts w:cstheme="minorHAnsi"/>
          <w:b/>
          <w:bCs/>
          <w:shd w:val="clear" w:color="auto" w:fill="FFFFFF"/>
        </w:rPr>
        <w:t>y w nadchodz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ą</w:t>
      </w:r>
      <w:r w:rsidR="000662CA" w:rsidRPr="00203C82">
        <w:rPr>
          <w:rFonts w:cstheme="minorHAnsi"/>
          <w:b/>
          <w:bCs/>
          <w:shd w:val="clear" w:color="auto" w:fill="FFFFFF"/>
        </w:rPr>
        <w:t>cy</w:t>
      </w:r>
      <w:r w:rsidR="00E178CA">
        <w:rPr>
          <w:rFonts w:cstheme="minorHAnsi"/>
          <w:b/>
          <w:bCs/>
          <w:shd w:val="clear" w:color="auto" w:fill="FFFFFF"/>
        </w:rPr>
        <w:t>ch</w:t>
      </w:r>
      <w:r w:rsidR="000662CA" w:rsidRPr="00203C82">
        <w:rPr>
          <w:rFonts w:cstheme="minorHAnsi"/>
          <w:b/>
          <w:bCs/>
          <w:shd w:val="clear" w:color="auto" w:fill="FFFFFF"/>
        </w:rPr>
        <w:t xml:space="preserve"> miesi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ą</w:t>
      </w:r>
      <w:r w:rsidR="000662CA" w:rsidRPr="00203C82">
        <w:rPr>
          <w:rFonts w:cstheme="minorHAnsi"/>
          <w:b/>
          <w:bCs/>
          <w:shd w:val="clear" w:color="auto" w:fill="FFFFFF"/>
        </w:rPr>
        <w:t>cach. Zmieniaj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ą</w:t>
      </w:r>
      <w:r w:rsidR="000662CA" w:rsidRPr="00203C82">
        <w:rPr>
          <w:rFonts w:cstheme="minorHAnsi"/>
          <w:b/>
          <w:bCs/>
          <w:shd w:val="clear" w:color="auto" w:fill="FFFFFF"/>
        </w:rPr>
        <w:t xml:space="preserve"> si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ę</w:t>
      </w:r>
      <w:r w:rsidR="000662CA" w:rsidRPr="00203C82">
        <w:rPr>
          <w:rFonts w:cstheme="minorHAnsi"/>
          <w:b/>
          <w:bCs/>
          <w:shd w:val="clear" w:color="auto" w:fill="FFFFFF"/>
        </w:rPr>
        <w:t xml:space="preserve"> jednak trendy i nawyki zakupowe </w:t>
      </w:r>
      <w:r w:rsidR="00AA4432" w:rsidRPr="0012764E">
        <w:rPr>
          <w:rFonts w:cstheme="minorHAnsi"/>
          <w:b/>
          <w:bCs/>
          <w:shd w:val="clear" w:color="auto" w:fill="FFFFFF"/>
        </w:rPr>
        <w:t>konsumentów, których producenci</w:t>
      </w:r>
      <w:r w:rsidR="00AA4432">
        <w:rPr>
          <w:rFonts w:cstheme="minorHAnsi"/>
          <w:b/>
          <w:bCs/>
          <w:shd w:val="clear" w:color="auto" w:fill="FFFFFF"/>
        </w:rPr>
        <w:t xml:space="preserve"> </w:t>
      </w:r>
      <w:r w:rsidR="000662CA" w:rsidRPr="00203C82">
        <w:rPr>
          <w:rFonts w:cstheme="minorHAnsi"/>
          <w:b/>
          <w:bCs/>
          <w:shd w:val="clear" w:color="auto" w:fill="FFFFFF"/>
        </w:rPr>
        <w:t>nie powinni ignorowa</w:t>
      </w:r>
      <w:r w:rsidR="000662CA" w:rsidRPr="00203C82">
        <w:rPr>
          <w:rFonts w:cstheme="minorHAnsi" w:hint="eastAsia"/>
          <w:b/>
          <w:bCs/>
          <w:shd w:val="clear" w:color="auto" w:fill="FFFFFF"/>
        </w:rPr>
        <w:t>ć</w:t>
      </w:r>
      <w:r w:rsidR="000662CA" w:rsidRPr="00203C82">
        <w:rPr>
          <w:rFonts w:cstheme="minorHAnsi"/>
          <w:b/>
          <w:bCs/>
          <w:shd w:val="clear" w:color="auto" w:fill="FFFFFF"/>
        </w:rPr>
        <w:t>.</w:t>
      </w:r>
    </w:p>
    <w:p w14:paraId="4DCE0A72" w14:textId="40795DE0" w:rsidR="00505EC5" w:rsidRPr="00505EC5" w:rsidRDefault="00757FF1" w:rsidP="00537162">
      <w:pPr>
        <w:jc w:val="both"/>
        <w:rPr>
          <w:rFonts w:cstheme="minorHAnsi"/>
          <w:shd w:val="clear" w:color="auto" w:fill="FFFFFF"/>
        </w:rPr>
      </w:pPr>
      <w:r w:rsidRPr="00AA0BC9">
        <w:rPr>
          <w:rFonts w:cstheme="minorHAnsi"/>
          <w:color w:val="212B35"/>
          <w:shd w:val="clear" w:color="auto" w:fill="FFFFFF"/>
        </w:rPr>
        <w:t xml:space="preserve">Rynek kosmetyków rósł nieprzerwanie od 2006 roku w </w:t>
      </w:r>
      <w:r w:rsidR="00FD59DA">
        <w:rPr>
          <w:rFonts w:cstheme="minorHAnsi"/>
          <w:color w:val="212B35"/>
          <w:shd w:val="clear" w:color="auto" w:fill="FFFFFF"/>
        </w:rPr>
        <w:t xml:space="preserve">średnim </w:t>
      </w:r>
      <w:r w:rsidRPr="00AA0BC9">
        <w:rPr>
          <w:rFonts w:cstheme="minorHAnsi"/>
          <w:color w:val="212B35"/>
          <w:shd w:val="clear" w:color="auto" w:fill="FFFFFF"/>
        </w:rPr>
        <w:t xml:space="preserve">tempie 4 proc. rocznie. Również </w:t>
      </w:r>
      <w:r w:rsidR="00FD59DA">
        <w:rPr>
          <w:rFonts w:cstheme="minorHAnsi"/>
        </w:rPr>
        <w:t>w</w:t>
      </w:r>
      <w:r w:rsidRPr="00C0243E">
        <w:rPr>
          <w:rFonts w:cstheme="minorHAnsi"/>
        </w:rPr>
        <w:t xml:space="preserve"> ubiegłym roku,</w:t>
      </w:r>
      <w:r w:rsidR="006007C3" w:rsidRPr="00C0243E">
        <w:rPr>
          <w:rFonts w:cstheme="minorHAnsi"/>
        </w:rPr>
        <w:t xml:space="preserve"> </w:t>
      </w:r>
      <w:r w:rsidR="00A14702" w:rsidRPr="00C0243E">
        <w:rPr>
          <w:rFonts w:cstheme="minorHAnsi"/>
        </w:rPr>
        <w:t>pomimo pandemi</w:t>
      </w:r>
      <w:r w:rsidRPr="00C0243E">
        <w:rPr>
          <w:rFonts w:cstheme="minorHAnsi"/>
        </w:rPr>
        <w:t xml:space="preserve">i </w:t>
      </w:r>
      <w:r w:rsidR="00FD59DA">
        <w:rPr>
          <w:rFonts w:cstheme="minorHAnsi"/>
        </w:rPr>
        <w:t xml:space="preserve">koronawirusa </w:t>
      </w:r>
      <w:r w:rsidRPr="00C0243E">
        <w:rPr>
          <w:rFonts w:cstheme="minorHAnsi"/>
        </w:rPr>
        <w:t>oraz wprowadzanych ograniczeń w handlu,</w:t>
      </w:r>
      <w:r w:rsidR="00A14702" w:rsidRPr="00C0243E">
        <w:rPr>
          <w:rFonts w:cstheme="minorHAnsi"/>
        </w:rPr>
        <w:t xml:space="preserve"> </w:t>
      </w:r>
      <w:r w:rsidR="00B4662C" w:rsidRPr="00C0243E">
        <w:rPr>
          <w:rFonts w:cstheme="minorHAnsi"/>
        </w:rPr>
        <w:t>odnotował wzrost na poziomie 1</w:t>
      </w:r>
      <w:r w:rsidR="006007C3" w:rsidRPr="00AA0BC9">
        <w:rPr>
          <w:rFonts w:cstheme="minorHAnsi"/>
          <w:color w:val="1E1E1E"/>
          <w:shd w:val="clear" w:color="auto" w:fill="FFFFFF"/>
        </w:rPr>
        <w:t>,6</w:t>
      </w:r>
      <w:r w:rsidR="00A14702" w:rsidRPr="00AA0BC9">
        <w:rPr>
          <w:rFonts w:cstheme="minorHAnsi"/>
          <w:color w:val="1E1E1E"/>
          <w:shd w:val="clear" w:color="auto" w:fill="FFFFFF"/>
        </w:rPr>
        <w:t xml:space="preserve"> proc.</w:t>
      </w:r>
      <w:r w:rsidR="00FD59DA" w:rsidRPr="00C0243E">
        <w:rPr>
          <w:rFonts w:cstheme="minorHAnsi"/>
          <w:color w:val="1E1E1E"/>
          <w:shd w:val="clear" w:color="auto" w:fill="FFFFFF"/>
        </w:rPr>
        <w:t xml:space="preserve">, osiągając </w:t>
      </w:r>
      <w:r w:rsidR="00A14702" w:rsidRPr="00AA0BC9">
        <w:rPr>
          <w:rFonts w:cstheme="minorHAnsi"/>
          <w:color w:val="1E1E1E"/>
          <w:shd w:val="clear" w:color="auto" w:fill="FFFFFF"/>
        </w:rPr>
        <w:t>wartość</w:t>
      </w:r>
      <w:r w:rsidR="00AA0BC9">
        <w:rPr>
          <w:rFonts w:cstheme="minorHAnsi"/>
          <w:color w:val="1E1E1E"/>
          <w:shd w:val="clear" w:color="auto" w:fill="FFFFFF"/>
        </w:rPr>
        <w:t xml:space="preserve"> ok</w:t>
      </w:r>
      <w:r w:rsidR="00952967">
        <w:rPr>
          <w:rFonts w:cstheme="minorHAnsi"/>
          <w:color w:val="1E1E1E"/>
          <w:shd w:val="clear" w:color="auto" w:fill="FFFFFF"/>
        </w:rPr>
        <w:t>.</w:t>
      </w:r>
      <w:r w:rsidR="00AA0BC9">
        <w:rPr>
          <w:rFonts w:cstheme="minorHAnsi"/>
          <w:color w:val="1E1E1E"/>
          <w:shd w:val="clear" w:color="auto" w:fill="FFFFFF"/>
        </w:rPr>
        <w:t xml:space="preserve"> 25 mld </w:t>
      </w:r>
      <w:r w:rsidR="00A14702" w:rsidRPr="00AA0BC9">
        <w:rPr>
          <w:rFonts w:cstheme="minorHAnsi"/>
          <w:color w:val="1E1E1E"/>
          <w:shd w:val="clear" w:color="auto" w:fill="FFFFFF"/>
        </w:rPr>
        <w:t>zł.</w:t>
      </w:r>
      <w:r w:rsidR="006D3FDD">
        <w:rPr>
          <w:rFonts w:cstheme="minorHAnsi"/>
          <w:color w:val="1E1E1E"/>
          <w:shd w:val="clear" w:color="auto" w:fill="FFFFFF"/>
        </w:rPr>
        <w:t xml:space="preserve"> </w:t>
      </w:r>
      <w:r w:rsidR="006D3FDD" w:rsidRPr="002B3471">
        <w:rPr>
          <w:rFonts w:cstheme="minorHAnsi"/>
        </w:rPr>
        <w:t>Jak podają eksperci z PMR,</w:t>
      </w:r>
      <w:r w:rsidR="006D3FDD">
        <w:rPr>
          <w:rFonts w:cstheme="minorHAnsi"/>
        </w:rPr>
        <w:t xml:space="preserve"> już</w:t>
      </w:r>
      <w:r w:rsidR="006D3FDD" w:rsidRPr="002B3471">
        <w:rPr>
          <w:rFonts w:cstheme="minorHAnsi"/>
        </w:rPr>
        <w:t xml:space="preserve"> w bieżącym roku tempo wzrostu</w:t>
      </w:r>
      <w:r w:rsidR="006D3FDD">
        <w:rPr>
          <w:rFonts w:cstheme="minorHAnsi"/>
        </w:rPr>
        <w:t xml:space="preserve"> rynku kosmetyków</w:t>
      </w:r>
      <w:r w:rsidR="006D3FDD" w:rsidRPr="002B3471">
        <w:rPr>
          <w:rFonts w:cstheme="minorHAnsi"/>
        </w:rPr>
        <w:t xml:space="preserve"> ma ponownie</w:t>
      </w:r>
      <w:r w:rsidR="006D3FDD">
        <w:rPr>
          <w:rFonts w:cstheme="minorHAnsi"/>
        </w:rPr>
        <w:t xml:space="preserve"> wynieść ponad </w:t>
      </w:r>
      <w:r w:rsidR="006D3FDD" w:rsidRPr="002B3471">
        <w:rPr>
          <w:rFonts w:cstheme="minorHAnsi"/>
        </w:rPr>
        <w:t>4 proc.</w:t>
      </w:r>
      <w:r w:rsidR="006D3FDD">
        <w:rPr>
          <w:rFonts w:cstheme="minorHAnsi"/>
        </w:rPr>
        <w:t xml:space="preserve">, a wartość rynku szacowana jest na </w:t>
      </w:r>
      <w:r w:rsidR="006D3FDD" w:rsidRPr="002B3471">
        <w:rPr>
          <w:rFonts w:cstheme="minorHAnsi"/>
        </w:rPr>
        <w:t>26,1 mld złotych</w:t>
      </w:r>
      <w:r w:rsidR="006D3FDD" w:rsidRPr="002B3471">
        <w:rPr>
          <w:rStyle w:val="Odwoanieprzypisudolnego"/>
          <w:rFonts w:cstheme="minorHAnsi"/>
        </w:rPr>
        <w:footnoteReference w:id="1"/>
      </w:r>
      <w:r w:rsidR="006D3FDD" w:rsidRPr="002B3471">
        <w:rPr>
          <w:rFonts w:cstheme="minorHAnsi"/>
        </w:rPr>
        <w:t>.</w:t>
      </w:r>
      <w:r w:rsidR="00AA4432">
        <w:rPr>
          <w:rFonts w:cstheme="minorHAnsi"/>
          <w:shd w:val="clear" w:color="auto" w:fill="FFFFFF"/>
        </w:rPr>
        <w:t xml:space="preserve"> </w:t>
      </w:r>
      <w:r w:rsidR="00A8599C" w:rsidRPr="002B3471">
        <w:rPr>
          <w:rFonts w:cstheme="minorHAnsi"/>
          <w:shd w:val="clear" w:color="auto" w:fill="FFFFFF"/>
        </w:rPr>
        <w:t>Co ciekawe, w dobie pandemii częstotliwość robienia zakupów kosmetycznych nie zmalała</w:t>
      </w:r>
      <w:r w:rsidR="006D3FDD">
        <w:rPr>
          <w:rFonts w:cstheme="minorHAnsi"/>
          <w:shd w:val="clear" w:color="auto" w:fill="FFFFFF"/>
        </w:rPr>
        <w:t xml:space="preserve"> – 40 proc. badanych zadeklarowało, że </w:t>
      </w:r>
      <w:r w:rsidR="00E87411">
        <w:rPr>
          <w:rFonts w:cstheme="minorHAnsi"/>
          <w:shd w:val="clear" w:color="auto" w:fill="FFFFFF"/>
        </w:rPr>
        <w:t xml:space="preserve">dokonuje ich </w:t>
      </w:r>
      <w:r w:rsidR="006D3FDD">
        <w:rPr>
          <w:rFonts w:cstheme="minorHAnsi"/>
          <w:shd w:val="clear" w:color="auto" w:fill="FFFFFF"/>
        </w:rPr>
        <w:t>raz w miesiącu</w:t>
      </w:r>
      <w:r w:rsidR="00A8599C" w:rsidRPr="002B3471">
        <w:rPr>
          <w:rStyle w:val="Odwoanieprzypisudolnego"/>
          <w:rFonts w:cstheme="minorHAnsi"/>
          <w:shd w:val="clear" w:color="auto" w:fill="FFFFFF"/>
        </w:rPr>
        <w:footnoteReference w:id="2"/>
      </w:r>
      <w:r w:rsidR="006D3FDD">
        <w:rPr>
          <w:rFonts w:cstheme="minorHAnsi"/>
          <w:shd w:val="clear" w:color="auto" w:fill="FFFFFF"/>
        </w:rPr>
        <w:t xml:space="preserve">. </w:t>
      </w:r>
      <w:r w:rsidR="0061437E">
        <w:rPr>
          <w:rFonts w:cstheme="minorHAnsi"/>
          <w:shd w:val="clear" w:color="auto" w:fill="FFFFFF"/>
        </w:rPr>
        <w:t>W</w:t>
      </w:r>
      <w:r w:rsidR="00A8599C" w:rsidRPr="002B3471">
        <w:rPr>
          <w:rFonts w:cstheme="minorHAnsi"/>
          <w:shd w:val="clear" w:color="auto" w:fill="FFFFFF"/>
        </w:rPr>
        <w:t xml:space="preserve"> koszyku zakupowym Polaków</w:t>
      </w:r>
      <w:r w:rsidR="0061437E">
        <w:rPr>
          <w:rFonts w:cstheme="minorHAnsi"/>
          <w:shd w:val="clear" w:color="auto" w:fill="FFFFFF"/>
        </w:rPr>
        <w:t xml:space="preserve"> najczęściej znajdowały się k</w:t>
      </w:r>
      <w:r w:rsidR="0061437E" w:rsidRPr="002B3471">
        <w:rPr>
          <w:rFonts w:cstheme="minorHAnsi"/>
          <w:shd w:val="clear" w:color="auto" w:fill="FFFFFF"/>
        </w:rPr>
        <w:t>osmetyk</w:t>
      </w:r>
      <w:r w:rsidR="0061437E">
        <w:rPr>
          <w:rFonts w:cstheme="minorHAnsi"/>
          <w:shd w:val="clear" w:color="auto" w:fill="FFFFFF"/>
        </w:rPr>
        <w:t xml:space="preserve">i do pielęgnacji twarzy i ciała, </w:t>
      </w:r>
      <w:r w:rsidR="00A8599C" w:rsidRPr="002B3471">
        <w:rPr>
          <w:rFonts w:cstheme="minorHAnsi"/>
          <w:shd w:val="clear" w:color="auto" w:fill="FFFFFF"/>
        </w:rPr>
        <w:t>za to mniej sięgano po produkty do makijażu</w:t>
      </w:r>
      <w:r w:rsidR="00A8599C" w:rsidRPr="002B3471">
        <w:rPr>
          <w:rStyle w:val="Odwoanieprzypisudolnego"/>
          <w:rFonts w:cstheme="minorHAnsi"/>
          <w:shd w:val="clear" w:color="auto" w:fill="FFFFFF"/>
        </w:rPr>
        <w:footnoteReference w:id="3"/>
      </w:r>
      <w:r w:rsidR="00A8599C" w:rsidRPr="002B3471">
        <w:rPr>
          <w:rFonts w:cstheme="minorHAnsi"/>
          <w:shd w:val="clear" w:color="auto" w:fill="FFFFFF"/>
        </w:rPr>
        <w:t>.</w:t>
      </w:r>
      <w:r w:rsidR="00505EC5">
        <w:rPr>
          <w:rFonts w:cstheme="minorHAnsi"/>
          <w:shd w:val="clear" w:color="auto" w:fill="FFFFFF"/>
        </w:rPr>
        <w:t xml:space="preserve"> </w:t>
      </w:r>
      <w:r w:rsidR="00A8599C" w:rsidRPr="002B3471">
        <w:rPr>
          <w:rFonts w:cstheme="minorHAnsi"/>
          <w:shd w:val="clear" w:color="auto" w:fill="FFFFFF"/>
        </w:rPr>
        <w:t>Rzadsze wychodzenie z domu</w:t>
      </w:r>
      <w:r w:rsidR="00622B58">
        <w:rPr>
          <w:rFonts w:cstheme="minorHAnsi"/>
          <w:shd w:val="clear" w:color="auto" w:fill="FFFFFF"/>
        </w:rPr>
        <w:t>, czasowe zamknięcie salonów</w:t>
      </w:r>
      <w:r w:rsidR="00537162">
        <w:rPr>
          <w:rFonts w:cstheme="minorHAnsi"/>
          <w:shd w:val="clear" w:color="auto" w:fill="FFFFFF"/>
        </w:rPr>
        <w:t xml:space="preserve"> kosmetycznych</w:t>
      </w:r>
      <w:r w:rsidR="00622B58">
        <w:rPr>
          <w:rFonts w:cstheme="minorHAnsi"/>
          <w:shd w:val="clear" w:color="auto" w:fill="FFFFFF"/>
        </w:rPr>
        <w:t xml:space="preserve"> oraz </w:t>
      </w:r>
      <w:r w:rsidR="00537162">
        <w:rPr>
          <w:rFonts w:cstheme="minorHAnsi"/>
          <w:shd w:val="clear" w:color="auto" w:fill="FFFFFF"/>
        </w:rPr>
        <w:t>zmniejszenie wydatków na świadczone przez nie usługi</w:t>
      </w:r>
      <w:r w:rsidR="00537162">
        <w:rPr>
          <w:rStyle w:val="Odwoanieprzypisudolnego"/>
          <w:rFonts w:cstheme="minorHAnsi"/>
          <w:shd w:val="clear" w:color="auto" w:fill="FFFFFF"/>
        </w:rPr>
        <w:footnoteReference w:id="4"/>
      </w:r>
      <w:r w:rsidR="00537162">
        <w:rPr>
          <w:rFonts w:cstheme="minorHAnsi"/>
          <w:shd w:val="clear" w:color="auto" w:fill="FFFFFF"/>
        </w:rPr>
        <w:t>,</w:t>
      </w:r>
      <w:r w:rsidR="00622B58">
        <w:rPr>
          <w:rFonts w:cstheme="minorHAnsi"/>
          <w:shd w:val="clear" w:color="auto" w:fill="FFFFFF"/>
        </w:rPr>
        <w:t xml:space="preserve"> s</w:t>
      </w:r>
      <w:r w:rsidR="00A8599C" w:rsidRPr="002B3471">
        <w:rPr>
          <w:rFonts w:cstheme="minorHAnsi"/>
          <w:shd w:val="clear" w:color="auto" w:fill="FFFFFF"/>
        </w:rPr>
        <w:t>przyjało eksperymentowaniu</w:t>
      </w:r>
      <w:r w:rsidR="006D3FDD">
        <w:rPr>
          <w:rFonts w:cstheme="minorHAnsi"/>
          <w:shd w:val="clear" w:color="auto" w:fill="FFFFFF"/>
        </w:rPr>
        <w:t xml:space="preserve"> z produktami </w:t>
      </w:r>
      <w:r w:rsidR="00A8599C" w:rsidRPr="002B3471">
        <w:rPr>
          <w:rFonts w:cstheme="minorHAnsi"/>
          <w:shd w:val="clear" w:color="auto" w:fill="FFFFFF"/>
        </w:rPr>
        <w:t>do pielęgnacji</w:t>
      </w:r>
      <w:r w:rsidR="00537162">
        <w:rPr>
          <w:rFonts w:cstheme="minorHAnsi"/>
          <w:shd w:val="clear" w:color="auto" w:fill="FFFFFF"/>
        </w:rPr>
        <w:t xml:space="preserve"> oraz naturalnymi kosmetykami w warunkach domowych. </w:t>
      </w:r>
    </w:p>
    <w:p w14:paraId="5EBE0210" w14:textId="3816E310" w:rsidR="00487F27" w:rsidRPr="00487F27" w:rsidRDefault="00487F27" w:rsidP="00487F27">
      <w:pPr>
        <w:jc w:val="both"/>
        <w:rPr>
          <w:rFonts w:cstheme="minorHAnsi"/>
          <w:b/>
          <w:bCs/>
          <w:shd w:val="clear" w:color="auto" w:fill="FFFFFF"/>
        </w:rPr>
      </w:pPr>
      <w:r w:rsidRPr="00487F27">
        <w:rPr>
          <w:rFonts w:cstheme="minorHAnsi"/>
          <w:b/>
          <w:bCs/>
          <w:shd w:val="clear" w:color="auto" w:fill="FFFFFF"/>
        </w:rPr>
        <w:t>E</w:t>
      </w:r>
      <w:r w:rsidR="001C080D">
        <w:rPr>
          <w:rFonts w:cstheme="minorHAnsi"/>
          <w:b/>
          <w:bCs/>
          <w:shd w:val="clear" w:color="auto" w:fill="FFFFFF"/>
        </w:rPr>
        <w:t>-</w:t>
      </w:r>
      <w:r w:rsidRPr="00487F27">
        <w:rPr>
          <w:rFonts w:cstheme="minorHAnsi"/>
          <w:b/>
          <w:bCs/>
          <w:shd w:val="clear" w:color="auto" w:fill="FFFFFF"/>
        </w:rPr>
        <w:t xml:space="preserve">commerce przyszłością sprzedaży kosmetyków </w:t>
      </w:r>
    </w:p>
    <w:p w14:paraId="7C0F8471" w14:textId="431040B3" w:rsidR="006336D5" w:rsidRPr="0072195B" w:rsidRDefault="007D34A6" w:rsidP="0012764E">
      <w:pPr>
        <w:jc w:val="both"/>
        <w:rPr>
          <w:rFonts w:cstheme="minorHAnsi"/>
        </w:rPr>
      </w:pPr>
      <w:r>
        <w:rPr>
          <w:rFonts w:cstheme="minorHAnsi"/>
        </w:rPr>
        <w:t>Dr</w:t>
      </w:r>
      <w:r w:rsidR="00B6508D">
        <w:rPr>
          <w:rFonts w:cstheme="minorHAnsi"/>
        </w:rPr>
        <w:t>ogerie są wciąż głównym miejscem zakupu kosmetyków przez Polaków</w:t>
      </w:r>
      <w:r>
        <w:rPr>
          <w:rStyle w:val="Odwoanieprzypisudolnego"/>
          <w:rFonts w:cstheme="minorHAnsi"/>
        </w:rPr>
        <w:footnoteReference w:id="5"/>
      </w:r>
      <w:r>
        <w:rPr>
          <w:rFonts w:cstheme="minorHAnsi"/>
        </w:rPr>
        <w:t>, ale w dobie pandemii odnotowały one spadki sprzedaży</w:t>
      </w:r>
      <w:r>
        <w:rPr>
          <w:rStyle w:val="Odwoanieprzypisudolnego"/>
          <w:rFonts w:cstheme="minorHAnsi"/>
        </w:rPr>
        <w:footnoteReference w:id="6"/>
      </w:r>
      <w:r w:rsidR="00B6508D">
        <w:rPr>
          <w:rFonts w:cstheme="minorHAnsi"/>
        </w:rPr>
        <w:t xml:space="preserve">, mimo że nie dotknął ich zakaz handlu. </w:t>
      </w:r>
      <w:r>
        <w:rPr>
          <w:rFonts w:cstheme="minorHAnsi"/>
        </w:rPr>
        <w:t xml:space="preserve">Epidemia wzmocniła pozycję </w:t>
      </w:r>
      <w:r w:rsidR="00DD7A7E">
        <w:rPr>
          <w:rFonts w:cstheme="minorHAnsi"/>
        </w:rPr>
        <w:t>hipermarketów i dyskontów, gdzie oprócz kosmetyków można za jednym razem zaopatrzyć się też w art</w:t>
      </w:r>
      <w:r w:rsidR="00E178CA">
        <w:rPr>
          <w:rFonts w:cstheme="minorHAnsi"/>
        </w:rPr>
        <w:t>y</w:t>
      </w:r>
      <w:r w:rsidR="00DD7A7E">
        <w:rPr>
          <w:rFonts w:cstheme="minorHAnsi"/>
        </w:rPr>
        <w:t>kuły spożywcze</w:t>
      </w:r>
      <w:r w:rsidR="004C7037">
        <w:rPr>
          <w:rFonts w:cstheme="minorHAnsi"/>
        </w:rPr>
        <w:t>.</w:t>
      </w:r>
      <w:r w:rsidR="00DD7A7E">
        <w:rPr>
          <w:rFonts w:cstheme="minorHAnsi"/>
        </w:rPr>
        <w:t xml:space="preserve"> </w:t>
      </w:r>
      <w:r w:rsidR="004C7037">
        <w:rPr>
          <w:rFonts w:cstheme="minorHAnsi"/>
        </w:rPr>
        <w:t>J</w:t>
      </w:r>
      <w:r w:rsidR="00D771CA">
        <w:rPr>
          <w:rFonts w:cstheme="minorHAnsi"/>
        </w:rPr>
        <w:t>ednak</w:t>
      </w:r>
      <w:r w:rsidR="0072195B">
        <w:rPr>
          <w:rFonts w:cstheme="minorHAnsi"/>
        </w:rPr>
        <w:t xml:space="preserve"> </w:t>
      </w:r>
      <w:r w:rsidR="00DD7A7E">
        <w:rPr>
          <w:rFonts w:cstheme="minorHAnsi"/>
        </w:rPr>
        <w:t xml:space="preserve">prawdziwy okres świetności przeżywają aktualnie sklepy internetowe. </w:t>
      </w:r>
      <w:r w:rsidR="00487F27" w:rsidRPr="00487F27">
        <w:rPr>
          <w:rFonts w:cstheme="minorHAnsi"/>
        </w:rPr>
        <w:t>Sieć nie jest już tylko źródłem wiedzy o produktach</w:t>
      </w:r>
      <w:r w:rsidR="001C080D">
        <w:rPr>
          <w:rFonts w:cstheme="minorHAnsi"/>
        </w:rPr>
        <w:t xml:space="preserve">, </w:t>
      </w:r>
      <w:r w:rsidR="00487F27" w:rsidRPr="00487F27">
        <w:rPr>
          <w:rFonts w:cstheme="minorHAnsi"/>
        </w:rPr>
        <w:t>to również coraz popularniejsze miejsce ich zakupu</w:t>
      </w:r>
      <w:r w:rsidR="00E93131">
        <w:rPr>
          <w:rFonts w:cstheme="minorHAnsi"/>
        </w:rPr>
        <w:t xml:space="preserve"> </w:t>
      </w:r>
      <w:r w:rsidR="00487F27" w:rsidRPr="00487F27">
        <w:t xml:space="preserve">– </w:t>
      </w:r>
      <w:r w:rsidR="00487F27" w:rsidRPr="00487F27">
        <w:rPr>
          <w:rFonts w:cstheme="minorHAnsi"/>
        </w:rPr>
        <w:t>obecnie co trzeci Polak kupuje kosmetyki online</w:t>
      </w:r>
      <w:r w:rsidR="00D1166A">
        <w:rPr>
          <w:rStyle w:val="Odwoanieprzypisudolnego"/>
          <w:rFonts w:cstheme="minorHAnsi"/>
        </w:rPr>
        <w:footnoteReference w:id="7"/>
      </w:r>
      <w:r w:rsidR="00487F27" w:rsidRPr="00487F27">
        <w:rPr>
          <w:rFonts w:cstheme="minorHAnsi"/>
        </w:rPr>
        <w:t>.</w:t>
      </w:r>
      <w:r w:rsidR="006336D5">
        <w:rPr>
          <w:rFonts w:cstheme="minorHAnsi"/>
        </w:rPr>
        <w:t xml:space="preserve"> Na wzrost zainteresowania zakupami przez internet </w:t>
      </w:r>
      <w:r w:rsidR="00C0243E">
        <w:rPr>
          <w:rFonts w:cstheme="minorHAnsi"/>
        </w:rPr>
        <w:t>bez wątpienia wpłynęła</w:t>
      </w:r>
      <w:r w:rsidR="006336D5">
        <w:rPr>
          <w:rFonts w:cstheme="minorHAnsi"/>
        </w:rPr>
        <w:t xml:space="preserve"> propagowana postawa ograniczenia wychodzenia z domu – odbiór paczki od kuriera czy z paczkomatu stwarza mniejsze ryzyko zarażenia niż wizyta w zatłoczonym sklepie.</w:t>
      </w:r>
    </w:p>
    <w:p w14:paraId="36BD6D01" w14:textId="51C6E71E" w:rsidR="00487F27" w:rsidRPr="00487F27" w:rsidRDefault="00487F27" w:rsidP="00E311A0">
      <w:pPr>
        <w:jc w:val="both"/>
        <w:rPr>
          <w:rFonts w:cstheme="minorHAnsi"/>
        </w:rPr>
      </w:pPr>
      <w:r w:rsidRPr="00487F27">
        <w:rPr>
          <w:rFonts w:cstheme="minorHAnsi"/>
        </w:rPr>
        <w:t>–</w:t>
      </w:r>
      <w:r w:rsidR="00E93131">
        <w:rPr>
          <w:rFonts w:cstheme="minorHAnsi"/>
        </w:rPr>
        <w:t xml:space="preserve"> </w:t>
      </w:r>
      <w:r w:rsidRPr="00487F27">
        <w:rPr>
          <w:rFonts w:cstheme="minorHAnsi"/>
          <w:i/>
          <w:iCs/>
        </w:rPr>
        <w:t xml:space="preserve">Sprzedaż </w:t>
      </w:r>
      <w:r w:rsidR="00C96C27">
        <w:rPr>
          <w:rFonts w:cstheme="minorHAnsi"/>
          <w:i/>
          <w:iCs/>
        </w:rPr>
        <w:t xml:space="preserve">kosmetyków </w:t>
      </w:r>
      <w:r w:rsidRPr="00487F27">
        <w:rPr>
          <w:rFonts w:cstheme="minorHAnsi"/>
          <w:i/>
          <w:iCs/>
        </w:rPr>
        <w:t>online ma ogromny potencjał wzrostu – według ekspertów PMR w najbliższych latach będzie ona rosnąć</w:t>
      </w:r>
      <w:r w:rsidR="001C080D">
        <w:rPr>
          <w:rFonts w:cstheme="minorHAnsi"/>
          <w:i/>
          <w:iCs/>
        </w:rPr>
        <w:t xml:space="preserve"> nawet</w:t>
      </w:r>
      <w:r w:rsidRPr="00487F27">
        <w:rPr>
          <w:rFonts w:cstheme="minorHAnsi"/>
          <w:i/>
          <w:iCs/>
        </w:rPr>
        <w:t xml:space="preserve"> trzykrotnie szybciej niż sprzedaż stacjonarna</w:t>
      </w:r>
      <w:r w:rsidR="00D1166A">
        <w:rPr>
          <w:rStyle w:val="Odwoanieprzypisudolnego"/>
          <w:rFonts w:cstheme="minorHAnsi"/>
          <w:i/>
          <w:iCs/>
        </w:rPr>
        <w:footnoteReference w:id="8"/>
      </w:r>
      <w:r w:rsidRPr="00487F27">
        <w:rPr>
          <w:rFonts w:cstheme="minorHAnsi"/>
          <w:i/>
          <w:iCs/>
        </w:rPr>
        <w:t>.</w:t>
      </w:r>
      <w:r w:rsidR="0072195B">
        <w:rPr>
          <w:rFonts w:cstheme="minorHAnsi"/>
          <w:i/>
          <w:iCs/>
        </w:rPr>
        <w:t xml:space="preserve"> </w:t>
      </w:r>
      <w:r w:rsidR="00374F84" w:rsidRPr="00487F27">
        <w:rPr>
          <w:rFonts w:cstheme="minorHAnsi"/>
          <w:i/>
          <w:iCs/>
        </w:rPr>
        <w:t>Największe firmy kosmetyczne stawiają na multikanałowość w dotarciu do klientów, a mniejs</w:t>
      </w:r>
      <w:r w:rsidR="00374F84">
        <w:rPr>
          <w:rFonts w:cstheme="minorHAnsi"/>
          <w:i/>
          <w:iCs/>
        </w:rPr>
        <w:t>i producenci, którzy też chcą się rozwijać, muszą dotrzymać</w:t>
      </w:r>
      <w:r w:rsidR="000176CD">
        <w:rPr>
          <w:rFonts w:cstheme="minorHAnsi"/>
          <w:i/>
          <w:iCs/>
        </w:rPr>
        <w:t xml:space="preserve"> kroku</w:t>
      </w:r>
      <w:r w:rsidR="00374F84">
        <w:rPr>
          <w:rFonts w:cstheme="minorHAnsi"/>
          <w:i/>
          <w:iCs/>
        </w:rPr>
        <w:t xml:space="preserve"> dużym graczom i brać z nich przykład. Sklepy internetowe </w:t>
      </w:r>
      <w:r w:rsidR="00374F84">
        <w:rPr>
          <w:rFonts w:cstheme="minorHAnsi"/>
          <w:i/>
          <w:iCs/>
        </w:rPr>
        <w:lastRenderedPageBreak/>
        <w:t xml:space="preserve">powinny być w dzisiejszych czasach podstawowym kanałem sprzedaży </w:t>
      </w:r>
      <w:r w:rsidR="00374F84" w:rsidRPr="00487F27">
        <w:rPr>
          <w:rFonts w:cstheme="minorHAnsi"/>
        </w:rPr>
        <w:t>–</w:t>
      </w:r>
      <w:r w:rsidR="00374F84">
        <w:rPr>
          <w:rFonts w:cstheme="minorHAnsi"/>
          <w:i/>
          <w:iCs/>
        </w:rPr>
        <w:t xml:space="preserve"> konsumenci poszukują wygodnych, bezpiecznych i szybkich form robienia zakupów, a potrzeby te doskonale spełnia właśnie e-commerce </w:t>
      </w:r>
      <w:r w:rsidRPr="00487F27">
        <w:rPr>
          <w:rFonts w:cstheme="minorHAnsi"/>
        </w:rPr>
        <w:t xml:space="preserve">– komentuje </w:t>
      </w:r>
      <w:r w:rsidRPr="00487F27">
        <w:rPr>
          <w:shd w:val="clear" w:color="auto" w:fill="FFFFFF"/>
        </w:rPr>
        <w:t xml:space="preserve">Aneta </w:t>
      </w:r>
      <w:proofErr w:type="spellStart"/>
      <w:r w:rsidRPr="00487F27">
        <w:rPr>
          <w:shd w:val="clear" w:color="auto" w:fill="FFFFFF"/>
        </w:rPr>
        <w:t>Stacherek</w:t>
      </w:r>
      <w:proofErr w:type="spellEnd"/>
      <w:r w:rsidRPr="00487F27">
        <w:rPr>
          <w:shd w:val="clear" w:color="auto" w:fill="FFFFFF"/>
        </w:rPr>
        <w:t>, założycielka marki Bellamama oraz prezes zarządu Lajuu SA.</w:t>
      </w:r>
    </w:p>
    <w:p w14:paraId="1C0BA2CC" w14:textId="7D0BB280" w:rsidR="00487F27" w:rsidRPr="00487F27" w:rsidRDefault="00487F27" w:rsidP="00487F27">
      <w:pPr>
        <w:jc w:val="both"/>
        <w:rPr>
          <w:rFonts w:cstheme="minorHAnsi"/>
          <w:b/>
          <w:bCs/>
        </w:rPr>
      </w:pPr>
      <w:r w:rsidRPr="00487F27">
        <w:rPr>
          <w:rFonts w:cstheme="minorHAnsi"/>
          <w:b/>
          <w:bCs/>
        </w:rPr>
        <w:t>Świadomi konsumenci wybierają kosmetyki naturalne</w:t>
      </w:r>
    </w:p>
    <w:p w14:paraId="28AC5C3E" w14:textId="6D20B896" w:rsidR="00AA4432" w:rsidRDefault="00487F27" w:rsidP="00967DE9">
      <w:pPr>
        <w:jc w:val="both"/>
        <w:rPr>
          <w:rFonts w:cstheme="minorHAnsi"/>
        </w:rPr>
      </w:pPr>
      <w:r w:rsidRPr="00487F27">
        <w:rPr>
          <w:rFonts w:cstheme="minorHAnsi"/>
        </w:rPr>
        <w:t>Podążanie za aktualnymi trendami i dopasowywanie asortymentu do</w:t>
      </w:r>
      <w:r w:rsidR="003E3B36">
        <w:rPr>
          <w:rFonts w:cstheme="minorHAnsi"/>
        </w:rPr>
        <w:t xml:space="preserve"> zmieniających się</w:t>
      </w:r>
      <w:r w:rsidRPr="00487F27">
        <w:rPr>
          <w:rFonts w:cstheme="minorHAnsi"/>
        </w:rPr>
        <w:t xml:space="preserve"> potrzeb </w:t>
      </w:r>
      <w:r w:rsidR="003E3B36">
        <w:rPr>
          <w:rFonts w:cstheme="minorHAnsi"/>
        </w:rPr>
        <w:t xml:space="preserve">i oczekiwań </w:t>
      </w:r>
      <w:r w:rsidRPr="00487F27">
        <w:rPr>
          <w:rFonts w:cstheme="minorHAnsi"/>
        </w:rPr>
        <w:t>konsumentów jest równie ważne</w:t>
      </w:r>
      <w:r w:rsidR="003E3B36">
        <w:rPr>
          <w:rFonts w:cstheme="minorHAnsi"/>
        </w:rPr>
        <w:t>,</w:t>
      </w:r>
      <w:r w:rsidRPr="00487F27">
        <w:rPr>
          <w:rFonts w:cstheme="minorHAnsi"/>
        </w:rPr>
        <w:t xml:space="preserve"> jak dobór odpowiednich kanałów sprzedaży.</w:t>
      </w:r>
      <w:r w:rsidR="00021F24">
        <w:rPr>
          <w:rFonts w:cstheme="minorHAnsi"/>
        </w:rPr>
        <w:t xml:space="preserve"> Z przeprowadzonych badań wynika, że Polacy stają się racjonalnymi</w:t>
      </w:r>
      <w:r w:rsidR="0072195B">
        <w:rPr>
          <w:rFonts w:cstheme="minorHAnsi"/>
        </w:rPr>
        <w:t xml:space="preserve"> </w:t>
      </w:r>
      <w:r w:rsidR="00021F24">
        <w:rPr>
          <w:rFonts w:cstheme="minorHAnsi"/>
        </w:rPr>
        <w:t xml:space="preserve">konsumentami – </w:t>
      </w:r>
      <w:r w:rsidR="005F0CAF">
        <w:rPr>
          <w:rFonts w:cstheme="minorHAnsi"/>
        </w:rPr>
        <w:t xml:space="preserve">już </w:t>
      </w:r>
      <w:r w:rsidR="00021F24">
        <w:rPr>
          <w:rFonts w:cstheme="minorHAnsi"/>
        </w:rPr>
        <w:t xml:space="preserve">połowa ankietowanych zawsze przed zakupem czyta skład </w:t>
      </w:r>
      <w:r w:rsidR="00021F24" w:rsidRPr="00967DE9">
        <w:rPr>
          <w:rFonts w:cstheme="minorHAnsi"/>
        </w:rPr>
        <w:t>produktu</w:t>
      </w:r>
      <w:r w:rsidR="00967DE9" w:rsidRPr="00967DE9">
        <w:rPr>
          <w:rStyle w:val="Odwoanieprzypisudolnego"/>
          <w:rFonts w:cstheme="minorHAnsi"/>
        </w:rPr>
        <w:footnoteReference w:id="9"/>
      </w:r>
      <w:r w:rsidR="00AA4432" w:rsidRPr="00967DE9">
        <w:rPr>
          <w:rFonts w:cstheme="minorHAnsi"/>
        </w:rPr>
        <w:t>.</w:t>
      </w:r>
      <w:r w:rsidR="00AA4432">
        <w:rPr>
          <w:rFonts w:cstheme="minorHAnsi"/>
        </w:rPr>
        <w:t xml:space="preserve"> Z</w:t>
      </w:r>
      <w:r w:rsidR="0072195B">
        <w:rPr>
          <w:rFonts w:cstheme="minorHAnsi"/>
        </w:rPr>
        <w:t>wracamy też coraz większą</w:t>
      </w:r>
      <w:r w:rsidR="00021F24">
        <w:rPr>
          <w:rFonts w:cstheme="minorHAnsi"/>
        </w:rPr>
        <w:t xml:space="preserve"> uwagę na jakość</w:t>
      </w:r>
      <w:r w:rsidR="00AA4432">
        <w:rPr>
          <w:rFonts w:cstheme="minorHAnsi"/>
        </w:rPr>
        <w:t xml:space="preserve"> składników</w:t>
      </w:r>
      <w:r w:rsidR="00021F24">
        <w:rPr>
          <w:rFonts w:cstheme="minorHAnsi"/>
        </w:rPr>
        <w:t>, pochodzenie kosmetyków</w:t>
      </w:r>
      <w:r w:rsidR="00AA4432">
        <w:rPr>
          <w:rFonts w:cstheme="minorHAnsi"/>
        </w:rPr>
        <w:t xml:space="preserve"> (preferowane są produkty lokalne) </w:t>
      </w:r>
      <w:r w:rsidR="00021F24">
        <w:rPr>
          <w:rFonts w:cstheme="minorHAnsi"/>
        </w:rPr>
        <w:t>czy opakowanie</w:t>
      </w:r>
      <w:r w:rsidR="00AA4432">
        <w:rPr>
          <w:rFonts w:cstheme="minorHAnsi"/>
        </w:rPr>
        <w:t>, które można poddać recyklingowi.</w:t>
      </w:r>
    </w:p>
    <w:p w14:paraId="600C2CB5" w14:textId="5497B24B" w:rsidR="00487F27" w:rsidRPr="00F94F1C" w:rsidRDefault="00AA4432" w:rsidP="00967DE9">
      <w:pPr>
        <w:jc w:val="both"/>
        <w:rPr>
          <w:rFonts w:cstheme="minorHAnsi"/>
        </w:rPr>
      </w:pPr>
      <w:r w:rsidRPr="00F94F1C">
        <w:rPr>
          <w:rFonts w:cstheme="minorHAnsi"/>
        </w:rPr>
        <w:t>Współcześnie d</w:t>
      </w:r>
      <w:r w:rsidR="00487F27" w:rsidRPr="00F94F1C">
        <w:rPr>
          <w:rFonts w:cstheme="minorHAnsi"/>
        </w:rPr>
        <w:t xml:space="preserve">banie o wygląd zaczyna być rozpatrywane w kategorii zdrowia i </w:t>
      </w:r>
      <w:proofErr w:type="spellStart"/>
      <w:r w:rsidR="00487F27" w:rsidRPr="00F94F1C">
        <w:rPr>
          <w:rFonts w:cstheme="minorHAnsi"/>
        </w:rPr>
        <w:t>well</w:t>
      </w:r>
      <w:r w:rsidR="003E3B36" w:rsidRPr="00F94F1C">
        <w:rPr>
          <w:rFonts w:cstheme="minorHAnsi"/>
        </w:rPr>
        <w:t>-</w:t>
      </w:r>
      <w:r w:rsidR="00487F27" w:rsidRPr="00F94F1C">
        <w:rPr>
          <w:rFonts w:cstheme="minorHAnsi"/>
        </w:rPr>
        <w:t>beingu</w:t>
      </w:r>
      <w:proofErr w:type="spellEnd"/>
      <w:r w:rsidR="00487F27" w:rsidRPr="00F94F1C">
        <w:rPr>
          <w:rFonts w:cstheme="minorHAnsi"/>
        </w:rPr>
        <w:t xml:space="preserve"> – dla</w:t>
      </w:r>
      <w:r w:rsidR="00E93131" w:rsidRPr="00F94F1C">
        <w:rPr>
          <w:rFonts w:cstheme="minorHAnsi"/>
        </w:rPr>
        <w:t xml:space="preserve"> </w:t>
      </w:r>
      <w:r w:rsidR="00487F27" w:rsidRPr="00F94F1C">
        <w:rPr>
          <w:rFonts w:cstheme="minorHAnsi"/>
        </w:rPr>
        <w:t>89</w:t>
      </w:r>
      <w:r w:rsidR="00AC5629" w:rsidRPr="00F94F1C">
        <w:rPr>
          <w:rFonts w:cstheme="minorHAnsi"/>
        </w:rPr>
        <w:t xml:space="preserve"> proc. </w:t>
      </w:r>
      <w:r w:rsidR="00487F27" w:rsidRPr="00F94F1C">
        <w:rPr>
          <w:rFonts w:cstheme="minorHAnsi"/>
        </w:rPr>
        <w:t>ankietowanych Polaków regularna pielęgnacja i utrzymywanie higieny osobistej</w:t>
      </w:r>
      <w:r w:rsidR="00DB4F86" w:rsidRPr="00F94F1C">
        <w:rPr>
          <w:rFonts w:cstheme="minorHAnsi"/>
        </w:rPr>
        <w:t xml:space="preserve"> jest ważniejsze niż sposób odżywiania </w:t>
      </w:r>
      <w:r w:rsidR="00487F27" w:rsidRPr="00F94F1C">
        <w:rPr>
          <w:rFonts w:cstheme="minorHAnsi"/>
        </w:rPr>
        <w:t>czy aktywność fizyczna</w:t>
      </w:r>
      <w:r w:rsidR="00967DE9" w:rsidRPr="00F94F1C">
        <w:rPr>
          <w:rStyle w:val="Odwoanieprzypisudolnego"/>
          <w:rFonts w:cstheme="minorHAnsi"/>
        </w:rPr>
        <w:footnoteReference w:id="10"/>
      </w:r>
      <w:r w:rsidR="00487F27" w:rsidRPr="00F94F1C">
        <w:rPr>
          <w:rFonts w:cstheme="minorHAnsi"/>
        </w:rPr>
        <w:t>.</w:t>
      </w:r>
      <w:r w:rsidR="00E5426F" w:rsidRPr="00F94F1C">
        <w:rPr>
          <w:rFonts w:cstheme="minorHAnsi"/>
        </w:rPr>
        <w:t xml:space="preserve"> Dostrzegany jest jednak wpływ diety stosowanej </w:t>
      </w:r>
      <w:r w:rsidRPr="00F94F1C">
        <w:rPr>
          <w:rFonts w:cstheme="minorHAnsi"/>
        </w:rPr>
        <w:t>przez konsumentów na kupowane</w:t>
      </w:r>
      <w:r w:rsidR="005F0CAF" w:rsidRPr="00F94F1C">
        <w:rPr>
          <w:rFonts w:cstheme="minorHAnsi"/>
        </w:rPr>
        <w:t xml:space="preserve"> przez nich</w:t>
      </w:r>
      <w:r w:rsidRPr="00F94F1C">
        <w:rPr>
          <w:rFonts w:cstheme="minorHAnsi"/>
        </w:rPr>
        <w:t xml:space="preserve"> kosmetyki </w:t>
      </w:r>
      <w:r w:rsidR="00E5426F" w:rsidRPr="00F94F1C">
        <w:rPr>
          <w:rFonts w:cstheme="minorHAnsi"/>
        </w:rPr>
        <w:t>– wraz z coraz większą popularnością weganizmu pojawia się więcej marek oferujących produkty niezawierające składników odzwierzęcych</w:t>
      </w:r>
      <w:r w:rsidRPr="00F94F1C">
        <w:rPr>
          <w:rFonts w:cstheme="minorHAnsi"/>
        </w:rPr>
        <w:t>. Konsu</w:t>
      </w:r>
      <w:r w:rsidR="00530544" w:rsidRPr="00F94F1C">
        <w:rPr>
          <w:rFonts w:cstheme="minorHAnsi"/>
        </w:rPr>
        <w:t>menci wymagają też, aby kosmetyki</w:t>
      </w:r>
      <w:r w:rsidRPr="00F94F1C">
        <w:rPr>
          <w:rFonts w:cstheme="minorHAnsi"/>
        </w:rPr>
        <w:t xml:space="preserve"> były nietestowane na zwierzętach i przyjazne środowisku. </w:t>
      </w:r>
      <w:r w:rsidR="00021F24" w:rsidRPr="00F94F1C">
        <w:rPr>
          <w:rFonts w:cstheme="minorHAnsi"/>
        </w:rPr>
        <w:t>Jak zapowiada PMR</w:t>
      </w:r>
      <w:r w:rsidR="004C429F" w:rsidRPr="00F94F1C">
        <w:rPr>
          <w:rFonts w:cstheme="minorHAnsi"/>
        </w:rPr>
        <w:t>,</w:t>
      </w:r>
      <w:r w:rsidR="00021F24" w:rsidRPr="00F94F1C">
        <w:rPr>
          <w:rFonts w:cstheme="minorHAnsi"/>
        </w:rPr>
        <w:t xml:space="preserve"> wzmocnienie trendu zdrowego stylu życia</w:t>
      </w:r>
      <w:r w:rsidR="005F0CAF" w:rsidRPr="00F94F1C">
        <w:rPr>
          <w:rFonts w:cstheme="minorHAnsi"/>
        </w:rPr>
        <w:t xml:space="preserve"> </w:t>
      </w:r>
      <w:r w:rsidR="00021F24" w:rsidRPr="00F94F1C">
        <w:rPr>
          <w:rFonts w:cstheme="minorHAnsi"/>
        </w:rPr>
        <w:t>w najbliższych latach będzie przekładać się na popularność naturalnych preparatów pielęgnacyjnych</w:t>
      </w:r>
      <w:r w:rsidRPr="00F94F1C">
        <w:rPr>
          <w:rFonts w:cstheme="minorHAnsi"/>
        </w:rPr>
        <w:t xml:space="preserve"> oraz produktów e</w:t>
      </w:r>
      <w:r w:rsidR="00967DE9" w:rsidRPr="00F94F1C">
        <w:rPr>
          <w:rFonts w:cstheme="minorHAnsi"/>
        </w:rPr>
        <w:t>kologicznych</w:t>
      </w:r>
      <w:r w:rsidR="00967DE9" w:rsidRPr="00F94F1C">
        <w:rPr>
          <w:rStyle w:val="Odwoanieprzypisudolnego"/>
          <w:rFonts w:cstheme="minorHAnsi"/>
        </w:rPr>
        <w:footnoteReference w:id="11"/>
      </w:r>
      <w:r w:rsidR="00021F24" w:rsidRPr="00F94F1C">
        <w:rPr>
          <w:rFonts w:cstheme="minorHAnsi"/>
        </w:rPr>
        <w:t>.</w:t>
      </w:r>
      <w:r w:rsidR="0072195B" w:rsidRPr="00F94F1C">
        <w:rPr>
          <w:rFonts w:cstheme="minorHAnsi"/>
        </w:rPr>
        <w:t xml:space="preserve"> </w:t>
      </w:r>
    </w:p>
    <w:p w14:paraId="65E09990" w14:textId="0FC6D97C" w:rsidR="00E138F5" w:rsidRPr="00F94F1C" w:rsidRDefault="00487F27" w:rsidP="00967DE9">
      <w:pPr>
        <w:jc w:val="both"/>
        <w:rPr>
          <w:rFonts w:cstheme="minorHAnsi"/>
        </w:rPr>
      </w:pPr>
      <w:r w:rsidRPr="00F94F1C">
        <w:rPr>
          <w:rFonts w:cstheme="minorHAnsi"/>
          <w:i/>
          <w:iCs/>
        </w:rPr>
        <w:t xml:space="preserve">– Zainteresowanie kosmetykami naturalnymi w Polsce będzie wzrastać – według analiz Panelu Gospodarstw Domowych </w:t>
      </w:r>
      <w:proofErr w:type="spellStart"/>
      <w:r w:rsidRPr="00F94F1C">
        <w:rPr>
          <w:rFonts w:cstheme="minorHAnsi"/>
          <w:i/>
          <w:iCs/>
        </w:rPr>
        <w:t>GfK</w:t>
      </w:r>
      <w:proofErr w:type="spellEnd"/>
      <w:r w:rsidRPr="00F94F1C">
        <w:rPr>
          <w:rFonts w:cstheme="minorHAnsi"/>
          <w:i/>
          <w:iCs/>
        </w:rPr>
        <w:t xml:space="preserve"> Polonia</w:t>
      </w:r>
      <w:r w:rsidR="004C429F" w:rsidRPr="00F94F1C">
        <w:rPr>
          <w:rFonts w:cstheme="minorHAnsi"/>
          <w:i/>
          <w:iCs/>
        </w:rPr>
        <w:t>,</w:t>
      </w:r>
      <w:r w:rsidRPr="00F94F1C">
        <w:rPr>
          <w:rFonts w:cstheme="minorHAnsi"/>
          <w:i/>
          <w:iCs/>
        </w:rPr>
        <w:t xml:space="preserve"> segment produktów ekologicznych wzrósł w czerwcu 2020 roku o 39</w:t>
      </w:r>
      <w:r w:rsidR="007B2336" w:rsidRPr="00F94F1C">
        <w:rPr>
          <w:rFonts w:cstheme="minorHAnsi"/>
          <w:i/>
          <w:iCs/>
        </w:rPr>
        <w:t xml:space="preserve"> proc. </w:t>
      </w:r>
      <w:r w:rsidRPr="00F94F1C">
        <w:rPr>
          <w:rFonts w:cstheme="minorHAnsi"/>
          <w:i/>
          <w:iCs/>
        </w:rPr>
        <w:t>w stosunku do</w:t>
      </w:r>
      <w:r w:rsidR="00DB4F86" w:rsidRPr="00F94F1C">
        <w:rPr>
          <w:rFonts w:cstheme="minorHAnsi"/>
          <w:i/>
          <w:iCs/>
        </w:rPr>
        <w:t xml:space="preserve"> roku</w:t>
      </w:r>
      <w:r w:rsidRPr="00F94F1C">
        <w:rPr>
          <w:rFonts w:cstheme="minorHAnsi"/>
          <w:i/>
          <w:iCs/>
        </w:rPr>
        <w:t xml:space="preserve"> poprzed</w:t>
      </w:r>
      <w:r w:rsidR="00DB4F86" w:rsidRPr="00F94F1C">
        <w:rPr>
          <w:rFonts w:cstheme="minorHAnsi"/>
          <w:i/>
          <w:iCs/>
        </w:rPr>
        <w:t>niego</w:t>
      </w:r>
      <w:r w:rsidR="00967DE9" w:rsidRPr="00F94F1C">
        <w:rPr>
          <w:rStyle w:val="Odwoanieprzypisudolnego"/>
          <w:rFonts w:cstheme="minorHAnsi"/>
          <w:i/>
          <w:iCs/>
        </w:rPr>
        <w:footnoteReference w:id="12"/>
      </w:r>
      <w:r w:rsidRPr="00F94F1C">
        <w:rPr>
          <w:rFonts w:cstheme="minorHAnsi"/>
          <w:i/>
          <w:iCs/>
        </w:rPr>
        <w:t>. Co więcej, już teraz 93</w:t>
      </w:r>
      <w:r w:rsidR="007B2336" w:rsidRPr="00F94F1C">
        <w:rPr>
          <w:rFonts w:cstheme="minorHAnsi"/>
          <w:i/>
          <w:iCs/>
        </w:rPr>
        <w:t xml:space="preserve"> proc. </w:t>
      </w:r>
      <w:r w:rsidRPr="00F94F1C">
        <w:rPr>
          <w:rFonts w:cstheme="minorHAnsi"/>
          <w:i/>
          <w:iCs/>
        </w:rPr>
        <w:t>Polek z dużych miast używa naturalnych kosmetyków</w:t>
      </w:r>
      <w:r w:rsidR="00F94F1C" w:rsidRPr="00F94F1C">
        <w:rPr>
          <w:rStyle w:val="Odwoanieprzypisudolnego"/>
          <w:rFonts w:cstheme="minorHAnsi"/>
          <w:i/>
          <w:iCs/>
        </w:rPr>
        <w:footnoteReference w:id="13"/>
      </w:r>
      <w:r w:rsidRPr="00F94F1C">
        <w:rPr>
          <w:rFonts w:cstheme="minorHAnsi"/>
          <w:i/>
          <w:iCs/>
        </w:rPr>
        <w:t>. Od preparatów z naturalnym składem, oprócz skuteczności, konsumenci wymagają też</w:t>
      </w:r>
      <w:r w:rsidR="007B2336" w:rsidRPr="00F94F1C">
        <w:rPr>
          <w:rFonts w:cstheme="minorHAnsi"/>
          <w:i/>
          <w:iCs/>
        </w:rPr>
        <w:t xml:space="preserve"> m.in.</w:t>
      </w:r>
      <w:r w:rsidRPr="00F94F1C">
        <w:rPr>
          <w:rFonts w:cstheme="minorHAnsi"/>
          <w:i/>
          <w:iCs/>
        </w:rPr>
        <w:t xml:space="preserve"> ekologicznego opakowania i są skłonni zapłacić więcej za kosmetyk spełniający ich wymagania. Podobny stosunek klienci mają do produktów pochodzenia lokalnego – jeśli w ofercie znajduje się tańszy, zagraniczny kosmetyk</w:t>
      </w:r>
      <w:r w:rsidR="004C429F" w:rsidRPr="00F94F1C">
        <w:rPr>
          <w:rFonts w:cstheme="minorHAnsi"/>
          <w:i/>
          <w:iCs/>
        </w:rPr>
        <w:t>,</w:t>
      </w:r>
      <w:r w:rsidRPr="00F94F1C">
        <w:rPr>
          <w:rFonts w:cstheme="minorHAnsi"/>
          <w:i/>
          <w:iCs/>
        </w:rPr>
        <w:t xml:space="preserve"> to ponad połowa Polaków deklaruje, że wybierze ten droższy, ale polsk</w:t>
      </w:r>
      <w:r w:rsidR="00F94F1C" w:rsidRPr="00F94F1C">
        <w:rPr>
          <w:rFonts w:cstheme="minorHAnsi"/>
          <w:i/>
          <w:iCs/>
        </w:rPr>
        <w:t>i</w:t>
      </w:r>
      <w:r w:rsidR="00F94F1C" w:rsidRPr="00F94F1C">
        <w:rPr>
          <w:rStyle w:val="Odwoanieprzypisudolnego"/>
          <w:rFonts w:cstheme="minorHAnsi"/>
          <w:i/>
          <w:iCs/>
        </w:rPr>
        <w:footnoteReference w:id="14"/>
      </w:r>
      <w:r w:rsidR="00F94F1C" w:rsidRPr="00F94F1C">
        <w:rPr>
          <w:rFonts w:cstheme="minorHAnsi"/>
          <w:i/>
          <w:iCs/>
        </w:rPr>
        <w:t xml:space="preserve"> </w:t>
      </w:r>
      <w:r w:rsidRPr="00F94F1C">
        <w:rPr>
          <w:rFonts w:cstheme="minorHAnsi"/>
        </w:rPr>
        <w:t xml:space="preserve">– komentuje Aneta </w:t>
      </w:r>
      <w:proofErr w:type="spellStart"/>
      <w:r w:rsidRPr="00F94F1C">
        <w:rPr>
          <w:rFonts w:cstheme="minorHAnsi"/>
        </w:rPr>
        <w:t>Stacherek</w:t>
      </w:r>
      <w:proofErr w:type="spellEnd"/>
      <w:r w:rsidRPr="00F94F1C">
        <w:rPr>
          <w:rFonts w:cstheme="minorHAnsi"/>
        </w:rPr>
        <w:t>.</w:t>
      </w:r>
    </w:p>
    <w:p w14:paraId="48AAE56D" w14:textId="284786FF" w:rsidR="000B2A86" w:rsidRDefault="00487F27" w:rsidP="000B2A86">
      <w:pPr>
        <w:jc w:val="both"/>
        <w:rPr>
          <w:shd w:val="clear" w:color="auto" w:fill="FFFFFF"/>
        </w:rPr>
      </w:pPr>
      <w:r w:rsidRPr="00F94F1C">
        <w:rPr>
          <w:shd w:val="clear" w:color="auto" w:fill="FFFFFF"/>
        </w:rPr>
        <w:t>Dynamika rozwoju polskiej branży kosmetycznej w kolejnych miesiącach będzie wciąż zależała od pandemii, ale wypracowane podczas ostatnich miesięcy mechanizmy działania ułatwią dalsze funkcjonowanie firm na rynku. Rozwój sprzedaży w Internecie, zwiększenie asortymentu produktów do pielęgnacji oraz, zgodnie z trendami, wprowadzanie kosmetyków naturalnych do oferty powinny być drogowskazem w</w:t>
      </w:r>
      <w:r w:rsidR="00DB4F86" w:rsidRPr="00F94F1C">
        <w:rPr>
          <w:shd w:val="clear" w:color="auto" w:fill="FFFFFF"/>
        </w:rPr>
        <w:t>yznaczającym dalszy rozwój marek.</w:t>
      </w:r>
    </w:p>
    <w:p w14:paraId="5B12A4B3" w14:textId="75454C7A" w:rsidR="00530544" w:rsidRDefault="00530544" w:rsidP="000B2A86">
      <w:pPr>
        <w:jc w:val="both"/>
        <w:rPr>
          <w:shd w:val="clear" w:color="auto" w:fill="FFFFFF"/>
        </w:rPr>
      </w:pPr>
    </w:p>
    <w:p w14:paraId="7E93E245" w14:textId="4A9380F9" w:rsidR="00530544" w:rsidRDefault="00530544" w:rsidP="000B2A86">
      <w:pPr>
        <w:jc w:val="both"/>
        <w:rPr>
          <w:shd w:val="clear" w:color="auto" w:fill="FFFFFF"/>
        </w:rPr>
      </w:pPr>
    </w:p>
    <w:p w14:paraId="17C7A474" w14:textId="60FCC15E" w:rsidR="00F94F1C" w:rsidRDefault="00F94F1C" w:rsidP="000B2A86">
      <w:pPr>
        <w:jc w:val="both"/>
        <w:rPr>
          <w:shd w:val="clear" w:color="auto" w:fill="FFFFFF"/>
        </w:rPr>
      </w:pPr>
    </w:p>
    <w:p w14:paraId="6A594BF6" w14:textId="7EC40AA8" w:rsidR="00F94F1C" w:rsidRDefault="00F94F1C" w:rsidP="000B2A86">
      <w:pPr>
        <w:jc w:val="both"/>
        <w:rPr>
          <w:shd w:val="clear" w:color="auto" w:fill="FFFFFF"/>
        </w:rPr>
      </w:pPr>
    </w:p>
    <w:p w14:paraId="051DA2D9" w14:textId="7C9DB162" w:rsidR="008331CD" w:rsidRPr="000B2A86" w:rsidRDefault="00EB2EE6" w:rsidP="000B2A86">
      <w:pPr>
        <w:jc w:val="both"/>
        <w:rPr>
          <w:shd w:val="clear" w:color="auto" w:fill="FFFFFF"/>
        </w:rPr>
      </w:pPr>
      <w:r w:rsidRPr="008331CD">
        <w:rPr>
          <w:rFonts w:cstheme="minorHAnsi"/>
          <w:b/>
          <w:bCs/>
          <w:color w:val="000000" w:themeColor="text1"/>
          <w:sz w:val="18"/>
          <w:szCs w:val="18"/>
        </w:rPr>
        <w:t xml:space="preserve">Lajuu </w:t>
      </w:r>
      <w:r w:rsidR="00DD1310">
        <w:rPr>
          <w:rFonts w:cstheme="minorHAnsi"/>
          <w:b/>
          <w:bCs/>
          <w:color w:val="000000" w:themeColor="text1"/>
          <w:sz w:val="18"/>
          <w:szCs w:val="18"/>
        </w:rPr>
        <w:t xml:space="preserve">SA 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to polska </w:t>
      </w:r>
      <w:r w:rsidR="0061437E">
        <w:rPr>
          <w:rFonts w:cstheme="minorHAnsi"/>
          <w:color w:val="000000" w:themeColor="text1"/>
          <w:sz w:val="18"/>
          <w:szCs w:val="18"/>
        </w:rPr>
        <w:t>firma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 </w:t>
      </w:r>
      <w:r w:rsidR="00DD1310">
        <w:rPr>
          <w:rFonts w:cstheme="minorHAnsi"/>
          <w:color w:val="000000" w:themeColor="text1"/>
          <w:sz w:val="18"/>
          <w:szCs w:val="18"/>
        </w:rPr>
        <w:t>z</w:t>
      </w:r>
      <w:r w:rsidR="00DD1310" w:rsidRPr="008331CD">
        <w:rPr>
          <w:rFonts w:cstheme="minorHAnsi"/>
          <w:color w:val="000000" w:themeColor="text1"/>
          <w:sz w:val="18"/>
          <w:szCs w:val="18"/>
        </w:rPr>
        <w:t xml:space="preserve"> </w:t>
      </w:r>
      <w:r w:rsidRPr="008331CD">
        <w:rPr>
          <w:rFonts w:cstheme="minorHAnsi"/>
          <w:color w:val="000000" w:themeColor="text1"/>
          <w:sz w:val="18"/>
          <w:szCs w:val="18"/>
        </w:rPr>
        <w:t>naturalnymi, wegańskimi</w:t>
      </w:r>
      <w:r w:rsidR="0061437E">
        <w:rPr>
          <w:rFonts w:cstheme="minorHAnsi"/>
          <w:color w:val="000000" w:themeColor="text1"/>
          <w:sz w:val="18"/>
          <w:szCs w:val="18"/>
        </w:rPr>
        <w:t xml:space="preserve">, nietestowanymi na zwierzętach 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kosmetykami do pielęgnacji skóry. </w:t>
      </w:r>
      <w:r w:rsidR="0061437E">
        <w:rPr>
          <w:rFonts w:cstheme="minorHAnsi"/>
          <w:color w:val="000000" w:themeColor="text1"/>
          <w:sz w:val="18"/>
          <w:szCs w:val="18"/>
        </w:rPr>
        <w:t>W jej portfolio znajduj</w:t>
      </w:r>
      <w:r w:rsidR="00203C82">
        <w:rPr>
          <w:rFonts w:cstheme="minorHAnsi"/>
          <w:color w:val="000000" w:themeColor="text1"/>
          <w:sz w:val="18"/>
          <w:szCs w:val="18"/>
        </w:rPr>
        <w:t>ą</w:t>
      </w:r>
      <w:r w:rsidR="0061437E">
        <w:rPr>
          <w:rFonts w:cstheme="minorHAnsi"/>
          <w:color w:val="000000" w:themeColor="text1"/>
          <w:sz w:val="18"/>
          <w:szCs w:val="18"/>
        </w:rPr>
        <w:t xml:space="preserve"> się mark</w:t>
      </w:r>
      <w:r w:rsidR="00DD1310">
        <w:rPr>
          <w:rFonts w:cstheme="minorHAnsi"/>
          <w:color w:val="000000" w:themeColor="text1"/>
          <w:sz w:val="18"/>
          <w:szCs w:val="18"/>
        </w:rPr>
        <w:t xml:space="preserve">i </w:t>
      </w:r>
      <w:r w:rsidR="0061437E">
        <w:rPr>
          <w:rFonts w:cstheme="minorHAnsi"/>
          <w:color w:val="000000" w:themeColor="text1"/>
          <w:sz w:val="18"/>
          <w:szCs w:val="18"/>
        </w:rPr>
        <w:t>Lajuu by Weronika Rosati oraz Bellamama</w:t>
      </w:r>
      <w:r w:rsidR="00DD1310">
        <w:rPr>
          <w:rFonts w:cstheme="minorHAnsi"/>
          <w:color w:val="000000" w:themeColor="text1"/>
          <w:sz w:val="18"/>
          <w:szCs w:val="18"/>
        </w:rPr>
        <w:t>.</w:t>
      </w:r>
      <w:r w:rsidR="0061437E">
        <w:rPr>
          <w:rFonts w:cstheme="minorHAnsi"/>
          <w:color w:val="000000" w:themeColor="text1"/>
          <w:sz w:val="18"/>
          <w:szCs w:val="18"/>
        </w:rPr>
        <w:t xml:space="preserve"> Firma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 </w:t>
      </w:r>
      <w:r w:rsidR="00DD1310">
        <w:rPr>
          <w:rFonts w:cstheme="minorHAnsi"/>
          <w:color w:val="000000" w:themeColor="text1"/>
          <w:sz w:val="18"/>
          <w:szCs w:val="18"/>
        </w:rPr>
        <w:t>Lajuu swoją siedzibę ma w Łodzi.</w:t>
      </w:r>
    </w:p>
    <w:p w14:paraId="326E43FF" w14:textId="023101F7" w:rsidR="00DD1310" w:rsidRPr="00203C82" w:rsidRDefault="00DD1310" w:rsidP="008331CD">
      <w:pPr>
        <w:spacing w:before="240" w:after="240" w:line="240" w:lineRule="auto"/>
        <w:jc w:val="both"/>
        <w:rPr>
          <w:rFonts w:cstheme="minorHAnsi"/>
          <w:color w:val="000000" w:themeColor="text1"/>
          <w:sz w:val="18"/>
          <w:szCs w:val="18"/>
          <w:u w:val="single"/>
        </w:rPr>
      </w:pPr>
      <w:r w:rsidRPr="00203C82">
        <w:rPr>
          <w:rFonts w:cstheme="minorHAnsi"/>
          <w:color w:val="000000" w:themeColor="text1"/>
          <w:sz w:val="18"/>
          <w:szCs w:val="18"/>
          <w:u w:val="single"/>
        </w:rPr>
        <w:t>Więcej informacji o markach:</w:t>
      </w:r>
    </w:p>
    <w:p w14:paraId="6858B0E3" w14:textId="3AA2CCCB" w:rsidR="00DD1310" w:rsidRPr="00203C82" w:rsidRDefault="00DD1310" w:rsidP="008331CD">
      <w:pPr>
        <w:spacing w:before="240" w:after="240" w:line="240" w:lineRule="auto"/>
        <w:jc w:val="both"/>
        <w:rPr>
          <w:rStyle w:val="Pogrubienie"/>
          <w:sz w:val="18"/>
          <w:szCs w:val="18"/>
        </w:rPr>
      </w:pPr>
      <w:r w:rsidRPr="00203C82">
        <w:rPr>
          <w:rStyle w:val="Pogrubienie"/>
          <w:sz w:val="18"/>
          <w:szCs w:val="18"/>
        </w:rPr>
        <w:t>Lajuu by Weronika Rosati</w:t>
      </w:r>
      <w:r w:rsidRPr="00203C82">
        <w:rPr>
          <w:sz w:val="18"/>
          <w:szCs w:val="18"/>
        </w:rPr>
        <w:t xml:space="preserve"> to </w:t>
      </w:r>
      <w:r>
        <w:rPr>
          <w:sz w:val="18"/>
          <w:szCs w:val="18"/>
        </w:rPr>
        <w:t xml:space="preserve">polska </w:t>
      </w:r>
      <w:r w:rsidRPr="00203C82">
        <w:rPr>
          <w:sz w:val="18"/>
          <w:szCs w:val="18"/>
        </w:rPr>
        <w:t>marka premium z naturalnymi, wegańskimi</w:t>
      </w:r>
      <w:r>
        <w:rPr>
          <w:sz w:val="18"/>
          <w:szCs w:val="18"/>
        </w:rPr>
        <w:t xml:space="preserve">, nietestowanymi na zwierzętach </w:t>
      </w:r>
      <w:r w:rsidRPr="00203C82">
        <w:rPr>
          <w:sz w:val="18"/>
          <w:szCs w:val="18"/>
        </w:rPr>
        <w:t>kosmetykami do pielęgnacji skóry</w:t>
      </w:r>
      <w:r>
        <w:rPr>
          <w:sz w:val="18"/>
          <w:szCs w:val="18"/>
        </w:rPr>
        <w:t xml:space="preserve">. Została stworzona przy współpracy z aktorką Weroniką Rosati, która pełni rolę dyrektor kreatywnej marki. </w:t>
      </w:r>
      <w:r w:rsidRPr="00203C82">
        <w:rPr>
          <w:sz w:val="18"/>
          <w:szCs w:val="18"/>
        </w:rPr>
        <w:t>Pierwszą linią</w:t>
      </w:r>
      <w:r>
        <w:rPr>
          <w:sz w:val="18"/>
          <w:szCs w:val="18"/>
        </w:rPr>
        <w:t xml:space="preserve"> </w:t>
      </w:r>
      <w:r w:rsidRPr="00203C82">
        <w:rPr>
          <w:sz w:val="18"/>
          <w:szCs w:val="18"/>
        </w:rPr>
        <w:t xml:space="preserve">są kosmetyki brązujące, a kolejną tworzą preparaty antyoksydacyjne oraz regenerujące. Bazą i głównym składnikiem wszystkich produktów jest woda kokosowa wydobywana z wnętrza bardzo młodych kokosów. Marka stawia na aktywne, skoncentrowane formuły oraz składy pochodzenia naturalnego tj. ekstrakty i oleje roślinne, które wzbogaca innowacyjnymi komponentami takimi jak </w:t>
      </w:r>
      <w:proofErr w:type="spellStart"/>
      <w:r w:rsidRPr="00203C82">
        <w:rPr>
          <w:sz w:val="18"/>
          <w:szCs w:val="18"/>
        </w:rPr>
        <w:t>bioferment</w:t>
      </w:r>
      <w:proofErr w:type="spellEnd"/>
      <w:r w:rsidRPr="00203C82">
        <w:rPr>
          <w:sz w:val="18"/>
          <w:szCs w:val="18"/>
        </w:rPr>
        <w:t xml:space="preserve"> z bambusa, lift </w:t>
      </w:r>
      <w:proofErr w:type="spellStart"/>
      <w:r w:rsidRPr="00203C82">
        <w:rPr>
          <w:sz w:val="18"/>
          <w:szCs w:val="18"/>
        </w:rPr>
        <w:t>oleoactif</w:t>
      </w:r>
      <w:proofErr w:type="spellEnd"/>
      <w:r w:rsidRPr="00203C82">
        <w:rPr>
          <w:sz w:val="18"/>
          <w:szCs w:val="18"/>
        </w:rPr>
        <w:t xml:space="preserve"> czyli roślinny botoks</w:t>
      </w:r>
      <w:r>
        <w:rPr>
          <w:sz w:val="18"/>
          <w:szCs w:val="18"/>
        </w:rPr>
        <w:t xml:space="preserve">. </w:t>
      </w:r>
      <w:r w:rsidRPr="00203C82">
        <w:rPr>
          <w:sz w:val="18"/>
          <w:szCs w:val="18"/>
        </w:rPr>
        <w:t>Kosmetyki Lajuu by Weronika Rosati będą dostępne w sprzedaży w sklepie internetowym www.lajuu.pl już w maju 2021 roku.</w:t>
      </w:r>
    </w:p>
    <w:p w14:paraId="2D24FF87" w14:textId="6E7A37A3" w:rsidR="00DD1310" w:rsidRPr="00203C82" w:rsidRDefault="00DD1310" w:rsidP="008331CD">
      <w:pPr>
        <w:spacing w:before="240" w:after="240" w:line="240" w:lineRule="auto"/>
        <w:jc w:val="both"/>
        <w:rPr>
          <w:sz w:val="18"/>
          <w:szCs w:val="18"/>
        </w:rPr>
      </w:pPr>
      <w:r w:rsidRPr="00203C82">
        <w:rPr>
          <w:rStyle w:val="Pogrubienie"/>
          <w:sz w:val="18"/>
          <w:szCs w:val="18"/>
        </w:rPr>
        <w:t>Bellamama </w:t>
      </w:r>
      <w:r w:rsidRPr="00203C82">
        <w:rPr>
          <w:sz w:val="18"/>
          <w:szCs w:val="18"/>
        </w:rPr>
        <w:t xml:space="preserve">to polska marka specjalizująca się w tworzeniu naturalnych, wegańskich kosmetyków dla kobiet w ciąży oraz po porodzie. Została założona przez Anetę </w:t>
      </w:r>
      <w:proofErr w:type="spellStart"/>
      <w:r w:rsidRPr="00203C82">
        <w:rPr>
          <w:sz w:val="18"/>
          <w:szCs w:val="18"/>
        </w:rPr>
        <w:t>Stacherek</w:t>
      </w:r>
      <w:proofErr w:type="spellEnd"/>
      <w:r w:rsidRPr="00203C82">
        <w:rPr>
          <w:sz w:val="18"/>
          <w:szCs w:val="18"/>
        </w:rPr>
        <w:t>, która będąc w ciąży zauważyła, że na rynku brakuje skutecznych produktów z naturalnym, ekologicznym składem bezpiecznym dla mamy i dziecka oraz niedrażniącym zapachem. We współpracy z technologami oraz specjalistami z dziedziny ginekologii i dermatologii stworzyła markę z myślą o mamach pragnących świadomie pielęgnować skórę. Głównymi składnikami kosmetyków Bellamama są ekologiczne oleje oraz ekstrakty roślinne, bogate w nienasycone kwasy tłuszczowe</w:t>
      </w:r>
      <w:r>
        <w:rPr>
          <w:sz w:val="18"/>
          <w:szCs w:val="18"/>
        </w:rPr>
        <w:t>.</w:t>
      </w:r>
      <w:r w:rsidRPr="00203C82">
        <w:rPr>
          <w:sz w:val="18"/>
          <w:szCs w:val="18"/>
        </w:rPr>
        <w:t xml:space="preserve"> Flagowymi produktami marki są: odżywcze masło do ciała, balsam przeciw rozstępom i cellulitowi oraz ujędrniający i relaksujący olejek. Kosmetyki można nabyć w sklepie internetowym </w:t>
      </w:r>
      <w:hyperlink r:id="rId8" w:history="1">
        <w:r w:rsidRPr="00203C82">
          <w:rPr>
            <w:rStyle w:val="Hipercze"/>
            <w:sz w:val="18"/>
            <w:szCs w:val="18"/>
          </w:rPr>
          <w:t>Bellamama.pl</w:t>
        </w:r>
      </w:hyperlink>
      <w:r w:rsidRPr="00203C82">
        <w:rPr>
          <w:sz w:val="18"/>
          <w:szCs w:val="18"/>
        </w:rPr>
        <w:t xml:space="preserve"> oraz w gabinecie ginekologicznym Dębski </w:t>
      </w:r>
      <w:proofErr w:type="spellStart"/>
      <w:r w:rsidRPr="00203C82">
        <w:rPr>
          <w:sz w:val="18"/>
          <w:szCs w:val="18"/>
        </w:rPr>
        <w:t>Clinic</w:t>
      </w:r>
      <w:proofErr w:type="spellEnd"/>
      <w:r w:rsidRPr="00203C82">
        <w:rPr>
          <w:sz w:val="18"/>
          <w:szCs w:val="18"/>
        </w:rPr>
        <w:t xml:space="preserve"> w Warszawie.</w:t>
      </w:r>
    </w:p>
    <w:p w14:paraId="6990418D" w14:textId="77777777" w:rsidR="00DD1310" w:rsidRPr="008331CD" w:rsidRDefault="00DD1310" w:rsidP="008331CD">
      <w:pPr>
        <w:spacing w:before="240" w:after="24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34B719DF" w14:textId="73D6B0D1" w:rsidR="00EB2EE6" w:rsidRPr="008331CD" w:rsidRDefault="008331CD" w:rsidP="008331CD">
      <w:pPr>
        <w:spacing w:before="24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8331CD">
        <w:rPr>
          <w:rFonts w:ascii="Calibri" w:eastAsia="Calibri" w:hAnsi="Calibri" w:cs="Calibri"/>
          <w:b/>
          <w:bCs/>
          <w:sz w:val="18"/>
          <w:szCs w:val="18"/>
        </w:rPr>
        <w:t>Kontakt dla mediów:</w:t>
      </w:r>
      <w:r w:rsidR="00EB2EE6" w:rsidRPr="008331CD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78406187" w14:textId="77777777" w:rsidR="00EE0411" w:rsidRDefault="00EB2EE6" w:rsidP="008331CD">
      <w:pPr>
        <w:spacing w:before="240" w:line="276" w:lineRule="auto"/>
        <w:rPr>
          <w:rStyle w:val="Hipercze"/>
          <w:rFonts w:ascii="Calibri" w:eastAsia="Calibri" w:hAnsi="Calibri" w:cs="Calibri"/>
          <w:color w:val="0000FF"/>
          <w:sz w:val="18"/>
          <w:szCs w:val="18"/>
        </w:rPr>
      </w:pPr>
      <w:r w:rsidRPr="008331CD">
        <w:rPr>
          <w:rFonts w:ascii="Calibri" w:eastAsia="Calibri" w:hAnsi="Calibri" w:cs="Calibri"/>
          <w:sz w:val="18"/>
          <w:szCs w:val="18"/>
        </w:rPr>
        <w:t xml:space="preserve">Ilona Rutkowska </w:t>
      </w:r>
      <w:r w:rsidRPr="008331CD">
        <w:rPr>
          <w:rFonts w:ascii="Calibri" w:eastAsia="Calibri" w:hAnsi="Calibri" w:cs="Calibri"/>
          <w:sz w:val="18"/>
          <w:szCs w:val="18"/>
        </w:rPr>
        <w:br/>
        <w:t xml:space="preserve">Tel.: </w:t>
      </w:r>
      <w:r w:rsidRPr="008331CD">
        <w:rPr>
          <w:rFonts w:cstheme="minorHAnsi"/>
          <w:color w:val="000000"/>
          <w:sz w:val="18"/>
          <w:szCs w:val="18"/>
          <w:shd w:val="clear" w:color="auto" w:fill="FFFFFF"/>
        </w:rPr>
        <w:t>+ 48 796 996 259</w:t>
      </w:r>
      <w:r w:rsidRPr="008331CD">
        <w:rPr>
          <w:rFonts w:ascii="Calibri" w:eastAsia="Calibri" w:hAnsi="Calibri" w:cs="Calibri"/>
          <w:sz w:val="18"/>
          <w:szCs w:val="18"/>
        </w:rPr>
        <w:br/>
        <w:t xml:space="preserve">E-mail: </w:t>
      </w:r>
      <w:r w:rsidRPr="008331CD">
        <w:rPr>
          <w:rFonts w:ascii="Calibri" w:eastAsia="Calibri" w:hAnsi="Calibri" w:cs="Calibri"/>
          <w:color w:val="0000FF"/>
          <w:sz w:val="18"/>
          <w:szCs w:val="18"/>
          <w:u w:val="single"/>
        </w:rPr>
        <w:t>ilona.rutkowska</w:t>
      </w:r>
      <w:hyperlink r:id="rId9" w:history="1">
        <w:r w:rsidRPr="008331CD">
          <w:rPr>
            <w:rStyle w:val="Hipercze"/>
            <w:rFonts w:ascii="Calibri" w:eastAsia="Calibri" w:hAnsi="Calibri" w:cs="Calibri"/>
            <w:color w:val="0000FF"/>
            <w:sz w:val="18"/>
            <w:szCs w:val="18"/>
          </w:rPr>
          <w:t>@goodonepr.pl</w:t>
        </w:r>
      </w:hyperlink>
    </w:p>
    <w:p w14:paraId="7C5B3709" w14:textId="58EA7A1E" w:rsidR="00DC0A77" w:rsidRPr="008331CD" w:rsidRDefault="00DC0A77" w:rsidP="008331CD">
      <w:pPr>
        <w:spacing w:before="240" w:line="276" w:lineRule="auto"/>
        <w:rPr>
          <w:rFonts w:ascii="Calibri" w:eastAsia="Calibri" w:hAnsi="Calibri" w:cs="Calibri"/>
          <w:color w:val="0000FF"/>
          <w:sz w:val="18"/>
          <w:szCs w:val="18"/>
          <w:u w:val="single"/>
        </w:rPr>
      </w:pPr>
      <w:r w:rsidRPr="008331CD">
        <w:rPr>
          <w:rFonts w:ascii="Calibri" w:eastAsia="Calibri" w:hAnsi="Calibri" w:cs="Calibri"/>
          <w:sz w:val="18"/>
          <w:szCs w:val="18"/>
        </w:rPr>
        <w:br/>
        <w:t xml:space="preserve">Katarzyna Zawadzka </w:t>
      </w:r>
      <w:r w:rsidRPr="008331CD">
        <w:rPr>
          <w:rFonts w:ascii="Calibri" w:eastAsia="Calibri" w:hAnsi="Calibri" w:cs="Calibri"/>
          <w:sz w:val="18"/>
          <w:szCs w:val="18"/>
        </w:rPr>
        <w:br/>
        <w:t>Tel.: + 48 796 996 240</w:t>
      </w:r>
      <w:r w:rsidRPr="008331CD">
        <w:rPr>
          <w:rFonts w:ascii="Calibri" w:eastAsia="Calibri" w:hAnsi="Calibri" w:cs="Calibri"/>
          <w:sz w:val="18"/>
          <w:szCs w:val="18"/>
        </w:rPr>
        <w:br/>
        <w:t xml:space="preserve">E-mail: </w:t>
      </w:r>
      <w:hyperlink r:id="rId10" w:history="1">
        <w:r w:rsidRPr="008331CD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katarzyna.zawadzka@goodonepr.pl</w:t>
        </w:r>
      </w:hyperlink>
    </w:p>
    <w:p w14:paraId="0652329D" w14:textId="77777777" w:rsidR="00F52EDA" w:rsidRPr="00D674C6" w:rsidRDefault="00F52EDA" w:rsidP="008331CD">
      <w:pPr>
        <w:spacing w:before="240" w:after="240" w:line="276" w:lineRule="auto"/>
        <w:rPr>
          <w:rFonts w:cstheme="minorHAnsi"/>
          <w:sz w:val="24"/>
          <w:szCs w:val="24"/>
        </w:rPr>
      </w:pPr>
    </w:p>
    <w:sectPr w:rsidR="00F52EDA" w:rsidRPr="00D674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0061" w16cex:dateUtc="2021-04-06T13:44:00Z"/>
  <w16cex:commentExtensible w16cex:durableId="241700B0" w16cex:dateUtc="2021-04-06T13:45:00Z"/>
  <w16cex:commentExtensible w16cex:durableId="241700DE" w16cex:dateUtc="2021-04-06T13:46:00Z"/>
  <w16cex:commentExtensible w16cex:durableId="241700FA" w16cex:dateUtc="2021-04-06T13:47:00Z"/>
  <w16cex:commentExtensible w16cex:durableId="2417256F" w16cex:dateUtc="2021-04-06T16:22:00Z"/>
  <w16cex:commentExtensible w16cex:durableId="24174B4D" w16cex:dateUtc="2021-04-06T19:04:00Z"/>
  <w16cex:commentExtensible w16cex:durableId="24174B7C" w16cex:dateUtc="2021-04-06T19:05:00Z"/>
  <w16cex:commentExtensible w16cex:durableId="241725E7" w16cex:dateUtc="2021-04-06T16:24:00Z"/>
  <w16cex:commentExtensible w16cex:durableId="24174BA1" w16cex:dateUtc="2021-04-06T19:05:00Z"/>
  <w16cex:commentExtensible w16cex:durableId="24174BE9" w16cex:dateUtc="2021-04-06T19:06:00Z"/>
  <w16cex:commentExtensible w16cex:durableId="24174C59" w16cex:dateUtc="2021-04-06T19:08:00Z"/>
  <w16cex:commentExtensible w16cex:durableId="24174DE4" w16cex:dateUtc="2021-04-06T19:15:00Z"/>
  <w16cex:commentExtensible w16cex:durableId="24174E13" w16cex:dateUtc="2021-04-06T19:16:00Z"/>
  <w16cex:commentExtensible w16cex:durableId="24170373" w16cex:dateUtc="2021-04-06T13:57:00Z"/>
  <w16cex:commentExtensible w16cex:durableId="24174E43" w16cex:dateUtc="2021-04-06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5AEC84" w16cid:durableId="24170061"/>
  <w16cid:commentId w16cid:paraId="2F71088B" w16cid:durableId="241700B0"/>
  <w16cid:commentId w16cid:paraId="6D4D43E5" w16cid:durableId="241700DE"/>
  <w16cid:commentId w16cid:paraId="560313A5" w16cid:durableId="241700FA"/>
  <w16cid:commentId w16cid:paraId="7BE2CA3A" w16cid:durableId="2417256F"/>
  <w16cid:commentId w16cid:paraId="2853FEA1" w16cid:durableId="24174B4D"/>
  <w16cid:commentId w16cid:paraId="7EA08B8E" w16cid:durableId="24174B7C"/>
  <w16cid:commentId w16cid:paraId="5DFE2259" w16cid:durableId="241725E7"/>
  <w16cid:commentId w16cid:paraId="1FF282E2" w16cid:durableId="24174BA1"/>
  <w16cid:commentId w16cid:paraId="6AA23AF8" w16cid:durableId="24174BE9"/>
  <w16cid:commentId w16cid:paraId="0FC3A03E" w16cid:durableId="24174C59"/>
  <w16cid:commentId w16cid:paraId="3DFE3B6A" w16cid:durableId="24174DE4"/>
  <w16cid:commentId w16cid:paraId="22049030" w16cid:durableId="24174E13"/>
  <w16cid:commentId w16cid:paraId="79440251" w16cid:durableId="24170373"/>
  <w16cid:commentId w16cid:paraId="6D6555CB" w16cid:durableId="24174E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2BBC" w14:textId="77777777" w:rsidR="0064359D" w:rsidRDefault="0064359D" w:rsidP="009630A6">
      <w:pPr>
        <w:spacing w:after="0" w:line="240" w:lineRule="auto"/>
      </w:pPr>
      <w:r>
        <w:separator/>
      </w:r>
    </w:p>
  </w:endnote>
  <w:endnote w:type="continuationSeparator" w:id="0">
    <w:p w14:paraId="441E8D74" w14:textId="77777777" w:rsidR="0064359D" w:rsidRDefault="0064359D" w:rsidP="009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B2F0" w14:textId="77777777" w:rsidR="00793AD4" w:rsidRPr="00226720" w:rsidRDefault="00793AD4" w:rsidP="002E2969">
    <w:pPr>
      <w:pStyle w:val="Stopka"/>
      <w:jc w:val="center"/>
      <w:rPr>
        <w:rFonts w:ascii="Corbel" w:hAnsi="Corbel" w:cs="Arial"/>
        <w:b/>
        <w:color w:val="BF994D"/>
        <w:sz w:val="24"/>
        <w:shd w:val="clear" w:color="auto" w:fill="FFFFFF"/>
      </w:rPr>
    </w:pPr>
    <w:r w:rsidRPr="00226720">
      <w:rPr>
        <w:rFonts w:ascii="Corbel" w:hAnsi="Corbel" w:cs="Arial"/>
        <w:b/>
        <w:color w:val="BF994D"/>
        <w:sz w:val="24"/>
        <w:shd w:val="clear" w:color="auto" w:fill="FFFFFF"/>
      </w:rPr>
      <w:t>LAJUU S.A.</w:t>
    </w:r>
  </w:p>
  <w:p w14:paraId="0AE89B19" w14:textId="77777777" w:rsidR="00793AD4" w:rsidRDefault="00793AD4" w:rsidP="00226720">
    <w:pPr>
      <w:pStyle w:val="Stopka"/>
      <w:jc w:val="center"/>
      <w:rPr>
        <w:rFonts w:ascii="Corbel" w:hAnsi="Corbel" w:cs="Arial"/>
        <w:b/>
        <w:color w:val="BF994D"/>
        <w:sz w:val="24"/>
        <w:shd w:val="clear" w:color="auto" w:fill="FFFFFF"/>
      </w:rPr>
    </w:pPr>
    <w:r w:rsidRPr="00226720">
      <w:rPr>
        <w:rFonts w:ascii="Corbel" w:hAnsi="Corbel" w:cs="Arial"/>
        <w:b/>
        <w:color w:val="BF994D"/>
        <w:sz w:val="24"/>
        <w:shd w:val="clear" w:color="auto" w:fill="FFFFFF"/>
      </w:rPr>
      <w:t>UL. KONSTANTYNOWSKA 34</w:t>
    </w:r>
    <w:r w:rsidRPr="00226720">
      <w:rPr>
        <w:rFonts w:ascii="Corbel" w:hAnsi="Corbel" w:cs="Arial"/>
        <w:b/>
        <w:color w:val="BF994D"/>
        <w:sz w:val="24"/>
      </w:rPr>
      <w:t xml:space="preserve">, </w:t>
    </w:r>
    <w:r w:rsidRPr="00226720">
      <w:rPr>
        <w:rFonts w:ascii="Corbel" w:hAnsi="Corbel" w:cs="Arial"/>
        <w:b/>
        <w:color w:val="BF994D"/>
        <w:sz w:val="24"/>
        <w:shd w:val="clear" w:color="auto" w:fill="FFFFFF"/>
      </w:rPr>
      <w:t>94-303</w:t>
    </w:r>
    <w:r w:rsidRPr="00226720">
      <w:rPr>
        <w:rFonts w:ascii="Corbel" w:hAnsi="Corbel" w:cs="Arial"/>
        <w:b/>
        <w:color w:val="BF994D"/>
        <w:sz w:val="24"/>
      </w:rPr>
      <w:t xml:space="preserve"> </w:t>
    </w:r>
    <w:r w:rsidRPr="00226720">
      <w:rPr>
        <w:rFonts w:ascii="Corbel" w:hAnsi="Corbel" w:cs="Arial"/>
        <w:b/>
        <w:color w:val="BF994D"/>
        <w:sz w:val="24"/>
        <w:shd w:val="clear" w:color="auto" w:fill="FFFFFF"/>
      </w:rPr>
      <w:t>ŁÓDŹ</w:t>
    </w:r>
  </w:p>
  <w:p w14:paraId="1892D5DE" w14:textId="77777777" w:rsidR="00793AD4" w:rsidRPr="00226720" w:rsidRDefault="00793AD4" w:rsidP="00226720">
    <w:pPr>
      <w:pStyle w:val="Stopka"/>
      <w:jc w:val="center"/>
      <w:rPr>
        <w:rFonts w:ascii="Corbel" w:hAnsi="Corbel" w:cs="Arial"/>
        <w:b/>
        <w:color w:val="BF994D"/>
        <w:sz w:val="24"/>
        <w:shd w:val="clear" w:color="auto" w:fill="FFFFFF"/>
      </w:rPr>
    </w:pPr>
    <w:r>
      <w:rPr>
        <w:rFonts w:ascii="Corbel" w:hAnsi="Corbel" w:cs="Arial"/>
        <w:b/>
        <w:color w:val="BF994D"/>
        <w:sz w:val="24"/>
        <w:shd w:val="clear" w:color="auto" w:fill="FFFFFF"/>
      </w:rPr>
      <w:t>www.lajuu.pl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9E0A" w14:textId="77777777" w:rsidR="0064359D" w:rsidRDefault="0064359D" w:rsidP="009630A6">
      <w:pPr>
        <w:spacing w:after="0" w:line="240" w:lineRule="auto"/>
      </w:pPr>
      <w:r>
        <w:separator/>
      </w:r>
    </w:p>
  </w:footnote>
  <w:footnote w:type="continuationSeparator" w:id="0">
    <w:p w14:paraId="27782D52" w14:textId="77777777" w:rsidR="0064359D" w:rsidRDefault="0064359D" w:rsidP="009630A6">
      <w:pPr>
        <w:spacing w:after="0" w:line="240" w:lineRule="auto"/>
      </w:pPr>
      <w:r>
        <w:continuationSeparator/>
      </w:r>
    </w:p>
  </w:footnote>
  <w:footnote w:id="1">
    <w:p w14:paraId="6DAF5EE2" w14:textId="77777777" w:rsidR="006D3FDD" w:rsidRPr="0012764E" w:rsidRDefault="006D3FDD" w:rsidP="006D3FDD">
      <w:pPr>
        <w:pStyle w:val="Tekstprzypisudolnego"/>
        <w:rPr>
          <w:sz w:val="16"/>
          <w:szCs w:val="16"/>
        </w:rPr>
      </w:pPr>
      <w:r w:rsidRPr="002B3471">
        <w:rPr>
          <w:rStyle w:val="Odwoanieprzypisudolnego"/>
          <w:sz w:val="16"/>
          <w:szCs w:val="16"/>
        </w:rPr>
        <w:footnoteRef/>
      </w:r>
      <w:r w:rsidRPr="002B3471">
        <w:rPr>
          <w:sz w:val="16"/>
          <w:szCs w:val="16"/>
        </w:rPr>
        <w:t xml:space="preserve"> </w:t>
      </w:r>
      <w:r w:rsidRPr="0012764E">
        <w:rPr>
          <w:sz w:val="16"/>
          <w:szCs w:val="16"/>
        </w:rPr>
        <w:t>Raport PMR „Handel detaliczny artykułami kosmetycznymi w Polsce 2021. Analiza rynku i prognozy rozwoju na lata 2021-2026”</w:t>
      </w:r>
    </w:p>
  </w:footnote>
  <w:footnote w:id="2">
    <w:p w14:paraId="641609E5" w14:textId="77777777" w:rsidR="00A8599C" w:rsidRPr="0012764E" w:rsidRDefault="00A8599C" w:rsidP="00C0243E">
      <w:pPr>
        <w:pStyle w:val="Tekstprzypisudolnego"/>
        <w:rPr>
          <w:sz w:val="16"/>
          <w:szCs w:val="16"/>
        </w:rPr>
      </w:pPr>
      <w:r w:rsidRPr="0012764E">
        <w:rPr>
          <w:rStyle w:val="Odwoanieprzypisudolnego"/>
          <w:sz w:val="16"/>
          <w:szCs w:val="16"/>
        </w:rPr>
        <w:footnoteRef/>
      </w:r>
      <w:r w:rsidRPr="0012764E">
        <w:rPr>
          <w:sz w:val="16"/>
          <w:szCs w:val="16"/>
        </w:rPr>
        <w:t xml:space="preserve"> https://www.wiadomoscihandlowe.pl/artykul/polacy-wydaja-na-kosmetyki-srednio-100-zl-miesiecznie</w:t>
      </w:r>
    </w:p>
  </w:footnote>
  <w:footnote w:id="3">
    <w:p w14:paraId="11449DE0" w14:textId="77777777" w:rsidR="00A8599C" w:rsidRPr="0012764E" w:rsidRDefault="00A8599C" w:rsidP="00C0243E">
      <w:pPr>
        <w:pStyle w:val="Tekstprzypisudolnego"/>
        <w:rPr>
          <w:sz w:val="16"/>
          <w:szCs w:val="16"/>
        </w:rPr>
      </w:pPr>
      <w:r w:rsidRPr="0012764E">
        <w:rPr>
          <w:rStyle w:val="Odwoanieprzypisudolnego"/>
          <w:sz w:val="16"/>
          <w:szCs w:val="16"/>
        </w:rPr>
        <w:footnoteRef/>
      </w:r>
      <w:r w:rsidRPr="0012764E">
        <w:rPr>
          <w:sz w:val="16"/>
          <w:szCs w:val="16"/>
        </w:rPr>
        <w:t xml:space="preserve"> https://wirtualnekosmetyki.pl/-badania-rynkowe/payback-zbadal,-gdzie,-co-i-za-ile-kupuja-polacy-w-kategorii-kosmetykow-i-srodkow-czystosci</w:t>
      </w:r>
    </w:p>
  </w:footnote>
  <w:footnote w:id="4">
    <w:p w14:paraId="0B132F59" w14:textId="792C3082" w:rsidR="00537162" w:rsidRPr="00537162" w:rsidRDefault="00537162">
      <w:pPr>
        <w:pStyle w:val="Tekstprzypisudolnego"/>
        <w:rPr>
          <w:sz w:val="16"/>
          <w:szCs w:val="16"/>
        </w:rPr>
      </w:pPr>
      <w:r w:rsidRPr="00537162">
        <w:rPr>
          <w:rStyle w:val="Odwoanieprzypisudolnego"/>
          <w:sz w:val="16"/>
          <w:szCs w:val="16"/>
        </w:rPr>
        <w:footnoteRef/>
      </w:r>
      <w:r w:rsidRPr="00537162">
        <w:rPr>
          <w:sz w:val="16"/>
          <w:szCs w:val="16"/>
        </w:rPr>
        <w:t xml:space="preserve"> https://www.bankier.pl/wiadomosc/Ponad-polowa-Polakow-ograniczyla-wydatki-w-pandemii-8004277.html</w:t>
      </w:r>
    </w:p>
  </w:footnote>
  <w:footnote w:id="5">
    <w:p w14:paraId="24580F49" w14:textId="3002BBF0" w:rsidR="007D34A6" w:rsidRPr="00203C82" w:rsidRDefault="007D34A6">
      <w:pPr>
        <w:pStyle w:val="Tekstprzypisudolnego"/>
        <w:rPr>
          <w:sz w:val="16"/>
          <w:szCs w:val="16"/>
        </w:rPr>
      </w:pPr>
      <w:r w:rsidRPr="00203C82">
        <w:rPr>
          <w:rStyle w:val="Odwoanieprzypisudolnego"/>
          <w:sz w:val="16"/>
          <w:szCs w:val="16"/>
        </w:rPr>
        <w:footnoteRef/>
      </w:r>
      <w:r w:rsidRPr="00203C82">
        <w:rPr>
          <w:sz w:val="16"/>
          <w:szCs w:val="16"/>
        </w:rPr>
        <w:t xml:space="preserve"> https://handelextra.pl/artykuly/238591,wiemy-gdzie-i-za-ile-polacy-zwykle-kupuja-kosmetyki</w:t>
      </w:r>
    </w:p>
  </w:footnote>
  <w:footnote w:id="6">
    <w:p w14:paraId="4CE63EEC" w14:textId="77777777" w:rsidR="007D34A6" w:rsidRPr="0012764E" w:rsidRDefault="007D34A6" w:rsidP="007D34A6">
      <w:pPr>
        <w:spacing w:after="0" w:line="240" w:lineRule="auto"/>
        <w:jc w:val="both"/>
        <w:rPr>
          <w:sz w:val="16"/>
          <w:szCs w:val="16"/>
        </w:rPr>
      </w:pPr>
      <w:r w:rsidRPr="0012764E">
        <w:rPr>
          <w:rStyle w:val="Odwoanieprzypisudolnego"/>
          <w:sz w:val="16"/>
          <w:szCs w:val="16"/>
        </w:rPr>
        <w:footnoteRef/>
      </w:r>
      <w:r w:rsidRPr="0012764E">
        <w:rPr>
          <w:sz w:val="16"/>
          <w:szCs w:val="16"/>
        </w:rPr>
        <w:t xml:space="preserve"> Raport Polskiego Związku Przemysłu Kosmetycznego „Branża kosmetyczna vs. COVID-19. Pół roku funkcjonowania w pandemii”</w:t>
      </w:r>
    </w:p>
  </w:footnote>
  <w:footnote w:id="7">
    <w:p w14:paraId="005A6CBF" w14:textId="5A7F129E" w:rsidR="00D1166A" w:rsidRPr="00203C82" w:rsidRDefault="00D1166A" w:rsidP="00463E81">
      <w:pPr>
        <w:pStyle w:val="Tekstprzypisudolnego"/>
        <w:rPr>
          <w:sz w:val="16"/>
          <w:szCs w:val="16"/>
        </w:rPr>
      </w:pPr>
      <w:r w:rsidRPr="0012764E">
        <w:rPr>
          <w:rStyle w:val="Odwoanieprzypisudolnego"/>
          <w:sz w:val="16"/>
          <w:szCs w:val="16"/>
        </w:rPr>
        <w:footnoteRef/>
      </w:r>
      <w:r w:rsidRPr="0012764E">
        <w:rPr>
          <w:sz w:val="16"/>
          <w:szCs w:val="16"/>
        </w:rPr>
        <w:t xml:space="preserve"> https://www.wirtualnemedia.pl/artykul/co-trzeci-polak-kupuje-kosmetyki-online</w:t>
      </w:r>
    </w:p>
  </w:footnote>
  <w:footnote w:id="8">
    <w:p w14:paraId="1F0D3BC4" w14:textId="702BDEBB" w:rsidR="00D1166A" w:rsidRDefault="00D1166A" w:rsidP="00EF3702">
      <w:pPr>
        <w:pStyle w:val="Tekstprzypisudolnego"/>
      </w:pPr>
      <w:r w:rsidRPr="0012764E">
        <w:rPr>
          <w:rStyle w:val="Odwoanieprzypisudolnego"/>
          <w:sz w:val="16"/>
          <w:szCs w:val="16"/>
        </w:rPr>
        <w:footnoteRef/>
      </w:r>
      <w:r w:rsidRPr="0012764E">
        <w:rPr>
          <w:sz w:val="16"/>
          <w:szCs w:val="16"/>
        </w:rPr>
        <w:t xml:space="preserve"> Raport PMR „Handel detaliczny artykułami kosmetycznymi w Polsce 2021. Analiza rynku i prognozy rozwoju na lata 2021-2026”</w:t>
      </w:r>
    </w:p>
  </w:footnote>
  <w:footnote w:id="9">
    <w:p w14:paraId="2DA9B37F" w14:textId="00A16322" w:rsidR="00967DE9" w:rsidRPr="00F94F1C" w:rsidRDefault="00967DE9" w:rsidP="00967DE9">
      <w:pPr>
        <w:pStyle w:val="Tekstprzypisudolnego"/>
        <w:rPr>
          <w:sz w:val="16"/>
          <w:szCs w:val="16"/>
        </w:rPr>
      </w:pPr>
      <w:r w:rsidRPr="00F94F1C">
        <w:rPr>
          <w:rStyle w:val="Odwoanieprzypisudolnego"/>
          <w:sz w:val="16"/>
          <w:szCs w:val="16"/>
        </w:rPr>
        <w:footnoteRef/>
      </w:r>
      <w:r w:rsidRPr="00F94F1C">
        <w:rPr>
          <w:sz w:val="16"/>
          <w:szCs w:val="16"/>
        </w:rPr>
        <w:t xml:space="preserve"> https://www.ekonsument.pl/a67217_schylek_konsumpcjonizmu_polacy_podejmuja_coraz_bardziej_swiadome_decyzje_zakupowe.html</w:t>
      </w:r>
    </w:p>
  </w:footnote>
  <w:footnote w:id="10">
    <w:p w14:paraId="4D5FC809" w14:textId="324DCF3C" w:rsidR="00967DE9" w:rsidRPr="00F94F1C" w:rsidRDefault="00967DE9">
      <w:pPr>
        <w:pStyle w:val="Tekstprzypisudolnego"/>
        <w:rPr>
          <w:sz w:val="16"/>
          <w:szCs w:val="16"/>
        </w:rPr>
      </w:pPr>
      <w:r w:rsidRPr="00F94F1C">
        <w:rPr>
          <w:rStyle w:val="Odwoanieprzypisudolnego"/>
          <w:sz w:val="16"/>
          <w:szCs w:val="16"/>
        </w:rPr>
        <w:footnoteRef/>
      </w:r>
      <w:r w:rsidRPr="00F94F1C">
        <w:rPr>
          <w:sz w:val="16"/>
          <w:szCs w:val="16"/>
        </w:rPr>
        <w:t xml:space="preserve"> </w:t>
      </w:r>
      <w:r w:rsidRPr="00F94F1C">
        <w:rPr>
          <w:rFonts w:cstheme="minorHAnsi"/>
          <w:sz w:val="16"/>
          <w:szCs w:val="16"/>
        </w:rPr>
        <w:t>https://nutridome.pl/nmag/jak-dbaja-o-siebie-polacy</w:t>
      </w:r>
    </w:p>
  </w:footnote>
  <w:footnote w:id="11">
    <w:p w14:paraId="5A9FD5B0" w14:textId="3F2417C8" w:rsidR="00967DE9" w:rsidRPr="00F94F1C" w:rsidRDefault="00967DE9" w:rsidP="00967DE9">
      <w:pPr>
        <w:pStyle w:val="Tekstprzypisudolnego"/>
        <w:rPr>
          <w:sz w:val="16"/>
          <w:szCs w:val="16"/>
        </w:rPr>
      </w:pPr>
      <w:r w:rsidRPr="00F94F1C">
        <w:rPr>
          <w:rStyle w:val="Odwoanieprzypisudolnego"/>
          <w:sz w:val="16"/>
          <w:szCs w:val="16"/>
        </w:rPr>
        <w:footnoteRef/>
      </w:r>
      <w:r w:rsidRPr="00F94F1C">
        <w:rPr>
          <w:sz w:val="16"/>
          <w:szCs w:val="16"/>
        </w:rPr>
        <w:t xml:space="preserve"> Raport PMR „Handel detaliczny artykułami kosmetycznymi w Polsce 2021. Analiza rynku i prognozy rozwoju na lata 2021-2026”</w:t>
      </w:r>
    </w:p>
  </w:footnote>
  <w:footnote w:id="12">
    <w:p w14:paraId="48779010" w14:textId="331A761E" w:rsidR="00967DE9" w:rsidRPr="00F94F1C" w:rsidRDefault="00967DE9">
      <w:pPr>
        <w:pStyle w:val="Tekstprzypisudolnego"/>
        <w:rPr>
          <w:sz w:val="16"/>
          <w:szCs w:val="16"/>
        </w:rPr>
      </w:pPr>
      <w:r w:rsidRPr="00F94F1C">
        <w:rPr>
          <w:rStyle w:val="Odwoanieprzypisudolnego"/>
          <w:sz w:val="16"/>
          <w:szCs w:val="16"/>
        </w:rPr>
        <w:footnoteRef/>
      </w:r>
      <w:r w:rsidRPr="00F94F1C">
        <w:rPr>
          <w:sz w:val="16"/>
          <w:szCs w:val="16"/>
        </w:rPr>
        <w:t xml:space="preserve"> </w:t>
      </w:r>
      <w:r w:rsidRPr="00F94F1C">
        <w:rPr>
          <w:rFonts w:cstheme="minorHAnsi"/>
          <w:sz w:val="16"/>
          <w:szCs w:val="16"/>
        </w:rPr>
        <w:t>https://forsal.pl/lifestyle/luksus/artykuly/7837661,rynek-ekologicznych-kosmetykow-w-polsce-to-niemal-200-mln-zl-gfk-polonia.html</w:t>
      </w:r>
    </w:p>
  </w:footnote>
  <w:footnote w:id="13">
    <w:p w14:paraId="26DB85A0" w14:textId="671C7A7A" w:rsidR="00F94F1C" w:rsidRPr="00F94F1C" w:rsidRDefault="00F94F1C">
      <w:pPr>
        <w:pStyle w:val="Tekstprzypisudolnego"/>
        <w:rPr>
          <w:sz w:val="16"/>
          <w:szCs w:val="16"/>
        </w:rPr>
      </w:pPr>
      <w:r w:rsidRPr="00F94F1C">
        <w:rPr>
          <w:rStyle w:val="Odwoanieprzypisudolnego"/>
          <w:sz w:val="16"/>
          <w:szCs w:val="16"/>
        </w:rPr>
        <w:footnoteRef/>
      </w:r>
      <w:r w:rsidRPr="00F94F1C">
        <w:rPr>
          <w:sz w:val="16"/>
          <w:szCs w:val="16"/>
        </w:rPr>
        <w:t xml:space="preserve"> </w:t>
      </w:r>
      <w:r w:rsidRPr="00F94F1C">
        <w:rPr>
          <w:rFonts w:cstheme="minorHAnsi"/>
          <w:color w:val="000000"/>
          <w:sz w:val="16"/>
          <w:szCs w:val="16"/>
        </w:rPr>
        <w:t xml:space="preserve">Badanie </w:t>
      </w:r>
      <w:r w:rsidRPr="00F94F1C">
        <w:rPr>
          <w:rFonts w:cstheme="minorHAnsi"/>
          <w:color w:val="000000"/>
          <w:sz w:val="16"/>
          <w:szCs w:val="16"/>
          <w:bdr w:val="none" w:sz="0" w:space="0" w:color="auto" w:frame="1"/>
        </w:rPr>
        <w:t xml:space="preserve">Instytutu Badawczego SW </w:t>
      </w:r>
      <w:proofErr w:type="spellStart"/>
      <w:r w:rsidRPr="00F94F1C">
        <w:rPr>
          <w:rFonts w:cstheme="minorHAnsi"/>
          <w:color w:val="000000"/>
          <w:sz w:val="16"/>
          <w:szCs w:val="16"/>
          <w:bdr w:val="none" w:sz="0" w:space="0" w:color="auto" w:frame="1"/>
        </w:rPr>
        <w:t>Research</w:t>
      </w:r>
      <w:proofErr w:type="spellEnd"/>
      <w:r w:rsidRPr="00F94F1C">
        <w:rPr>
          <w:rFonts w:cstheme="minorHAnsi"/>
          <w:color w:val="000000"/>
          <w:sz w:val="16"/>
          <w:szCs w:val="16"/>
          <w:bdr w:val="none" w:sz="0" w:space="0" w:color="auto" w:frame="1"/>
        </w:rPr>
        <w:t xml:space="preserve"> dla marki </w:t>
      </w:r>
      <w:proofErr w:type="spellStart"/>
      <w:r w:rsidRPr="00F94F1C">
        <w:rPr>
          <w:rFonts w:cstheme="minorHAnsi"/>
          <w:color w:val="000000"/>
          <w:sz w:val="16"/>
          <w:szCs w:val="16"/>
          <w:bdr w:val="none" w:sz="0" w:space="0" w:color="auto" w:frame="1"/>
        </w:rPr>
        <w:t>Ekocuda</w:t>
      </w:r>
      <w:proofErr w:type="spellEnd"/>
      <w:r w:rsidRPr="00F94F1C">
        <w:rPr>
          <w:rFonts w:cstheme="minorHAnsi"/>
          <w:color w:val="000000"/>
          <w:sz w:val="16"/>
          <w:szCs w:val="16"/>
          <w:bdr w:val="none" w:sz="0" w:space="0" w:color="auto" w:frame="1"/>
        </w:rPr>
        <w:t>.</w:t>
      </w:r>
    </w:p>
  </w:footnote>
  <w:footnote w:id="14">
    <w:p w14:paraId="566DD9DC" w14:textId="789822B7" w:rsidR="00F94F1C" w:rsidRDefault="00F94F1C">
      <w:pPr>
        <w:pStyle w:val="Tekstprzypisudolnego"/>
      </w:pPr>
      <w:r w:rsidRPr="00F94F1C">
        <w:rPr>
          <w:rStyle w:val="Odwoanieprzypisudolnego"/>
          <w:sz w:val="16"/>
          <w:szCs w:val="16"/>
        </w:rPr>
        <w:footnoteRef/>
      </w:r>
      <w:r w:rsidRPr="00F94F1C">
        <w:rPr>
          <w:sz w:val="16"/>
          <w:szCs w:val="16"/>
        </w:rPr>
        <w:t xml:space="preserve"> </w:t>
      </w:r>
      <w:r w:rsidRPr="00F94F1C">
        <w:rPr>
          <w:rFonts w:cstheme="minorHAnsi"/>
          <w:sz w:val="16"/>
          <w:szCs w:val="16"/>
        </w:rPr>
        <w:t>https://www2.deloitte.com/pl/pl/pages/press-releases/articles/w-czasie-covid-19-polacy-gotowi-zaplacic-wiecej-za-lokalne-produkty.html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EEAC" w14:textId="77777777" w:rsidR="00793AD4" w:rsidRDefault="00793AD4" w:rsidP="009630A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E8A258" wp14:editId="21A8DA85">
          <wp:simplePos x="0" y="0"/>
          <wp:positionH relativeFrom="column">
            <wp:posOffset>2581275</wp:posOffset>
          </wp:positionH>
          <wp:positionV relativeFrom="paragraph">
            <wp:posOffset>-95885</wp:posOffset>
          </wp:positionV>
          <wp:extent cx="1571625" cy="6108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JUU_logo_zlote_Obszar robocz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5" t="36456" r="20988" b="34944"/>
                  <a:stretch/>
                </pic:blipFill>
                <pic:spPr bwMode="auto">
                  <a:xfrm>
                    <a:off x="0" y="0"/>
                    <a:ext cx="157162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D3DDE8" wp14:editId="0BF4F2F6">
          <wp:simplePos x="0" y="0"/>
          <wp:positionH relativeFrom="column">
            <wp:posOffset>1561465</wp:posOffset>
          </wp:positionH>
          <wp:positionV relativeFrom="paragraph">
            <wp:posOffset>-324485</wp:posOffset>
          </wp:positionV>
          <wp:extent cx="1006475" cy="982345"/>
          <wp:effectExtent l="0" t="0" r="0" b="8255"/>
          <wp:wrapThrough wrapText="bothSides">
            <wp:wrapPolygon edited="0">
              <wp:start x="8177" y="0"/>
              <wp:lineTo x="5724" y="838"/>
              <wp:lineTo x="1226" y="5445"/>
              <wp:lineTo x="2044" y="16336"/>
              <wp:lineTo x="4088" y="20525"/>
              <wp:lineTo x="5315" y="21363"/>
              <wp:lineTo x="7359" y="21363"/>
              <wp:lineTo x="13083" y="20525"/>
              <wp:lineTo x="17989" y="17174"/>
              <wp:lineTo x="17171" y="13823"/>
              <wp:lineTo x="18806" y="5864"/>
              <wp:lineTo x="13491" y="838"/>
              <wp:lineTo x="11447" y="0"/>
              <wp:lineTo x="8177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hero_v1_Obszar roboczy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8" t="22759" r="19310" b="22069"/>
                  <a:stretch/>
                </pic:blipFill>
                <pic:spPr bwMode="auto">
                  <a:xfrm>
                    <a:off x="0" y="0"/>
                    <a:ext cx="1006475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52FE0" w14:textId="77777777" w:rsidR="00793AD4" w:rsidRDefault="00793AD4" w:rsidP="009630A6">
    <w:pPr>
      <w:pStyle w:val="Nagwek"/>
      <w:jc w:val="center"/>
    </w:pPr>
  </w:p>
  <w:p w14:paraId="3B7A73BA" w14:textId="77777777" w:rsidR="00793AD4" w:rsidRDefault="00793AD4" w:rsidP="009630A6">
    <w:pPr>
      <w:pStyle w:val="Nagwek"/>
      <w:jc w:val="center"/>
    </w:pPr>
  </w:p>
  <w:p w14:paraId="63B667C2" w14:textId="77777777" w:rsidR="00793AD4" w:rsidRDefault="00793AD4" w:rsidP="009630A6">
    <w:pPr>
      <w:pStyle w:val="Nagwek"/>
      <w:jc w:val="center"/>
    </w:pPr>
  </w:p>
  <w:p w14:paraId="67B7585D" w14:textId="77777777" w:rsidR="00793AD4" w:rsidRDefault="00793AD4" w:rsidP="009630A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AEA"/>
    <w:multiLevelType w:val="multilevel"/>
    <w:tmpl w:val="1FD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066A2"/>
    <w:multiLevelType w:val="multilevel"/>
    <w:tmpl w:val="483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6142A"/>
    <w:multiLevelType w:val="hybridMultilevel"/>
    <w:tmpl w:val="6982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C"/>
    <w:rsid w:val="00003853"/>
    <w:rsid w:val="000176CD"/>
    <w:rsid w:val="00021F24"/>
    <w:rsid w:val="00035301"/>
    <w:rsid w:val="00057142"/>
    <w:rsid w:val="000662CA"/>
    <w:rsid w:val="00074E01"/>
    <w:rsid w:val="00087D47"/>
    <w:rsid w:val="000A12DB"/>
    <w:rsid w:val="000A2FD2"/>
    <w:rsid w:val="000B2A86"/>
    <w:rsid w:val="000F2B61"/>
    <w:rsid w:val="001009EB"/>
    <w:rsid w:val="00113745"/>
    <w:rsid w:val="0012764E"/>
    <w:rsid w:val="00131DBB"/>
    <w:rsid w:val="00151C4A"/>
    <w:rsid w:val="00156313"/>
    <w:rsid w:val="00157F48"/>
    <w:rsid w:val="00171E84"/>
    <w:rsid w:val="001B1F79"/>
    <w:rsid w:val="001B2D07"/>
    <w:rsid w:val="001C080D"/>
    <w:rsid w:val="001D14E7"/>
    <w:rsid w:val="001E443A"/>
    <w:rsid w:val="00203C82"/>
    <w:rsid w:val="0021449A"/>
    <w:rsid w:val="00216B8D"/>
    <w:rsid w:val="0022314D"/>
    <w:rsid w:val="00226720"/>
    <w:rsid w:val="00227E6D"/>
    <w:rsid w:val="002317E7"/>
    <w:rsid w:val="002425CB"/>
    <w:rsid w:val="0025094B"/>
    <w:rsid w:val="002526A4"/>
    <w:rsid w:val="00267B17"/>
    <w:rsid w:val="002877F7"/>
    <w:rsid w:val="00297B50"/>
    <w:rsid w:val="002A2AF6"/>
    <w:rsid w:val="002D3644"/>
    <w:rsid w:val="002E2969"/>
    <w:rsid w:val="00300FB8"/>
    <w:rsid w:val="00312A70"/>
    <w:rsid w:val="00362E0C"/>
    <w:rsid w:val="00374F84"/>
    <w:rsid w:val="00392595"/>
    <w:rsid w:val="003E2722"/>
    <w:rsid w:val="003E3B36"/>
    <w:rsid w:val="003F50FB"/>
    <w:rsid w:val="0041393F"/>
    <w:rsid w:val="0041460D"/>
    <w:rsid w:val="00432D80"/>
    <w:rsid w:val="00434D5A"/>
    <w:rsid w:val="00440690"/>
    <w:rsid w:val="00442D51"/>
    <w:rsid w:val="00463E81"/>
    <w:rsid w:val="004644DA"/>
    <w:rsid w:val="00487F27"/>
    <w:rsid w:val="004950CD"/>
    <w:rsid w:val="004C429F"/>
    <w:rsid w:val="004C7037"/>
    <w:rsid w:val="00505EC5"/>
    <w:rsid w:val="005151D0"/>
    <w:rsid w:val="00530544"/>
    <w:rsid w:val="00537162"/>
    <w:rsid w:val="00552A14"/>
    <w:rsid w:val="0055647D"/>
    <w:rsid w:val="00557545"/>
    <w:rsid w:val="00564E4B"/>
    <w:rsid w:val="00585A99"/>
    <w:rsid w:val="00590058"/>
    <w:rsid w:val="005B620B"/>
    <w:rsid w:val="005E0A66"/>
    <w:rsid w:val="005F0CAF"/>
    <w:rsid w:val="006007C3"/>
    <w:rsid w:val="00604D4C"/>
    <w:rsid w:val="0061437E"/>
    <w:rsid w:val="00622B58"/>
    <w:rsid w:val="0062716E"/>
    <w:rsid w:val="006336D5"/>
    <w:rsid w:val="0064359D"/>
    <w:rsid w:val="00650A4F"/>
    <w:rsid w:val="00677645"/>
    <w:rsid w:val="00696A57"/>
    <w:rsid w:val="006A3F74"/>
    <w:rsid w:val="006A7D74"/>
    <w:rsid w:val="006C2ECD"/>
    <w:rsid w:val="006D3FDD"/>
    <w:rsid w:val="006D6DEC"/>
    <w:rsid w:val="006D7ADE"/>
    <w:rsid w:val="006E6891"/>
    <w:rsid w:val="006F7218"/>
    <w:rsid w:val="0072195B"/>
    <w:rsid w:val="00757FF1"/>
    <w:rsid w:val="00765F72"/>
    <w:rsid w:val="00793AD4"/>
    <w:rsid w:val="007B2336"/>
    <w:rsid w:val="007B50B9"/>
    <w:rsid w:val="007D34A6"/>
    <w:rsid w:val="00811C3B"/>
    <w:rsid w:val="00820B7B"/>
    <w:rsid w:val="008331CD"/>
    <w:rsid w:val="008422B7"/>
    <w:rsid w:val="0084582F"/>
    <w:rsid w:val="0085627A"/>
    <w:rsid w:val="00861CFF"/>
    <w:rsid w:val="00882C66"/>
    <w:rsid w:val="00883AD6"/>
    <w:rsid w:val="008A78CC"/>
    <w:rsid w:val="008C1C97"/>
    <w:rsid w:val="008E0772"/>
    <w:rsid w:val="00904EAB"/>
    <w:rsid w:val="00942911"/>
    <w:rsid w:val="00952967"/>
    <w:rsid w:val="009630A6"/>
    <w:rsid w:val="00967DE9"/>
    <w:rsid w:val="0098034F"/>
    <w:rsid w:val="009A0FEA"/>
    <w:rsid w:val="009A6A7A"/>
    <w:rsid w:val="009A6CA4"/>
    <w:rsid w:val="009A790C"/>
    <w:rsid w:val="009C0E56"/>
    <w:rsid w:val="00A07684"/>
    <w:rsid w:val="00A14702"/>
    <w:rsid w:val="00A2271F"/>
    <w:rsid w:val="00A339EC"/>
    <w:rsid w:val="00A55337"/>
    <w:rsid w:val="00A56A0D"/>
    <w:rsid w:val="00A758D4"/>
    <w:rsid w:val="00A8599C"/>
    <w:rsid w:val="00AA0BC9"/>
    <w:rsid w:val="00AA4130"/>
    <w:rsid w:val="00AA4432"/>
    <w:rsid w:val="00AB569E"/>
    <w:rsid w:val="00AC5629"/>
    <w:rsid w:val="00B127B6"/>
    <w:rsid w:val="00B31587"/>
    <w:rsid w:val="00B4662C"/>
    <w:rsid w:val="00B518F1"/>
    <w:rsid w:val="00B6508D"/>
    <w:rsid w:val="00B81023"/>
    <w:rsid w:val="00BD623A"/>
    <w:rsid w:val="00C0243E"/>
    <w:rsid w:val="00C0305A"/>
    <w:rsid w:val="00C06A3B"/>
    <w:rsid w:val="00C15A75"/>
    <w:rsid w:val="00C51526"/>
    <w:rsid w:val="00C51957"/>
    <w:rsid w:val="00C941C3"/>
    <w:rsid w:val="00C96C27"/>
    <w:rsid w:val="00CA3F91"/>
    <w:rsid w:val="00CA5148"/>
    <w:rsid w:val="00CC6D8F"/>
    <w:rsid w:val="00D1166A"/>
    <w:rsid w:val="00D2777D"/>
    <w:rsid w:val="00D45A4A"/>
    <w:rsid w:val="00D62DC7"/>
    <w:rsid w:val="00D674C6"/>
    <w:rsid w:val="00D771CA"/>
    <w:rsid w:val="00D97D8F"/>
    <w:rsid w:val="00DB4F7B"/>
    <w:rsid w:val="00DB4F86"/>
    <w:rsid w:val="00DB79C9"/>
    <w:rsid w:val="00DC0A77"/>
    <w:rsid w:val="00DD1310"/>
    <w:rsid w:val="00DD7A7E"/>
    <w:rsid w:val="00DE6491"/>
    <w:rsid w:val="00E05829"/>
    <w:rsid w:val="00E11BA5"/>
    <w:rsid w:val="00E138F5"/>
    <w:rsid w:val="00E178CA"/>
    <w:rsid w:val="00E265CE"/>
    <w:rsid w:val="00E27E22"/>
    <w:rsid w:val="00E311A0"/>
    <w:rsid w:val="00E42074"/>
    <w:rsid w:val="00E5426F"/>
    <w:rsid w:val="00E704A0"/>
    <w:rsid w:val="00E87411"/>
    <w:rsid w:val="00E91156"/>
    <w:rsid w:val="00E93131"/>
    <w:rsid w:val="00EA1B3C"/>
    <w:rsid w:val="00EB2EE6"/>
    <w:rsid w:val="00EE0411"/>
    <w:rsid w:val="00EF3702"/>
    <w:rsid w:val="00EF4944"/>
    <w:rsid w:val="00F41EDF"/>
    <w:rsid w:val="00F52EDA"/>
    <w:rsid w:val="00F62B74"/>
    <w:rsid w:val="00F94F1C"/>
    <w:rsid w:val="00FD3599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641F1"/>
  <w15:docId w15:val="{E627DEF6-9727-4FE9-84DA-4C2A738B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B1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B1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7B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A6"/>
  </w:style>
  <w:style w:type="paragraph" w:styleId="Stopka">
    <w:name w:val="footer"/>
    <w:basedOn w:val="Normalny"/>
    <w:link w:val="Stopka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A6"/>
  </w:style>
  <w:style w:type="character" w:styleId="Odwoaniedokomentarza">
    <w:name w:val="annotation reference"/>
    <w:basedOn w:val="Domylnaczcionkaakapitu"/>
    <w:uiPriority w:val="99"/>
    <w:semiHidden/>
    <w:unhideWhenUsed/>
    <w:rsid w:val="000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714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2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50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716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63E8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F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F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9" w:color="F0F0F0"/>
            <w:right w:val="none" w:sz="0" w:space="0" w:color="auto"/>
          </w:divBdr>
        </w:div>
        <w:div w:id="20851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amam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macyszyn@goodone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77C3-3DCF-4E20-B617-6DE9F2E6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2021-04-07T06:48:00Z</dcterms:created>
  <dcterms:modified xsi:type="dcterms:W3CDTF">2021-04-12T06:41:00Z</dcterms:modified>
</cp:coreProperties>
</file>