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AE378" w14:textId="77777777" w:rsidR="0027020D" w:rsidRDefault="0027020D" w:rsidP="000312B2">
      <w:pPr>
        <w:pStyle w:val="Nagwek2"/>
      </w:pPr>
    </w:p>
    <w:p w14:paraId="31B42C54" w14:textId="468CF03F" w:rsidR="00FF592A" w:rsidRDefault="00B5110F" w:rsidP="00FF592A">
      <w:pPr>
        <w:jc w:val="right"/>
      </w:pPr>
      <w:r>
        <w:t>Informacja prasowa</w:t>
      </w:r>
      <w:r w:rsidR="000269C2">
        <w:t xml:space="preserve"> </w:t>
      </w:r>
      <w:r w:rsidR="0001567F">
        <w:t>14</w:t>
      </w:r>
      <w:r>
        <w:t>.</w:t>
      </w:r>
      <w:r w:rsidR="000312B2">
        <w:t>04</w:t>
      </w:r>
      <w:r>
        <w:t>.202</w:t>
      </w:r>
      <w:r w:rsidR="00295A1F">
        <w:t>1</w:t>
      </w:r>
      <w:r>
        <w:t xml:space="preserve"> r.</w:t>
      </w:r>
    </w:p>
    <w:p w14:paraId="4E33FCEA" w14:textId="67D2F190" w:rsidR="00FF592A" w:rsidRPr="00FF592A" w:rsidRDefault="003B2E1E" w:rsidP="003B2E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To małe</w:t>
      </w:r>
      <w:r w:rsidRPr="003B2E1E">
        <w:rPr>
          <w:b/>
          <w:bCs/>
          <w:sz w:val="26"/>
          <w:szCs w:val="26"/>
        </w:rPr>
        <w:t xml:space="preserve"> urządzenie pomoże osobom </w:t>
      </w:r>
      <w:r>
        <w:rPr>
          <w:b/>
          <w:bCs/>
          <w:sz w:val="26"/>
          <w:szCs w:val="26"/>
        </w:rPr>
        <w:t xml:space="preserve">słabosłyszącym. </w:t>
      </w:r>
      <w:r w:rsidRPr="003B2E1E">
        <w:rPr>
          <w:b/>
          <w:bCs/>
          <w:sz w:val="26"/>
          <w:szCs w:val="26"/>
        </w:rPr>
        <w:t>Czym jest pętla indukcyjna?</w:t>
      </w:r>
    </w:p>
    <w:p w14:paraId="3B7A83A9" w14:textId="4640A8D7" w:rsidR="00FF592A" w:rsidRPr="00FF592A" w:rsidRDefault="00FF592A" w:rsidP="00182D98">
      <w:pPr>
        <w:jc w:val="both"/>
        <w:rPr>
          <w:b/>
          <w:bCs/>
        </w:rPr>
      </w:pPr>
      <w:r w:rsidRPr="00FF592A">
        <w:rPr>
          <w:b/>
          <w:bCs/>
        </w:rPr>
        <w:t>Aparaty słuchowe i implanty ślimakowe niezaprzeczalnie poprawiają jakość życia osób z niepełnosprawnością słuchu. Niestety, zbierają o</w:t>
      </w:r>
      <w:r w:rsidR="00DA7E89">
        <w:rPr>
          <w:b/>
          <w:bCs/>
        </w:rPr>
        <w:t>ne z otoczenia wszystkie odgłosy</w:t>
      </w:r>
      <w:r w:rsidRPr="00FF592A">
        <w:rPr>
          <w:b/>
          <w:bCs/>
        </w:rPr>
        <w:t>, również te niepożądane jak szmery, rozmowy osób znajdujących się w pobliżu czy hałas ruchu drogowego. Sprawia to, że</w:t>
      </w:r>
      <w:r w:rsidR="00182D98">
        <w:rPr>
          <w:b/>
          <w:bCs/>
        </w:rPr>
        <w:t xml:space="preserve"> osoby słabosłyszące</w:t>
      </w:r>
      <w:r w:rsidR="00DA7E89">
        <w:rPr>
          <w:b/>
          <w:bCs/>
        </w:rPr>
        <w:t xml:space="preserve"> </w:t>
      </w:r>
      <w:r w:rsidRPr="00FF592A">
        <w:rPr>
          <w:b/>
          <w:bCs/>
        </w:rPr>
        <w:t xml:space="preserve">często </w:t>
      </w:r>
      <w:r>
        <w:rPr>
          <w:b/>
          <w:bCs/>
        </w:rPr>
        <w:t>nie są w stanie z</w:t>
      </w:r>
      <w:r w:rsidR="00DA7E89">
        <w:rPr>
          <w:b/>
          <w:bCs/>
        </w:rPr>
        <w:t>rozumieć rozmówcy</w:t>
      </w:r>
      <w:r>
        <w:rPr>
          <w:b/>
          <w:bCs/>
        </w:rPr>
        <w:t xml:space="preserve"> cz</w:t>
      </w:r>
      <w:r w:rsidR="00DA7E89">
        <w:rPr>
          <w:b/>
          <w:bCs/>
        </w:rPr>
        <w:t>y komunikatów</w:t>
      </w:r>
      <w:r>
        <w:rPr>
          <w:b/>
          <w:bCs/>
        </w:rPr>
        <w:t xml:space="preserve"> do nich skierow</w:t>
      </w:r>
      <w:r w:rsidR="00DA7E89">
        <w:rPr>
          <w:b/>
          <w:bCs/>
        </w:rPr>
        <w:t>anych</w:t>
      </w:r>
      <w:r w:rsidRPr="00FF592A">
        <w:rPr>
          <w:b/>
          <w:bCs/>
        </w:rPr>
        <w:t>. Rozwiązaniem, które niweluje wszelkie zakłócenia w odbiorze dźwięków przez aparaty i implanty jest pętla indukcyjna. Jak działa i czy każdy może z niej korzystać?</w:t>
      </w:r>
    </w:p>
    <w:p w14:paraId="6619BE63" w14:textId="27D57C67" w:rsidR="00FF592A" w:rsidRDefault="00FF592A" w:rsidP="00182D98">
      <w:pPr>
        <w:jc w:val="both"/>
      </w:pPr>
      <w:r>
        <w:t xml:space="preserve">Dla </w:t>
      </w:r>
      <w:r w:rsidR="00DA7E89">
        <w:t>osoby z niepełnosprawnością słuch</w:t>
      </w:r>
      <w:r w:rsidR="000312B2">
        <w:t>u liczy się wyrazistość</w:t>
      </w:r>
      <w:r w:rsidR="00DA7E89">
        <w:t xml:space="preserve"> i jakość</w:t>
      </w:r>
      <w:r>
        <w:t xml:space="preserve"> dźwięku, a nie </w:t>
      </w:r>
      <w:r w:rsidR="00DA7E89">
        <w:t>jego głośność. C</w:t>
      </w:r>
      <w:r>
        <w:t xml:space="preserve">zysty, niczym niezakłócony odbiór </w:t>
      </w:r>
      <w:r w:rsidR="00DA7E89">
        <w:t xml:space="preserve">treści dźwiękowych </w:t>
      </w:r>
      <w:r>
        <w:t>gwarantuje pętla indukcyjna</w:t>
      </w:r>
      <w:r w:rsidR="00DA7E89">
        <w:t>, do której podłącza się ich źródło</w:t>
      </w:r>
      <w:r w:rsidR="00B66298">
        <w:t xml:space="preserve"> </w:t>
      </w:r>
      <w:r w:rsidR="00DA7E89">
        <w:t>np.: mikrofon, komputer czy</w:t>
      </w:r>
      <w:r>
        <w:t xml:space="preserve"> radio. </w:t>
      </w:r>
      <w:r w:rsidR="005C72AF" w:rsidRPr="00182D98">
        <w:t xml:space="preserve">To system wspomagania słuchu, który może być zainstalowany zarówno w przestrzeniach zamkniętych, jak i na świeżym powietrzu. </w:t>
      </w:r>
      <w:r w:rsidRPr="005C72AF">
        <w:t>Pętla</w:t>
      </w:r>
      <w:r w:rsidR="005C72AF">
        <w:t xml:space="preserve"> </w:t>
      </w:r>
      <w:r>
        <w:t xml:space="preserve">wytwarza pole magnetyczne, które oddziałuje na aparat i </w:t>
      </w:r>
      <w:r w:rsidR="00182D98">
        <w:t>eliminuje wszelkie szmery czy zakłócenia z otoczenia</w:t>
      </w:r>
      <w:r>
        <w:t xml:space="preserve">. </w:t>
      </w:r>
      <w:r w:rsidR="005C72AF">
        <w:t>Mogą z niej</w:t>
      </w:r>
      <w:r>
        <w:t xml:space="preserve"> korzystać</w:t>
      </w:r>
      <w:r w:rsidR="00703D37">
        <w:t xml:space="preserve"> </w:t>
      </w:r>
      <w:r>
        <w:t xml:space="preserve">użytkownicy aparatów i implantów posiadających tryb cewki indukcyjnej – aby zacząć </w:t>
      </w:r>
      <w:r w:rsidR="00DA7E89">
        <w:t xml:space="preserve">go używać </w:t>
      </w:r>
      <w:r w:rsidR="00182D98">
        <w:t>wystarczy</w:t>
      </w:r>
      <w:r>
        <w:t xml:space="preserve"> wizyta u protetyka słuchu, który aktywuje funkcję w urządzeniu.</w:t>
      </w:r>
    </w:p>
    <w:p w14:paraId="04A9CD8F" w14:textId="7FAF6A47" w:rsidR="00FF592A" w:rsidRPr="00AE6BD9" w:rsidRDefault="00687FC9" w:rsidP="00E1261B">
      <w:pPr>
        <w:jc w:val="both"/>
        <w:rPr>
          <w:i/>
          <w:iCs/>
        </w:rPr>
      </w:pPr>
      <w:r>
        <w:t>„</w:t>
      </w:r>
      <w:r w:rsidR="00FF592A" w:rsidRPr="00071C04">
        <w:t>Zdecydowana większość aparatów sł</w:t>
      </w:r>
      <w:r w:rsidR="00AE6BD9" w:rsidRPr="00071C04">
        <w:t>uchowych jest wyposażona w cewkę indukcyjną, może być ona jednak nieaktywna. Aby ją</w:t>
      </w:r>
      <w:r w:rsidR="00FF592A" w:rsidRPr="00071C04">
        <w:t xml:space="preserve"> uruchomić należy udać się do specjalisty, który podłączy aparat do komputera i przypisze mu tzw. program telefoniczny. Taka wizyta trwa zazwyczaj kilka minut, a dzięki niej osoba z niepełnosprawnością słuchu może</w:t>
      </w:r>
      <w:r w:rsidR="00AE6BD9" w:rsidRPr="00071C04">
        <w:t xml:space="preserve"> w przyszłości</w:t>
      </w:r>
      <w:r w:rsidR="00FF592A" w:rsidRPr="00071C04">
        <w:t xml:space="preserve"> samodzielni</w:t>
      </w:r>
      <w:r w:rsidR="00AE6BD9" w:rsidRPr="00071C04">
        <w:t xml:space="preserve">e przełączać tryb w urządzeniu, jeśli znajdzie się w miejscu wyposażonym w pętlę. </w:t>
      </w:r>
      <w:r w:rsidR="00FF592A" w:rsidRPr="00071C04">
        <w:t>Cewki indukcyjnej mogą nie mieć aparaty wewnątrzkanałowe (chowane całkowicie w uchu) oraz najmniejsze aparaty zauszne przeznaczone do lekkich</w:t>
      </w:r>
      <w:r w:rsidR="00AE6BD9" w:rsidRPr="00071C04">
        <w:t xml:space="preserve"> ubytków słuchu. Dla ich użytkowników stworzono dodatkowe, bezprzewodowe urządzenia</w:t>
      </w:r>
      <w:r w:rsidR="00FF592A" w:rsidRPr="00071C04">
        <w:t>, które zwiększają możliwości aparatu. Taki sprzęt ma wbudowaną cewkę indukcyjną, można go też połączyć z telewi</w:t>
      </w:r>
      <w:r w:rsidR="00AE6BD9" w:rsidRPr="00071C04">
        <w:t>zorem czy telefonem</w:t>
      </w:r>
      <w:r>
        <w:rPr>
          <w:i/>
          <w:iCs/>
        </w:rPr>
        <w:t>”</w:t>
      </w:r>
      <w:r w:rsidR="00071C04">
        <w:rPr>
          <w:i/>
          <w:iCs/>
        </w:rPr>
        <w:t xml:space="preserve"> </w:t>
      </w:r>
      <w:r w:rsidR="00071C04" w:rsidRPr="00A662A7">
        <w:rPr>
          <w:i/>
          <w:iCs/>
        </w:rPr>
        <w:t>–</w:t>
      </w:r>
      <w:r w:rsidR="00071C04">
        <w:rPr>
          <w:i/>
          <w:iCs/>
        </w:rPr>
        <w:t xml:space="preserve"> </w:t>
      </w:r>
      <w:r w:rsidR="00E1261B">
        <w:t xml:space="preserve">tłumaczy </w:t>
      </w:r>
      <w:r w:rsidR="00AE6BD9">
        <w:t>Maciej Kasperkowiak, protetyk słuchu współpracujący z Fundacją Kultury bez Barier.</w:t>
      </w:r>
      <w:bookmarkStart w:id="0" w:name="_GoBack"/>
      <w:bookmarkEnd w:id="0"/>
    </w:p>
    <w:p w14:paraId="013FA884" w14:textId="52F3924C" w:rsidR="00FF592A" w:rsidRPr="00B74EA8" w:rsidRDefault="006E33A2" w:rsidP="006E33A2">
      <w:pPr>
        <w:jc w:val="both"/>
        <w:rPr>
          <w:b/>
          <w:bCs/>
        </w:rPr>
      </w:pPr>
      <w:r>
        <w:rPr>
          <w:b/>
          <w:bCs/>
        </w:rPr>
        <w:t>Dlaczego pętle indukcyjne są potrzebne?</w:t>
      </w:r>
    </w:p>
    <w:p w14:paraId="023080F6" w14:textId="59622FCF" w:rsidR="00FF592A" w:rsidRDefault="00FF592A" w:rsidP="006B4E8E">
      <w:pPr>
        <w:jc w:val="both"/>
      </w:pPr>
      <w:r>
        <w:t xml:space="preserve">Aparaty słuchowe i implanty umożliwiają ich użytkownikom </w:t>
      </w:r>
      <w:r w:rsidR="00AE6BD9">
        <w:t>komunikację i</w:t>
      </w:r>
      <w:r>
        <w:t xml:space="preserve"> codzienne funkcjonowanie, ale komplikacje pojawiają się w momencie gdy dochodzi do zakłóceń w odbiorze dźwięku. Sprawia to, że osoba z niepełnosprawnością słuchu, mimo korzystania z aparatu, może mieć problem ze zrozumieniem docierających do niej informacji. W rezultacie załatwienie sprawy w urzędzie,</w:t>
      </w:r>
      <w:r w:rsidR="00AE6BD9">
        <w:t xml:space="preserve"> wizyta w banku czy wyjście do kina</w:t>
      </w:r>
      <w:r>
        <w:t xml:space="preserve"> j</w:t>
      </w:r>
      <w:r w:rsidR="00D26AAE">
        <w:t>est często nie</w:t>
      </w:r>
      <w:r>
        <w:t xml:space="preserve">możliwe, a wykluczenie społeczne słabosłyszących rośnie. </w:t>
      </w:r>
    </w:p>
    <w:p w14:paraId="19D008E8" w14:textId="5F7ADA7D" w:rsidR="00FF592A" w:rsidRDefault="00071C04" w:rsidP="00071C04">
      <w:pPr>
        <w:jc w:val="both"/>
      </w:pPr>
      <w:r>
        <w:rPr>
          <w:i/>
          <w:iCs/>
        </w:rPr>
        <w:t>„</w:t>
      </w:r>
      <w:r w:rsidRPr="00071C04">
        <w:t>Wi</w:t>
      </w:r>
      <w:r w:rsidR="00AE6BD9" w:rsidRPr="00071C04">
        <w:t>zyta w instytucji, w której</w:t>
      </w:r>
      <w:r w:rsidR="00FF592A" w:rsidRPr="00071C04">
        <w:t xml:space="preserve"> nie ma zainstalowanej pętli</w:t>
      </w:r>
      <w:r w:rsidR="00FD6B87" w:rsidRPr="00071C04">
        <w:t xml:space="preserve">, </w:t>
      </w:r>
      <w:r w:rsidR="009E62D1" w:rsidRPr="00071C04">
        <w:t>bywa bardzo stresująca</w:t>
      </w:r>
      <w:r w:rsidR="003A67B2" w:rsidRPr="00071C04">
        <w:t xml:space="preserve">. </w:t>
      </w:r>
      <w:r w:rsidR="00FD6B87" w:rsidRPr="00071C04">
        <w:t>Ze względu na hałas czy rozmowy innych osób c</w:t>
      </w:r>
      <w:r w:rsidR="003A67B2" w:rsidRPr="00071C04">
        <w:t xml:space="preserve">zęsto nie wiem co </w:t>
      </w:r>
      <w:r w:rsidR="00FF592A" w:rsidRPr="00071C04">
        <w:t>mówi do mnie osoba, z którą rozmawiam</w:t>
      </w:r>
      <w:r w:rsidR="003A67B2" w:rsidRPr="00071C04">
        <w:t xml:space="preserve"> i muszę </w:t>
      </w:r>
      <w:r w:rsidR="009E62D1" w:rsidRPr="00071C04">
        <w:t xml:space="preserve">kilkukrotnie </w:t>
      </w:r>
      <w:r w:rsidR="00FF592A" w:rsidRPr="00071C04">
        <w:t>pros</w:t>
      </w:r>
      <w:r w:rsidR="003A67B2" w:rsidRPr="00071C04">
        <w:t xml:space="preserve">ić </w:t>
      </w:r>
      <w:r w:rsidR="00FF592A" w:rsidRPr="00071C04">
        <w:t>o powtórzenie</w:t>
      </w:r>
      <w:r w:rsidR="003A67B2" w:rsidRPr="00071C04">
        <w:t xml:space="preserve">. Użytkownicy aparatów i implantów mierzą się aktualnie z jeszcze jedną, dodatkową przeszkodą w słyszeniu, czyli z maseczkami. </w:t>
      </w:r>
      <w:r w:rsidR="009E62D1" w:rsidRPr="00071C04">
        <w:t xml:space="preserve">Zmniejszają one </w:t>
      </w:r>
      <w:r w:rsidR="00FF592A" w:rsidRPr="00071C04">
        <w:t>transmisję wirusa, ale zniekształcają też dźwięki i jeszcze bardziej utrudniają zrozumienie mowy</w:t>
      </w:r>
      <w:r w:rsidR="006B4E8E" w:rsidRPr="00071C04">
        <w:t>. W miejscach z zainstalowaną pętlą indukcyjną</w:t>
      </w:r>
      <w:r w:rsidR="00A662A7" w:rsidRPr="00071C04">
        <w:t xml:space="preserve">, gdzie obsługa wie o niej i ma odpowiednio ustawiony mikrofon na stanowisku, </w:t>
      </w:r>
      <w:r w:rsidR="006B4E8E" w:rsidRPr="00071C04">
        <w:t>bariery komunikacyjne zni</w:t>
      </w:r>
      <w:r w:rsidR="008932E9" w:rsidRPr="00071C04">
        <w:t>kają, dlatego tak ważne</w:t>
      </w:r>
      <w:r w:rsidR="00A662A7" w:rsidRPr="00071C04">
        <w:t xml:space="preserve"> jest</w:t>
      </w:r>
      <w:r w:rsidR="008932E9" w:rsidRPr="00071C04">
        <w:t xml:space="preserve"> prawidłowe ustawienie pętli i jej podłączenie</w:t>
      </w:r>
      <w:r>
        <w:rPr>
          <w:i/>
          <w:iCs/>
        </w:rPr>
        <w:t>”</w:t>
      </w:r>
      <w:r w:rsidR="008932E9" w:rsidRPr="008932E9">
        <w:rPr>
          <w:i/>
          <w:iCs/>
        </w:rPr>
        <w:t xml:space="preserve"> </w:t>
      </w:r>
      <w:r w:rsidR="00AE6BD9" w:rsidRPr="00A662A7">
        <w:rPr>
          <w:i/>
          <w:iCs/>
        </w:rPr>
        <w:t>–</w:t>
      </w:r>
      <w:r w:rsidR="00E1261B">
        <w:t xml:space="preserve"> mówi</w:t>
      </w:r>
      <w:r w:rsidR="008932E9">
        <w:t xml:space="preserve"> Aleksandra </w:t>
      </w:r>
      <w:proofErr w:type="spellStart"/>
      <w:r w:rsidR="008932E9">
        <w:t>Szorc</w:t>
      </w:r>
      <w:proofErr w:type="spellEnd"/>
      <w:r w:rsidR="008932E9">
        <w:t xml:space="preserve">, </w:t>
      </w:r>
      <w:r w:rsidR="00E1261B" w:rsidRPr="00E1261B">
        <w:t>użytkowniczka aparatów słuchowych i koordynatorka dostępności w Fundacji Kultury bez Barier.</w:t>
      </w:r>
    </w:p>
    <w:p w14:paraId="5CF25959" w14:textId="45CDA92A" w:rsidR="00FF592A" w:rsidRPr="006E33A2" w:rsidRDefault="006E33A2" w:rsidP="00FF592A">
      <w:pPr>
        <w:jc w:val="both"/>
        <w:rPr>
          <w:b/>
          <w:bCs/>
        </w:rPr>
      </w:pPr>
      <w:r w:rsidRPr="006E33A2">
        <w:rPr>
          <w:b/>
          <w:bCs/>
        </w:rPr>
        <w:t>Rozwiązanie, które powinno być standardem</w:t>
      </w:r>
    </w:p>
    <w:p w14:paraId="585A8B34" w14:textId="50B5B7CA" w:rsidR="00FF592A" w:rsidRDefault="00FF592A">
      <w:pPr>
        <w:jc w:val="both"/>
      </w:pPr>
      <w:r>
        <w:lastRenderedPageBreak/>
        <w:t>Pętle i</w:t>
      </w:r>
      <w:r w:rsidR="006E33A2">
        <w:t xml:space="preserve">ndukcyjne powstały w latach 60. </w:t>
      </w:r>
      <w:r>
        <w:t>w Skandynawii, ale w Polsce wciąż nie są standardem wyposażenia, choć stale prz</w:t>
      </w:r>
      <w:r w:rsidR="006E33A2">
        <w:t xml:space="preserve">ybywa miejsc, w których można z nich korzystać. </w:t>
      </w:r>
      <w:r>
        <w:t xml:space="preserve">Do tej pory główną barierą w instalacji pętli był brak wiedzy </w:t>
      </w:r>
      <w:r w:rsidR="00B64BE1">
        <w:t xml:space="preserve">o </w:t>
      </w:r>
      <w:r>
        <w:t xml:space="preserve">istnieniu tego rozwiązania – zarówno po stronie instytucji, jak i użytkowników aparatów oraz implantów. </w:t>
      </w:r>
    </w:p>
    <w:p w14:paraId="704BFFC1" w14:textId="3B5ED8F9" w:rsidR="008932E9" w:rsidRDefault="00071C04" w:rsidP="008932E9">
      <w:pPr>
        <w:jc w:val="both"/>
      </w:pPr>
      <w:r>
        <w:t>„</w:t>
      </w:r>
      <w:r w:rsidR="00FF592A" w:rsidRPr="00071C04">
        <w:t>Osoby z niepełnosprawnością słuchu zazwyczaj poszukują informacji o rozwiązaniach wspomagających słyszenie u protetyków słuchu, którzy niestety często nie mówią o możliwości włącze</w:t>
      </w:r>
      <w:r w:rsidR="00B64BE1" w:rsidRPr="00071C04">
        <w:t>nia cewki indukcyjnej. Przyczyn</w:t>
      </w:r>
      <w:r w:rsidR="00FF592A" w:rsidRPr="00071C04">
        <w:t xml:space="preserve"> takiego zachowania można upatrywać w dotychczasowym braku powszechności pętli</w:t>
      </w:r>
      <w:r w:rsidR="00B64BE1" w:rsidRPr="00071C04">
        <w:t xml:space="preserve"> indukcyjnych</w:t>
      </w:r>
      <w:r w:rsidR="00FF592A" w:rsidRPr="00071C04">
        <w:t xml:space="preserve"> – skoro w danej miejscowości nie</w:t>
      </w:r>
      <w:r w:rsidR="00B64BE1" w:rsidRPr="00071C04">
        <w:t xml:space="preserve"> była ona</w:t>
      </w:r>
      <w:r w:rsidR="00FF592A" w:rsidRPr="00071C04">
        <w:t xml:space="preserve"> zainstalowan</w:t>
      </w:r>
      <w:r w:rsidR="00703D37" w:rsidRPr="00071C04">
        <w:t>a</w:t>
      </w:r>
      <w:r w:rsidR="00FF592A" w:rsidRPr="00071C04">
        <w:t xml:space="preserve">, to protetyk mógł nie widzieć sensu w informowaniu o niej lub aktywowaniu trybu cewki. Na szczęście coraz częściej możemy spotkać się z urzędami, kościołami czy kinami, które są przyjazne osobom </w:t>
      </w:r>
      <w:r w:rsidR="00703D37" w:rsidRPr="00071C04">
        <w:t>słabosłyszącym</w:t>
      </w:r>
      <w:r w:rsidR="00FF592A" w:rsidRPr="00071C04">
        <w:t>, dlatego mam nadzieję</w:t>
      </w:r>
      <w:r w:rsidR="00AE044C" w:rsidRPr="00071C04">
        <w:t>,</w:t>
      </w:r>
      <w:r w:rsidR="00FF592A" w:rsidRPr="00071C04">
        <w:t xml:space="preserve"> że dostępność pętli i wiedza na ich temat będzie rosnąć. Jeśli do tej pory protetyk nie mówił o</w:t>
      </w:r>
      <w:r w:rsidR="00B64BE1" w:rsidRPr="00071C04">
        <w:t xml:space="preserve"> możliwości korzystania z pętli, </w:t>
      </w:r>
      <w:r w:rsidR="00FF592A" w:rsidRPr="00071C04">
        <w:t>warto go</w:t>
      </w:r>
      <w:r w:rsidR="00B64BE1" w:rsidRPr="00071C04">
        <w:t xml:space="preserve"> o</w:t>
      </w:r>
      <w:r w:rsidR="00FF592A" w:rsidRPr="00071C04">
        <w:t xml:space="preserve"> to zapytać przy najbliższym kontakcie i poprosić o uruchomienie trybu cewki indukcyjnej</w:t>
      </w:r>
      <w:r>
        <w:rPr>
          <w:i/>
          <w:iCs/>
        </w:rPr>
        <w:t xml:space="preserve">” </w:t>
      </w:r>
      <w:r>
        <w:t>–</w:t>
      </w:r>
      <w:r>
        <w:t xml:space="preserve"> </w:t>
      </w:r>
      <w:r w:rsidR="00B64BE1">
        <w:t>komentuje Maciej Kasperkowiak, protetyk słuchu.</w:t>
      </w:r>
    </w:p>
    <w:p w14:paraId="15BD3555" w14:textId="2E8B948A" w:rsidR="00FF592A" w:rsidRDefault="00FD6B87">
      <w:pPr>
        <w:jc w:val="both"/>
      </w:pPr>
      <w:r>
        <w:t xml:space="preserve">Wzrost zainteresowania społeczeństwa tematem pętli i ich większa dostępność ułatwi słabosłyszącym uczestnictwo w życiu społecznym i kulturalnym. </w:t>
      </w:r>
      <w:r w:rsidR="003B2E1E">
        <w:t>Miejsca i wydarzenia</w:t>
      </w:r>
      <w:r>
        <w:t xml:space="preserve"> już</w:t>
      </w:r>
      <w:r w:rsidR="003B2E1E">
        <w:t xml:space="preserve"> wyposażone w pętle indukcyjne można sprawdzić na </w:t>
      </w:r>
      <w:r w:rsidR="00FF592A">
        <w:t xml:space="preserve">stronie </w:t>
      </w:r>
      <w:hyperlink r:id="rId8" w:history="1">
        <w:r w:rsidR="00FF592A" w:rsidRPr="00B64BE1">
          <w:rPr>
            <w:rStyle w:val="Hipercze"/>
          </w:rPr>
          <w:t>Tu Możesz</w:t>
        </w:r>
      </w:hyperlink>
      <w:r w:rsidR="00FF592A">
        <w:t xml:space="preserve">. </w:t>
      </w:r>
      <w:r w:rsidR="005C72AF">
        <w:t xml:space="preserve">Jest </w:t>
      </w:r>
      <w:r w:rsidR="00FF592A">
        <w:t xml:space="preserve">to nie tylko spis pętli, ale też interaktywna przestrzeń wymiany wiadomości – jej użytkownicy mogą zarówno zgłaszać kolejne dostępne lokalizacje, jak i informować o awariach czy problemach z działaniem </w:t>
      </w:r>
      <w:r w:rsidR="003B2E1E">
        <w:t>systemu.</w:t>
      </w:r>
    </w:p>
    <w:p w14:paraId="694B27C2" w14:textId="77777777" w:rsidR="00D2191B" w:rsidRDefault="00D2191B" w:rsidP="0058083C">
      <w:pPr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65CF057E" w14:textId="7AC08B69" w:rsidR="0058083C" w:rsidRPr="0058083C" w:rsidRDefault="0058083C" w:rsidP="0058083C">
      <w:pPr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58083C">
        <w:rPr>
          <w:rFonts w:ascii="Calibri" w:eastAsia="Calibri" w:hAnsi="Calibri" w:cs="Calibri"/>
          <w:b/>
          <w:bCs/>
          <w:color w:val="000000"/>
          <w:sz w:val="20"/>
          <w:szCs w:val="20"/>
        </w:rPr>
        <w:t>O Fundacji</w:t>
      </w:r>
    </w:p>
    <w:p w14:paraId="5212905C" w14:textId="77777777" w:rsidR="0058083C" w:rsidRPr="0058083C" w:rsidRDefault="0058083C" w:rsidP="0058083C">
      <w:pPr>
        <w:spacing w:after="200"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58083C">
        <w:rPr>
          <w:rFonts w:ascii="Calibri" w:eastAsia="Calibri" w:hAnsi="Calibri" w:cs="Calibri"/>
          <w:b/>
          <w:bCs/>
          <w:sz w:val="18"/>
          <w:szCs w:val="18"/>
        </w:rPr>
        <w:t>Fundacja Kultury bez Barier</w:t>
      </w:r>
      <w:r w:rsidRPr="0058083C">
        <w:rPr>
          <w:rFonts w:ascii="Calibri" w:eastAsia="Calibri" w:hAnsi="Calibri" w:cs="Calibri"/>
          <w:sz w:val="18"/>
          <w:szCs w:val="18"/>
        </w:rPr>
        <w:t xml:space="preserve"> działa na rzecz dostępności kultury dla osób z różnymi potrzebami. Organizacja inicjuje wydarzenia</w:t>
      </w:r>
      <w:r w:rsidRPr="0058083C">
        <w:rPr>
          <w:rFonts w:ascii="Calibri" w:eastAsia="Calibri" w:hAnsi="Calibri" w:cs="Calibri"/>
          <w:color w:val="222222"/>
          <w:shd w:val="clear" w:color="auto" w:fill="FFFFFF"/>
        </w:rPr>
        <w:t> </w:t>
      </w:r>
      <w:r w:rsidRPr="0058083C">
        <w:rPr>
          <w:rFonts w:ascii="Calibri" w:eastAsia="Calibri" w:hAnsi="Calibri" w:cs="Calibri"/>
          <w:color w:val="222222"/>
          <w:sz w:val="18"/>
          <w:szCs w:val="18"/>
          <w:shd w:val="clear" w:color="auto" w:fill="FFFFFF"/>
        </w:rPr>
        <w:t>m.in. Festiwal Kultury bez Barier</w:t>
      </w:r>
      <w:r w:rsidRPr="0058083C"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58083C">
        <w:rPr>
          <w:rFonts w:ascii="Calibri" w:eastAsia="Calibri" w:hAnsi="Calibri" w:cs="Calibri"/>
          <w:sz w:val="18"/>
          <w:szCs w:val="18"/>
        </w:rPr>
        <w:t xml:space="preserve">i pomaga innym instytucjom w przygotowaniu eventów dostosowanych do osób z niepełnosprawnościami. Fundacja adaptuje materiały audiowizualne oraz wizualne poprzez tworzenie </w:t>
      </w:r>
      <w:proofErr w:type="spellStart"/>
      <w:r w:rsidRPr="0058083C">
        <w:rPr>
          <w:rFonts w:ascii="Calibri" w:eastAsia="Calibri" w:hAnsi="Calibri" w:cs="Calibri"/>
          <w:sz w:val="18"/>
          <w:szCs w:val="18"/>
        </w:rPr>
        <w:t>audiodeskrypcji</w:t>
      </w:r>
      <w:proofErr w:type="spellEnd"/>
      <w:r w:rsidRPr="0058083C">
        <w:rPr>
          <w:rFonts w:ascii="Calibri" w:eastAsia="Calibri" w:hAnsi="Calibri" w:cs="Calibri"/>
          <w:sz w:val="18"/>
          <w:szCs w:val="18"/>
        </w:rPr>
        <w:t>, napisów dla niesłyszących czy tłumaczeń na język migowy. Jednym z działań fundacji jest popularyzacja tematu pętli indukcyjnych oraz tworzenie platformy TU Możesz, umożliwiającej zlokalizowanie miejsc przystosowanych do osób niesłyszących. Fundacja prowadzi także działalność edukacyjną i szkoleniową. Dodatkowo organizacja wspiera otwartość instytucji publicznych, przedsiębiorstw oraz przestrzeni miejskich.</w:t>
      </w:r>
    </w:p>
    <w:p w14:paraId="2D38EE3E" w14:textId="77777777" w:rsidR="0058083C" w:rsidRPr="0058083C" w:rsidRDefault="0058083C" w:rsidP="0058083C">
      <w:pPr>
        <w:shd w:val="clear" w:color="auto" w:fill="FFFFFF"/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566CAF21" w14:textId="3BB3CBDB" w:rsidR="00096C12" w:rsidRPr="0058083C" w:rsidRDefault="0058083C" w:rsidP="0058083C">
      <w:pPr>
        <w:spacing w:after="200" w:line="276" w:lineRule="auto"/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 w:rsidRPr="0058083C">
        <w:rPr>
          <w:rFonts w:ascii="Calibri" w:eastAsia="Calibri" w:hAnsi="Calibri" w:cs="Calibri"/>
          <w:b/>
          <w:bCs/>
          <w:sz w:val="20"/>
          <w:szCs w:val="20"/>
        </w:rPr>
        <w:t>Kontakt dla mediów:</w:t>
      </w:r>
      <w:r w:rsidRPr="0058083C">
        <w:rPr>
          <w:rFonts w:ascii="Calibri" w:eastAsia="Calibri" w:hAnsi="Calibri" w:cs="Calibri"/>
          <w:sz w:val="20"/>
          <w:szCs w:val="20"/>
        </w:rPr>
        <w:br/>
        <w:t xml:space="preserve">Katarzyna Zawadzka </w:t>
      </w:r>
      <w:r w:rsidRPr="0058083C">
        <w:rPr>
          <w:rFonts w:ascii="Calibri" w:eastAsia="Calibri" w:hAnsi="Calibri" w:cs="Calibri"/>
          <w:sz w:val="20"/>
          <w:szCs w:val="20"/>
        </w:rPr>
        <w:br/>
        <w:t>Tel.: + 48 796 996</w:t>
      </w:r>
      <w:r w:rsidR="00096C12">
        <w:rPr>
          <w:rFonts w:ascii="Calibri" w:eastAsia="Calibri" w:hAnsi="Calibri" w:cs="Calibri"/>
          <w:sz w:val="20"/>
          <w:szCs w:val="20"/>
        </w:rPr>
        <w:t> </w:t>
      </w:r>
      <w:r w:rsidRPr="0058083C">
        <w:rPr>
          <w:rFonts w:ascii="Calibri" w:eastAsia="Calibri" w:hAnsi="Calibri" w:cs="Calibri"/>
          <w:sz w:val="20"/>
          <w:szCs w:val="20"/>
        </w:rPr>
        <w:t>240</w:t>
      </w:r>
      <w:r w:rsidRPr="0058083C">
        <w:rPr>
          <w:rFonts w:ascii="Calibri" w:eastAsia="Calibri" w:hAnsi="Calibri" w:cs="Calibri"/>
          <w:sz w:val="20"/>
          <w:szCs w:val="20"/>
        </w:rPr>
        <w:br/>
        <w:t xml:space="preserve">E-mail: </w:t>
      </w:r>
      <w:hyperlink r:id="rId9" w:history="1">
        <w:r w:rsidRPr="0058083C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katarzyna.zawadzka@goodonepr.pl</w:t>
        </w:r>
      </w:hyperlink>
    </w:p>
    <w:p w14:paraId="6A4C410A" w14:textId="1121A955" w:rsidR="00B5110F" w:rsidRPr="008B0B25" w:rsidRDefault="00096C12" w:rsidP="00DF67F3">
      <w:pPr>
        <w:rPr>
          <w:lang w:val="de-AT"/>
        </w:rPr>
      </w:pPr>
      <w:r w:rsidRPr="008B0B25">
        <w:rPr>
          <w:rFonts w:ascii="Calibri" w:eastAsia="Calibri" w:hAnsi="Calibri" w:cs="Calibri"/>
          <w:sz w:val="20"/>
          <w:szCs w:val="20"/>
          <w:lang w:val="de-AT"/>
        </w:rPr>
        <w:t xml:space="preserve">Jakub Macyszyn </w:t>
      </w:r>
      <w:r w:rsidRPr="008B0B25">
        <w:rPr>
          <w:rFonts w:ascii="Calibri" w:eastAsia="Calibri" w:hAnsi="Calibri" w:cs="Calibri"/>
          <w:sz w:val="20"/>
          <w:szCs w:val="20"/>
          <w:lang w:val="de-AT"/>
        </w:rPr>
        <w:br/>
        <w:t>Tel.: + 48 796 996 277</w:t>
      </w:r>
      <w:r w:rsidRPr="008B0B25">
        <w:rPr>
          <w:rFonts w:ascii="Calibri" w:eastAsia="Calibri" w:hAnsi="Calibri" w:cs="Calibri"/>
          <w:sz w:val="20"/>
          <w:szCs w:val="20"/>
          <w:lang w:val="de-AT"/>
        </w:rPr>
        <w:br/>
      </w:r>
      <w:r w:rsidR="00D2191B">
        <w:rPr>
          <w:rFonts w:ascii="Calibri" w:eastAsia="Calibri" w:hAnsi="Calibri" w:cs="Calibri"/>
          <w:sz w:val="20"/>
          <w:szCs w:val="20"/>
          <w:lang w:val="de-AT"/>
        </w:rPr>
        <w:t xml:space="preserve">E-mail: </w:t>
      </w:r>
      <w:hyperlink r:id="rId10" w:history="1">
        <w:r w:rsidR="00D2191B" w:rsidRPr="007A4F31">
          <w:rPr>
            <w:rStyle w:val="Hipercze"/>
            <w:rFonts w:ascii="Calibri" w:eastAsia="Calibri" w:hAnsi="Calibri" w:cs="Calibri"/>
            <w:sz w:val="20"/>
            <w:szCs w:val="20"/>
            <w:lang w:val="de-AT"/>
          </w:rPr>
          <w:t>jakub.macyszyn@goodonepr.pl</w:t>
        </w:r>
      </w:hyperlink>
      <w:r w:rsidR="00D2191B">
        <w:rPr>
          <w:rFonts w:ascii="Calibri" w:eastAsia="Calibri" w:hAnsi="Calibri" w:cs="Calibri"/>
          <w:sz w:val="20"/>
          <w:szCs w:val="20"/>
          <w:lang w:val="de-AT"/>
        </w:rPr>
        <w:t xml:space="preserve"> </w:t>
      </w:r>
    </w:p>
    <w:sectPr w:rsidR="00B5110F" w:rsidRPr="008B0B2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F7B9" w16cex:dateUtc="2021-03-30T17:17:00Z"/>
  <w16cex:commentExtensible w16cex:durableId="240DF779" w16cex:dateUtc="2021-03-30T17:16:00Z"/>
  <w16cex:commentExtensible w16cex:durableId="240DFA90" w16cex:dateUtc="2021-03-30T17:29:00Z"/>
  <w16cex:commentExtensible w16cex:durableId="240DF86E" w16cex:dateUtc="2021-03-30T1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F24079" w16cid:durableId="240DF7B9"/>
  <w16cid:commentId w16cid:paraId="5D0E4AE2" w16cid:durableId="240DF779"/>
  <w16cid:commentId w16cid:paraId="5F708C5B" w16cid:durableId="240DFA90"/>
  <w16cid:commentId w16cid:paraId="426EFC6D" w16cid:durableId="240DF8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F980A" w14:textId="77777777" w:rsidR="0083741E" w:rsidRDefault="0083741E" w:rsidP="00B5110F">
      <w:pPr>
        <w:spacing w:after="0" w:line="240" w:lineRule="auto"/>
      </w:pPr>
      <w:r>
        <w:separator/>
      </w:r>
    </w:p>
  </w:endnote>
  <w:endnote w:type="continuationSeparator" w:id="0">
    <w:p w14:paraId="1F45D488" w14:textId="77777777" w:rsidR="0083741E" w:rsidRDefault="0083741E" w:rsidP="00B5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urichCnEU">
    <w:altName w:val="Calibri"/>
    <w:charset w:val="EE"/>
    <w:family w:val="auto"/>
    <w:pitch w:val="variable"/>
    <w:sig w:usb0="A00000AF" w:usb1="50000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BD830" w14:textId="77777777" w:rsidR="00A550D2" w:rsidRDefault="00A550D2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10C5A4" wp14:editId="5B7B0024">
              <wp:simplePos x="0" y="0"/>
              <wp:positionH relativeFrom="column">
                <wp:posOffset>-376555</wp:posOffset>
              </wp:positionH>
              <wp:positionV relativeFrom="paragraph">
                <wp:posOffset>-293370</wp:posOffset>
              </wp:positionV>
              <wp:extent cx="2303780" cy="887730"/>
              <wp:effectExtent l="0" t="0" r="635" b="762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887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4005B" w14:textId="77777777" w:rsidR="00A550D2" w:rsidRPr="00DD043A" w:rsidRDefault="00A550D2" w:rsidP="00B5110F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</w:pPr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  <w:t>tel. +48 793 996 475</w:t>
                          </w:r>
                        </w:p>
                        <w:p w14:paraId="6F6E6A8A" w14:textId="77777777" w:rsidR="00A550D2" w:rsidRPr="00DD043A" w:rsidRDefault="00A550D2" w:rsidP="00B5110F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</w:pPr>
                          <w:proofErr w:type="spellStart"/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  <w:t>e-mail</w:t>
                          </w:r>
                          <w:proofErr w:type="spellEnd"/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  <w:t>: fundacja@kulturabezbarier.org</w:t>
                          </w:r>
                        </w:p>
                        <w:p w14:paraId="79FA14E8" w14:textId="77777777" w:rsidR="00A550D2" w:rsidRPr="00DD043A" w:rsidRDefault="00A550D2" w:rsidP="00B5110F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</w:pPr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  <w:t>www.</w:t>
                          </w:r>
                          <w:r w:rsidRPr="00DD043A">
                            <w:rPr>
                              <w:color w:val="990099"/>
                              <w:lang w:val="de-AT"/>
                            </w:rPr>
                            <w:t xml:space="preserve"> </w:t>
                          </w:r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  <w:t>kulturabezbarier.org</w:t>
                          </w:r>
                        </w:p>
                        <w:p w14:paraId="0A011453" w14:textId="77777777" w:rsidR="00A550D2" w:rsidRDefault="00A550D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10C5A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9.65pt;margin-top:-23.1pt;width:181.4pt;height:69.9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" stroked="f">
              <v:textbox style="mso-fit-shape-to-text:t">
                <w:txbxContent>
                  <w:p w14:paraId="3864005B" w14:textId="77777777" w:rsidR="00A550D2" w:rsidRPr="00DD043A" w:rsidRDefault="00A550D2" w:rsidP="00B5110F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990099"/>
                        <w:sz w:val="20"/>
                        <w:lang w:val="de-AT"/>
                      </w:rPr>
                    </w:pPr>
                    <w:r w:rsidRPr="00DD043A">
                      <w:rPr>
                        <w:rFonts w:ascii="ZurichCnEU" w:hAnsi="ZurichCnEU"/>
                        <w:color w:val="990099"/>
                        <w:sz w:val="20"/>
                        <w:lang w:val="de-AT"/>
                      </w:rPr>
                      <w:t>tel. +48 793 996 475</w:t>
                    </w:r>
                  </w:p>
                  <w:p w14:paraId="6F6E6A8A" w14:textId="77777777" w:rsidR="00A550D2" w:rsidRPr="00DD043A" w:rsidRDefault="00A550D2" w:rsidP="00B5110F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990099"/>
                        <w:sz w:val="20"/>
                        <w:lang w:val="de-AT"/>
                      </w:rPr>
                    </w:pPr>
                    <w:r w:rsidRPr="00DD043A">
                      <w:rPr>
                        <w:rFonts w:ascii="ZurichCnEU" w:hAnsi="ZurichCnEU"/>
                        <w:color w:val="990099"/>
                        <w:sz w:val="20"/>
                        <w:lang w:val="de-AT"/>
                      </w:rPr>
                      <w:t>e-mail: fundacja@kulturabezbarier.org</w:t>
                    </w:r>
                  </w:p>
                  <w:p w14:paraId="79FA14E8" w14:textId="77777777" w:rsidR="00A550D2" w:rsidRPr="00DD043A" w:rsidRDefault="00A550D2" w:rsidP="00B5110F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990099"/>
                        <w:sz w:val="20"/>
                        <w:lang w:val="de-AT"/>
                      </w:rPr>
                    </w:pPr>
                    <w:r w:rsidRPr="00DD043A">
                      <w:rPr>
                        <w:rFonts w:ascii="ZurichCnEU" w:hAnsi="ZurichCnEU"/>
                        <w:color w:val="990099"/>
                        <w:sz w:val="20"/>
                        <w:lang w:val="de-AT"/>
                      </w:rPr>
                      <w:t>www.</w:t>
                    </w:r>
                    <w:r w:rsidRPr="00DD043A">
                      <w:rPr>
                        <w:color w:val="990099"/>
                        <w:lang w:val="de-AT"/>
                      </w:rPr>
                      <w:t xml:space="preserve"> </w:t>
                    </w:r>
                    <w:r w:rsidRPr="00DD043A">
                      <w:rPr>
                        <w:rFonts w:ascii="ZurichCnEU" w:hAnsi="ZurichCnEU"/>
                        <w:color w:val="990099"/>
                        <w:sz w:val="20"/>
                        <w:lang w:val="de-AT"/>
                      </w:rPr>
                      <w:t>kulturabezbarier.org</w:t>
                    </w:r>
                  </w:p>
                  <w:p w14:paraId="0A011453" w14:textId="77777777" w:rsidR="00A550D2" w:rsidRDefault="00A550D2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8C13D92" wp14:editId="4863D15F">
              <wp:simplePos x="0" y="0"/>
              <wp:positionH relativeFrom="margin">
                <wp:align>right</wp:align>
              </wp:positionH>
              <wp:positionV relativeFrom="paragraph">
                <wp:posOffset>-293370</wp:posOffset>
              </wp:positionV>
              <wp:extent cx="2303780" cy="887730"/>
              <wp:effectExtent l="0" t="0" r="635" b="762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887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3FCD4" w14:textId="77777777" w:rsidR="00A550D2" w:rsidRPr="00DD043A" w:rsidRDefault="00A550D2" w:rsidP="000058BF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</w:pPr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t xml:space="preserve">FUNDACJA KULTURY BEZ BARIER </w:t>
                          </w:r>
                        </w:p>
                        <w:p w14:paraId="1C672FF4" w14:textId="3C27D651" w:rsidR="00A550D2" w:rsidRPr="00DD043A" w:rsidRDefault="00A550D2" w:rsidP="000269C2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</w:pPr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t>ul. Wolska 45/92</w:t>
                          </w:r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br/>
                            <w:t>01-201 Warszawa</w:t>
                          </w:r>
                        </w:p>
                        <w:p w14:paraId="3DA75C70" w14:textId="77777777" w:rsidR="00A550D2" w:rsidRDefault="00A550D2" w:rsidP="00B5110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8C13D92" id="_x0000_s1027" type="#_x0000_t202" style="position:absolute;margin-left:130.2pt;margin-top:-23.1pt;width:181.4pt;height:69.9pt;z-index:25166336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" stroked="f">
              <v:textbox style="mso-fit-shape-to-text:t">
                <w:txbxContent>
                  <w:p w14:paraId="43E3FCD4" w14:textId="77777777" w:rsidR="00A550D2" w:rsidRPr="00DD043A" w:rsidRDefault="00A550D2" w:rsidP="000058BF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990099"/>
                        <w:sz w:val="20"/>
                      </w:rPr>
                    </w:pPr>
                    <w:r w:rsidRPr="00DD043A">
                      <w:rPr>
                        <w:rFonts w:ascii="ZurichCnEU" w:hAnsi="ZurichCnEU"/>
                        <w:color w:val="990099"/>
                        <w:sz w:val="20"/>
                      </w:rPr>
                      <w:t xml:space="preserve">FUNDACJA KULTURY BEZ BARIER </w:t>
                    </w:r>
                  </w:p>
                  <w:p w14:paraId="1C672FF4" w14:textId="3C27D651" w:rsidR="00A550D2" w:rsidRPr="00DD043A" w:rsidRDefault="00A550D2" w:rsidP="000269C2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990099"/>
                        <w:sz w:val="20"/>
                      </w:rPr>
                    </w:pPr>
                    <w:r w:rsidRPr="00DD043A">
                      <w:rPr>
                        <w:rFonts w:ascii="ZurichCnEU" w:hAnsi="ZurichCnEU"/>
                        <w:color w:val="990099"/>
                        <w:sz w:val="20"/>
                      </w:rPr>
                      <w:t>ul. Wolska 45/92</w:t>
                    </w:r>
                    <w:r w:rsidRPr="00DD043A">
                      <w:rPr>
                        <w:rFonts w:ascii="ZurichCnEU" w:hAnsi="ZurichCnEU"/>
                        <w:color w:val="990099"/>
                        <w:sz w:val="20"/>
                      </w:rPr>
                      <w:br/>
                      <w:t>01-201 Warszawa</w:t>
                    </w:r>
                  </w:p>
                  <w:p w14:paraId="3DA75C70" w14:textId="77777777" w:rsidR="00A550D2" w:rsidRDefault="00A550D2" w:rsidP="00B5110F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30820" w14:textId="77777777" w:rsidR="0083741E" w:rsidRDefault="0083741E" w:rsidP="00B5110F">
      <w:pPr>
        <w:spacing w:after="0" w:line="240" w:lineRule="auto"/>
      </w:pPr>
      <w:r>
        <w:separator/>
      </w:r>
    </w:p>
  </w:footnote>
  <w:footnote w:type="continuationSeparator" w:id="0">
    <w:p w14:paraId="15C913F0" w14:textId="77777777" w:rsidR="0083741E" w:rsidRDefault="0083741E" w:rsidP="00B5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EA51" w14:textId="77777777" w:rsidR="00A550D2" w:rsidRDefault="00A550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EBE0D9" wp14:editId="3C1DDF6A">
          <wp:simplePos x="0" y="0"/>
          <wp:positionH relativeFrom="column">
            <wp:posOffset>-276225</wp:posOffset>
          </wp:positionH>
          <wp:positionV relativeFrom="paragraph">
            <wp:posOffset>-76200</wp:posOffset>
          </wp:positionV>
          <wp:extent cx="2108220" cy="52006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tronic-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22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1A4"/>
    <w:multiLevelType w:val="hybridMultilevel"/>
    <w:tmpl w:val="F72AA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0F"/>
    <w:rsid w:val="00003518"/>
    <w:rsid w:val="000058BF"/>
    <w:rsid w:val="0001567F"/>
    <w:rsid w:val="000269C2"/>
    <w:rsid w:val="000312B2"/>
    <w:rsid w:val="00041A0B"/>
    <w:rsid w:val="00071C04"/>
    <w:rsid w:val="00096BC2"/>
    <w:rsid w:val="00096C12"/>
    <w:rsid w:val="0011136E"/>
    <w:rsid w:val="00150CEF"/>
    <w:rsid w:val="00182D98"/>
    <w:rsid w:val="00196F93"/>
    <w:rsid w:val="00207223"/>
    <w:rsid w:val="00244615"/>
    <w:rsid w:val="0027020D"/>
    <w:rsid w:val="00276A0E"/>
    <w:rsid w:val="00295A1F"/>
    <w:rsid w:val="002C2461"/>
    <w:rsid w:val="002D7658"/>
    <w:rsid w:val="002E3251"/>
    <w:rsid w:val="002E55A3"/>
    <w:rsid w:val="00305B4C"/>
    <w:rsid w:val="003240B3"/>
    <w:rsid w:val="003379CE"/>
    <w:rsid w:val="00341B15"/>
    <w:rsid w:val="00351A51"/>
    <w:rsid w:val="003579A5"/>
    <w:rsid w:val="003A67B2"/>
    <w:rsid w:val="003B2E1E"/>
    <w:rsid w:val="003E0173"/>
    <w:rsid w:val="00404470"/>
    <w:rsid w:val="0040449A"/>
    <w:rsid w:val="00404DFC"/>
    <w:rsid w:val="00407688"/>
    <w:rsid w:val="00455C2F"/>
    <w:rsid w:val="004B5351"/>
    <w:rsid w:val="004D0189"/>
    <w:rsid w:val="004E7338"/>
    <w:rsid w:val="004F3885"/>
    <w:rsid w:val="005130DC"/>
    <w:rsid w:val="0054112C"/>
    <w:rsid w:val="0058083C"/>
    <w:rsid w:val="005A69C7"/>
    <w:rsid w:val="005B0D97"/>
    <w:rsid w:val="005C2993"/>
    <w:rsid w:val="005C72AF"/>
    <w:rsid w:val="005D76D0"/>
    <w:rsid w:val="005E7A70"/>
    <w:rsid w:val="005F5651"/>
    <w:rsid w:val="00631EF1"/>
    <w:rsid w:val="00656ED7"/>
    <w:rsid w:val="0067078E"/>
    <w:rsid w:val="00681991"/>
    <w:rsid w:val="00686A9B"/>
    <w:rsid w:val="00687FC9"/>
    <w:rsid w:val="006B4E8E"/>
    <w:rsid w:val="006C0DBC"/>
    <w:rsid w:val="006C2747"/>
    <w:rsid w:val="006E33A2"/>
    <w:rsid w:val="00703D37"/>
    <w:rsid w:val="00743A19"/>
    <w:rsid w:val="007615EB"/>
    <w:rsid w:val="00787439"/>
    <w:rsid w:val="007C5636"/>
    <w:rsid w:val="007C7EDC"/>
    <w:rsid w:val="007D45F9"/>
    <w:rsid w:val="00802DE3"/>
    <w:rsid w:val="00822F0D"/>
    <w:rsid w:val="00834B91"/>
    <w:rsid w:val="0083741E"/>
    <w:rsid w:val="008573D8"/>
    <w:rsid w:val="00891F25"/>
    <w:rsid w:val="008932E9"/>
    <w:rsid w:val="008B0B25"/>
    <w:rsid w:val="008B545E"/>
    <w:rsid w:val="008C694B"/>
    <w:rsid w:val="008D517A"/>
    <w:rsid w:val="008D6C73"/>
    <w:rsid w:val="008F3844"/>
    <w:rsid w:val="00914898"/>
    <w:rsid w:val="009453E9"/>
    <w:rsid w:val="00960733"/>
    <w:rsid w:val="00980122"/>
    <w:rsid w:val="009B3A53"/>
    <w:rsid w:val="009C7049"/>
    <w:rsid w:val="009D69D5"/>
    <w:rsid w:val="009E3995"/>
    <w:rsid w:val="009E62D1"/>
    <w:rsid w:val="009F007B"/>
    <w:rsid w:val="00A240FB"/>
    <w:rsid w:val="00A47DE4"/>
    <w:rsid w:val="00A550D2"/>
    <w:rsid w:val="00A662A7"/>
    <w:rsid w:val="00A74B18"/>
    <w:rsid w:val="00A93B45"/>
    <w:rsid w:val="00AB1B82"/>
    <w:rsid w:val="00AC5A7E"/>
    <w:rsid w:val="00AE044C"/>
    <w:rsid w:val="00AE6BD9"/>
    <w:rsid w:val="00B5110F"/>
    <w:rsid w:val="00B5752C"/>
    <w:rsid w:val="00B601ED"/>
    <w:rsid w:val="00B64BE1"/>
    <w:rsid w:val="00B66298"/>
    <w:rsid w:val="00B74849"/>
    <w:rsid w:val="00B74EA8"/>
    <w:rsid w:val="00B76F4C"/>
    <w:rsid w:val="00B969E0"/>
    <w:rsid w:val="00BA1700"/>
    <w:rsid w:val="00BE31D3"/>
    <w:rsid w:val="00C00212"/>
    <w:rsid w:val="00C17F54"/>
    <w:rsid w:val="00C477F9"/>
    <w:rsid w:val="00C77DE4"/>
    <w:rsid w:val="00CB5EB2"/>
    <w:rsid w:val="00D01324"/>
    <w:rsid w:val="00D17C35"/>
    <w:rsid w:val="00D2191B"/>
    <w:rsid w:val="00D26AAE"/>
    <w:rsid w:val="00D613ED"/>
    <w:rsid w:val="00D8610B"/>
    <w:rsid w:val="00D97759"/>
    <w:rsid w:val="00DA212D"/>
    <w:rsid w:val="00DA7E89"/>
    <w:rsid w:val="00DC1F55"/>
    <w:rsid w:val="00DC33F8"/>
    <w:rsid w:val="00DF67F3"/>
    <w:rsid w:val="00E1261B"/>
    <w:rsid w:val="00E47BF3"/>
    <w:rsid w:val="00E57137"/>
    <w:rsid w:val="00EA6584"/>
    <w:rsid w:val="00ED756C"/>
    <w:rsid w:val="00F22341"/>
    <w:rsid w:val="00F67277"/>
    <w:rsid w:val="00FA4340"/>
    <w:rsid w:val="00FD6B87"/>
    <w:rsid w:val="00FE3FEB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5B3B76"/>
  <w15:docId w15:val="{EA7D4367-ECDF-48F5-AE01-C8471F65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C5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10F"/>
  </w:style>
  <w:style w:type="paragraph" w:styleId="Stopka">
    <w:name w:val="footer"/>
    <w:basedOn w:val="Normalny"/>
    <w:link w:val="StopkaZnak"/>
    <w:uiPriority w:val="99"/>
    <w:unhideWhenUsed/>
    <w:rsid w:val="00B5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10F"/>
  </w:style>
  <w:style w:type="paragraph" w:styleId="Akapitzlist">
    <w:name w:val="List Paragraph"/>
    <w:basedOn w:val="Normalny"/>
    <w:uiPriority w:val="34"/>
    <w:qFormat/>
    <w:rsid w:val="00B511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7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2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2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08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6ED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91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C56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mozesz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jakub.macyszyn@goodonepr.pl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7E55-D57B-4F20-B123-4F7ABFF6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Użytkownik systemu Windows</cp:lastModifiedBy>
  <cp:revision>5</cp:revision>
  <dcterms:created xsi:type="dcterms:W3CDTF">2021-04-09T07:09:00Z</dcterms:created>
  <dcterms:modified xsi:type="dcterms:W3CDTF">2021-04-14T07:07:00Z</dcterms:modified>
</cp:coreProperties>
</file>