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74B18" w14:textId="6952CF31" w:rsidR="00AD3E94" w:rsidRPr="008B0F3B" w:rsidRDefault="00AD3E94" w:rsidP="00DB602C">
      <w:pPr>
        <w:ind w:right="-22"/>
        <w:jc w:val="center"/>
        <w:rPr>
          <w:rFonts w:eastAsia="Times New Roman"/>
          <w:b/>
          <w:bCs/>
          <w:sz w:val="20"/>
        </w:rPr>
      </w:pPr>
    </w:p>
    <w:p w14:paraId="721E5229" w14:textId="77777777" w:rsidR="00A728DB" w:rsidRDefault="00341DFA" w:rsidP="002C23F6">
      <w:pPr>
        <w:ind w:right="-613"/>
        <w:rPr>
          <w:b/>
        </w:rPr>
      </w:pPr>
      <w:r>
        <w:rPr>
          <w:rFonts w:eastAsia="Times New Roman"/>
          <w:bCs/>
          <w:highlight w:val="yellow"/>
        </w:rPr>
        <w:br/>
      </w:r>
    </w:p>
    <w:p w14:paraId="45255C24" w14:textId="77777777" w:rsidR="009E5F31" w:rsidRPr="00E8486E" w:rsidRDefault="009E5F31" w:rsidP="009E5F31">
      <w:pPr>
        <w:tabs>
          <w:tab w:val="center" w:pos="4525"/>
        </w:tabs>
        <w:spacing w:before="120" w:after="0"/>
        <w:ind w:left="-142" w:right="-448"/>
        <w:jc w:val="center"/>
        <w:rPr>
          <w:rFonts w:cs="Times New Roman"/>
          <w:b/>
          <w:color w:val="auto"/>
          <w:sz w:val="32"/>
        </w:rPr>
      </w:pPr>
      <w:r w:rsidRPr="00E8486E">
        <w:rPr>
          <w:rFonts w:cs="Times New Roman"/>
          <w:b/>
          <w:color w:val="auto"/>
          <w:sz w:val="32"/>
        </w:rPr>
        <w:t>ENOTURISMO</w:t>
      </w:r>
      <w:r>
        <w:rPr>
          <w:rFonts w:cs="Times New Roman"/>
          <w:b/>
          <w:color w:val="auto"/>
          <w:sz w:val="32"/>
        </w:rPr>
        <w:t xml:space="preserve"> DA SOGRAPE REABRE PORTAS</w:t>
      </w:r>
    </w:p>
    <w:p w14:paraId="454CB8A1" w14:textId="77777777" w:rsidR="009E5F31" w:rsidRDefault="009E5F31" w:rsidP="009E5F31">
      <w:pPr>
        <w:spacing w:before="120"/>
        <w:ind w:left="-142" w:right="-448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Quinta do Seixo e Caves </w:t>
      </w:r>
      <w:proofErr w:type="spellStart"/>
      <w:r>
        <w:rPr>
          <w:b/>
          <w:color w:val="auto"/>
          <w:u w:val="single"/>
        </w:rPr>
        <w:t>Sandeman</w:t>
      </w:r>
      <w:proofErr w:type="spellEnd"/>
      <w:r>
        <w:rPr>
          <w:b/>
          <w:color w:val="auto"/>
          <w:u w:val="single"/>
        </w:rPr>
        <w:t xml:space="preserve"> e Ferreira retomam visitas respeitando todas as condições de segurança</w:t>
      </w:r>
    </w:p>
    <w:p w14:paraId="2B53D361" w14:textId="77777777" w:rsidR="009E5F31" w:rsidRPr="003B4DD2" w:rsidRDefault="009E5F31" w:rsidP="009E5F31">
      <w:pPr>
        <w:spacing w:before="120"/>
        <w:ind w:left="-142" w:right="-448"/>
        <w:jc w:val="center"/>
        <w:rPr>
          <w:b/>
          <w:color w:val="auto"/>
          <w:sz w:val="6"/>
          <w:szCs w:val="6"/>
          <w:u w:val="single"/>
        </w:rPr>
      </w:pPr>
    </w:p>
    <w:p w14:paraId="49E0F060" w14:textId="77777777" w:rsidR="009E5F31" w:rsidRPr="00A63B95" w:rsidRDefault="009E5F31" w:rsidP="009E5F31">
      <w:pPr>
        <w:tabs>
          <w:tab w:val="center" w:pos="4536"/>
        </w:tabs>
        <w:ind w:left="-142" w:right="-448"/>
        <w:rPr>
          <w:b/>
          <w:color w:val="auto"/>
          <w:sz w:val="2"/>
        </w:rPr>
      </w:pPr>
      <w:r w:rsidRPr="008B4A83">
        <w:rPr>
          <w:b/>
          <w:noProof/>
          <w:color w:val="auto"/>
          <w:sz w:val="2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E66C1C0" wp14:editId="6723A33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57200" cy="0"/>
                <wp:effectExtent l="0" t="0" r="0" b="0"/>
                <wp:wrapNone/>
                <wp:docPr id="1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5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CF7B9" id="Straight Connector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0" to="3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" strokecolor="#dc5a25" strokeweight="1pt">
                <o:lock v:ext="edit" shapetype="f"/>
                <w10:wrap anchorx="margin"/>
              </v:line>
            </w:pict>
          </mc:Fallback>
        </mc:AlternateContent>
      </w:r>
      <w:r w:rsidRPr="00531571">
        <w:rPr>
          <w:b/>
          <w:color w:val="auto"/>
        </w:rPr>
        <w:tab/>
      </w:r>
    </w:p>
    <w:p w14:paraId="55727F4C" w14:textId="77777777" w:rsidR="009E5F31" w:rsidRPr="003B4DD2" w:rsidRDefault="009E5F31" w:rsidP="009E5F31">
      <w:pPr>
        <w:ind w:left="-142" w:right="-448"/>
        <w:rPr>
          <w:b/>
          <w:color w:val="auto"/>
          <w:sz w:val="6"/>
          <w:szCs w:val="6"/>
        </w:rPr>
      </w:pPr>
    </w:p>
    <w:p w14:paraId="248A5A15" w14:textId="77777777" w:rsidR="009E5F31" w:rsidRDefault="009E5F31" w:rsidP="009E5F31">
      <w:pPr>
        <w:ind w:left="-142" w:right="-448"/>
        <w:rPr>
          <w:b/>
          <w:color w:val="auto"/>
        </w:rPr>
      </w:pPr>
      <w:proofErr w:type="spellStart"/>
      <w:r w:rsidRPr="00B17C31">
        <w:rPr>
          <w:b/>
          <w:color w:val="auto"/>
        </w:rPr>
        <w:t>Press</w:t>
      </w:r>
      <w:proofErr w:type="spellEnd"/>
      <w:r w:rsidRPr="00B17C31">
        <w:rPr>
          <w:b/>
          <w:color w:val="auto"/>
        </w:rPr>
        <w:t xml:space="preserve"> </w:t>
      </w:r>
      <w:proofErr w:type="spellStart"/>
      <w:r w:rsidRPr="00B17C31">
        <w:rPr>
          <w:b/>
          <w:color w:val="auto"/>
        </w:rPr>
        <w:t>Release</w:t>
      </w:r>
      <w:proofErr w:type="spellEnd"/>
      <w:r w:rsidRPr="00B17C31">
        <w:rPr>
          <w:b/>
          <w:color w:val="auto"/>
        </w:rPr>
        <w:t xml:space="preserve"> </w:t>
      </w:r>
      <w:r>
        <w:rPr>
          <w:b/>
          <w:color w:val="auto"/>
        </w:rPr>
        <w:t>20</w:t>
      </w:r>
      <w:r w:rsidRPr="00B17C31">
        <w:rPr>
          <w:b/>
          <w:color w:val="auto"/>
        </w:rPr>
        <w:t>/0</w:t>
      </w:r>
      <w:r>
        <w:rPr>
          <w:b/>
          <w:color w:val="auto"/>
        </w:rPr>
        <w:t>4</w:t>
      </w:r>
      <w:r w:rsidRPr="00B17C31">
        <w:rPr>
          <w:b/>
          <w:color w:val="auto"/>
        </w:rPr>
        <w:t>/202</w:t>
      </w:r>
      <w:r>
        <w:rPr>
          <w:b/>
          <w:color w:val="auto"/>
        </w:rPr>
        <w:t>1</w:t>
      </w:r>
      <w:r w:rsidRPr="00B17C31">
        <w:rPr>
          <w:b/>
          <w:color w:val="auto"/>
        </w:rPr>
        <w:t xml:space="preserve"> – </w:t>
      </w:r>
      <w:r>
        <w:rPr>
          <w:b/>
          <w:color w:val="auto"/>
        </w:rPr>
        <w:t xml:space="preserve">As Caves </w:t>
      </w:r>
      <w:proofErr w:type="spellStart"/>
      <w:r>
        <w:rPr>
          <w:b/>
          <w:color w:val="auto"/>
        </w:rPr>
        <w:t>Sandeman</w:t>
      </w:r>
      <w:proofErr w:type="spellEnd"/>
      <w:r>
        <w:rPr>
          <w:b/>
          <w:color w:val="auto"/>
        </w:rPr>
        <w:t xml:space="preserve"> e as Caves Ferreira, em Vila Nova de Gaia, voltaram a abrir portas esta segunda-feira dia 19, e a Quinta do Seixo, no Douro, reabre ao público esta terça-feira dia 20 de abril</w:t>
      </w:r>
      <w:r w:rsidRPr="00AF5AD5">
        <w:rPr>
          <w:b/>
          <w:color w:val="auto"/>
        </w:rPr>
        <w:t>.</w:t>
      </w:r>
      <w:r>
        <w:rPr>
          <w:b/>
          <w:color w:val="auto"/>
        </w:rPr>
        <w:t xml:space="preserve"> Respeitando com todo o rigor as </w:t>
      </w:r>
      <w:r w:rsidRPr="00AF5AD5">
        <w:rPr>
          <w:b/>
          <w:color w:val="auto"/>
        </w:rPr>
        <w:t xml:space="preserve">medidas recomendadas pela DGS e pelo Protocolo Interno para segurança de visitantes e colaboradores, </w:t>
      </w:r>
      <w:r>
        <w:rPr>
          <w:b/>
          <w:color w:val="auto"/>
        </w:rPr>
        <w:t xml:space="preserve">os espaços de enoturismo da Sogrape voltam a receber marcações para visitas através do site </w:t>
      </w:r>
      <w:hyperlink r:id="rId12" w:history="1">
        <w:r w:rsidRPr="008E1010">
          <w:rPr>
            <w:rStyle w:val="Hiperligao"/>
            <w:b/>
          </w:rPr>
          <w:t>Winetourism.sogrape.com</w:t>
        </w:r>
      </w:hyperlink>
      <w:r>
        <w:rPr>
          <w:b/>
          <w:color w:val="auto"/>
        </w:rPr>
        <w:t>.</w:t>
      </w:r>
    </w:p>
    <w:p w14:paraId="6AAE9871" w14:textId="77777777" w:rsidR="009E5F31" w:rsidRPr="003D3757" w:rsidRDefault="009E5F31" w:rsidP="009E5F31">
      <w:pPr>
        <w:ind w:left="-142" w:right="-448"/>
        <w:rPr>
          <w:rFonts w:eastAsia="Times New Roman"/>
          <w:color w:val="auto"/>
        </w:rPr>
      </w:pPr>
      <w:r>
        <w:rPr>
          <w:color w:val="auto"/>
        </w:rPr>
        <w:t xml:space="preserve">Já é possível visitar as </w:t>
      </w:r>
      <w:r w:rsidRPr="00B61ED1">
        <w:rPr>
          <w:color w:val="auto"/>
        </w:rPr>
        <w:t xml:space="preserve">Caves </w:t>
      </w:r>
      <w:proofErr w:type="spellStart"/>
      <w:r w:rsidRPr="00B61ED1">
        <w:rPr>
          <w:color w:val="auto"/>
        </w:rPr>
        <w:t>Sandeman</w:t>
      </w:r>
      <w:proofErr w:type="spellEnd"/>
      <w:r w:rsidRPr="00B61ED1">
        <w:rPr>
          <w:color w:val="auto"/>
        </w:rPr>
        <w:t xml:space="preserve"> </w:t>
      </w:r>
      <w:r>
        <w:rPr>
          <w:color w:val="auto"/>
        </w:rPr>
        <w:t>e as</w:t>
      </w:r>
      <w:r w:rsidRPr="00B61ED1">
        <w:rPr>
          <w:color w:val="auto"/>
        </w:rPr>
        <w:t xml:space="preserve"> Caves Ferreira</w:t>
      </w:r>
      <w:r>
        <w:rPr>
          <w:color w:val="auto"/>
        </w:rPr>
        <w:t xml:space="preserve">, que reabriram </w:t>
      </w:r>
      <w:r>
        <w:rPr>
          <w:rFonts w:eastAsia="Times New Roman"/>
          <w:color w:val="auto"/>
        </w:rPr>
        <w:t>os seus espaços de enoturismo com o selo</w:t>
      </w:r>
      <w:r w:rsidRPr="00AC6151">
        <w:rPr>
          <w:color w:val="auto"/>
        </w:rPr>
        <w:t xml:space="preserve"> </w:t>
      </w:r>
      <w:r>
        <w:rPr>
          <w:color w:val="auto"/>
        </w:rPr>
        <w:t>“</w:t>
      </w:r>
      <w:r w:rsidRPr="00AC6151">
        <w:rPr>
          <w:color w:val="auto"/>
        </w:rPr>
        <w:t>Estabelecimento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Clean</w:t>
      </w:r>
      <w:proofErr w:type="spellEnd"/>
      <w:r w:rsidRPr="00AC6151">
        <w:rPr>
          <w:color w:val="auto"/>
        </w:rPr>
        <w:t xml:space="preserve"> &amp;</w:t>
      </w:r>
      <w:r>
        <w:rPr>
          <w:color w:val="auto"/>
        </w:rPr>
        <w:t xml:space="preserve"> Safe”, reunindo todas as condições e medidas impostas pela DGS e pelo Turismo de Portugal. A reabertura, com foco na </w:t>
      </w:r>
      <w:r>
        <w:rPr>
          <w:rFonts w:eastAsia="Times New Roman"/>
          <w:color w:val="auto"/>
        </w:rPr>
        <w:t xml:space="preserve">segurança e saúde de todos os intervenientes, respeita o </w:t>
      </w:r>
      <w:r w:rsidRPr="00341BFB">
        <w:rPr>
          <w:rFonts w:eastAsia="Times New Roman"/>
          <w:color w:val="auto"/>
        </w:rPr>
        <w:t xml:space="preserve">Protocolo Interno de </w:t>
      </w:r>
      <w:r>
        <w:rPr>
          <w:rFonts w:eastAsia="Times New Roman"/>
          <w:color w:val="auto"/>
        </w:rPr>
        <w:t xml:space="preserve">Segurança do </w:t>
      </w:r>
      <w:r w:rsidRPr="00341BFB">
        <w:rPr>
          <w:rFonts w:eastAsia="Times New Roman"/>
          <w:color w:val="auto"/>
        </w:rPr>
        <w:t>Enoturismo</w:t>
      </w:r>
      <w:r>
        <w:rPr>
          <w:rFonts w:eastAsia="Times New Roman"/>
          <w:color w:val="auto"/>
        </w:rPr>
        <w:t xml:space="preserve"> da Sogrape </w:t>
      </w:r>
      <w:r w:rsidRPr="003D3757">
        <w:rPr>
          <w:rFonts w:eastAsia="Times New Roman"/>
          <w:color w:val="auto"/>
        </w:rPr>
        <w:t>e</w:t>
      </w:r>
      <w:r>
        <w:rPr>
          <w:rFonts w:eastAsia="Times New Roman"/>
          <w:color w:val="auto"/>
        </w:rPr>
        <w:t xml:space="preserve"> </w:t>
      </w:r>
      <w:r w:rsidRPr="003D3757">
        <w:rPr>
          <w:rFonts w:eastAsia="Times New Roman"/>
          <w:color w:val="auto"/>
        </w:rPr>
        <w:t xml:space="preserve">define o conjunto de diretrizes a implementar no decorrer </w:t>
      </w:r>
      <w:r>
        <w:rPr>
          <w:rFonts w:eastAsia="Times New Roman"/>
          <w:color w:val="auto"/>
        </w:rPr>
        <w:t>d</w:t>
      </w:r>
      <w:r w:rsidRPr="003D3757">
        <w:rPr>
          <w:rFonts w:eastAsia="Times New Roman"/>
          <w:color w:val="auto"/>
        </w:rPr>
        <w:t xml:space="preserve">o regresso dos visitantes. </w:t>
      </w:r>
      <w:r w:rsidRPr="003D3757">
        <w:rPr>
          <w:color w:val="auto"/>
        </w:rPr>
        <w:t>A entrada nos dois espaços que agora reabrem estará limitada a 10 visitantes por grupo/visita, de modo a garantir, durante todo o circuito, o distanciamento social necessário e que ambos os espaços permitem cumprir devido à sua grande dimensão.</w:t>
      </w:r>
    </w:p>
    <w:p w14:paraId="471B0576" w14:textId="77777777" w:rsidR="009E5F31" w:rsidRPr="003D3757" w:rsidRDefault="009E5F31" w:rsidP="009E5F31">
      <w:pPr>
        <w:spacing w:line="276" w:lineRule="auto"/>
        <w:ind w:left="-142" w:right="-448"/>
        <w:rPr>
          <w:color w:val="auto"/>
        </w:rPr>
      </w:pPr>
      <w:r w:rsidRPr="003D3757">
        <w:rPr>
          <w:color w:val="auto"/>
        </w:rPr>
        <w:t xml:space="preserve">E são muitos os motivos para visitar ou revisitar as Caves, em Vila Nova de Gaia. As Caves Ferreira, que </w:t>
      </w:r>
      <w:r>
        <w:rPr>
          <w:color w:val="auto"/>
        </w:rPr>
        <w:t>foram</w:t>
      </w:r>
      <w:r w:rsidRPr="003D3757">
        <w:rPr>
          <w:color w:val="auto"/>
        </w:rPr>
        <w:t xml:space="preserve"> alvo de uma</w:t>
      </w:r>
      <w:r>
        <w:rPr>
          <w:color w:val="auto"/>
        </w:rPr>
        <w:t xml:space="preserve"> recente</w:t>
      </w:r>
      <w:r w:rsidRPr="003D3757">
        <w:rPr>
          <w:color w:val="auto"/>
        </w:rPr>
        <w:t xml:space="preserve"> remodelação, têm agora novos espaços e novidades, como a </w:t>
      </w:r>
      <w:r>
        <w:rPr>
          <w:color w:val="auto"/>
        </w:rPr>
        <w:t>Casa</w:t>
      </w:r>
      <w:r w:rsidRPr="003D3757">
        <w:rPr>
          <w:color w:val="auto"/>
        </w:rPr>
        <w:t xml:space="preserve"> Dona Antónia</w:t>
      </w:r>
      <w:r>
        <w:rPr>
          <w:color w:val="auto"/>
        </w:rPr>
        <w:t xml:space="preserve"> Adelaide Ferreira e o Museu Vintage, dedicado à mais icónica categoria de Vinho do Porto</w:t>
      </w:r>
      <w:r w:rsidRPr="003D3757">
        <w:rPr>
          <w:color w:val="auto"/>
        </w:rPr>
        <w:t xml:space="preserve">. Nas Caves </w:t>
      </w:r>
      <w:proofErr w:type="spellStart"/>
      <w:r w:rsidRPr="003D3757">
        <w:rPr>
          <w:color w:val="auto"/>
        </w:rPr>
        <w:t>Sandeman</w:t>
      </w:r>
      <w:proofErr w:type="spellEnd"/>
      <w:r w:rsidRPr="003D3757">
        <w:rPr>
          <w:color w:val="auto"/>
        </w:rPr>
        <w:t xml:space="preserve"> volta a ser possível fazer uma das muitas visitas disponíveis, seja em torno da longa tradição da marca na produção de </w:t>
      </w:r>
      <w:proofErr w:type="spellStart"/>
      <w:r w:rsidRPr="003D3757">
        <w:rPr>
          <w:color w:val="auto"/>
        </w:rPr>
        <w:t>Tawnies</w:t>
      </w:r>
      <w:proofErr w:type="spellEnd"/>
      <w:r w:rsidRPr="003D3757">
        <w:rPr>
          <w:color w:val="auto"/>
        </w:rPr>
        <w:t xml:space="preserve"> Velhos, ou numa viagem pela mão d</w:t>
      </w:r>
      <w:r>
        <w:rPr>
          <w:color w:val="auto"/>
        </w:rPr>
        <w:t>o</w:t>
      </w:r>
      <w:r w:rsidRPr="003D3757">
        <w:rPr>
          <w:color w:val="auto"/>
        </w:rPr>
        <w:t xml:space="preserve"> </w:t>
      </w:r>
      <w:r>
        <w:rPr>
          <w:color w:val="auto"/>
        </w:rPr>
        <w:t xml:space="preserve">famoso </w:t>
      </w:r>
      <w:r w:rsidRPr="00751E6F">
        <w:rPr>
          <w:i/>
          <w:iCs/>
          <w:color w:val="auto"/>
        </w:rPr>
        <w:t>The Don</w:t>
      </w:r>
      <w:r w:rsidRPr="003D3757">
        <w:rPr>
          <w:color w:val="auto"/>
        </w:rPr>
        <w:t xml:space="preserve"> pela história da marca fundada em 1790, por exemplo.</w:t>
      </w:r>
    </w:p>
    <w:p w14:paraId="72AD549C" w14:textId="13490BBB" w:rsidR="009E5F31" w:rsidRDefault="009E5F31" w:rsidP="009E5F31">
      <w:pPr>
        <w:spacing w:line="276" w:lineRule="auto"/>
        <w:ind w:left="-142" w:right="-448"/>
        <w:rPr>
          <w:color w:val="auto"/>
        </w:rPr>
      </w:pPr>
      <w:r w:rsidRPr="003D3757">
        <w:rPr>
          <w:color w:val="auto"/>
        </w:rPr>
        <w:t xml:space="preserve">Para os apaixonados pelo ar livre e pelas origens do Vinho do Porto, reabre também ao público a Quinta do Seixo, no Douro, onde entre várias atividades de exterior os visitantes poderão visitar as vinhas, que se encontram agora em fase de abrolhamento, descobrir a adega, fazer provas ou simplesmente apreciar a magnífica vista panorâmica enquanto disfrutam de um piquenique </w:t>
      </w:r>
      <w:r>
        <w:rPr>
          <w:color w:val="auto"/>
        </w:rPr>
        <w:t>com sabores regionais</w:t>
      </w:r>
      <w:r w:rsidRPr="003D3757">
        <w:rPr>
          <w:color w:val="auto"/>
        </w:rPr>
        <w:t xml:space="preserve">. Os circuitos de visitas foram adaptados de forma a privilegiar a utilização de espaços exteriores e o contacto com a natureza, mas a utilização de máscara </w:t>
      </w:r>
      <w:r>
        <w:rPr>
          <w:color w:val="auto"/>
        </w:rPr>
        <w:t>permanece</w:t>
      </w:r>
      <w:r w:rsidRPr="003D3757">
        <w:rPr>
          <w:color w:val="auto"/>
        </w:rPr>
        <w:t xml:space="preserve"> obrigatória para todos, sendo que existem máscaras disponíveis para oferta aos visitantes quando necessário.</w:t>
      </w:r>
    </w:p>
    <w:p w14:paraId="7453B5C9" w14:textId="7B00C66C" w:rsidR="00E11BA3" w:rsidRPr="00E11BA3" w:rsidRDefault="00E11BA3" w:rsidP="00E11BA3">
      <w:pPr>
        <w:tabs>
          <w:tab w:val="left" w:pos="5510"/>
        </w:tabs>
      </w:pPr>
      <w:r>
        <w:tab/>
      </w:r>
    </w:p>
    <w:p w14:paraId="0A6C6238" w14:textId="77777777" w:rsidR="00E11BA3" w:rsidRPr="00E11BA3" w:rsidRDefault="00E11BA3" w:rsidP="00E11BA3"/>
    <w:p w14:paraId="7E93CF37" w14:textId="77777777" w:rsidR="009E5F31" w:rsidRDefault="009E5F31" w:rsidP="009E5F31">
      <w:pPr>
        <w:spacing w:line="276" w:lineRule="auto"/>
        <w:ind w:left="-142" w:right="-448"/>
        <w:rPr>
          <w:bCs/>
          <w:color w:val="auto"/>
        </w:rPr>
      </w:pPr>
      <w:r w:rsidRPr="003D3757">
        <w:rPr>
          <w:bCs/>
          <w:color w:val="auto"/>
        </w:rPr>
        <w:lastRenderedPageBreak/>
        <w:t xml:space="preserve">Quanto às provas de vinho e harmonizações, as mesmas serão salvaguardadas pelos novos padrões de segurança. Através da aplicação </w:t>
      </w:r>
      <w:proofErr w:type="spellStart"/>
      <w:r w:rsidRPr="003D3757">
        <w:rPr>
          <w:bCs/>
          <w:i/>
          <w:iCs/>
          <w:color w:val="auto"/>
        </w:rPr>
        <w:t>aCarta</w:t>
      </w:r>
      <w:proofErr w:type="spellEnd"/>
      <w:r w:rsidRPr="003D3757">
        <w:rPr>
          <w:bCs/>
          <w:color w:val="auto"/>
        </w:rPr>
        <w:t xml:space="preserve"> os visitantes poderão consultar informação sobre provas e respetivos preços em formato digital, através da leitura de um </w:t>
      </w:r>
      <w:proofErr w:type="spellStart"/>
      <w:r w:rsidRPr="003D3757">
        <w:rPr>
          <w:bCs/>
          <w:color w:val="auto"/>
        </w:rPr>
        <w:t>QRCode</w:t>
      </w:r>
      <w:proofErr w:type="spellEnd"/>
      <w:r w:rsidRPr="003D3757">
        <w:rPr>
          <w:bCs/>
          <w:color w:val="auto"/>
        </w:rPr>
        <w:t>.</w:t>
      </w:r>
    </w:p>
    <w:p w14:paraId="07817C93" w14:textId="77777777" w:rsidR="009E5F31" w:rsidRDefault="009E5F31" w:rsidP="009E5F31">
      <w:pPr>
        <w:spacing w:line="276" w:lineRule="auto"/>
        <w:ind w:left="-142" w:right="-448"/>
        <w:rPr>
          <w:color w:val="auto"/>
        </w:rPr>
      </w:pPr>
      <w:r>
        <w:rPr>
          <w:color w:val="auto"/>
        </w:rPr>
        <w:t xml:space="preserve">Estas e outras experiências de Enoturismo da Sogrape podem ser agendadas em </w:t>
      </w:r>
      <w:hyperlink r:id="rId13" w:history="1">
        <w:r w:rsidRPr="008E1010">
          <w:rPr>
            <w:rStyle w:val="Hiperligao"/>
            <w:b/>
          </w:rPr>
          <w:t>Winetourism.sogrape.com</w:t>
        </w:r>
      </w:hyperlink>
      <w:r>
        <w:rPr>
          <w:color w:val="auto"/>
        </w:rPr>
        <w:t xml:space="preserve"> </w:t>
      </w:r>
    </w:p>
    <w:p w14:paraId="0D94D62B" w14:textId="77777777" w:rsidR="009E5F31" w:rsidRDefault="009E5F31" w:rsidP="009E5F31">
      <w:pPr>
        <w:spacing w:line="276" w:lineRule="auto"/>
        <w:ind w:left="-142" w:right="-448"/>
        <w:rPr>
          <w:color w:val="auto"/>
        </w:rPr>
      </w:pPr>
    </w:p>
    <w:p w14:paraId="21E8DD08" w14:textId="77777777" w:rsidR="009E5F31" w:rsidRDefault="009E5F31" w:rsidP="009E5F31">
      <w:pPr>
        <w:spacing w:line="276" w:lineRule="auto"/>
        <w:ind w:left="-142" w:right="-448"/>
        <w:rPr>
          <w:color w:val="auto"/>
        </w:rPr>
      </w:pPr>
      <w:r w:rsidRPr="00B61ED1">
        <w:rPr>
          <w:color w:val="auto"/>
        </w:rPr>
        <w:t>Horários</w:t>
      </w:r>
      <w:r>
        <w:rPr>
          <w:color w:val="auto"/>
        </w:rPr>
        <w:t>:</w:t>
      </w:r>
    </w:p>
    <w:p w14:paraId="7D74323A" w14:textId="77777777" w:rsidR="009E5F31" w:rsidRPr="00B61ED1" w:rsidRDefault="009E5F31" w:rsidP="009E5F31">
      <w:pPr>
        <w:spacing w:line="276" w:lineRule="auto"/>
        <w:ind w:left="-142" w:right="-448"/>
        <w:rPr>
          <w:color w:val="auto"/>
        </w:rPr>
      </w:pPr>
      <w:r>
        <w:rPr>
          <w:color w:val="auto"/>
        </w:rPr>
        <w:t>2ª a 6ª:</w:t>
      </w:r>
    </w:p>
    <w:p w14:paraId="6DB7CF5B" w14:textId="77777777" w:rsidR="009E5F31" w:rsidRPr="00E456DC" w:rsidRDefault="009E5F31" w:rsidP="009E5F31">
      <w:pPr>
        <w:pStyle w:val="PargrafodaLista"/>
        <w:numPr>
          <w:ilvl w:val="0"/>
          <w:numId w:val="38"/>
        </w:numPr>
        <w:spacing w:line="276" w:lineRule="auto"/>
        <w:ind w:right="-448"/>
        <w:rPr>
          <w:color w:val="auto"/>
        </w:rPr>
      </w:pPr>
      <w:r w:rsidRPr="00E456DC">
        <w:rPr>
          <w:color w:val="auto"/>
        </w:rPr>
        <w:t xml:space="preserve">Caves </w:t>
      </w:r>
      <w:proofErr w:type="spellStart"/>
      <w:r w:rsidRPr="00E456DC">
        <w:rPr>
          <w:color w:val="auto"/>
        </w:rPr>
        <w:t>Sandeman</w:t>
      </w:r>
      <w:proofErr w:type="spellEnd"/>
      <w:r w:rsidRPr="00E456DC">
        <w:rPr>
          <w:color w:val="auto"/>
        </w:rPr>
        <w:t xml:space="preserve"> | Caves Ferreira: 10h00 </w:t>
      </w:r>
      <w:r>
        <w:rPr>
          <w:color w:val="auto"/>
        </w:rPr>
        <w:t>–</w:t>
      </w:r>
      <w:r w:rsidRPr="00E456DC">
        <w:rPr>
          <w:color w:val="auto"/>
        </w:rPr>
        <w:t xml:space="preserve"> 18h00  </w:t>
      </w:r>
    </w:p>
    <w:p w14:paraId="3F9AD2AA" w14:textId="77777777" w:rsidR="009E5F31" w:rsidRDefault="009E5F31" w:rsidP="009E5F31">
      <w:pPr>
        <w:pStyle w:val="PargrafodaLista"/>
        <w:numPr>
          <w:ilvl w:val="0"/>
          <w:numId w:val="38"/>
        </w:numPr>
        <w:spacing w:line="276" w:lineRule="auto"/>
        <w:ind w:right="-448"/>
        <w:rPr>
          <w:color w:val="auto"/>
        </w:rPr>
      </w:pPr>
      <w:r w:rsidRPr="00E456DC">
        <w:rPr>
          <w:color w:val="auto"/>
        </w:rPr>
        <w:t xml:space="preserve">Quinta do Seixo: 10h30 </w:t>
      </w:r>
      <w:r>
        <w:rPr>
          <w:color w:val="auto"/>
        </w:rPr>
        <w:t>–</w:t>
      </w:r>
      <w:r w:rsidRPr="00E456DC">
        <w:rPr>
          <w:color w:val="auto"/>
        </w:rPr>
        <w:t xml:space="preserve"> 18h30</w:t>
      </w:r>
    </w:p>
    <w:p w14:paraId="3190A04C" w14:textId="77777777" w:rsidR="009E5F31" w:rsidRDefault="009E5F31" w:rsidP="009E5F31">
      <w:pPr>
        <w:spacing w:line="276" w:lineRule="auto"/>
        <w:ind w:left="-142" w:right="-448"/>
        <w:rPr>
          <w:color w:val="auto"/>
        </w:rPr>
      </w:pPr>
      <w:r>
        <w:rPr>
          <w:color w:val="auto"/>
        </w:rPr>
        <w:t>Sábado e domingo:</w:t>
      </w:r>
    </w:p>
    <w:p w14:paraId="1462439A" w14:textId="77777777" w:rsidR="009E5F31" w:rsidRPr="00E456DC" w:rsidRDefault="009E5F31" w:rsidP="009E5F31">
      <w:pPr>
        <w:pStyle w:val="PargrafodaLista"/>
        <w:numPr>
          <w:ilvl w:val="0"/>
          <w:numId w:val="38"/>
        </w:numPr>
        <w:spacing w:line="276" w:lineRule="auto"/>
        <w:ind w:right="-448"/>
        <w:rPr>
          <w:color w:val="auto"/>
        </w:rPr>
      </w:pPr>
      <w:r w:rsidRPr="00E456DC">
        <w:rPr>
          <w:color w:val="auto"/>
        </w:rPr>
        <w:t xml:space="preserve">Caves </w:t>
      </w:r>
      <w:proofErr w:type="spellStart"/>
      <w:r w:rsidRPr="00E456DC">
        <w:rPr>
          <w:color w:val="auto"/>
        </w:rPr>
        <w:t>Sandeman</w:t>
      </w:r>
      <w:proofErr w:type="spellEnd"/>
      <w:r w:rsidRPr="00E456DC">
        <w:rPr>
          <w:color w:val="auto"/>
        </w:rPr>
        <w:t xml:space="preserve"> | Caves Ferreira: 10h00 </w:t>
      </w:r>
      <w:r>
        <w:rPr>
          <w:color w:val="auto"/>
        </w:rPr>
        <w:t>–</w:t>
      </w:r>
      <w:r w:rsidRPr="00E456DC">
        <w:rPr>
          <w:color w:val="auto"/>
        </w:rPr>
        <w:t xml:space="preserve"> 1</w:t>
      </w:r>
      <w:r>
        <w:rPr>
          <w:color w:val="auto"/>
        </w:rPr>
        <w:t>3</w:t>
      </w:r>
      <w:r w:rsidRPr="00E456DC">
        <w:rPr>
          <w:color w:val="auto"/>
        </w:rPr>
        <w:t xml:space="preserve">h00  </w:t>
      </w:r>
    </w:p>
    <w:p w14:paraId="50F61EE3" w14:textId="0D3699C3" w:rsidR="009E5F31" w:rsidRPr="00E11BA3" w:rsidRDefault="009E5F31" w:rsidP="007045B1">
      <w:pPr>
        <w:pStyle w:val="PargrafodaLista"/>
        <w:numPr>
          <w:ilvl w:val="0"/>
          <w:numId w:val="38"/>
        </w:numPr>
        <w:spacing w:line="276" w:lineRule="auto"/>
        <w:ind w:right="-448"/>
        <w:rPr>
          <w:color w:val="auto"/>
        </w:rPr>
      </w:pPr>
      <w:r w:rsidRPr="00E11BA3">
        <w:rPr>
          <w:color w:val="auto"/>
        </w:rPr>
        <w:t>Quinta do Seixo: 10h30 – 13h00</w:t>
      </w:r>
    </w:p>
    <w:p w14:paraId="0D0BD0E5" w14:textId="77777777" w:rsidR="009E5F31" w:rsidRDefault="009E5F31" w:rsidP="009E5F31">
      <w:pPr>
        <w:spacing w:line="276" w:lineRule="auto"/>
        <w:ind w:left="-142" w:right="-448"/>
        <w:rPr>
          <w:color w:val="auto"/>
        </w:rPr>
      </w:pPr>
    </w:p>
    <w:p w14:paraId="1959A049" w14:textId="77777777" w:rsidR="009E5F31" w:rsidRDefault="009E5F31" w:rsidP="009E5F31">
      <w:pPr>
        <w:spacing w:line="276" w:lineRule="auto"/>
        <w:ind w:left="-142" w:right="-448"/>
        <w:rPr>
          <w:color w:val="auto"/>
        </w:rPr>
      </w:pPr>
    </w:p>
    <w:p w14:paraId="7BE7D2FF" w14:textId="0D932094" w:rsidR="00BC0CF5" w:rsidRDefault="00BC0CF5" w:rsidP="002C23F6">
      <w:pPr>
        <w:spacing w:after="0"/>
        <w:ind w:right="-23"/>
        <w:jc w:val="left"/>
        <w:rPr>
          <w:color w:val="auto"/>
        </w:rPr>
      </w:pPr>
    </w:p>
    <w:p w14:paraId="4805B16C" w14:textId="1D744E6F" w:rsidR="00E11BA3" w:rsidRPr="00E11BA3" w:rsidRDefault="00E11BA3" w:rsidP="00E11BA3"/>
    <w:p w14:paraId="11F1B5C5" w14:textId="00D6F7F3" w:rsidR="00E11BA3" w:rsidRPr="00E11BA3" w:rsidRDefault="00E11BA3" w:rsidP="00E11BA3"/>
    <w:p w14:paraId="51F2CD4A" w14:textId="6ABA6992" w:rsidR="00E11BA3" w:rsidRPr="00E11BA3" w:rsidRDefault="00E11BA3" w:rsidP="00E11BA3"/>
    <w:p w14:paraId="0C70FB9B" w14:textId="65711C8F" w:rsidR="00E11BA3" w:rsidRPr="00E11BA3" w:rsidRDefault="00E11BA3" w:rsidP="00E11BA3">
      <w:pPr>
        <w:tabs>
          <w:tab w:val="left" w:pos="8070"/>
        </w:tabs>
      </w:pPr>
      <w:r>
        <w:tab/>
      </w:r>
    </w:p>
    <w:sectPr w:rsidR="00E11BA3" w:rsidRPr="00E11BA3" w:rsidSect="00E11BA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02" w:right="1274" w:bottom="851" w:left="1440" w:header="11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64E7A" w14:textId="77777777" w:rsidR="00875F49" w:rsidRDefault="00875F49" w:rsidP="002F541E">
      <w:pPr>
        <w:spacing w:line="240" w:lineRule="auto"/>
      </w:pPr>
      <w:r>
        <w:separator/>
      </w:r>
    </w:p>
  </w:endnote>
  <w:endnote w:type="continuationSeparator" w:id="0">
    <w:p w14:paraId="6E320AE3" w14:textId="77777777" w:rsidR="00875F49" w:rsidRDefault="00875F49" w:rsidP="002F541E">
      <w:pPr>
        <w:spacing w:line="240" w:lineRule="auto"/>
      </w:pPr>
      <w:r>
        <w:continuationSeparator/>
      </w:r>
    </w:p>
  </w:endnote>
  <w:endnote w:type="continuationNotice" w:id="1">
    <w:p w14:paraId="5FB30025" w14:textId="77777777" w:rsidR="00875F49" w:rsidRDefault="00875F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Palatino Linotype"/>
    <w:charset w:val="00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3A372" w14:textId="6AA36AFD" w:rsidR="00E11BA3" w:rsidRPr="0037765C" w:rsidRDefault="00E11BA3" w:rsidP="00E11BA3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4"/>
        <w:szCs w:val="16"/>
      </w:rPr>
    </w:pPr>
    <w:r>
      <w:rPr>
        <w:noProof/>
      </w:rPr>
      <w:drawing>
        <wp:anchor distT="0" distB="0" distL="114300" distR="114300" simplePos="0" relativeHeight="251670016" behindDoc="1" locked="0" layoutInCell="1" allowOverlap="1" wp14:anchorId="414861B9" wp14:editId="10D9D0F3">
          <wp:simplePos x="0" y="0"/>
          <wp:positionH relativeFrom="column">
            <wp:posOffset>4425950</wp:posOffset>
          </wp:positionH>
          <wp:positionV relativeFrom="paragraph">
            <wp:posOffset>-45720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16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65C">
      <w:rPr>
        <w:color w:val="auto"/>
        <w:sz w:val="14"/>
        <w:szCs w:val="16"/>
      </w:rPr>
      <w:t>Para mais informações, por favor conta</w:t>
    </w:r>
    <w:r>
      <w:rPr>
        <w:color w:val="auto"/>
        <w:sz w:val="14"/>
        <w:szCs w:val="16"/>
      </w:rPr>
      <w:t>c</w:t>
    </w:r>
    <w:r w:rsidRPr="0037765C">
      <w:rPr>
        <w:color w:val="auto"/>
        <w:sz w:val="14"/>
        <w:szCs w:val="16"/>
      </w:rPr>
      <w:t>te:</w:t>
    </w:r>
    <w:r w:rsidRPr="0037765C">
      <w:rPr>
        <w:color w:val="auto"/>
        <w:sz w:val="14"/>
        <w:szCs w:val="16"/>
      </w:rPr>
      <w:tab/>
    </w:r>
    <w:r w:rsidRPr="0037765C">
      <w:rPr>
        <w:color w:val="auto"/>
        <w:sz w:val="14"/>
        <w:szCs w:val="16"/>
      </w:rPr>
      <w:tab/>
    </w:r>
  </w:p>
  <w:p w14:paraId="46B250E3" w14:textId="77777777" w:rsidR="00E11BA3" w:rsidRDefault="00E11BA3" w:rsidP="00E11BA3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4"/>
        <w:szCs w:val="16"/>
      </w:rPr>
    </w:pPr>
    <w:r>
      <w:rPr>
        <w:color w:val="auto"/>
        <w:sz w:val="14"/>
        <w:szCs w:val="16"/>
      </w:rPr>
      <w:t xml:space="preserve">Lift </w:t>
    </w:r>
    <w:proofErr w:type="spellStart"/>
    <w:r>
      <w:rPr>
        <w:color w:val="auto"/>
        <w:sz w:val="14"/>
        <w:szCs w:val="16"/>
      </w:rPr>
      <w:t>Consulting</w:t>
    </w:r>
    <w:proofErr w:type="spellEnd"/>
    <w:r w:rsidRPr="0037765C">
      <w:rPr>
        <w:color w:val="auto"/>
        <w:sz w:val="14"/>
        <w:szCs w:val="16"/>
      </w:rPr>
      <w:t xml:space="preserve"> – </w:t>
    </w:r>
    <w:r>
      <w:rPr>
        <w:color w:val="auto"/>
        <w:sz w:val="14"/>
        <w:szCs w:val="16"/>
      </w:rPr>
      <w:t>Susana Lourenço</w:t>
    </w:r>
  </w:p>
  <w:p w14:paraId="41D5F3B3" w14:textId="77777777" w:rsidR="00E11BA3" w:rsidRPr="00CF24B3" w:rsidRDefault="00E11BA3" w:rsidP="00E11BA3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4"/>
        <w:szCs w:val="16"/>
      </w:rPr>
    </w:pPr>
    <w:r w:rsidRPr="00CF24B3">
      <w:rPr>
        <w:color w:val="auto"/>
        <w:sz w:val="14"/>
        <w:szCs w:val="16"/>
      </w:rPr>
      <w:t xml:space="preserve">Mail: </w:t>
    </w:r>
    <w:hyperlink r:id="rId2" w:history="1">
      <w:r w:rsidRPr="005560C3">
        <w:rPr>
          <w:rStyle w:val="Hiperligao"/>
          <w:sz w:val="14"/>
          <w:szCs w:val="16"/>
        </w:rPr>
        <w:t>susana.lourenco@lift.com.pt</w:t>
      </w:r>
    </w:hyperlink>
    <w:r>
      <w:rPr>
        <w:sz w:val="14"/>
        <w:szCs w:val="16"/>
      </w:rPr>
      <w:t xml:space="preserve"> </w:t>
    </w:r>
    <w:r w:rsidRPr="00CF24B3">
      <w:rPr>
        <w:color w:val="auto"/>
        <w:sz w:val="14"/>
        <w:szCs w:val="16"/>
      </w:rPr>
      <w:t xml:space="preserve"> </w:t>
    </w:r>
    <w:r w:rsidRPr="00CF24B3">
      <w:rPr>
        <w:color w:val="auto"/>
        <w:sz w:val="14"/>
        <w:szCs w:val="16"/>
      </w:rPr>
      <w:tab/>
    </w:r>
    <w:r w:rsidRPr="00CF24B3">
      <w:rPr>
        <w:color w:val="auto"/>
        <w:sz w:val="14"/>
        <w:szCs w:val="16"/>
      </w:rPr>
      <w:tab/>
    </w:r>
  </w:p>
  <w:p w14:paraId="47F2EEB2" w14:textId="77777777" w:rsidR="00E11BA3" w:rsidRPr="003049DC" w:rsidRDefault="00E11BA3" w:rsidP="00E11BA3">
    <w:pPr>
      <w:pStyle w:val="Rodap"/>
      <w:tabs>
        <w:tab w:val="clear" w:pos="8504"/>
        <w:tab w:val="right" w:pos="9639"/>
      </w:tabs>
      <w:spacing w:after="0"/>
      <w:ind w:left="-142" w:right="-589"/>
      <w:rPr>
        <w:color w:val="auto"/>
        <w:sz w:val="18"/>
        <w:szCs w:val="16"/>
      </w:rPr>
    </w:pPr>
    <w:proofErr w:type="spellStart"/>
    <w:r w:rsidRPr="0037765C">
      <w:rPr>
        <w:color w:val="auto"/>
        <w:sz w:val="14"/>
        <w:szCs w:val="16"/>
      </w:rPr>
      <w:t>Tel</w:t>
    </w:r>
    <w:proofErr w:type="spellEnd"/>
    <w:r w:rsidRPr="0037765C">
      <w:rPr>
        <w:color w:val="auto"/>
        <w:sz w:val="14"/>
        <w:szCs w:val="16"/>
      </w:rPr>
      <w:t>:</w:t>
    </w:r>
    <w:r>
      <w:rPr>
        <w:color w:val="auto"/>
        <w:sz w:val="14"/>
        <w:szCs w:val="16"/>
      </w:rPr>
      <w:t xml:space="preserve"> </w:t>
    </w:r>
    <w:r w:rsidRPr="009874B5">
      <w:rPr>
        <w:color w:val="auto"/>
        <w:sz w:val="14"/>
        <w:szCs w:val="16"/>
      </w:rPr>
      <w:t>+351 914 409 595</w:t>
    </w:r>
    <w:r w:rsidRPr="009874B5">
      <w:rPr>
        <w:color w:val="auto"/>
        <w:sz w:val="14"/>
        <w:szCs w:val="16"/>
      </w:rPr>
      <w:tab/>
    </w:r>
    <w:r>
      <w:rPr>
        <w:color w:val="auto"/>
        <w:sz w:val="18"/>
        <w:szCs w:val="16"/>
      </w:rPr>
      <w:t xml:space="preserve">                                                                                                                     </w:t>
    </w:r>
    <w:r w:rsidRPr="003049DC">
      <w:rPr>
        <w:color w:val="auto"/>
        <w:sz w:val="18"/>
        <w:szCs w:val="16"/>
      </w:rPr>
      <w:t>Seja respon</w:t>
    </w:r>
    <w:r>
      <w:rPr>
        <w:color w:val="auto"/>
        <w:sz w:val="18"/>
        <w:szCs w:val="16"/>
      </w:rPr>
      <w:t>s</w:t>
    </w:r>
    <w:r w:rsidRPr="003049DC">
      <w:rPr>
        <w:color w:val="auto"/>
        <w:sz w:val="18"/>
        <w:szCs w:val="16"/>
      </w:rPr>
      <w:t>ável. Beba com moderação.</w:t>
    </w:r>
  </w:p>
  <w:p w14:paraId="4DBC063E" w14:textId="77777777" w:rsidR="00E11BA3" w:rsidRPr="00C275FC" w:rsidRDefault="00E11BA3" w:rsidP="00E11BA3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8"/>
        <w:szCs w:val="16"/>
      </w:rPr>
    </w:pPr>
  </w:p>
  <w:p w14:paraId="3C41ECAD" w14:textId="14610FAF" w:rsidR="00BC0CF5" w:rsidRPr="00E11BA3" w:rsidRDefault="00BC0CF5" w:rsidP="00E11BA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DAD07" w14:textId="77777777" w:rsidR="00E11BA3" w:rsidRPr="0037765C" w:rsidRDefault="00E11BA3" w:rsidP="00E11BA3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4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493D02B3" wp14:editId="449D721B">
          <wp:simplePos x="0" y="0"/>
          <wp:positionH relativeFrom="column">
            <wp:posOffset>4425950</wp:posOffset>
          </wp:positionH>
          <wp:positionV relativeFrom="paragraph">
            <wp:posOffset>-45720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17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65C">
      <w:rPr>
        <w:color w:val="auto"/>
        <w:sz w:val="14"/>
        <w:szCs w:val="16"/>
      </w:rPr>
      <w:t>Para mais informações, por favor conta</w:t>
    </w:r>
    <w:r>
      <w:rPr>
        <w:color w:val="auto"/>
        <w:sz w:val="14"/>
        <w:szCs w:val="16"/>
      </w:rPr>
      <w:t>c</w:t>
    </w:r>
    <w:r w:rsidRPr="0037765C">
      <w:rPr>
        <w:color w:val="auto"/>
        <w:sz w:val="14"/>
        <w:szCs w:val="16"/>
      </w:rPr>
      <w:t>te:</w:t>
    </w:r>
    <w:r w:rsidRPr="0037765C">
      <w:rPr>
        <w:color w:val="auto"/>
        <w:sz w:val="14"/>
        <w:szCs w:val="16"/>
      </w:rPr>
      <w:tab/>
    </w:r>
    <w:r w:rsidRPr="0037765C">
      <w:rPr>
        <w:color w:val="auto"/>
        <w:sz w:val="14"/>
        <w:szCs w:val="16"/>
      </w:rPr>
      <w:tab/>
    </w:r>
  </w:p>
  <w:p w14:paraId="07E3DD0F" w14:textId="77777777" w:rsidR="00E11BA3" w:rsidRDefault="00E11BA3" w:rsidP="00E11BA3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4"/>
        <w:szCs w:val="16"/>
      </w:rPr>
    </w:pPr>
    <w:r>
      <w:rPr>
        <w:color w:val="auto"/>
        <w:sz w:val="14"/>
        <w:szCs w:val="16"/>
      </w:rPr>
      <w:t xml:space="preserve">Lift </w:t>
    </w:r>
    <w:proofErr w:type="spellStart"/>
    <w:r>
      <w:rPr>
        <w:color w:val="auto"/>
        <w:sz w:val="14"/>
        <w:szCs w:val="16"/>
      </w:rPr>
      <w:t>Consulting</w:t>
    </w:r>
    <w:proofErr w:type="spellEnd"/>
    <w:r w:rsidRPr="0037765C">
      <w:rPr>
        <w:color w:val="auto"/>
        <w:sz w:val="14"/>
        <w:szCs w:val="16"/>
      </w:rPr>
      <w:t xml:space="preserve"> – </w:t>
    </w:r>
    <w:r>
      <w:rPr>
        <w:color w:val="auto"/>
        <w:sz w:val="14"/>
        <w:szCs w:val="16"/>
      </w:rPr>
      <w:t>Susana Lourenço</w:t>
    </w:r>
  </w:p>
  <w:p w14:paraId="4BA43123" w14:textId="77777777" w:rsidR="00E11BA3" w:rsidRPr="00CF24B3" w:rsidRDefault="00E11BA3" w:rsidP="00E11BA3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4"/>
        <w:szCs w:val="16"/>
      </w:rPr>
    </w:pPr>
    <w:r w:rsidRPr="00CF24B3">
      <w:rPr>
        <w:color w:val="auto"/>
        <w:sz w:val="14"/>
        <w:szCs w:val="16"/>
      </w:rPr>
      <w:t xml:space="preserve">Mail: </w:t>
    </w:r>
    <w:hyperlink r:id="rId2" w:history="1">
      <w:r w:rsidRPr="005560C3">
        <w:rPr>
          <w:rStyle w:val="Hiperligao"/>
          <w:sz w:val="14"/>
          <w:szCs w:val="16"/>
        </w:rPr>
        <w:t>susana.lourenco@lift.com.pt</w:t>
      </w:r>
    </w:hyperlink>
    <w:r>
      <w:rPr>
        <w:sz w:val="14"/>
        <w:szCs w:val="16"/>
      </w:rPr>
      <w:t xml:space="preserve"> </w:t>
    </w:r>
    <w:r w:rsidRPr="00CF24B3">
      <w:rPr>
        <w:color w:val="auto"/>
        <w:sz w:val="14"/>
        <w:szCs w:val="16"/>
      </w:rPr>
      <w:t xml:space="preserve"> </w:t>
    </w:r>
    <w:r w:rsidRPr="00CF24B3">
      <w:rPr>
        <w:color w:val="auto"/>
        <w:sz w:val="14"/>
        <w:szCs w:val="16"/>
      </w:rPr>
      <w:tab/>
    </w:r>
    <w:r w:rsidRPr="00CF24B3">
      <w:rPr>
        <w:color w:val="auto"/>
        <w:sz w:val="14"/>
        <w:szCs w:val="16"/>
      </w:rPr>
      <w:tab/>
    </w:r>
  </w:p>
  <w:p w14:paraId="74FDD764" w14:textId="77777777" w:rsidR="00E11BA3" w:rsidRPr="003049DC" w:rsidRDefault="00E11BA3" w:rsidP="00E11BA3">
    <w:pPr>
      <w:pStyle w:val="Rodap"/>
      <w:tabs>
        <w:tab w:val="clear" w:pos="8504"/>
        <w:tab w:val="right" w:pos="9639"/>
      </w:tabs>
      <w:spacing w:after="0"/>
      <w:ind w:left="-142" w:right="-589"/>
      <w:rPr>
        <w:color w:val="auto"/>
        <w:sz w:val="18"/>
        <w:szCs w:val="16"/>
      </w:rPr>
    </w:pPr>
    <w:proofErr w:type="spellStart"/>
    <w:r w:rsidRPr="0037765C">
      <w:rPr>
        <w:color w:val="auto"/>
        <w:sz w:val="14"/>
        <w:szCs w:val="16"/>
      </w:rPr>
      <w:t>Tel</w:t>
    </w:r>
    <w:proofErr w:type="spellEnd"/>
    <w:r w:rsidRPr="0037765C">
      <w:rPr>
        <w:color w:val="auto"/>
        <w:sz w:val="14"/>
        <w:szCs w:val="16"/>
      </w:rPr>
      <w:t>:</w:t>
    </w:r>
    <w:r>
      <w:rPr>
        <w:color w:val="auto"/>
        <w:sz w:val="14"/>
        <w:szCs w:val="16"/>
      </w:rPr>
      <w:t xml:space="preserve"> </w:t>
    </w:r>
    <w:r w:rsidRPr="009874B5">
      <w:rPr>
        <w:color w:val="auto"/>
        <w:sz w:val="14"/>
        <w:szCs w:val="16"/>
      </w:rPr>
      <w:t>+351 914 409 595</w:t>
    </w:r>
    <w:r w:rsidRPr="009874B5">
      <w:rPr>
        <w:color w:val="auto"/>
        <w:sz w:val="14"/>
        <w:szCs w:val="16"/>
      </w:rPr>
      <w:tab/>
    </w:r>
    <w:r>
      <w:rPr>
        <w:color w:val="auto"/>
        <w:sz w:val="18"/>
        <w:szCs w:val="16"/>
      </w:rPr>
      <w:t xml:space="preserve">                                                                                                                     </w:t>
    </w:r>
    <w:r w:rsidRPr="003049DC">
      <w:rPr>
        <w:color w:val="auto"/>
        <w:sz w:val="18"/>
        <w:szCs w:val="16"/>
      </w:rPr>
      <w:t>Seja respon</w:t>
    </w:r>
    <w:r>
      <w:rPr>
        <w:color w:val="auto"/>
        <w:sz w:val="18"/>
        <w:szCs w:val="16"/>
      </w:rPr>
      <w:t>s</w:t>
    </w:r>
    <w:r w:rsidRPr="003049DC">
      <w:rPr>
        <w:color w:val="auto"/>
        <w:sz w:val="18"/>
        <w:szCs w:val="16"/>
      </w:rPr>
      <w:t>ável. Beba com moderação.</w:t>
    </w:r>
  </w:p>
  <w:p w14:paraId="67AF60CF" w14:textId="7E8CE36C" w:rsidR="00BC0CF5" w:rsidRPr="009E5F31" w:rsidRDefault="00BC0CF5" w:rsidP="009E5F31">
    <w:pPr>
      <w:pStyle w:val="Rodap"/>
      <w:tabs>
        <w:tab w:val="clear" w:pos="8504"/>
        <w:tab w:val="right" w:pos="9026"/>
      </w:tabs>
      <w:spacing w:after="0"/>
      <w:ind w:left="-142"/>
      <w:rPr>
        <w:color w:val="auto"/>
        <w:sz w:val="14"/>
        <w:szCs w:val="16"/>
      </w:rPr>
    </w:pPr>
    <w:r w:rsidRPr="007E65CB">
      <w:rPr>
        <w:color w:val="auto"/>
        <w:sz w:val="18"/>
        <w:szCs w:val="16"/>
        <w:lang w:val="en-US"/>
      </w:rPr>
      <w:tab/>
    </w:r>
    <w:r w:rsidRPr="007E65CB">
      <w:rPr>
        <w:color w:val="auto"/>
        <w:sz w:val="18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C772EF" w14:textId="77777777" w:rsidR="00875F49" w:rsidRDefault="00875F49" w:rsidP="002F541E">
      <w:pPr>
        <w:spacing w:line="240" w:lineRule="auto"/>
      </w:pPr>
      <w:r>
        <w:separator/>
      </w:r>
    </w:p>
  </w:footnote>
  <w:footnote w:type="continuationSeparator" w:id="0">
    <w:p w14:paraId="6173B3B2" w14:textId="77777777" w:rsidR="00875F49" w:rsidRDefault="00875F49" w:rsidP="002F541E">
      <w:pPr>
        <w:spacing w:line="240" w:lineRule="auto"/>
      </w:pPr>
      <w:r>
        <w:continuationSeparator/>
      </w:r>
    </w:p>
  </w:footnote>
  <w:footnote w:type="continuationNotice" w:id="1">
    <w:p w14:paraId="556F1C3A" w14:textId="77777777" w:rsidR="00875F49" w:rsidRDefault="00875F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C6E12" w14:textId="316B64E6" w:rsidR="00BC0CF5" w:rsidRDefault="00BC0CF5" w:rsidP="00E45DBD">
    <w:pPr>
      <w:pStyle w:val="Cabealho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25CD0E" wp14:editId="72385239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955D0A" id="Rectangle 10" o:spid="_x0000_s1026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" fillcolor="#009fdf [3209]" stroked="f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B74120" wp14:editId="124A6289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ACFFEA" id="Rectangle 8" o:spid="_x0000_s1026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" fillcolor="#009fdf [3209]" stroked="f" strokeweight="2pt"/>
          </w:pict>
        </mc:Fallback>
      </mc:AlternateContent>
    </w:r>
    <w:r w:rsidRPr="001327BE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049DB" w14:textId="03D42070" w:rsidR="002C23F6" w:rsidRDefault="00A728DB" w:rsidP="00E271EB">
    <w:pPr>
      <w:pStyle w:val="Cabealho"/>
      <w:tabs>
        <w:tab w:val="clear" w:pos="4252"/>
        <w:tab w:val="clear" w:pos="8504"/>
      </w:tabs>
      <w:ind w:left="-709" w:right="-472"/>
      <w:jc w:val="center"/>
    </w:pPr>
    <w:r>
      <w:rPr>
        <w:noProof/>
      </w:rPr>
      <w:drawing>
        <wp:anchor distT="0" distB="0" distL="114300" distR="114300" simplePos="0" relativeHeight="251667968" behindDoc="1" locked="0" layoutInCell="1" allowOverlap="1" wp14:anchorId="08BB4445" wp14:editId="210992E7">
          <wp:simplePos x="0" y="0"/>
          <wp:positionH relativeFrom="margin">
            <wp:align>center</wp:align>
          </wp:positionH>
          <wp:positionV relativeFrom="paragraph">
            <wp:posOffset>-131559</wp:posOffset>
          </wp:positionV>
          <wp:extent cx="2188210" cy="1548765"/>
          <wp:effectExtent l="0" t="0" r="2540" b="0"/>
          <wp:wrapTight wrapText="bothSides">
            <wp:wrapPolygon edited="0">
              <wp:start x="0" y="0"/>
              <wp:lineTo x="0" y="21255"/>
              <wp:lineTo x="21437" y="21255"/>
              <wp:lineTo x="21437" y="0"/>
              <wp:lineTo x="0" y="0"/>
            </wp:wrapPolygon>
          </wp:wrapTight>
          <wp:docPr id="17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154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56A" wp14:editId="47D0EAB9">
              <wp:simplePos x="0" y="0"/>
              <wp:positionH relativeFrom="column">
                <wp:posOffset>6493510</wp:posOffset>
              </wp:positionH>
              <wp:positionV relativeFrom="paragraph">
                <wp:posOffset>-448945</wp:posOffset>
              </wp:positionV>
              <wp:extent cx="144145" cy="110356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566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0A1D6" id="Rectangle 2" o:spid="_x0000_s1026" style="position:absolute;margin-left:511.3pt;margin-top:-35.35pt;width:11.35pt;height:86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" fillcolor="#009fdf [3209]" stroked="f" strokeweight="2pt"/>
          </w:pict>
        </mc:Fallback>
      </mc:AlternateContent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0B320D" wp14:editId="64DA8D51">
              <wp:simplePos x="0" y="0"/>
              <wp:positionH relativeFrom="column">
                <wp:posOffset>-913765</wp:posOffset>
              </wp:positionH>
              <wp:positionV relativeFrom="paragraph">
                <wp:posOffset>-449580</wp:posOffset>
              </wp:positionV>
              <wp:extent cx="144145" cy="110363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63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1DCA1E" id="Rectangle 1" o:spid="_x0000_s1026" style="position:absolute;margin-left:-71.95pt;margin-top:-35.4pt;width:11.35pt;height:8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" fillcolor="#009fdf [3209]" stroked="f" strokeweight="2pt"/>
          </w:pict>
        </mc:Fallback>
      </mc:AlternateContent>
    </w:r>
    <w:r w:rsidR="007741FB">
      <w:t xml:space="preserve"> </w:t>
    </w:r>
  </w:p>
  <w:p w14:paraId="46B3E1B9" w14:textId="44390B6E" w:rsidR="00BC0CF5" w:rsidRDefault="002C23F6" w:rsidP="00E271EB">
    <w:pPr>
      <w:pStyle w:val="Cabealho"/>
      <w:tabs>
        <w:tab w:val="clear" w:pos="4252"/>
        <w:tab w:val="clear" w:pos="8504"/>
      </w:tabs>
      <w:ind w:left="-709" w:right="-472"/>
      <w:jc w:val="center"/>
    </w:pPr>
    <w:r w:rsidRPr="008B0F3B">
      <w:rPr>
        <w:smallCaps/>
        <w:noProof/>
        <w:highlight w:val="yellow"/>
        <w:lang w:val="en-US" w:eastAsia="en-US"/>
      </w:rPr>
      <mc:AlternateContent>
        <mc:Choice Requires="wps">
          <w:drawing>
            <wp:anchor distT="4294967294" distB="4294967294" distL="114300" distR="114300" simplePos="0" relativeHeight="251666944" behindDoc="0" locked="0" layoutInCell="1" allowOverlap="1" wp14:anchorId="78C75D55" wp14:editId="5B78582C">
              <wp:simplePos x="0" y="0"/>
              <wp:positionH relativeFrom="margin">
                <wp:align>center</wp:align>
              </wp:positionH>
              <wp:positionV relativeFrom="paragraph">
                <wp:posOffset>91313</wp:posOffset>
              </wp:positionV>
              <wp:extent cx="4572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C5A2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2C2F82" id="Straight Connector 6" o:spid="_x0000_s1026" style="position:absolute;z-index:25166694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2pt" to="3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" strokecolor="#dc5a25" strokeweight="1pt">
              <o:lock v:ext="edit" shapetype="f"/>
              <w10:wrap anchorx="margin"/>
            </v:line>
          </w:pict>
        </mc:Fallback>
      </mc:AlternateContent>
    </w:r>
    <w:r w:rsidR="007741FB"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1370D7"/>
    <w:multiLevelType w:val="hybridMultilevel"/>
    <w:tmpl w:val="4AE222E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8"/>
  </w:num>
  <w:num w:numId="3">
    <w:abstractNumId w:val="28"/>
  </w:num>
  <w:num w:numId="4">
    <w:abstractNumId w:val="28"/>
  </w:num>
  <w:num w:numId="5">
    <w:abstractNumId w:val="7"/>
  </w:num>
  <w:num w:numId="6">
    <w:abstractNumId w:val="34"/>
  </w:num>
  <w:num w:numId="7">
    <w:abstractNumId w:val="21"/>
  </w:num>
  <w:num w:numId="8">
    <w:abstractNumId w:val="4"/>
  </w:num>
  <w:num w:numId="9">
    <w:abstractNumId w:val="1"/>
  </w:num>
  <w:num w:numId="10">
    <w:abstractNumId w:val="20"/>
  </w:num>
  <w:num w:numId="11">
    <w:abstractNumId w:val="17"/>
  </w:num>
  <w:num w:numId="12">
    <w:abstractNumId w:val="8"/>
  </w:num>
  <w:num w:numId="13">
    <w:abstractNumId w:val="16"/>
  </w:num>
  <w:num w:numId="14">
    <w:abstractNumId w:val="23"/>
  </w:num>
  <w:num w:numId="15">
    <w:abstractNumId w:val="5"/>
  </w:num>
  <w:num w:numId="16">
    <w:abstractNumId w:val="14"/>
  </w:num>
  <w:num w:numId="17">
    <w:abstractNumId w:val="32"/>
  </w:num>
  <w:num w:numId="18">
    <w:abstractNumId w:val="12"/>
  </w:num>
  <w:num w:numId="19">
    <w:abstractNumId w:val="18"/>
  </w:num>
  <w:num w:numId="20">
    <w:abstractNumId w:val="6"/>
  </w:num>
  <w:num w:numId="21">
    <w:abstractNumId w:val="27"/>
  </w:num>
  <w:num w:numId="22">
    <w:abstractNumId w:val="15"/>
  </w:num>
  <w:num w:numId="23">
    <w:abstractNumId w:val="3"/>
  </w:num>
  <w:num w:numId="24">
    <w:abstractNumId w:val="25"/>
  </w:num>
  <w:num w:numId="25">
    <w:abstractNumId w:val="0"/>
  </w:num>
  <w:num w:numId="26">
    <w:abstractNumId w:val="9"/>
  </w:num>
  <w:num w:numId="27">
    <w:abstractNumId w:val="22"/>
  </w:num>
  <w:num w:numId="28">
    <w:abstractNumId w:val="19"/>
  </w:num>
  <w:num w:numId="29">
    <w:abstractNumId w:val="10"/>
  </w:num>
  <w:num w:numId="30">
    <w:abstractNumId w:val="11"/>
  </w:num>
  <w:num w:numId="31">
    <w:abstractNumId w:val="13"/>
  </w:num>
  <w:num w:numId="32">
    <w:abstractNumId w:val="2"/>
  </w:num>
  <w:num w:numId="33">
    <w:abstractNumId w:val="24"/>
  </w:num>
  <w:num w:numId="34">
    <w:abstractNumId w:val="33"/>
  </w:num>
  <w:num w:numId="35">
    <w:abstractNumId w:val="26"/>
  </w:num>
  <w:num w:numId="36">
    <w:abstractNumId w:val="31"/>
  </w:num>
  <w:num w:numId="37">
    <w:abstractNumId w:val="30"/>
  </w:num>
  <w:num w:numId="38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3EB4"/>
    <w:rsid w:val="0000402F"/>
    <w:rsid w:val="00005986"/>
    <w:rsid w:val="00005C57"/>
    <w:rsid w:val="00007D19"/>
    <w:rsid w:val="000100C3"/>
    <w:rsid w:val="00011A9F"/>
    <w:rsid w:val="00011EA1"/>
    <w:rsid w:val="00013650"/>
    <w:rsid w:val="000139EE"/>
    <w:rsid w:val="000162B5"/>
    <w:rsid w:val="00016481"/>
    <w:rsid w:val="00016D0D"/>
    <w:rsid w:val="0001772C"/>
    <w:rsid w:val="000209D0"/>
    <w:rsid w:val="0002211C"/>
    <w:rsid w:val="00022A17"/>
    <w:rsid w:val="00023273"/>
    <w:rsid w:val="00024470"/>
    <w:rsid w:val="000244DE"/>
    <w:rsid w:val="0002624A"/>
    <w:rsid w:val="000266EF"/>
    <w:rsid w:val="00026CE9"/>
    <w:rsid w:val="00026D26"/>
    <w:rsid w:val="00027785"/>
    <w:rsid w:val="00027825"/>
    <w:rsid w:val="00027F6F"/>
    <w:rsid w:val="000301C3"/>
    <w:rsid w:val="00030796"/>
    <w:rsid w:val="00031E3E"/>
    <w:rsid w:val="00031ED8"/>
    <w:rsid w:val="00032EEB"/>
    <w:rsid w:val="00033705"/>
    <w:rsid w:val="00033B4B"/>
    <w:rsid w:val="000343D0"/>
    <w:rsid w:val="00035CD2"/>
    <w:rsid w:val="000374DE"/>
    <w:rsid w:val="00037676"/>
    <w:rsid w:val="00041213"/>
    <w:rsid w:val="00041B9B"/>
    <w:rsid w:val="0004205F"/>
    <w:rsid w:val="0004223E"/>
    <w:rsid w:val="00046EA3"/>
    <w:rsid w:val="00047AC6"/>
    <w:rsid w:val="00047F9A"/>
    <w:rsid w:val="00051FCC"/>
    <w:rsid w:val="00052A32"/>
    <w:rsid w:val="00052B90"/>
    <w:rsid w:val="000546FE"/>
    <w:rsid w:val="00054AA5"/>
    <w:rsid w:val="000559EE"/>
    <w:rsid w:val="000572D2"/>
    <w:rsid w:val="00060C31"/>
    <w:rsid w:val="000610A8"/>
    <w:rsid w:val="00071B8B"/>
    <w:rsid w:val="00075651"/>
    <w:rsid w:val="000760FC"/>
    <w:rsid w:val="000768BA"/>
    <w:rsid w:val="00076ED6"/>
    <w:rsid w:val="000776BA"/>
    <w:rsid w:val="00081294"/>
    <w:rsid w:val="000820CB"/>
    <w:rsid w:val="00082413"/>
    <w:rsid w:val="00082CCF"/>
    <w:rsid w:val="0008485E"/>
    <w:rsid w:val="00085A39"/>
    <w:rsid w:val="000861EF"/>
    <w:rsid w:val="000918F4"/>
    <w:rsid w:val="00092F1B"/>
    <w:rsid w:val="000945F2"/>
    <w:rsid w:val="000962D2"/>
    <w:rsid w:val="000973F8"/>
    <w:rsid w:val="000A1379"/>
    <w:rsid w:val="000A4368"/>
    <w:rsid w:val="000A53BA"/>
    <w:rsid w:val="000A649D"/>
    <w:rsid w:val="000A74BD"/>
    <w:rsid w:val="000A7E29"/>
    <w:rsid w:val="000B01D0"/>
    <w:rsid w:val="000B01E6"/>
    <w:rsid w:val="000B0A4C"/>
    <w:rsid w:val="000B132F"/>
    <w:rsid w:val="000B1790"/>
    <w:rsid w:val="000B29E9"/>
    <w:rsid w:val="000B4F1B"/>
    <w:rsid w:val="000B568F"/>
    <w:rsid w:val="000B6375"/>
    <w:rsid w:val="000B65FB"/>
    <w:rsid w:val="000B6CDA"/>
    <w:rsid w:val="000B766E"/>
    <w:rsid w:val="000C1A96"/>
    <w:rsid w:val="000C2454"/>
    <w:rsid w:val="000C618F"/>
    <w:rsid w:val="000C64BF"/>
    <w:rsid w:val="000C696F"/>
    <w:rsid w:val="000D027B"/>
    <w:rsid w:val="000D0DBA"/>
    <w:rsid w:val="000D1243"/>
    <w:rsid w:val="000D1526"/>
    <w:rsid w:val="000D26CE"/>
    <w:rsid w:val="000D3206"/>
    <w:rsid w:val="000D36F0"/>
    <w:rsid w:val="000D5FAA"/>
    <w:rsid w:val="000D6A1F"/>
    <w:rsid w:val="000D6A26"/>
    <w:rsid w:val="000D6AFA"/>
    <w:rsid w:val="000E0A06"/>
    <w:rsid w:val="000E14E7"/>
    <w:rsid w:val="000E21FD"/>
    <w:rsid w:val="000E25B7"/>
    <w:rsid w:val="000E2AE6"/>
    <w:rsid w:val="000E338F"/>
    <w:rsid w:val="000E36B6"/>
    <w:rsid w:val="000E3843"/>
    <w:rsid w:val="000E48A3"/>
    <w:rsid w:val="000E4E64"/>
    <w:rsid w:val="000E5E1E"/>
    <w:rsid w:val="000E65F6"/>
    <w:rsid w:val="000E7422"/>
    <w:rsid w:val="000E7D90"/>
    <w:rsid w:val="000F1036"/>
    <w:rsid w:val="000F1ECD"/>
    <w:rsid w:val="000F2B1C"/>
    <w:rsid w:val="000F43EA"/>
    <w:rsid w:val="000F5D36"/>
    <w:rsid w:val="001004B8"/>
    <w:rsid w:val="00101937"/>
    <w:rsid w:val="00101DBA"/>
    <w:rsid w:val="0010203B"/>
    <w:rsid w:val="00102FAB"/>
    <w:rsid w:val="0010385C"/>
    <w:rsid w:val="00105887"/>
    <w:rsid w:val="0010663E"/>
    <w:rsid w:val="00107A3F"/>
    <w:rsid w:val="00107B00"/>
    <w:rsid w:val="00110945"/>
    <w:rsid w:val="00110A3B"/>
    <w:rsid w:val="00110F05"/>
    <w:rsid w:val="0011140A"/>
    <w:rsid w:val="00111CE4"/>
    <w:rsid w:val="00114091"/>
    <w:rsid w:val="0011543E"/>
    <w:rsid w:val="00115C50"/>
    <w:rsid w:val="00115D34"/>
    <w:rsid w:val="0011604F"/>
    <w:rsid w:val="0011609D"/>
    <w:rsid w:val="00116F00"/>
    <w:rsid w:val="001174A8"/>
    <w:rsid w:val="00121230"/>
    <w:rsid w:val="0012147E"/>
    <w:rsid w:val="0012164D"/>
    <w:rsid w:val="001227E6"/>
    <w:rsid w:val="00122D5C"/>
    <w:rsid w:val="00124B6E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ADA"/>
    <w:rsid w:val="00134D0A"/>
    <w:rsid w:val="00134D78"/>
    <w:rsid w:val="00134EC1"/>
    <w:rsid w:val="001354B9"/>
    <w:rsid w:val="00136F3E"/>
    <w:rsid w:val="001376EB"/>
    <w:rsid w:val="00141195"/>
    <w:rsid w:val="00141D57"/>
    <w:rsid w:val="00141F19"/>
    <w:rsid w:val="0014268D"/>
    <w:rsid w:val="0014334A"/>
    <w:rsid w:val="0014410A"/>
    <w:rsid w:val="00145E1F"/>
    <w:rsid w:val="00147711"/>
    <w:rsid w:val="001477CF"/>
    <w:rsid w:val="00150B1A"/>
    <w:rsid w:val="00154193"/>
    <w:rsid w:val="00160344"/>
    <w:rsid w:val="00161358"/>
    <w:rsid w:val="00161954"/>
    <w:rsid w:val="00161F9C"/>
    <w:rsid w:val="00163255"/>
    <w:rsid w:val="00163617"/>
    <w:rsid w:val="00163E47"/>
    <w:rsid w:val="00165E6A"/>
    <w:rsid w:val="001676CE"/>
    <w:rsid w:val="0017033C"/>
    <w:rsid w:val="0017116E"/>
    <w:rsid w:val="001719EB"/>
    <w:rsid w:val="0017328A"/>
    <w:rsid w:val="00173ADE"/>
    <w:rsid w:val="00173F4D"/>
    <w:rsid w:val="0017576D"/>
    <w:rsid w:val="00177294"/>
    <w:rsid w:val="001774CD"/>
    <w:rsid w:val="001812FE"/>
    <w:rsid w:val="00181C38"/>
    <w:rsid w:val="001826BD"/>
    <w:rsid w:val="00182F01"/>
    <w:rsid w:val="00185596"/>
    <w:rsid w:val="001928B1"/>
    <w:rsid w:val="0019334E"/>
    <w:rsid w:val="001938DD"/>
    <w:rsid w:val="001943EA"/>
    <w:rsid w:val="00194DCD"/>
    <w:rsid w:val="00196BCD"/>
    <w:rsid w:val="001A316B"/>
    <w:rsid w:val="001A58CE"/>
    <w:rsid w:val="001A790F"/>
    <w:rsid w:val="001B01E1"/>
    <w:rsid w:val="001B02D3"/>
    <w:rsid w:val="001B03F2"/>
    <w:rsid w:val="001B17D3"/>
    <w:rsid w:val="001B22BE"/>
    <w:rsid w:val="001B2D52"/>
    <w:rsid w:val="001B3A54"/>
    <w:rsid w:val="001B534B"/>
    <w:rsid w:val="001B53C7"/>
    <w:rsid w:val="001B5E9E"/>
    <w:rsid w:val="001B68F4"/>
    <w:rsid w:val="001B6E09"/>
    <w:rsid w:val="001C069B"/>
    <w:rsid w:val="001C0BDC"/>
    <w:rsid w:val="001C0DF4"/>
    <w:rsid w:val="001C11D7"/>
    <w:rsid w:val="001C22B8"/>
    <w:rsid w:val="001C2B2A"/>
    <w:rsid w:val="001C2E13"/>
    <w:rsid w:val="001C307B"/>
    <w:rsid w:val="001C3259"/>
    <w:rsid w:val="001C3E07"/>
    <w:rsid w:val="001C5284"/>
    <w:rsid w:val="001C5CF2"/>
    <w:rsid w:val="001C6557"/>
    <w:rsid w:val="001C6860"/>
    <w:rsid w:val="001D0435"/>
    <w:rsid w:val="001D164B"/>
    <w:rsid w:val="001D3925"/>
    <w:rsid w:val="001D412B"/>
    <w:rsid w:val="001D4CE5"/>
    <w:rsid w:val="001D572A"/>
    <w:rsid w:val="001D5A4B"/>
    <w:rsid w:val="001D68F8"/>
    <w:rsid w:val="001D7D6D"/>
    <w:rsid w:val="001E0526"/>
    <w:rsid w:val="001E076F"/>
    <w:rsid w:val="001E33D7"/>
    <w:rsid w:val="001E3769"/>
    <w:rsid w:val="001E4451"/>
    <w:rsid w:val="001E603F"/>
    <w:rsid w:val="001E6286"/>
    <w:rsid w:val="001E65D7"/>
    <w:rsid w:val="001F119A"/>
    <w:rsid w:val="001F1F44"/>
    <w:rsid w:val="001F2D65"/>
    <w:rsid w:val="001F4DED"/>
    <w:rsid w:val="001F4E3E"/>
    <w:rsid w:val="001F5BE9"/>
    <w:rsid w:val="001F72AB"/>
    <w:rsid w:val="001F74C0"/>
    <w:rsid w:val="00203146"/>
    <w:rsid w:val="00203833"/>
    <w:rsid w:val="002078E5"/>
    <w:rsid w:val="002104E8"/>
    <w:rsid w:val="00210A1F"/>
    <w:rsid w:val="002113A5"/>
    <w:rsid w:val="00211A05"/>
    <w:rsid w:val="00213072"/>
    <w:rsid w:val="00213E8B"/>
    <w:rsid w:val="002147FF"/>
    <w:rsid w:val="00215576"/>
    <w:rsid w:val="00215C5C"/>
    <w:rsid w:val="00216BF8"/>
    <w:rsid w:val="00216ECD"/>
    <w:rsid w:val="00217C4D"/>
    <w:rsid w:val="0022166E"/>
    <w:rsid w:val="00223671"/>
    <w:rsid w:val="00223D5A"/>
    <w:rsid w:val="00225B02"/>
    <w:rsid w:val="002275A6"/>
    <w:rsid w:val="002305B8"/>
    <w:rsid w:val="002312C5"/>
    <w:rsid w:val="00231C8A"/>
    <w:rsid w:val="00231DD6"/>
    <w:rsid w:val="00232B15"/>
    <w:rsid w:val="002364C7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3B8"/>
    <w:rsid w:val="00250D8B"/>
    <w:rsid w:val="00250E6F"/>
    <w:rsid w:val="002512A9"/>
    <w:rsid w:val="00252B1D"/>
    <w:rsid w:val="002536D4"/>
    <w:rsid w:val="00253882"/>
    <w:rsid w:val="0025643A"/>
    <w:rsid w:val="0025658A"/>
    <w:rsid w:val="00256960"/>
    <w:rsid w:val="00257B84"/>
    <w:rsid w:val="00257D8F"/>
    <w:rsid w:val="00261835"/>
    <w:rsid w:val="00262110"/>
    <w:rsid w:val="0026219D"/>
    <w:rsid w:val="00262994"/>
    <w:rsid w:val="00263EF5"/>
    <w:rsid w:val="00265114"/>
    <w:rsid w:val="002653D8"/>
    <w:rsid w:val="002659AB"/>
    <w:rsid w:val="00267F1D"/>
    <w:rsid w:val="00267FE1"/>
    <w:rsid w:val="00270B14"/>
    <w:rsid w:val="002719A8"/>
    <w:rsid w:val="0027371D"/>
    <w:rsid w:val="00274E62"/>
    <w:rsid w:val="00275A31"/>
    <w:rsid w:val="00275D30"/>
    <w:rsid w:val="002767C4"/>
    <w:rsid w:val="002767E7"/>
    <w:rsid w:val="00276ACA"/>
    <w:rsid w:val="00276B8E"/>
    <w:rsid w:val="0027727C"/>
    <w:rsid w:val="00280798"/>
    <w:rsid w:val="002815AD"/>
    <w:rsid w:val="0028317C"/>
    <w:rsid w:val="002832BA"/>
    <w:rsid w:val="00283720"/>
    <w:rsid w:val="00284EF1"/>
    <w:rsid w:val="00285139"/>
    <w:rsid w:val="00285325"/>
    <w:rsid w:val="00285428"/>
    <w:rsid w:val="0029033E"/>
    <w:rsid w:val="00290FD5"/>
    <w:rsid w:val="0029108C"/>
    <w:rsid w:val="002918C2"/>
    <w:rsid w:val="002919DC"/>
    <w:rsid w:val="00292082"/>
    <w:rsid w:val="002920B1"/>
    <w:rsid w:val="002927C7"/>
    <w:rsid w:val="00293442"/>
    <w:rsid w:val="00293796"/>
    <w:rsid w:val="00293EFF"/>
    <w:rsid w:val="002958D8"/>
    <w:rsid w:val="002977B9"/>
    <w:rsid w:val="00297F97"/>
    <w:rsid w:val="002A04EA"/>
    <w:rsid w:val="002A176E"/>
    <w:rsid w:val="002A3527"/>
    <w:rsid w:val="002A4D40"/>
    <w:rsid w:val="002A5C8E"/>
    <w:rsid w:val="002A624A"/>
    <w:rsid w:val="002A6977"/>
    <w:rsid w:val="002A6B85"/>
    <w:rsid w:val="002A7FA5"/>
    <w:rsid w:val="002B090D"/>
    <w:rsid w:val="002B092A"/>
    <w:rsid w:val="002B0EF0"/>
    <w:rsid w:val="002B1659"/>
    <w:rsid w:val="002B2288"/>
    <w:rsid w:val="002B2DE2"/>
    <w:rsid w:val="002B3438"/>
    <w:rsid w:val="002B3BAD"/>
    <w:rsid w:val="002B5AFD"/>
    <w:rsid w:val="002B71F8"/>
    <w:rsid w:val="002B7BC1"/>
    <w:rsid w:val="002C0399"/>
    <w:rsid w:val="002C23F6"/>
    <w:rsid w:val="002C25B1"/>
    <w:rsid w:val="002C43C9"/>
    <w:rsid w:val="002C4DBB"/>
    <w:rsid w:val="002D0D34"/>
    <w:rsid w:val="002D133F"/>
    <w:rsid w:val="002D21B9"/>
    <w:rsid w:val="002D2FD8"/>
    <w:rsid w:val="002D3787"/>
    <w:rsid w:val="002D3D58"/>
    <w:rsid w:val="002D5091"/>
    <w:rsid w:val="002D5443"/>
    <w:rsid w:val="002D54E9"/>
    <w:rsid w:val="002D626D"/>
    <w:rsid w:val="002D6F42"/>
    <w:rsid w:val="002E026B"/>
    <w:rsid w:val="002E0AC0"/>
    <w:rsid w:val="002E2286"/>
    <w:rsid w:val="002E23F2"/>
    <w:rsid w:val="002E2525"/>
    <w:rsid w:val="002E36FC"/>
    <w:rsid w:val="002E735C"/>
    <w:rsid w:val="002F0046"/>
    <w:rsid w:val="002F0DD2"/>
    <w:rsid w:val="002F188E"/>
    <w:rsid w:val="002F3D5D"/>
    <w:rsid w:val="002F41E6"/>
    <w:rsid w:val="002F4832"/>
    <w:rsid w:val="002F4AF3"/>
    <w:rsid w:val="002F4B4C"/>
    <w:rsid w:val="002F541E"/>
    <w:rsid w:val="002F5E06"/>
    <w:rsid w:val="002F652E"/>
    <w:rsid w:val="0030064E"/>
    <w:rsid w:val="003011E3"/>
    <w:rsid w:val="00301E10"/>
    <w:rsid w:val="00302149"/>
    <w:rsid w:val="0030382D"/>
    <w:rsid w:val="0030392F"/>
    <w:rsid w:val="003049DC"/>
    <w:rsid w:val="00311AA1"/>
    <w:rsid w:val="00312FE8"/>
    <w:rsid w:val="00313932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60C1"/>
    <w:rsid w:val="003265A5"/>
    <w:rsid w:val="00331F59"/>
    <w:rsid w:val="00332021"/>
    <w:rsid w:val="00332ADE"/>
    <w:rsid w:val="00332C0E"/>
    <w:rsid w:val="0033480F"/>
    <w:rsid w:val="003353A8"/>
    <w:rsid w:val="00335DF3"/>
    <w:rsid w:val="00335FD6"/>
    <w:rsid w:val="00336320"/>
    <w:rsid w:val="003400CF"/>
    <w:rsid w:val="003414FB"/>
    <w:rsid w:val="00341CD9"/>
    <w:rsid w:val="00341DFA"/>
    <w:rsid w:val="00342139"/>
    <w:rsid w:val="00343288"/>
    <w:rsid w:val="00343EA0"/>
    <w:rsid w:val="00343EC1"/>
    <w:rsid w:val="00344E8C"/>
    <w:rsid w:val="00345BDC"/>
    <w:rsid w:val="00346E75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22AE"/>
    <w:rsid w:val="00352389"/>
    <w:rsid w:val="0035271A"/>
    <w:rsid w:val="00353ED3"/>
    <w:rsid w:val="00354058"/>
    <w:rsid w:val="0035776F"/>
    <w:rsid w:val="003603C0"/>
    <w:rsid w:val="003612B8"/>
    <w:rsid w:val="0036159D"/>
    <w:rsid w:val="00361704"/>
    <w:rsid w:val="00362E50"/>
    <w:rsid w:val="00363BD3"/>
    <w:rsid w:val="00363BE6"/>
    <w:rsid w:val="00364C27"/>
    <w:rsid w:val="0036510A"/>
    <w:rsid w:val="00365A32"/>
    <w:rsid w:val="00365E0A"/>
    <w:rsid w:val="00367DC9"/>
    <w:rsid w:val="00373C3C"/>
    <w:rsid w:val="003740F6"/>
    <w:rsid w:val="00376971"/>
    <w:rsid w:val="0037762E"/>
    <w:rsid w:val="0037765C"/>
    <w:rsid w:val="00380541"/>
    <w:rsid w:val="00380AC2"/>
    <w:rsid w:val="0038439B"/>
    <w:rsid w:val="003843B0"/>
    <w:rsid w:val="00384492"/>
    <w:rsid w:val="00385410"/>
    <w:rsid w:val="00385698"/>
    <w:rsid w:val="0038757D"/>
    <w:rsid w:val="00391B51"/>
    <w:rsid w:val="00392DE7"/>
    <w:rsid w:val="00394FF4"/>
    <w:rsid w:val="00396C8D"/>
    <w:rsid w:val="00396C98"/>
    <w:rsid w:val="00397315"/>
    <w:rsid w:val="003A088D"/>
    <w:rsid w:val="003A1D51"/>
    <w:rsid w:val="003A1DD7"/>
    <w:rsid w:val="003A4B6E"/>
    <w:rsid w:val="003A58AE"/>
    <w:rsid w:val="003A5D54"/>
    <w:rsid w:val="003A72C7"/>
    <w:rsid w:val="003A7F38"/>
    <w:rsid w:val="003B1646"/>
    <w:rsid w:val="003B2132"/>
    <w:rsid w:val="003B2E25"/>
    <w:rsid w:val="003B3A51"/>
    <w:rsid w:val="003B55C8"/>
    <w:rsid w:val="003B57C1"/>
    <w:rsid w:val="003C0249"/>
    <w:rsid w:val="003C254C"/>
    <w:rsid w:val="003C38F3"/>
    <w:rsid w:val="003C3A5B"/>
    <w:rsid w:val="003C3B1D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DBB"/>
    <w:rsid w:val="003D1876"/>
    <w:rsid w:val="003D254E"/>
    <w:rsid w:val="003D2829"/>
    <w:rsid w:val="003D39BD"/>
    <w:rsid w:val="003D3BAA"/>
    <w:rsid w:val="003D3E7C"/>
    <w:rsid w:val="003D5735"/>
    <w:rsid w:val="003D58E0"/>
    <w:rsid w:val="003D736A"/>
    <w:rsid w:val="003D7E41"/>
    <w:rsid w:val="003E098C"/>
    <w:rsid w:val="003E0B6C"/>
    <w:rsid w:val="003E11A4"/>
    <w:rsid w:val="003E1CA1"/>
    <w:rsid w:val="003E1FF7"/>
    <w:rsid w:val="003E410F"/>
    <w:rsid w:val="003E582F"/>
    <w:rsid w:val="003E5B24"/>
    <w:rsid w:val="003E675A"/>
    <w:rsid w:val="003E6A4D"/>
    <w:rsid w:val="003E6AA0"/>
    <w:rsid w:val="003E7E2E"/>
    <w:rsid w:val="003F0C27"/>
    <w:rsid w:val="003F197A"/>
    <w:rsid w:val="003F2D92"/>
    <w:rsid w:val="003F4068"/>
    <w:rsid w:val="003F46EB"/>
    <w:rsid w:val="003F5061"/>
    <w:rsid w:val="003F73F8"/>
    <w:rsid w:val="0040167D"/>
    <w:rsid w:val="0040192D"/>
    <w:rsid w:val="00402214"/>
    <w:rsid w:val="00403C0E"/>
    <w:rsid w:val="0040416F"/>
    <w:rsid w:val="00404274"/>
    <w:rsid w:val="00406477"/>
    <w:rsid w:val="004072BC"/>
    <w:rsid w:val="00407658"/>
    <w:rsid w:val="004110B0"/>
    <w:rsid w:val="00411556"/>
    <w:rsid w:val="00412544"/>
    <w:rsid w:val="00413B69"/>
    <w:rsid w:val="00413F91"/>
    <w:rsid w:val="00414575"/>
    <w:rsid w:val="00416E8D"/>
    <w:rsid w:val="00417507"/>
    <w:rsid w:val="00417F41"/>
    <w:rsid w:val="00424B5B"/>
    <w:rsid w:val="00424E78"/>
    <w:rsid w:val="00424EB2"/>
    <w:rsid w:val="004255CC"/>
    <w:rsid w:val="004258DC"/>
    <w:rsid w:val="0042725A"/>
    <w:rsid w:val="00427BB5"/>
    <w:rsid w:val="00430606"/>
    <w:rsid w:val="00432CBB"/>
    <w:rsid w:val="00434AC0"/>
    <w:rsid w:val="004355AE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4744"/>
    <w:rsid w:val="00444AB3"/>
    <w:rsid w:val="00444F12"/>
    <w:rsid w:val="00445B73"/>
    <w:rsid w:val="00446261"/>
    <w:rsid w:val="00446629"/>
    <w:rsid w:val="00447146"/>
    <w:rsid w:val="004477CA"/>
    <w:rsid w:val="00447B3A"/>
    <w:rsid w:val="004512B3"/>
    <w:rsid w:val="00453140"/>
    <w:rsid w:val="00453481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3374"/>
    <w:rsid w:val="00464468"/>
    <w:rsid w:val="00464D1A"/>
    <w:rsid w:val="00466B7B"/>
    <w:rsid w:val="00466CDC"/>
    <w:rsid w:val="004719CF"/>
    <w:rsid w:val="00472087"/>
    <w:rsid w:val="0047269D"/>
    <w:rsid w:val="00472E65"/>
    <w:rsid w:val="00473262"/>
    <w:rsid w:val="00474BF7"/>
    <w:rsid w:val="00474E62"/>
    <w:rsid w:val="0047602E"/>
    <w:rsid w:val="0047614E"/>
    <w:rsid w:val="00476F0A"/>
    <w:rsid w:val="00480A60"/>
    <w:rsid w:val="00482341"/>
    <w:rsid w:val="0048398E"/>
    <w:rsid w:val="004840BE"/>
    <w:rsid w:val="00484964"/>
    <w:rsid w:val="0048652F"/>
    <w:rsid w:val="00486C67"/>
    <w:rsid w:val="004870F3"/>
    <w:rsid w:val="00490230"/>
    <w:rsid w:val="0049115E"/>
    <w:rsid w:val="00491326"/>
    <w:rsid w:val="004915C7"/>
    <w:rsid w:val="00492318"/>
    <w:rsid w:val="004926F8"/>
    <w:rsid w:val="0049442E"/>
    <w:rsid w:val="0049465C"/>
    <w:rsid w:val="0049486C"/>
    <w:rsid w:val="00494F52"/>
    <w:rsid w:val="004956F9"/>
    <w:rsid w:val="00495956"/>
    <w:rsid w:val="00496DC1"/>
    <w:rsid w:val="0049767B"/>
    <w:rsid w:val="004A0CF4"/>
    <w:rsid w:val="004A1890"/>
    <w:rsid w:val="004A5707"/>
    <w:rsid w:val="004A5E02"/>
    <w:rsid w:val="004A60B8"/>
    <w:rsid w:val="004B1594"/>
    <w:rsid w:val="004B1BB7"/>
    <w:rsid w:val="004B2435"/>
    <w:rsid w:val="004B42B3"/>
    <w:rsid w:val="004B48D4"/>
    <w:rsid w:val="004C176B"/>
    <w:rsid w:val="004C1E2B"/>
    <w:rsid w:val="004C3930"/>
    <w:rsid w:val="004C67A2"/>
    <w:rsid w:val="004C6A87"/>
    <w:rsid w:val="004C6B2B"/>
    <w:rsid w:val="004C7A18"/>
    <w:rsid w:val="004D09FB"/>
    <w:rsid w:val="004D2AF1"/>
    <w:rsid w:val="004D3DD7"/>
    <w:rsid w:val="004D4C1B"/>
    <w:rsid w:val="004D4CB8"/>
    <w:rsid w:val="004D5273"/>
    <w:rsid w:val="004D58BB"/>
    <w:rsid w:val="004E07F6"/>
    <w:rsid w:val="004E1C83"/>
    <w:rsid w:val="004E2F89"/>
    <w:rsid w:val="004E3F7D"/>
    <w:rsid w:val="004E3FD9"/>
    <w:rsid w:val="004E4F7D"/>
    <w:rsid w:val="004E537F"/>
    <w:rsid w:val="004E6EBF"/>
    <w:rsid w:val="004F05D9"/>
    <w:rsid w:val="004F1CAC"/>
    <w:rsid w:val="004F3DEF"/>
    <w:rsid w:val="004F79BB"/>
    <w:rsid w:val="00500167"/>
    <w:rsid w:val="00500805"/>
    <w:rsid w:val="005012CB"/>
    <w:rsid w:val="00501C8E"/>
    <w:rsid w:val="00501FFC"/>
    <w:rsid w:val="00502481"/>
    <w:rsid w:val="00505739"/>
    <w:rsid w:val="005060D2"/>
    <w:rsid w:val="00506D5E"/>
    <w:rsid w:val="00510576"/>
    <w:rsid w:val="00510599"/>
    <w:rsid w:val="00510912"/>
    <w:rsid w:val="00510FCE"/>
    <w:rsid w:val="00513181"/>
    <w:rsid w:val="00515C06"/>
    <w:rsid w:val="00517F95"/>
    <w:rsid w:val="005201A3"/>
    <w:rsid w:val="005207F7"/>
    <w:rsid w:val="00520EBA"/>
    <w:rsid w:val="00523F6F"/>
    <w:rsid w:val="00524323"/>
    <w:rsid w:val="0052472E"/>
    <w:rsid w:val="00524F39"/>
    <w:rsid w:val="00525BBF"/>
    <w:rsid w:val="005265EA"/>
    <w:rsid w:val="0052695A"/>
    <w:rsid w:val="00527337"/>
    <w:rsid w:val="00527918"/>
    <w:rsid w:val="00527E51"/>
    <w:rsid w:val="00527ED8"/>
    <w:rsid w:val="0053001F"/>
    <w:rsid w:val="00532266"/>
    <w:rsid w:val="0053333C"/>
    <w:rsid w:val="005334E7"/>
    <w:rsid w:val="00536148"/>
    <w:rsid w:val="00536415"/>
    <w:rsid w:val="005365C2"/>
    <w:rsid w:val="00536C16"/>
    <w:rsid w:val="005375D2"/>
    <w:rsid w:val="00541372"/>
    <w:rsid w:val="00545A54"/>
    <w:rsid w:val="00546242"/>
    <w:rsid w:val="00547824"/>
    <w:rsid w:val="0055020E"/>
    <w:rsid w:val="00550558"/>
    <w:rsid w:val="00551872"/>
    <w:rsid w:val="005527A3"/>
    <w:rsid w:val="00553055"/>
    <w:rsid w:val="0055377F"/>
    <w:rsid w:val="00553809"/>
    <w:rsid w:val="00553890"/>
    <w:rsid w:val="0055493E"/>
    <w:rsid w:val="005556B7"/>
    <w:rsid w:val="005627BA"/>
    <w:rsid w:val="0056304C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762"/>
    <w:rsid w:val="005677F0"/>
    <w:rsid w:val="005707C6"/>
    <w:rsid w:val="00571726"/>
    <w:rsid w:val="00577542"/>
    <w:rsid w:val="00577A38"/>
    <w:rsid w:val="005815F8"/>
    <w:rsid w:val="00581C1F"/>
    <w:rsid w:val="00582DE6"/>
    <w:rsid w:val="00585EF2"/>
    <w:rsid w:val="00586130"/>
    <w:rsid w:val="00586FB6"/>
    <w:rsid w:val="00590D80"/>
    <w:rsid w:val="005913AD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7391"/>
    <w:rsid w:val="005A0D48"/>
    <w:rsid w:val="005A1C37"/>
    <w:rsid w:val="005A21DC"/>
    <w:rsid w:val="005A2564"/>
    <w:rsid w:val="005A77DD"/>
    <w:rsid w:val="005A7ABC"/>
    <w:rsid w:val="005B112E"/>
    <w:rsid w:val="005B23CB"/>
    <w:rsid w:val="005B2937"/>
    <w:rsid w:val="005B302A"/>
    <w:rsid w:val="005B32B1"/>
    <w:rsid w:val="005B492D"/>
    <w:rsid w:val="005B5122"/>
    <w:rsid w:val="005B595A"/>
    <w:rsid w:val="005B5C65"/>
    <w:rsid w:val="005C10E0"/>
    <w:rsid w:val="005C1568"/>
    <w:rsid w:val="005C2B96"/>
    <w:rsid w:val="005C5FAE"/>
    <w:rsid w:val="005C757A"/>
    <w:rsid w:val="005C7A46"/>
    <w:rsid w:val="005D010C"/>
    <w:rsid w:val="005D1675"/>
    <w:rsid w:val="005D1DCF"/>
    <w:rsid w:val="005D2BD8"/>
    <w:rsid w:val="005D53CB"/>
    <w:rsid w:val="005D57DE"/>
    <w:rsid w:val="005D7097"/>
    <w:rsid w:val="005E0B28"/>
    <w:rsid w:val="005E1AC8"/>
    <w:rsid w:val="005E1E06"/>
    <w:rsid w:val="005E3C85"/>
    <w:rsid w:val="005E3F66"/>
    <w:rsid w:val="005E4003"/>
    <w:rsid w:val="005E55CF"/>
    <w:rsid w:val="005E5C26"/>
    <w:rsid w:val="005E7449"/>
    <w:rsid w:val="005E7F98"/>
    <w:rsid w:val="005F0996"/>
    <w:rsid w:val="005F1F51"/>
    <w:rsid w:val="005F379C"/>
    <w:rsid w:val="005F4F3F"/>
    <w:rsid w:val="005F4FE1"/>
    <w:rsid w:val="005F5AC6"/>
    <w:rsid w:val="005F5DD3"/>
    <w:rsid w:val="005F634D"/>
    <w:rsid w:val="005F6E8F"/>
    <w:rsid w:val="00600B2E"/>
    <w:rsid w:val="00601981"/>
    <w:rsid w:val="0060198A"/>
    <w:rsid w:val="00602823"/>
    <w:rsid w:val="0060294C"/>
    <w:rsid w:val="00603751"/>
    <w:rsid w:val="00604015"/>
    <w:rsid w:val="006045CA"/>
    <w:rsid w:val="00604855"/>
    <w:rsid w:val="00610E21"/>
    <w:rsid w:val="00611C35"/>
    <w:rsid w:val="00612A9C"/>
    <w:rsid w:val="00614DC0"/>
    <w:rsid w:val="0062026E"/>
    <w:rsid w:val="006206A9"/>
    <w:rsid w:val="00620C4C"/>
    <w:rsid w:val="0062162A"/>
    <w:rsid w:val="00622A66"/>
    <w:rsid w:val="00622C29"/>
    <w:rsid w:val="00623089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560B"/>
    <w:rsid w:val="00635898"/>
    <w:rsid w:val="00635E6E"/>
    <w:rsid w:val="00636FAC"/>
    <w:rsid w:val="006375CF"/>
    <w:rsid w:val="00637A24"/>
    <w:rsid w:val="006400E9"/>
    <w:rsid w:val="00640685"/>
    <w:rsid w:val="00641EC4"/>
    <w:rsid w:val="00642496"/>
    <w:rsid w:val="00643336"/>
    <w:rsid w:val="00646DD0"/>
    <w:rsid w:val="00647CEE"/>
    <w:rsid w:val="00647CF5"/>
    <w:rsid w:val="0065030A"/>
    <w:rsid w:val="0065039D"/>
    <w:rsid w:val="00651AD3"/>
    <w:rsid w:val="00652314"/>
    <w:rsid w:val="00652ECB"/>
    <w:rsid w:val="006533AF"/>
    <w:rsid w:val="0065346D"/>
    <w:rsid w:val="00655A5B"/>
    <w:rsid w:val="00655D33"/>
    <w:rsid w:val="006563BC"/>
    <w:rsid w:val="00656AA3"/>
    <w:rsid w:val="0065758B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4D39"/>
    <w:rsid w:val="006654A4"/>
    <w:rsid w:val="0066557F"/>
    <w:rsid w:val="006704DD"/>
    <w:rsid w:val="00670A52"/>
    <w:rsid w:val="006729CA"/>
    <w:rsid w:val="00673072"/>
    <w:rsid w:val="00673D5F"/>
    <w:rsid w:val="00674B02"/>
    <w:rsid w:val="006813B1"/>
    <w:rsid w:val="00682A95"/>
    <w:rsid w:val="00685D88"/>
    <w:rsid w:val="00686C04"/>
    <w:rsid w:val="00687601"/>
    <w:rsid w:val="00690035"/>
    <w:rsid w:val="0069198B"/>
    <w:rsid w:val="0069239E"/>
    <w:rsid w:val="006924B0"/>
    <w:rsid w:val="00693506"/>
    <w:rsid w:val="00693513"/>
    <w:rsid w:val="006948E9"/>
    <w:rsid w:val="006950AA"/>
    <w:rsid w:val="006953C8"/>
    <w:rsid w:val="006960B3"/>
    <w:rsid w:val="0069653E"/>
    <w:rsid w:val="006967C4"/>
    <w:rsid w:val="00696E0E"/>
    <w:rsid w:val="00696F1C"/>
    <w:rsid w:val="006A0256"/>
    <w:rsid w:val="006A143C"/>
    <w:rsid w:val="006A295D"/>
    <w:rsid w:val="006A29A1"/>
    <w:rsid w:val="006A351E"/>
    <w:rsid w:val="006A3E95"/>
    <w:rsid w:val="006A62D7"/>
    <w:rsid w:val="006B2BA0"/>
    <w:rsid w:val="006B2BC8"/>
    <w:rsid w:val="006B3959"/>
    <w:rsid w:val="006B474A"/>
    <w:rsid w:val="006B4A56"/>
    <w:rsid w:val="006B575E"/>
    <w:rsid w:val="006B59FE"/>
    <w:rsid w:val="006B6F88"/>
    <w:rsid w:val="006B7D55"/>
    <w:rsid w:val="006C02C7"/>
    <w:rsid w:val="006C0526"/>
    <w:rsid w:val="006C7030"/>
    <w:rsid w:val="006D3793"/>
    <w:rsid w:val="006D3C70"/>
    <w:rsid w:val="006D4EE1"/>
    <w:rsid w:val="006D57D4"/>
    <w:rsid w:val="006D6B10"/>
    <w:rsid w:val="006E0CE9"/>
    <w:rsid w:val="006E1A69"/>
    <w:rsid w:val="006E2C59"/>
    <w:rsid w:val="006E39B9"/>
    <w:rsid w:val="006E4AA0"/>
    <w:rsid w:val="006E6764"/>
    <w:rsid w:val="006E7271"/>
    <w:rsid w:val="006E7972"/>
    <w:rsid w:val="006E7BE9"/>
    <w:rsid w:val="006F0DA1"/>
    <w:rsid w:val="006F0FC8"/>
    <w:rsid w:val="006F13FD"/>
    <w:rsid w:val="006F2DE5"/>
    <w:rsid w:val="006F32F1"/>
    <w:rsid w:val="006F3A14"/>
    <w:rsid w:val="006F3D58"/>
    <w:rsid w:val="006F4402"/>
    <w:rsid w:val="006F4C99"/>
    <w:rsid w:val="006F66F3"/>
    <w:rsid w:val="006F7912"/>
    <w:rsid w:val="00700408"/>
    <w:rsid w:val="00701CAD"/>
    <w:rsid w:val="0070486C"/>
    <w:rsid w:val="00705575"/>
    <w:rsid w:val="00705B1B"/>
    <w:rsid w:val="00712128"/>
    <w:rsid w:val="00713D14"/>
    <w:rsid w:val="00715623"/>
    <w:rsid w:val="00715BB2"/>
    <w:rsid w:val="0072014B"/>
    <w:rsid w:val="00720494"/>
    <w:rsid w:val="0072135B"/>
    <w:rsid w:val="00721D42"/>
    <w:rsid w:val="00723239"/>
    <w:rsid w:val="00723383"/>
    <w:rsid w:val="0072474B"/>
    <w:rsid w:val="00725820"/>
    <w:rsid w:val="00725E01"/>
    <w:rsid w:val="00725EC7"/>
    <w:rsid w:val="007260B1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E1"/>
    <w:rsid w:val="00732A59"/>
    <w:rsid w:val="00735088"/>
    <w:rsid w:val="00737590"/>
    <w:rsid w:val="00741D20"/>
    <w:rsid w:val="007429AD"/>
    <w:rsid w:val="00742EA3"/>
    <w:rsid w:val="00742EF0"/>
    <w:rsid w:val="00743431"/>
    <w:rsid w:val="0074674A"/>
    <w:rsid w:val="00747F39"/>
    <w:rsid w:val="00747FA0"/>
    <w:rsid w:val="0075063B"/>
    <w:rsid w:val="007528A0"/>
    <w:rsid w:val="00753AAE"/>
    <w:rsid w:val="00753E2A"/>
    <w:rsid w:val="00755B1D"/>
    <w:rsid w:val="00756864"/>
    <w:rsid w:val="00757B8D"/>
    <w:rsid w:val="007607FE"/>
    <w:rsid w:val="0076207D"/>
    <w:rsid w:val="007630F8"/>
    <w:rsid w:val="007631AA"/>
    <w:rsid w:val="00765DA7"/>
    <w:rsid w:val="00766E4D"/>
    <w:rsid w:val="00767AB0"/>
    <w:rsid w:val="00767B43"/>
    <w:rsid w:val="007706A4"/>
    <w:rsid w:val="00772093"/>
    <w:rsid w:val="0077230F"/>
    <w:rsid w:val="00773A00"/>
    <w:rsid w:val="007741CE"/>
    <w:rsid w:val="007741FB"/>
    <w:rsid w:val="007742F9"/>
    <w:rsid w:val="00774779"/>
    <w:rsid w:val="0077485E"/>
    <w:rsid w:val="00775387"/>
    <w:rsid w:val="00775D9A"/>
    <w:rsid w:val="007765E8"/>
    <w:rsid w:val="00777582"/>
    <w:rsid w:val="00782F81"/>
    <w:rsid w:val="007847E4"/>
    <w:rsid w:val="00784CB7"/>
    <w:rsid w:val="00785FFD"/>
    <w:rsid w:val="00786C94"/>
    <w:rsid w:val="00790DFB"/>
    <w:rsid w:val="00791679"/>
    <w:rsid w:val="007916F0"/>
    <w:rsid w:val="00794208"/>
    <w:rsid w:val="00795766"/>
    <w:rsid w:val="0079664F"/>
    <w:rsid w:val="007969F3"/>
    <w:rsid w:val="00796D5B"/>
    <w:rsid w:val="007975C6"/>
    <w:rsid w:val="007A072A"/>
    <w:rsid w:val="007A138F"/>
    <w:rsid w:val="007A1F56"/>
    <w:rsid w:val="007A605F"/>
    <w:rsid w:val="007A6696"/>
    <w:rsid w:val="007B1EE8"/>
    <w:rsid w:val="007B25E3"/>
    <w:rsid w:val="007B3D79"/>
    <w:rsid w:val="007B4AF4"/>
    <w:rsid w:val="007B4F15"/>
    <w:rsid w:val="007B65FC"/>
    <w:rsid w:val="007B7368"/>
    <w:rsid w:val="007C2A96"/>
    <w:rsid w:val="007C300A"/>
    <w:rsid w:val="007C5196"/>
    <w:rsid w:val="007C59FD"/>
    <w:rsid w:val="007C698D"/>
    <w:rsid w:val="007C73F5"/>
    <w:rsid w:val="007D1C5B"/>
    <w:rsid w:val="007D2682"/>
    <w:rsid w:val="007D32C4"/>
    <w:rsid w:val="007D32CB"/>
    <w:rsid w:val="007D5035"/>
    <w:rsid w:val="007D68E7"/>
    <w:rsid w:val="007D6B6B"/>
    <w:rsid w:val="007D7409"/>
    <w:rsid w:val="007E14B1"/>
    <w:rsid w:val="007E1975"/>
    <w:rsid w:val="007E405A"/>
    <w:rsid w:val="007E489A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465D"/>
    <w:rsid w:val="007F4F9D"/>
    <w:rsid w:val="007F6A7B"/>
    <w:rsid w:val="007F6AEE"/>
    <w:rsid w:val="007F7AAD"/>
    <w:rsid w:val="00802693"/>
    <w:rsid w:val="00802AC5"/>
    <w:rsid w:val="00804AC2"/>
    <w:rsid w:val="0080545D"/>
    <w:rsid w:val="00806023"/>
    <w:rsid w:val="0080644C"/>
    <w:rsid w:val="00810375"/>
    <w:rsid w:val="00812226"/>
    <w:rsid w:val="00812A53"/>
    <w:rsid w:val="008136C9"/>
    <w:rsid w:val="0081429D"/>
    <w:rsid w:val="00814AF2"/>
    <w:rsid w:val="00815500"/>
    <w:rsid w:val="00815832"/>
    <w:rsid w:val="00815BD5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F2C"/>
    <w:rsid w:val="008271ED"/>
    <w:rsid w:val="008305CE"/>
    <w:rsid w:val="00831968"/>
    <w:rsid w:val="00832B0E"/>
    <w:rsid w:val="00832F75"/>
    <w:rsid w:val="00834F6D"/>
    <w:rsid w:val="00835982"/>
    <w:rsid w:val="00837521"/>
    <w:rsid w:val="00837F43"/>
    <w:rsid w:val="0084077B"/>
    <w:rsid w:val="00840D9B"/>
    <w:rsid w:val="00845756"/>
    <w:rsid w:val="00846A2E"/>
    <w:rsid w:val="00850411"/>
    <w:rsid w:val="0085244B"/>
    <w:rsid w:val="0085368A"/>
    <w:rsid w:val="00853A03"/>
    <w:rsid w:val="0085583F"/>
    <w:rsid w:val="00855C6D"/>
    <w:rsid w:val="00855F98"/>
    <w:rsid w:val="008579AF"/>
    <w:rsid w:val="008579FE"/>
    <w:rsid w:val="008602FE"/>
    <w:rsid w:val="008606A2"/>
    <w:rsid w:val="008606CC"/>
    <w:rsid w:val="008608F3"/>
    <w:rsid w:val="008611E8"/>
    <w:rsid w:val="00861604"/>
    <w:rsid w:val="0086259F"/>
    <w:rsid w:val="00863165"/>
    <w:rsid w:val="008634ED"/>
    <w:rsid w:val="00863898"/>
    <w:rsid w:val="008642F8"/>
    <w:rsid w:val="00865434"/>
    <w:rsid w:val="00865AE6"/>
    <w:rsid w:val="00867D29"/>
    <w:rsid w:val="00871B93"/>
    <w:rsid w:val="008733B2"/>
    <w:rsid w:val="00874DC6"/>
    <w:rsid w:val="00875F49"/>
    <w:rsid w:val="00876BC0"/>
    <w:rsid w:val="008802C7"/>
    <w:rsid w:val="00880656"/>
    <w:rsid w:val="00880DD7"/>
    <w:rsid w:val="00882D86"/>
    <w:rsid w:val="00882FB6"/>
    <w:rsid w:val="008832A0"/>
    <w:rsid w:val="008834A2"/>
    <w:rsid w:val="00883B69"/>
    <w:rsid w:val="0088552A"/>
    <w:rsid w:val="008862AB"/>
    <w:rsid w:val="00886D78"/>
    <w:rsid w:val="00886FAF"/>
    <w:rsid w:val="0089380D"/>
    <w:rsid w:val="00893BBC"/>
    <w:rsid w:val="00893CBF"/>
    <w:rsid w:val="00895730"/>
    <w:rsid w:val="00895CFA"/>
    <w:rsid w:val="00896B59"/>
    <w:rsid w:val="008971EB"/>
    <w:rsid w:val="008A2170"/>
    <w:rsid w:val="008A2938"/>
    <w:rsid w:val="008A4157"/>
    <w:rsid w:val="008A4527"/>
    <w:rsid w:val="008A5C9D"/>
    <w:rsid w:val="008B0F3B"/>
    <w:rsid w:val="008B1E81"/>
    <w:rsid w:val="008B2A1A"/>
    <w:rsid w:val="008B4344"/>
    <w:rsid w:val="008B67D4"/>
    <w:rsid w:val="008B7DA8"/>
    <w:rsid w:val="008C28EE"/>
    <w:rsid w:val="008C3C99"/>
    <w:rsid w:val="008C479C"/>
    <w:rsid w:val="008C5786"/>
    <w:rsid w:val="008C6B3C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B50"/>
    <w:rsid w:val="008E282D"/>
    <w:rsid w:val="008E4B29"/>
    <w:rsid w:val="008E533B"/>
    <w:rsid w:val="008E5346"/>
    <w:rsid w:val="008E61AA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4163"/>
    <w:rsid w:val="008F52D8"/>
    <w:rsid w:val="008F55EC"/>
    <w:rsid w:val="008F6612"/>
    <w:rsid w:val="008F7766"/>
    <w:rsid w:val="008F7829"/>
    <w:rsid w:val="00900129"/>
    <w:rsid w:val="00901455"/>
    <w:rsid w:val="00902D97"/>
    <w:rsid w:val="00903C00"/>
    <w:rsid w:val="00907763"/>
    <w:rsid w:val="00907953"/>
    <w:rsid w:val="0091153F"/>
    <w:rsid w:val="0091497D"/>
    <w:rsid w:val="009216A7"/>
    <w:rsid w:val="00921FAA"/>
    <w:rsid w:val="00923C7D"/>
    <w:rsid w:val="00924174"/>
    <w:rsid w:val="00925FF5"/>
    <w:rsid w:val="00926979"/>
    <w:rsid w:val="00927BC6"/>
    <w:rsid w:val="00927C9C"/>
    <w:rsid w:val="00930537"/>
    <w:rsid w:val="0093164A"/>
    <w:rsid w:val="00931943"/>
    <w:rsid w:val="009325B0"/>
    <w:rsid w:val="00932B55"/>
    <w:rsid w:val="009335DA"/>
    <w:rsid w:val="00933EA2"/>
    <w:rsid w:val="009346BC"/>
    <w:rsid w:val="0093604F"/>
    <w:rsid w:val="0093656E"/>
    <w:rsid w:val="00937F7A"/>
    <w:rsid w:val="00942F33"/>
    <w:rsid w:val="00943363"/>
    <w:rsid w:val="009434DA"/>
    <w:rsid w:val="00945973"/>
    <w:rsid w:val="00946DCD"/>
    <w:rsid w:val="00950192"/>
    <w:rsid w:val="00953C45"/>
    <w:rsid w:val="0095439A"/>
    <w:rsid w:val="009547DF"/>
    <w:rsid w:val="00955941"/>
    <w:rsid w:val="0095671D"/>
    <w:rsid w:val="00956AA3"/>
    <w:rsid w:val="00956CEC"/>
    <w:rsid w:val="009577C9"/>
    <w:rsid w:val="0096020E"/>
    <w:rsid w:val="0096293B"/>
    <w:rsid w:val="00962E75"/>
    <w:rsid w:val="00963287"/>
    <w:rsid w:val="00963690"/>
    <w:rsid w:val="00963A39"/>
    <w:rsid w:val="00963F89"/>
    <w:rsid w:val="009659F3"/>
    <w:rsid w:val="00965D79"/>
    <w:rsid w:val="00966D6B"/>
    <w:rsid w:val="00966FAE"/>
    <w:rsid w:val="0097251F"/>
    <w:rsid w:val="009725D2"/>
    <w:rsid w:val="00973224"/>
    <w:rsid w:val="00973561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5765"/>
    <w:rsid w:val="00985B62"/>
    <w:rsid w:val="00986A61"/>
    <w:rsid w:val="009874DA"/>
    <w:rsid w:val="00987522"/>
    <w:rsid w:val="00991A28"/>
    <w:rsid w:val="00991F7B"/>
    <w:rsid w:val="00992329"/>
    <w:rsid w:val="00992E50"/>
    <w:rsid w:val="00994640"/>
    <w:rsid w:val="009966B6"/>
    <w:rsid w:val="00996E46"/>
    <w:rsid w:val="009A07A0"/>
    <w:rsid w:val="009A11BE"/>
    <w:rsid w:val="009A1E7D"/>
    <w:rsid w:val="009A3126"/>
    <w:rsid w:val="009A468D"/>
    <w:rsid w:val="009A4CBE"/>
    <w:rsid w:val="009A5403"/>
    <w:rsid w:val="009A6093"/>
    <w:rsid w:val="009B05FC"/>
    <w:rsid w:val="009B136F"/>
    <w:rsid w:val="009B2E63"/>
    <w:rsid w:val="009B2F68"/>
    <w:rsid w:val="009B4F54"/>
    <w:rsid w:val="009B733B"/>
    <w:rsid w:val="009C01DD"/>
    <w:rsid w:val="009C02B6"/>
    <w:rsid w:val="009C0F90"/>
    <w:rsid w:val="009C2B0E"/>
    <w:rsid w:val="009C4295"/>
    <w:rsid w:val="009C452B"/>
    <w:rsid w:val="009C4A54"/>
    <w:rsid w:val="009C5B92"/>
    <w:rsid w:val="009C60BC"/>
    <w:rsid w:val="009C7DAA"/>
    <w:rsid w:val="009D0DA9"/>
    <w:rsid w:val="009D1D07"/>
    <w:rsid w:val="009D2E5F"/>
    <w:rsid w:val="009D2F39"/>
    <w:rsid w:val="009D34D9"/>
    <w:rsid w:val="009D354B"/>
    <w:rsid w:val="009D6816"/>
    <w:rsid w:val="009D72B0"/>
    <w:rsid w:val="009E090E"/>
    <w:rsid w:val="009E1292"/>
    <w:rsid w:val="009E1C83"/>
    <w:rsid w:val="009E3530"/>
    <w:rsid w:val="009E4C63"/>
    <w:rsid w:val="009E5435"/>
    <w:rsid w:val="009E55C1"/>
    <w:rsid w:val="009E5F31"/>
    <w:rsid w:val="009E6501"/>
    <w:rsid w:val="009E663F"/>
    <w:rsid w:val="009E6D13"/>
    <w:rsid w:val="009E6D2F"/>
    <w:rsid w:val="009E714D"/>
    <w:rsid w:val="009F2D5E"/>
    <w:rsid w:val="009F3415"/>
    <w:rsid w:val="009F3F29"/>
    <w:rsid w:val="009F4748"/>
    <w:rsid w:val="009F5D07"/>
    <w:rsid w:val="009F60FB"/>
    <w:rsid w:val="009F6B03"/>
    <w:rsid w:val="009F7C27"/>
    <w:rsid w:val="009F7EE1"/>
    <w:rsid w:val="00A009E2"/>
    <w:rsid w:val="00A017EB"/>
    <w:rsid w:val="00A023EF"/>
    <w:rsid w:val="00A026B1"/>
    <w:rsid w:val="00A026D6"/>
    <w:rsid w:val="00A02B12"/>
    <w:rsid w:val="00A04496"/>
    <w:rsid w:val="00A06644"/>
    <w:rsid w:val="00A07A1C"/>
    <w:rsid w:val="00A126DA"/>
    <w:rsid w:val="00A13E9E"/>
    <w:rsid w:val="00A170A9"/>
    <w:rsid w:val="00A17EE1"/>
    <w:rsid w:val="00A2041E"/>
    <w:rsid w:val="00A21911"/>
    <w:rsid w:val="00A230F2"/>
    <w:rsid w:val="00A24A30"/>
    <w:rsid w:val="00A24E4C"/>
    <w:rsid w:val="00A257F9"/>
    <w:rsid w:val="00A25C62"/>
    <w:rsid w:val="00A25F73"/>
    <w:rsid w:val="00A26659"/>
    <w:rsid w:val="00A31EE6"/>
    <w:rsid w:val="00A32330"/>
    <w:rsid w:val="00A3259C"/>
    <w:rsid w:val="00A347E4"/>
    <w:rsid w:val="00A35230"/>
    <w:rsid w:val="00A35806"/>
    <w:rsid w:val="00A37A63"/>
    <w:rsid w:val="00A37CBF"/>
    <w:rsid w:val="00A407C9"/>
    <w:rsid w:val="00A42185"/>
    <w:rsid w:val="00A44DBB"/>
    <w:rsid w:val="00A45B48"/>
    <w:rsid w:val="00A47C30"/>
    <w:rsid w:val="00A50DFF"/>
    <w:rsid w:val="00A51FB8"/>
    <w:rsid w:val="00A525ED"/>
    <w:rsid w:val="00A53490"/>
    <w:rsid w:val="00A5399D"/>
    <w:rsid w:val="00A54831"/>
    <w:rsid w:val="00A54D73"/>
    <w:rsid w:val="00A54DF1"/>
    <w:rsid w:val="00A55A53"/>
    <w:rsid w:val="00A56CB1"/>
    <w:rsid w:val="00A5756B"/>
    <w:rsid w:val="00A60B28"/>
    <w:rsid w:val="00A60C40"/>
    <w:rsid w:val="00A6271D"/>
    <w:rsid w:val="00A63728"/>
    <w:rsid w:val="00A64680"/>
    <w:rsid w:val="00A6517B"/>
    <w:rsid w:val="00A65824"/>
    <w:rsid w:val="00A663BD"/>
    <w:rsid w:val="00A66846"/>
    <w:rsid w:val="00A676F7"/>
    <w:rsid w:val="00A71FE2"/>
    <w:rsid w:val="00A722C8"/>
    <w:rsid w:val="00A728DB"/>
    <w:rsid w:val="00A73857"/>
    <w:rsid w:val="00A743AF"/>
    <w:rsid w:val="00A74E28"/>
    <w:rsid w:val="00A75430"/>
    <w:rsid w:val="00A7675E"/>
    <w:rsid w:val="00A77BAC"/>
    <w:rsid w:val="00A8015C"/>
    <w:rsid w:val="00A81765"/>
    <w:rsid w:val="00A81B8B"/>
    <w:rsid w:val="00A83722"/>
    <w:rsid w:val="00A850A3"/>
    <w:rsid w:val="00A86B4C"/>
    <w:rsid w:val="00A872DB"/>
    <w:rsid w:val="00A90F19"/>
    <w:rsid w:val="00A90F73"/>
    <w:rsid w:val="00A9511F"/>
    <w:rsid w:val="00A95FCB"/>
    <w:rsid w:val="00AA0566"/>
    <w:rsid w:val="00AA07D0"/>
    <w:rsid w:val="00AA0EEA"/>
    <w:rsid w:val="00AA1387"/>
    <w:rsid w:val="00AA2429"/>
    <w:rsid w:val="00AA29F6"/>
    <w:rsid w:val="00AA365C"/>
    <w:rsid w:val="00AA3DFD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50CB"/>
    <w:rsid w:val="00AB55C2"/>
    <w:rsid w:val="00AB603F"/>
    <w:rsid w:val="00AB617B"/>
    <w:rsid w:val="00AB71C3"/>
    <w:rsid w:val="00AC0C2B"/>
    <w:rsid w:val="00AC23F3"/>
    <w:rsid w:val="00AC24D4"/>
    <w:rsid w:val="00AC3DCB"/>
    <w:rsid w:val="00AC5519"/>
    <w:rsid w:val="00AC5ECB"/>
    <w:rsid w:val="00AC6504"/>
    <w:rsid w:val="00AC6DA2"/>
    <w:rsid w:val="00AC782B"/>
    <w:rsid w:val="00AD0092"/>
    <w:rsid w:val="00AD037A"/>
    <w:rsid w:val="00AD188F"/>
    <w:rsid w:val="00AD2057"/>
    <w:rsid w:val="00AD3096"/>
    <w:rsid w:val="00AD3491"/>
    <w:rsid w:val="00AD3A9D"/>
    <w:rsid w:val="00AD3D4C"/>
    <w:rsid w:val="00AD3E04"/>
    <w:rsid w:val="00AD3E94"/>
    <w:rsid w:val="00AD4E84"/>
    <w:rsid w:val="00AD569F"/>
    <w:rsid w:val="00AD7A14"/>
    <w:rsid w:val="00AD7C08"/>
    <w:rsid w:val="00AE0542"/>
    <w:rsid w:val="00AE22EC"/>
    <w:rsid w:val="00AE6B2B"/>
    <w:rsid w:val="00AF03C6"/>
    <w:rsid w:val="00AF2887"/>
    <w:rsid w:val="00AF2D19"/>
    <w:rsid w:val="00AF3802"/>
    <w:rsid w:val="00AF39FC"/>
    <w:rsid w:val="00AF4C25"/>
    <w:rsid w:val="00AF58BA"/>
    <w:rsid w:val="00AF6555"/>
    <w:rsid w:val="00AF7A9B"/>
    <w:rsid w:val="00AF7C0F"/>
    <w:rsid w:val="00B0096A"/>
    <w:rsid w:val="00B009C2"/>
    <w:rsid w:val="00B00ED4"/>
    <w:rsid w:val="00B03C84"/>
    <w:rsid w:val="00B04706"/>
    <w:rsid w:val="00B06CF9"/>
    <w:rsid w:val="00B06E46"/>
    <w:rsid w:val="00B07882"/>
    <w:rsid w:val="00B10276"/>
    <w:rsid w:val="00B102B0"/>
    <w:rsid w:val="00B13BA2"/>
    <w:rsid w:val="00B14AC1"/>
    <w:rsid w:val="00B157F4"/>
    <w:rsid w:val="00B15F07"/>
    <w:rsid w:val="00B177A1"/>
    <w:rsid w:val="00B20837"/>
    <w:rsid w:val="00B21E65"/>
    <w:rsid w:val="00B224FA"/>
    <w:rsid w:val="00B22643"/>
    <w:rsid w:val="00B22C6C"/>
    <w:rsid w:val="00B22E53"/>
    <w:rsid w:val="00B23EB1"/>
    <w:rsid w:val="00B24300"/>
    <w:rsid w:val="00B24A25"/>
    <w:rsid w:val="00B24FF0"/>
    <w:rsid w:val="00B31FFB"/>
    <w:rsid w:val="00B3433E"/>
    <w:rsid w:val="00B34864"/>
    <w:rsid w:val="00B3487E"/>
    <w:rsid w:val="00B348AC"/>
    <w:rsid w:val="00B34FF3"/>
    <w:rsid w:val="00B35389"/>
    <w:rsid w:val="00B4166C"/>
    <w:rsid w:val="00B42443"/>
    <w:rsid w:val="00B42C53"/>
    <w:rsid w:val="00B449D7"/>
    <w:rsid w:val="00B44D16"/>
    <w:rsid w:val="00B45293"/>
    <w:rsid w:val="00B4682E"/>
    <w:rsid w:val="00B474B5"/>
    <w:rsid w:val="00B4760D"/>
    <w:rsid w:val="00B47986"/>
    <w:rsid w:val="00B50206"/>
    <w:rsid w:val="00B5097B"/>
    <w:rsid w:val="00B63352"/>
    <w:rsid w:val="00B6435B"/>
    <w:rsid w:val="00B650BE"/>
    <w:rsid w:val="00B66B5A"/>
    <w:rsid w:val="00B67498"/>
    <w:rsid w:val="00B6798E"/>
    <w:rsid w:val="00B722EB"/>
    <w:rsid w:val="00B72862"/>
    <w:rsid w:val="00B7331D"/>
    <w:rsid w:val="00B7385A"/>
    <w:rsid w:val="00B75B7E"/>
    <w:rsid w:val="00B7704D"/>
    <w:rsid w:val="00B80454"/>
    <w:rsid w:val="00B80D93"/>
    <w:rsid w:val="00B81120"/>
    <w:rsid w:val="00B811DD"/>
    <w:rsid w:val="00B81353"/>
    <w:rsid w:val="00B81988"/>
    <w:rsid w:val="00B8205E"/>
    <w:rsid w:val="00B8234A"/>
    <w:rsid w:val="00B82406"/>
    <w:rsid w:val="00B82AE5"/>
    <w:rsid w:val="00B8374B"/>
    <w:rsid w:val="00B8566D"/>
    <w:rsid w:val="00B8578E"/>
    <w:rsid w:val="00B8766F"/>
    <w:rsid w:val="00B877F4"/>
    <w:rsid w:val="00B928FF"/>
    <w:rsid w:val="00B92928"/>
    <w:rsid w:val="00B92CD1"/>
    <w:rsid w:val="00B93284"/>
    <w:rsid w:val="00B93D04"/>
    <w:rsid w:val="00B95571"/>
    <w:rsid w:val="00B95631"/>
    <w:rsid w:val="00BA0836"/>
    <w:rsid w:val="00BA125F"/>
    <w:rsid w:val="00BA145D"/>
    <w:rsid w:val="00BA34B7"/>
    <w:rsid w:val="00BA4627"/>
    <w:rsid w:val="00BA56DD"/>
    <w:rsid w:val="00BA5AFE"/>
    <w:rsid w:val="00BA653D"/>
    <w:rsid w:val="00BA7400"/>
    <w:rsid w:val="00BA7C14"/>
    <w:rsid w:val="00BB0B32"/>
    <w:rsid w:val="00BB1842"/>
    <w:rsid w:val="00BB19FA"/>
    <w:rsid w:val="00BB1D34"/>
    <w:rsid w:val="00BB2680"/>
    <w:rsid w:val="00BB30E1"/>
    <w:rsid w:val="00BB3480"/>
    <w:rsid w:val="00BB3C17"/>
    <w:rsid w:val="00BB6646"/>
    <w:rsid w:val="00BB6DF0"/>
    <w:rsid w:val="00BB7E32"/>
    <w:rsid w:val="00BC0246"/>
    <w:rsid w:val="00BC06DC"/>
    <w:rsid w:val="00BC09BA"/>
    <w:rsid w:val="00BC0CF5"/>
    <w:rsid w:val="00BC3252"/>
    <w:rsid w:val="00BC346E"/>
    <w:rsid w:val="00BC434D"/>
    <w:rsid w:val="00BC4BC1"/>
    <w:rsid w:val="00BC5FFE"/>
    <w:rsid w:val="00BC6D51"/>
    <w:rsid w:val="00BD08AC"/>
    <w:rsid w:val="00BD13C0"/>
    <w:rsid w:val="00BD4E77"/>
    <w:rsid w:val="00BD6BC1"/>
    <w:rsid w:val="00BE0D14"/>
    <w:rsid w:val="00BE1777"/>
    <w:rsid w:val="00BE1C2F"/>
    <w:rsid w:val="00BE26F4"/>
    <w:rsid w:val="00BE2A5E"/>
    <w:rsid w:val="00BE3EE3"/>
    <w:rsid w:val="00BE456C"/>
    <w:rsid w:val="00BE7DF3"/>
    <w:rsid w:val="00BE7E57"/>
    <w:rsid w:val="00BF137B"/>
    <w:rsid w:val="00BF1E5A"/>
    <w:rsid w:val="00BF3464"/>
    <w:rsid w:val="00BF3DAD"/>
    <w:rsid w:val="00BF4FA1"/>
    <w:rsid w:val="00BF5489"/>
    <w:rsid w:val="00BF5B5E"/>
    <w:rsid w:val="00BF5F99"/>
    <w:rsid w:val="00BF6017"/>
    <w:rsid w:val="00C00421"/>
    <w:rsid w:val="00C00BEB"/>
    <w:rsid w:val="00C0224D"/>
    <w:rsid w:val="00C04110"/>
    <w:rsid w:val="00C04170"/>
    <w:rsid w:val="00C0468C"/>
    <w:rsid w:val="00C0737B"/>
    <w:rsid w:val="00C10975"/>
    <w:rsid w:val="00C10A81"/>
    <w:rsid w:val="00C126BA"/>
    <w:rsid w:val="00C12F82"/>
    <w:rsid w:val="00C13415"/>
    <w:rsid w:val="00C14189"/>
    <w:rsid w:val="00C14716"/>
    <w:rsid w:val="00C16244"/>
    <w:rsid w:val="00C164A5"/>
    <w:rsid w:val="00C169CB"/>
    <w:rsid w:val="00C20297"/>
    <w:rsid w:val="00C204F1"/>
    <w:rsid w:val="00C206CD"/>
    <w:rsid w:val="00C22086"/>
    <w:rsid w:val="00C23C52"/>
    <w:rsid w:val="00C254B3"/>
    <w:rsid w:val="00C25BDF"/>
    <w:rsid w:val="00C25DDF"/>
    <w:rsid w:val="00C25F82"/>
    <w:rsid w:val="00C25FE5"/>
    <w:rsid w:val="00C275FC"/>
    <w:rsid w:val="00C276FC"/>
    <w:rsid w:val="00C27936"/>
    <w:rsid w:val="00C31025"/>
    <w:rsid w:val="00C31B1B"/>
    <w:rsid w:val="00C330DA"/>
    <w:rsid w:val="00C3427B"/>
    <w:rsid w:val="00C349F4"/>
    <w:rsid w:val="00C351BF"/>
    <w:rsid w:val="00C363B2"/>
    <w:rsid w:val="00C4044F"/>
    <w:rsid w:val="00C4084A"/>
    <w:rsid w:val="00C416FA"/>
    <w:rsid w:val="00C42F0A"/>
    <w:rsid w:val="00C45380"/>
    <w:rsid w:val="00C4676C"/>
    <w:rsid w:val="00C473B2"/>
    <w:rsid w:val="00C47901"/>
    <w:rsid w:val="00C5042C"/>
    <w:rsid w:val="00C541F5"/>
    <w:rsid w:val="00C552E0"/>
    <w:rsid w:val="00C55362"/>
    <w:rsid w:val="00C57139"/>
    <w:rsid w:val="00C60BF1"/>
    <w:rsid w:val="00C61110"/>
    <w:rsid w:val="00C613CE"/>
    <w:rsid w:val="00C65CAD"/>
    <w:rsid w:val="00C717C9"/>
    <w:rsid w:val="00C72752"/>
    <w:rsid w:val="00C75780"/>
    <w:rsid w:val="00C770D2"/>
    <w:rsid w:val="00C77348"/>
    <w:rsid w:val="00C776E9"/>
    <w:rsid w:val="00C807C0"/>
    <w:rsid w:val="00C80D7D"/>
    <w:rsid w:val="00C81641"/>
    <w:rsid w:val="00C82571"/>
    <w:rsid w:val="00C834E0"/>
    <w:rsid w:val="00C83F5A"/>
    <w:rsid w:val="00C92565"/>
    <w:rsid w:val="00C935F2"/>
    <w:rsid w:val="00C93DCE"/>
    <w:rsid w:val="00C94BAB"/>
    <w:rsid w:val="00CA0240"/>
    <w:rsid w:val="00CA0567"/>
    <w:rsid w:val="00CA058E"/>
    <w:rsid w:val="00CA32BD"/>
    <w:rsid w:val="00CA3375"/>
    <w:rsid w:val="00CA35C0"/>
    <w:rsid w:val="00CA367A"/>
    <w:rsid w:val="00CA4C33"/>
    <w:rsid w:val="00CA51F2"/>
    <w:rsid w:val="00CA52D4"/>
    <w:rsid w:val="00CA634A"/>
    <w:rsid w:val="00CB00C3"/>
    <w:rsid w:val="00CB164F"/>
    <w:rsid w:val="00CB18E2"/>
    <w:rsid w:val="00CB3B90"/>
    <w:rsid w:val="00CB5FE9"/>
    <w:rsid w:val="00CB62E3"/>
    <w:rsid w:val="00CB69E2"/>
    <w:rsid w:val="00CC0BA7"/>
    <w:rsid w:val="00CC13CE"/>
    <w:rsid w:val="00CC1670"/>
    <w:rsid w:val="00CC6AF2"/>
    <w:rsid w:val="00CC7AD4"/>
    <w:rsid w:val="00CD1D96"/>
    <w:rsid w:val="00CD24E0"/>
    <w:rsid w:val="00CD28A5"/>
    <w:rsid w:val="00CD2AB9"/>
    <w:rsid w:val="00CD3998"/>
    <w:rsid w:val="00CD49C4"/>
    <w:rsid w:val="00CD517F"/>
    <w:rsid w:val="00CD53BC"/>
    <w:rsid w:val="00CD5A2A"/>
    <w:rsid w:val="00CD5B2C"/>
    <w:rsid w:val="00CD61A1"/>
    <w:rsid w:val="00CD7256"/>
    <w:rsid w:val="00CE07AA"/>
    <w:rsid w:val="00CE3D86"/>
    <w:rsid w:val="00CE4285"/>
    <w:rsid w:val="00CE4ADC"/>
    <w:rsid w:val="00CE4B3D"/>
    <w:rsid w:val="00CE536C"/>
    <w:rsid w:val="00CE5F1F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6C08"/>
    <w:rsid w:val="00D00B89"/>
    <w:rsid w:val="00D03019"/>
    <w:rsid w:val="00D037D6"/>
    <w:rsid w:val="00D03EEE"/>
    <w:rsid w:val="00D048C3"/>
    <w:rsid w:val="00D056AD"/>
    <w:rsid w:val="00D0593F"/>
    <w:rsid w:val="00D06800"/>
    <w:rsid w:val="00D07323"/>
    <w:rsid w:val="00D07417"/>
    <w:rsid w:val="00D1223D"/>
    <w:rsid w:val="00D12CDE"/>
    <w:rsid w:val="00D12CF4"/>
    <w:rsid w:val="00D1401F"/>
    <w:rsid w:val="00D14230"/>
    <w:rsid w:val="00D1535C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A6C"/>
    <w:rsid w:val="00D24515"/>
    <w:rsid w:val="00D247A0"/>
    <w:rsid w:val="00D24C87"/>
    <w:rsid w:val="00D25B69"/>
    <w:rsid w:val="00D263C6"/>
    <w:rsid w:val="00D31BD7"/>
    <w:rsid w:val="00D3233D"/>
    <w:rsid w:val="00D3413E"/>
    <w:rsid w:val="00D34A9D"/>
    <w:rsid w:val="00D351DA"/>
    <w:rsid w:val="00D361AD"/>
    <w:rsid w:val="00D369A8"/>
    <w:rsid w:val="00D404D8"/>
    <w:rsid w:val="00D41C9B"/>
    <w:rsid w:val="00D42255"/>
    <w:rsid w:val="00D44272"/>
    <w:rsid w:val="00D451A3"/>
    <w:rsid w:val="00D451FB"/>
    <w:rsid w:val="00D45203"/>
    <w:rsid w:val="00D45563"/>
    <w:rsid w:val="00D45CAA"/>
    <w:rsid w:val="00D46216"/>
    <w:rsid w:val="00D5153F"/>
    <w:rsid w:val="00D535F4"/>
    <w:rsid w:val="00D54034"/>
    <w:rsid w:val="00D54173"/>
    <w:rsid w:val="00D54BDF"/>
    <w:rsid w:val="00D56D9B"/>
    <w:rsid w:val="00D6350B"/>
    <w:rsid w:val="00D63FE8"/>
    <w:rsid w:val="00D643DB"/>
    <w:rsid w:val="00D65DD1"/>
    <w:rsid w:val="00D67D2C"/>
    <w:rsid w:val="00D70BBA"/>
    <w:rsid w:val="00D72B2A"/>
    <w:rsid w:val="00D75842"/>
    <w:rsid w:val="00D75A3C"/>
    <w:rsid w:val="00D77B75"/>
    <w:rsid w:val="00D77EE7"/>
    <w:rsid w:val="00D811E9"/>
    <w:rsid w:val="00D82C94"/>
    <w:rsid w:val="00D848B3"/>
    <w:rsid w:val="00D84B96"/>
    <w:rsid w:val="00D855D5"/>
    <w:rsid w:val="00D8708E"/>
    <w:rsid w:val="00D87453"/>
    <w:rsid w:val="00D90646"/>
    <w:rsid w:val="00D907FF"/>
    <w:rsid w:val="00D90D73"/>
    <w:rsid w:val="00D92B32"/>
    <w:rsid w:val="00D9439F"/>
    <w:rsid w:val="00D9485B"/>
    <w:rsid w:val="00D96570"/>
    <w:rsid w:val="00D97E1C"/>
    <w:rsid w:val="00DA1BBD"/>
    <w:rsid w:val="00DA2590"/>
    <w:rsid w:val="00DA276E"/>
    <w:rsid w:val="00DA28A4"/>
    <w:rsid w:val="00DA2CD1"/>
    <w:rsid w:val="00DA428F"/>
    <w:rsid w:val="00DA5F95"/>
    <w:rsid w:val="00DA7134"/>
    <w:rsid w:val="00DA78B8"/>
    <w:rsid w:val="00DA7937"/>
    <w:rsid w:val="00DA7EE6"/>
    <w:rsid w:val="00DB0571"/>
    <w:rsid w:val="00DB0984"/>
    <w:rsid w:val="00DB2565"/>
    <w:rsid w:val="00DB2B31"/>
    <w:rsid w:val="00DB44BB"/>
    <w:rsid w:val="00DB45C2"/>
    <w:rsid w:val="00DB493A"/>
    <w:rsid w:val="00DB56F6"/>
    <w:rsid w:val="00DB5C63"/>
    <w:rsid w:val="00DB602C"/>
    <w:rsid w:val="00DB66ED"/>
    <w:rsid w:val="00DB6BED"/>
    <w:rsid w:val="00DB6C25"/>
    <w:rsid w:val="00DC0E38"/>
    <w:rsid w:val="00DC1CEE"/>
    <w:rsid w:val="00DC1EE4"/>
    <w:rsid w:val="00DC31C8"/>
    <w:rsid w:val="00DC3992"/>
    <w:rsid w:val="00DC3E1E"/>
    <w:rsid w:val="00DC427C"/>
    <w:rsid w:val="00DC6202"/>
    <w:rsid w:val="00DC7E2E"/>
    <w:rsid w:val="00DD0D22"/>
    <w:rsid w:val="00DD2B6E"/>
    <w:rsid w:val="00DD3B52"/>
    <w:rsid w:val="00DD5829"/>
    <w:rsid w:val="00DE1365"/>
    <w:rsid w:val="00DE2FEC"/>
    <w:rsid w:val="00DE4BE2"/>
    <w:rsid w:val="00DE70B7"/>
    <w:rsid w:val="00DF1486"/>
    <w:rsid w:val="00DF2CFB"/>
    <w:rsid w:val="00DF3D79"/>
    <w:rsid w:val="00DF4223"/>
    <w:rsid w:val="00DF5594"/>
    <w:rsid w:val="00DF5C41"/>
    <w:rsid w:val="00DF60D7"/>
    <w:rsid w:val="00DF6A3B"/>
    <w:rsid w:val="00DF714D"/>
    <w:rsid w:val="00DF768A"/>
    <w:rsid w:val="00E0089D"/>
    <w:rsid w:val="00E0257A"/>
    <w:rsid w:val="00E02D9E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CEF"/>
    <w:rsid w:val="00E11BA3"/>
    <w:rsid w:val="00E12F2A"/>
    <w:rsid w:val="00E134C6"/>
    <w:rsid w:val="00E15E34"/>
    <w:rsid w:val="00E16072"/>
    <w:rsid w:val="00E20BE6"/>
    <w:rsid w:val="00E22169"/>
    <w:rsid w:val="00E248E1"/>
    <w:rsid w:val="00E25562"/>
    <w:rsid w:val="00E25B91"/>
    <w:rsid w:val="00E271EB"/>
    <w:rsid w:val="00E272A4"/>
    <w:rsid w:val="00E2769E"/>
    <w:rsid w:val="00E27B6A"/>
    <w:rsid w:val="00E302E2"/>
    <w:rsid w:val="00E31192"/>
    <w:rsid w:val="00E321EF"/>
    <w:rsid w:val="00E32705"/>
    <w:rsid w:val="00E32864"/>
    <w:rsid w:val="00E32ED1"/>
    <w:rsid w:val="00E32F62"/>
    <w:rsid w:val="00E3378E"/>
    <w:rsid w:val="00E339C8"/>
    <w:rsid w:val="00E35253"/>
    <w:rsid w:val="00E361E3"/>
    <w:rsid w:val="00E37050"/>
    <w:rsid w:val="00E3738E"/>
    <w:rsid w:val="00E41107"/>
    <w:rsid w:val="00E4258F"/>
    <w:rsid w:val="00E426C6"/>
    <w:rsid w:val="00E42826"/>
    <w:rsid w:val="00E43B30"/>
    <w:rsid w:val="00E45634"/>
    <w:rsid w:val="00E45DBD"/>
    <w:rsid w:val="00E46976"/>
    <w:rsid w:val="00E46A1A"/>
    <w:rsid w:val="00E46D7B"/>
    <w:rsid w:val="00E47E2B"/>
    <w:rsid w:val="00E503DA"/>
    <w:rsid w:val="00E513BC"/>
    <w:rsid w:val="00E5155D"/>
    <w:rsid w:val="00E53B66"/>
    <w:rsid w:val="00E54550"/>
    <w:rsid w:val="00E56195"/>
    <w:rsid w:val="00E577FC"/>
    <w:rsid w:val="00E57B41"/>
    <w:rsid w:val="00E60B76"/>
    <w:rsid w:val="00E60E39"/>
    <w:rsid w:val="00E634F0"/>
    <w:rsid w:val="00E6403D"/>
    <w:rsid w:val="00E66BB8"/>
    <w:rsid w:val="00E70D45"/>
    <w:rsid w:val="00E723FB"/>
    <w:rsid w:val="00E74155"/>
    <w:rsid w:val="00E75710"/>
    <w:rsid w:val="00E75EAC"/>
    <w:rsid w:val="00E7770F"/>
    <w:rsid w:val="00E81048"/>
    <w:rsid w:val="00E82D0F"/>
    <w:rsid w:val="00E82FFB"/>
    <w:rsid w:val="00E86027"/>
    <w:rsid w:val="00E86187"/>
    <w:rsid w:val="00E869B9"/>
    <w:rsid w:val="00E87AF8"/>
    <w:rsid w:val="00E87CC6"/>
    <w:rsid w:val="00E91ECD"/>
    <w:rsid w:val="00E92760"/>
    <w:rsid w:val="00E92C4D"/>
    <w:rsid w:val="00E93877"/>
    <w:rsid w:val="00E94FC8"/>
    <w:rsid w:val="00E960D4"/>
    <w:rsid w:val="00E96AEA"/>
    <w:rsid w:val="00E97674"/>
    <w:rsid w:val="00EA09FC"/>
    <w:rsid w:val="00EA2453"/>
    <w:rsid w:val="00EA295E"/>
    <w:rsid w:val="00EA38A8"/>
    <w:rsid w:val="00EA4711"/>
    <w:rsid w:val="00EA56E7"/>
    <w:rsid w:val="00EA5A18"/>
    <w:rsid w:val="00EA6950"/>
    <w:rsid w:val="00EA6F65"/>
    <w:rsid w:val="00EA7FBF"/>
    <w:rsid w:val="00EB0F0B"/>
    <w:rsid w:val="00EB20F8"/>
    <w:rsid w:val="00EB5D16"/>
    <w:rsid w:val="00EB61E8"/>
    <w:rsid w:val="00EB669C"/>
    <w:rsid w:val="00EB67E8"/>
    <w:rsid w:val="00EB7528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CBB"/>
    <w:rsid w:val="00ED169A"/>
    <w:rsid w:val="00ED287B"/>
    <w:rsid w:val="00ED4770"/>
    <w:rsid w:val="00ED4BBE"/>
    <w:rsid w:val="00ED7341"/>
    <w:rsid w:val="00ED7CE4"/>
    <w:rsid w:val="00ED7D3C"/>
    <w:rsid w:val="00EE0E22"/>
    <w:rsid w:val="00EE0E45"/>
    <w:rsid w:val="00EE1483"/>
    <w:rsid w:val="00EE26DA"/>
    <w:rsid w:val="00EE2F45"/>
    <w:rsid w:val="00EE320B"/>
    <w:rsid w:val="00EE3E39"/>
    <w:rsid w:val="00EE494C"/>
    <w:rsid w:val="00EE4DC4"/>
    <w:rsid w:val="00EF0370"/>
    <w:rsid w:val="00EF046D"/>
    <w:rsid w:val="00EF04FB"/>
    <w:rsid w:val="00EF0ECC"/>
    <w:rsid w:val="00EF1933"/>
    <w:rsid w:val="00EF21D3"/>
    <w:rsid w:val="00EF2227"/>
    <w:rsid w:val="00EF23F0"/>
    <w:rsid w:val="00EF3CD0"/>
    <w:rsid w:val="00EF41BE"/>
    <w:rsid w:val="00EF44A7"/>
    <w:rsid w:val="00EF52F5"/>
    <w:rsid w:val="00EF67F3"/>
    <w:rsid w:val="00EF73C1"/>
    <w:rsid w:val="00EF7A2C"/>
    <w:rsid w:val="00F002B4"/>
    <w:rsid w:val="00F00EED"/>
    <w:rsid w:val="00F03340"/>
    <w:rsid w:val="00F03686"/>
    <w:rsid w:val="00F036B3"/>
    <w:rsid w:val="00F0472B"/>
    <w:rsid w:val="00F04E58"/>
    <w:rsid w:val="00F053A3"/>
    <w:rsid w:val="00F05EF1"/>
    <w:rsid w:val="00F0642A"/>
    <w:rsid w:val="00F068A2"/>
    <w:rsid w:val="00F07709"/>
    <w:rsid w:val="00F100AF"/>
    <w:rsid w:val="00F115A6"/>
    <w:rsid w:val="00F11AC8"/>
    <w:rsid w:val="00F120B0"/>
    <w:rsid w:val="00F14CC2"/>
    <w:rsid w:val="00F15EF8"/>
    <w:rsid w:val="00F17153"/>
    <w:rsid w:val="00F1787E"/>
    <w:rsid w:val="00F17D97"/>
    <w:rsid w:val="00F20512"/>
    <w:rsid w:val="00F2088F"/>
    <w:rsid w:val="00F20A41"/>
    <w:rsid w:val="00F22B4B"/>
    <w:rsid w:val="00F2397D"/>
    <w:rsid w:val="00F253C9"/>
    <w:rsid w:val="00F2578A"/>
    <w:rsid w:val="00F25DE5"/>
    <w:rsid w:val="00F26F92"/>
    <w:rsid w:val="00F27462"/>
    <w:rsid w:val="00F30266"/>
    <w:rsid w:val="00F3072F"/>
    <w:rsid w:val="00F30CDB"/>
    <w:rsid w:val="00F33545"/>
    <w:rsid w:val="00F3555F"/>
    <w:rsid w:val="00F377C7"/>
    <w:rsid w:val="00F37E81"/>
    <w:rsid w:val="00F423E0"/>
    <w:rsid w:val="00F434B0"/>
    <w:rsid w:val="00F44305"/>
    <w:rsid w:val="00F44478"/>
    <w:rsid w:val="00F45957"/>
    <w:rsid w:val="00F46221"/>
    <w:rsid w:val="00F46727"/>
    <w:rsid w:val="00F47929"/>
    <w:rsid w:val="00F50551"/>
    <w:rsid w:val="00F5176D"/>
    <w:rsid w:val="00F54EAA"/>
    <w:rsid w:val="00F54FFF"/>
    <w:rsid w:val="00F56655"/>
    <w:rsid w:val="00F604CE"/>
    <w:rsid w:val="00F621B4"/>
    <w:rsid w:val="00F62455"/>
    <w:rsid w:val="00F62A6F"/>
    <w:rsid w:val="00F62B65"/>
    <w:rsid w:val="00F64AC2"/>
    <w:rsid w:val="00F64DF1"/>
    <w:rsid w:val="00F64F9F"/>
    <w:rsid w:val="00F70376"/>
    <w:rsid w:val="00F71164"/>
    <w:rsid w:val="00F726FF"/>
    <w:rsid w:val="00F72E13"/>
    <w:rsid w:val="00F75831"/>
    <w:rsid w:val="00F768FF"/>
    <w:rsid w:val="00F76D34"/>
    <w:rsid w:val="00F80346"/>
    <w:rsid w:val="00F8281B"/>
    <w:rsid w:val="00F837C1"/>
    <w:rsid w:val="00F83BCF"/>
    <w:rsid w:val="00F8441D"/>
    <w:rsid w:val="00F864BD"/>
    <w:rsid w:val="00F86871"/>
    <w:rsid w:val="00F879E9"/>
    <w:rsid w:val="00F91BFA"/>
    <w:rsid w:val="00F935B3"/>
    <w:rsid w:val="00F94DEE"/>
    <w:rsid w:val="00F95CD9"/>
    <w:rsid w:val="00F96472"/>
    <w:rsid w:val="00F97E33"/>
    <w:rsid w:val="00F97EB6"/>
    <w:rsid w:val="00FA285D"/>
    <w:rsid w:val="00FA2F67"/>
    <w:rsid w:val="00FA3349"/>
    <w:rsid w:val="00FA4206"/>
    <w:rsid w:val="00FA510A"/>
    <w:rsid w:val="00FA55BC"/>
    <w:rsid w:val="00FA6230"/>
    <w:rsid w:val="00FB0621"/>
    <w:rsid w:val="00FB0FB7"/>
    <w:rsid w:val="00FB226A"/>
    <w:rsid w:val="00FB26FE"/>
    <w:rsid w:val="00FB39F4"/>
    <w:rsid w:val="00FB48EC"/>
    <w:rsid w:val="00FB529D"/>
    <w:rsid w:val="00FB55DB"/>
    <w:rsid w:val="00FB5C36"/>
    <w:rsid w:val="00FB675E"/>
    <w:rsid w:val="00FB68E1"/>
    <w:rsid w:val="00FB7682"/>
    <w:rsid w:val="00FC0442"/>
    <w:rsid w:val="00FC28FB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5F1C"/>
    <w:rsid w:val="00FD64F3"/>
    <w:rsid w:val="00FD745E"/>
    <w:rsid w:val="00FD7D38"/>
    <w:rsid w:val="00FE0406"/>
    <w:rsid w:val="00FE061B"/>
    <w:rsid w:val="00FE425C"/>
    <w:rsid w:val="00FE4388"/>
    <w:rsid w:val="00FE5281"/>
    <w:rsid w:val="00FE6B46"/>
    <w:rsid w:val="00FE6EAB"/>
    <w:rsid w:val="00FF123A"/>
    <w:rsid w:val="00FF2DF6"/>
    <w:rsid w:val="00FF5ACF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7259114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43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2F541E"/>
  </w:style>
  <w:style w:type="paragraph" w:styleId="Rodap">
    <w:name w:val="footer"/>
    <w:basedOn w:val="Normal"/>
    <w:link w:val="RodapCarte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541E"/>
  </w:style>
  <w:style w:type="paragraph" w:styleId="Textodebalo">
    <w:name w:val="Balloon Text"/>
    <w:basedOn w:val="Normal"/>
    <w:link w:val="TextodebaloCarte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Tipodeletrapredefinidodopargrafo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arte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B3433E"/>
    <w:rPr>
      <w:rFonts w:ascii="Calibri" w:eastAsia="Calibri" w:hAnsi="Calibri" w:cs="Times New Roman"/>
      <w:lang w:eastAsia="en-US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SombreadoClaro-Cor6">
    <w:name w:val="Light Shading Accent 6"/>
    <w:basedOn w:val="Tabela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ela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o">
    <w:name w:val="Revision"/>
    <w:hidden/>
    <w:uiPriority w:val="99"/>
    <w:semiHidden/>
    <w:rsid w:val="000776BA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DF714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F714D"/>
    <w:pPr>
      <w:spacing w:line="240" w:lineRule="auto"/>
    </w:pPr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F714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F714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Cabealho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CabealhoCarter"/>
    <w:link w:val="titulo"/>
    <w:rsid w:val="00C61110"/>
    <w:rPr>
      <w:b/>
      <w:caps/>
      <w:sz w:val="28"/>
      <w:lang w:val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E311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inetourism.sogrape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inetourism.sograp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sana.lourenco@lift.com.pt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sana.lourenco@lift.com.pt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2DE0D5-263E-4757-A9EA-9339CA37D2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02AE08-2162-4E82-8128-6C4CC9C55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3288345-FA3A-4A16-B61D-FBAE123DF1A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F14456-608F-4572-84A5-3A0F4F986DA8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501</Words>
  <Characters>2711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3206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Susana Lourenço</cp:lastModifiedBy>
  <cp:revision>7</cp:revision>
  <cp:lastPrinted>2019-03-12T16:00:00Z</cp:lastPrinted>
  <dcterms:created xsi:type="dcterms:W3CDTF">2019-10-10T22:47:00Z</dcterms:created>
  <dcterms:modified xsi:type="dcterms:W3CDTF">2021-04-20T11:00:00Z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AdHocReviewCycleID">
    <vt:i4>-802054897</vt:i4>
  </property>
  <property fmtid="{D5CDD505-2E9C-101B-9397-08002B2CF9AE}" pid="13" name="_NewReviewCycle">
    <vt:lpwstr/>
  </property>
  <property fmtid="{D5CDD505-2E9C-101B-9397-08002B2CF9AE}" pid="14" name="_EmailSubject">
    <vt:lpwstr>Statement sustentabilidade</vt:lpwstr>
  </property>
  <property fmtid="{D5CDD505-2E9C-101B-9397-08002B2CF9AE}" pid="15" name="_AuthorEmail">
    <vt:lpwstr>Miguel.Pessanha@sogrape.pt</vt:lpwstr>
  </property>
  <property fmtid="{D5CDD505-2E9C-101B-9397-08002B2CF9AE}" pid="16" name="_AuthorEmailDisplayName">
    <vt:lpwstr>Miguel Pessanha</vt:lpwstr>
  </property>
  <property fmtid="{D5CDD505-2E9C-101B-9397-08002B2CF9AE}" pid="17" name="_PreviousAdHocReviewCycleID">
    <vt:i4>-325002526</vt:i4>
  </property>
  <property fmtid="{D5CDD505-2E9C-101B-9397-08002B2CF9AE}" pid="18" name="_ReviewingToolsShownOnce">
    <vt:lpwstr/>
  </property>
</Properties>
</file>