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C4C0" w14:textId="7685DA0C" w:rsidR="003F4EEA" w:rsidRPr="00F042D4" w:rsidRDefault="00FB5E71" w:rsidP="00197B70">
      <w:pPr>
        <w:ind w:left="4320" w:firstLine="720"/>
        <w:jc w:val="both"/>
        <w:rPr>
          <w:rFonts w:ascii="Arial" w:eastAsia="Arial" w:hAnsi="Arial" w:cs="Arial"/>
          <w:sz w:val="22"/>
          <w:szCs w:val="22"/>
        </w:rPr>
      </w:pPr>
      <w:r w:rsidRPr="00F042D4">
        <w:rPr>
          <w:rFonts w:ascii="Arial" w:eastAsia="Arial" w:hAnsi="Arial" w:cs="Arial"/>
          <w:sz w:val="22"/>
          <w:szCs w:val="22"/>
        </w:rPr>
        <w:t xml:space="preserve"> </w:t>
      </w:r>
      <w:r w:rsidR="00AF774F" w:rsidRPr="00F042D4">
        <w:rPr>
          <w:rFonts w:ascii="Arial" w:eastAsia="Arial" w:hAnsi="Arial" w:cs="Arial"/>
          <w:sz w:val="22"/>
          <w:szCs w:val="22"/>
        </w:rPr>
        <w:t xml:space="preserve">Warszawa, </w:t>
      </w:r>
      <w:r w:rsidR="00831A7D">
        <w:rPr>
          <w:rFonts w:ascii="Arial" w:eastAsia="Arial" w:hAnsi="Arial" w:cs="Arial"/>
          <w:sz w:val="22"/>
          <w:szCs w:val="22"/>
        </w:rPr>
        <w:t>21</w:t>
      </w:r>
      <w:r w:rsidR="00E21845">
        <w:rPr>
          <w:rFonts w:ascii="Arial" w:eastAsia="Arial" w:hAnsi="Arial" w:cs="Arial"/>
          <w:sz w:val="22"/>
          <w:szCs w:val="22"/>
        </w:rPr>
        <w:t xml:space="preserve"> </w:t>
      </w:r>
      <w:r w:rsidR="00831A7D">
        <w:rPr>
          <w:rFonts w:ascii="Arial" w:eastAsia="Arial" w:hAnsi="Arial" w:cs="Arial"/>
          <w:sz w:val="22"/>
          <w:szCs w:val="22"/>
        </w:rPr>
        <w:t>kwietnia</w:t>
      </w:r>
      <w:r w:rsidR="00E63575">
        <w:rPr>
          <w:rFonts w:ascii="Arial" w:eastAsia="Arial" w:hAnsi="Arial" w:cs="Arial"/>
          <w:sz w:val="22"/>
          <w:szCs w:val="22"/>
        </w:rPr>
        <w:t xml:space="preserve"> </w:t>
      </w:r>
      <w:r w:rsidR="00BA27F6">
        <w:rPr>
          <w:rFonts w:ascii="Arial" w:eastAsia="Arial" w:hAnsi="Arial" w:cs="Arial"/>
          <w:sz w:val="22"/>
          <w:szCs w:val="22"/>
        </w:rPr>
        <w:t>2021</w:t>
      </w:r>
    </w:p>
    <w:p w14:paraId="55FDEF5F" w14:textId="6B3945C6" w:rsidR="001E1F5B" w:rsidRDefault="000C1AC1" w:rsidP="00F042D4">
      <w:pPr>
        <w:jc w:val="both"/>
        <w:rPr>
          <w:rFonts w:ascii="Arial" w:eastAsia="Arial" w:hAnsi="Arial" w:cs="Arial"/>
          <w:sz w:val="22"/>
          <w:szCs w:val="22"/>
        </w:rPr>
      </w:pPr>
      <w:r w:rsidRPr="00F042D4">
        <w:rPr>
          <w:rFonts w:ascii="Arial" w:eastAsia="Arial" w:hAnsi="Arial" w:cs="Arial"/>
          <w:sz w:val="22"/>
          <w:szCs w:val="22"/>
        </w:rPr>
        <w:t>Informacja prasowa</w:t>
      </w:r>
    </w:p>
    <w:p w14:paraId="4E2B2245" w14:textId="0FF7941E" w:rsidR="008920F4" w:rsidRDefault="008920F4" w:rsidP="00F042D4">
      <w:pPr>
        <w:jc w:val="both"/>
        <w:rPr>
          <w:rFonts w:ascii="Arial" w:eastAsia="Arial" w:hAnsi="Arial" w:cs="Arial"/>
          <w:sz w:val="22"/>
          <w:szCs w:val="22"/>
        </w:rPr>
      </w:pPr>
    </w:p>
    <w:p w14:paraId="48656C50" w14:textId="0E996F66" w:rsidR="00A857B4" w:rsidRDefault="00A857B4" w:rsidP="00F042D4">
      <w:pPr>
        <w:jc w:val="both"/>
        <w:rPr>
          <w:rFonts w:ascii="Arial" w:eastAsia="Arial" w:hAnsi="Arial" w:cs="Arial"/>
          <w:sz w:val="22"/>
          <w:szCs w:val="22"/>
        </w:rPr>
      </w:pPr>
    </w:p>
    <w:p w14:paraId="700EF14F" w14:textId="4F2F2E72" w:rsidR="00A857B4" w:rsidRDefault="00A857B4" w:rsidP="00B25C23">
      <w:pPr>
        <w:jc w:val="center"/>
        <w:rPr>
          <w:rFonts w:ascii="Arial" w:eastAsia="Arial" w:hAnsi="Arial" w:cs="Arial"/>
          <w:sz w:val="22"/>
          <w:szCs w:val="22"/>
        </w:rPr>
      </w:pPr>
    </w:p>
    <w:p w14:paraId="7EF8D0E6" w14:textId="0F7BC742" w:rsidR="00736D23" w:rsidRDefault="0085648B" w:rsidP="00B25C23">
      <w:pPr>
        <w:spacing w:line="288" w:lineRule="auto"/>
        <w:jc w:val="center"/>
        <w:rPr>
          <w:rFonts w:ascii="Calibri" w:hAnsi="Calibri" w:cs="Calibri"/>
          <w:b/>
          <w:color w:val="0088B8"/>
          <w:sz w:val="24"/>
          <w:szCs w:val="22"/>
        </w:rPr>
      </w:pPr>
      <w:r>
        <w:rPr>
          <w:rFonts w:ascii="Calibri" w:hAnsi="Calibri" w:cs="Calibri"/>
          <w:b/>
          <w:color w:val="0088B8"/>
          <w:sz w:val="24"/>
          <w:szCs w:val="22"/>
        </w:rPr>
        <w:t>Petycja SOS Wiosek Dziecięcych na temat poprawy</w:t>
      </w:r>
      <w:r w:rsidR="00B25C23">
        <w:rPr>
          <w:rFonts w:ascii="Calibri" w:hAnsi="Calibri" w:cs="Calibri"/>
          <w:b/>
          <w:color w:val="0088B8"/>
          <w:sz w:val="24"/>
          <w:szCs w:val="22"/>
        </w:rPr>
        <w:t xml:space="preserve"> dostępu do opieki psychologicznej i psychiatrycznej</w:t>
      </w:r>
      <w:r>
        <w:rPr>
          <w:rFonts w:ascii="Calibri" w:hAnsi="Calibri" w:cs="Calibri"/>
          <w:b/>
          <w:color w:val="0088B8"/>
          <w:sz w:val="24"/>
          <w:szCs w:val="22"/>
        </w:rPr>
        <w:t xml:space="preserve"> dla dzieci w Polsce</w:t>
      </w:r>
    </w:p>
    <w:p w14:paraId="51FDD598" w14:textId="2CF99C95" w:rsidR="00B25C23" w:rsidRDefault="00B25C23" w:rsidP="00B25C23">
      <w:pPr>
        <w:spacing w:line="288" w:lineRule="auto"/>
        <w:jc w:val="center"/>
        <w:rPr>
          <w:rFonts w:ascii="Calibri" w:hAnsi="Calibri" w:cs="Calibri"/>
          <w:b/>
          <w:color w:val="0088B8"/>
          <w:sz w:val="24"/>
          <w:szCs w:val="22"/>
        </w:rPr>
      </w:pPr>
      <w:r>
        <w:rPr>
          <w:rFonts w:ascii="Calibri" w:hAnsi="Calibri" w:cs="Calibri"/>
          <w:b/>
          <w:color w:val="0088B8"/>
          <w:sz w:val="24"/>
          <w:szCs w:val="22"/>
        </w:rPr>
        <w:t>już przekazana do Prezesa Rady Ministrów, Mateusza Morawieckiego.</w:t>
      </w:r>
    </w:p>
    <w:p w14:paraId="0CEC5CC5" w14:textId="77777777" w:rsidR="00B25C23" w:rsidRDefault="00B25C23" w:rsidP="0085648B">
      <w:pPr>
        <w:spacing w:line="288" w:lineRule="auto"/>
        <w:jc w:val="center"/>
        <w:rPr>
          <w:rFonts w:ascii="Calibri" w:hAnsi="Calibri" w:cs="Calibri"/>
          <w:b/>
          <w:color w:val="0088B8"/>
          <w:sz w:val="24"/>
          <w:szCs w:val="22"/>
        </w:rPr>
      </w:pPr>
    </w:p>
    <w:p w14:paraId="55CA43D0" w14:textId="79A88EB6" w:rsidR="00B25C23" w:rsidRPr="00717881" w:rsidRDefault="0085648B" w:rsidP="0085648B">
      <w:pPr>
        <w:spacing w:line="288" w:lineRule="auto"/>
        <w:jc w:val="center"/>
        <w:rPr>
          <w:rFonts w:ascii="Calibri" w:hAnsi="Calibri" w:cs="Calibri"/>
          <w:b/>
          <w:color w:val="0088B8"/>
          <w:sz w:val="22"/>
          <w:szCs w:val="22"/>
        </w:rPr>
      </w:pPr>
      <w:r>
        <w:rPr>
          <w:rFonts w:ascii="Calibri" w:hAnsi="Calibri" w:cs="Calibri"/>
          <w:color w:val="0088B8"/>
          <w:sz w:val="22"/>
          <w:szCs w:val="22"/>
        </w:rPr>
        <w:t xml:space="preserve">Pod apelem dotyczącym wprowadzenia systemowych zmian po to by każde dziecko w Polsce miało dostęp do opieki psychiatrycznej i psychologicznej w szkole lub ośrodku zdrowia, podpisało się ponad 7 tysięcy osób. </w:t>
      </w:r>
      <w:r w:rsidR="00C47B21">
        <w:rPr>
          <w:rFonts w:ascii="Calibri" w:hAnsi="Calibri" w:cs="Calibri"/>
          <w:color w:val="0088B8"/>
          <w:sz w:val="22"/>
          <w:szCs w:val="22"/>
        </w:rPr>
        <w:t xml:space="preserve">Jak pokazują badania sytuacja przedłużającego się lockdownu coraz mocniej odbija się na kondycji psychicznej polskich dzieci. Dlatego </w:t>
      </w:r>
      <w:r w:rsidR="00B25C23" w:rsidRPr="00426D0F">
        <w:rPr>
          <w:rFonts w:ascii="Calibri" w:hAnsi="Calibri" w:cs="Calibri"/>
          <w:color w:val="0088B8"/>
          <w:sz w:val="22"/>
          <w:szCs w:val="22"/>
        </w:rPr>
        <w:t>Stowarzyszenie</w:t>
      </w:r>
      <w:r>
        <w:rPr>
          <w:rFonts w:ascii="Calibri" w:hAnsi="Calibri" w:cs="Calibri"/>
          <w:color w:val="0088B8"/>
          <w:sz w:val="22"/>
          <w:szCs w:val="22"/>
        </w:rPr>
        <w:t xml:space="preserve"> chce</w:t>
      </w:r>
      <w:r w:rsidR="003A5693">
        <w:rPr>
          <w:rFonts w:ascii="Calibri" w:hAnsi="Calibri" w:cs="Calibri"/>
          <w:color w:val="0088B8"/>
          <w:sz w:val="22"/>
          <w:szCs w:val="22"/>
        </w:rPr>
        <w:t xml:space="preserve"> zaprosić rodziców, którzy czują na swoich barkach</w:t>
      </w:r>
      <w:r>
        <w:rPr>
          <w:rFonts w:ascii="Calibri" w:hAnsi="Calibri" w:cs="Calibri"/>
          <w:color w:val="0088B8"/>
          <w:sz w:val="22"/>
          <w:szCs w:val="22"/>
        </w:rPr>
        <w:t xml:space="preserve"> ciężar odpowiedzialności za równowagę psychiczną ich dzieci do debaty:</w:t>
      </w:r>
      <w:r w:rsidR="00B25C23" w:rsidRPr="00426D0F">
        <w:rPr>
          <w:rFonts w:ascii="Calibri" w:hAnsi="Calibri" w:cs="Calibri"/>
          <w:color w:val="0088B8"/>
          <w:sz w:val="22"/>
          <w:szCs w:val="22"/>
        </w:rPr>
        <w:t xml:space="preserve"> „</w:t>
      </w:r>
      <w:r w:rsidR="00B25C23" w:rsidRPr="00717881">
        <w:rPr>
          <w:rFonts w:ascii="Calibri" w:hAnsi="Calibri" w:cs="Calibri"/>
          <w:b/>
          <w:color w:val="0088B8"/>
          <w:sz w:val="22"/>
          <w:szCs w:val="22"/>
        </w:rPr>
        <w:t xml:space="preserve">Rodzice w pandemii – jak przeżyć żal po stracie tego czego nie było i </w:t>
      </w:r>
      <w:r w:rsidR="00E9128D" w:rsidRPr="00717881">
        <w:rPr>
          <w:rFonts w:ascii="Calibri" w:hAnsi="Calibri" w:cs="Calibri"/>
          <w:b/>
          <w:color w:val="0088B8"/>
          <w:sz w:val="22"/>
          <w:szCs w:val="22"/>
        </w:rPr>
        <w:t>zaa</w:t>
      </w:r>
      <w:r w:rsidR="00E9128D">
        <w:rPr>
          <w:rFonts w:ascii="Calibri" w:hAnsi="Calibri" w:cs="Calibri"/>
          <w:b/>
          <w:color w:val="0088B8"/>
          <w:sz w:val="22"/>
          <w:szCs w:val="22"/>
        </w:rPr>
        <w:t>d</w:t>
      </w:r>
      <w:r w:rsidR="00E9128D" w:rsidRPr="00717881">
        <w:rPr>
          <w:rFonts w:ascii="Calibri" w:hAnsi="Calibri" w:cs="Calibri"/>
          <w:b/>
          <w:color w:val="0088B8"/>
          <w:sz w:val="22"/>
          <w:szCs w:val="22"/>
        </w:rPr>
        <w:t>aptować</w:t>
      </w:r>
      <w:r w:rsidR="00B25C23" w:rsidRPr="00717881">
        <w:rPr>
          <w:rFonts w:ascii="Calibri" w:hAnsi="Calibri" w:cs="Calibri"/>
          <w:b/>
          <w:color w:val="0088B8"/>
          <w:sz w:val="22"/>
          <w:szCs w:val="22"/>
        </w:rPr>
        <w:t xml:space="preserve"> się do rzeczywistości zmienionej koronawirusem”</w:t>
      </w:r>
    </w:p>
    <w:p w14:paraId="3F011AB4" w14:textId="7EE26917" w:rsidR="00B25C23" w:rsidRDefault="00B25C23" w:rsidP="0085648B">
      <w:pPr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color w:val="0088B8"/>
          <w:sz w:val="24"/>
          <w:szCs w:val="22"/>
        </w:rPr>
      </w:pPr>
    </w:p>
    <w:p w14:paraId="50AA3318" w14:textId="12A1D706" w:rsidR="00736D23" w:rsidRPr="00AF68D5" w:rsidRDefault="00C47B21" w:rsidP="006C094A">
      <w:pPr>
        <w:spacing w:line="276" w:lineRule="auto"/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AF68D5">
        <w:rPr>
          <w:rFonts w:asciiTheme="majorHAnsi" w:hAnsiTheme="majorHAnsi" w:cstheme="majorHAnsi"/>
          <w:sz w:val="22"/>
          <w:szCs w:val="22"/>
        </w:rPr>
        <w:t xml:space="preserve">Jak wskazują eksperci organizacji młodzi ludzie czują się coraz gorzej fizycznie, psychicznie i emocjonalnie. Coraz gorzej znoszą izolację i brak kontaktu z rówieśnikami. Są zmęczeni nauką zdalną, sfrustrowani </w:t>
      </w:r>
      <w:r w:rsidR="009C4E12" w:rsidRPr="00AF68D5">
        <w:rPr>
          <w:rFonts w:asciiTheme="majorHAnsi" w:hAnsiTheme="majorHAnsi" w:cstheme="majorHAnsi"/>
          <w:sz w:val="22"/>
          <w:szCs w:val="22"/>
        </w:rPr>
        <w:t xml:space="preserve">tym, że nikt nie jest w stanie im </w:t>
      </w:r>
      <w:r w:rsidR="008575C7" w:rsidRPr="00AF68D5">
        <w:rPr>
          <w:rFonts w:asciiTheme="majorHAnsi" w:hAnsiTheme="majorHAnsi" w:cstheme="majorHAnsi"/>
          <w:sz w:val="22"/>
          <w:szCs w:val="22"/>
        </w:rPr>
        <w:t>powiedzieć,</w:t>
      </w:r>
      <w:r w:rsidR="009C4E12" w:rsidRPr="00AF68D5">
        <w:rPr>
          <w:rFonts w:asciiTheme="majorHAnsi" w:hAnsiTheme="majorHAnsi" w:cstheme="majorHAnsi"/>
          <w:sz w:val="22"/>
          <w:szCs w:val="22"/>
        </w:rPr>
        <w:t xml:space="preserve"> kiedy ta sytuacja się skończy,</w:t>
      </w:r>
      <w:r w:rsidR="00F21C3E" w:rsidRPr="00AF68D5">
        <w:rPr>
          <w:rFonts w:asciiTheme="majorHAnsi" w:hAnsiTheme="majorHAnsi" w:cstheme="majorHAnsi"/>
          <w:sz w:val="22"/>
          <w:szCs w:val="22"/>
        </w:rPr>
        <w:t xml:space="preserve"> </w:t>
      </w:r>
      <w:r w:rsidR="009C4E12" w:rsidRPr="00AF68D5">
        <w:rPr>
          <w:rFonts w:asciiTheme="majorHAnsi" w:hAnsiTheme="majorHAnsi" w:cstheme="majorHAnsi"/>
          <w:sz w:val="22"/>
          <w:szCs w:val="22"/>
        </w:rPr>
        <w:t>nie</w:t>
      </w:r>
      <w:r w:rsidR="00F21C3E" w:rsidRPr="00AF68D5">
        <w:rPr>
          <w:rFonts w:asciiTheme="majorHAnsi" w:hAnsiTheme="majorHAnsi" w:cstheme="majorHAnsi"/>
          <w:sz w:val="22"/>
          <w:szCs w:val="22"/>
        </w:rPr>
        <w:t xml:space="preserve"> </w:t>
      </w:r>
      <w:r w:rsidR="009C4E12" w:rsidRPr="00AF68D5">
        <w:rPr>
          <w:rFonts w:asciiTheme="majorHAnsi" w:hAnsiTheme="majorHAnsi" w:cstheme="majorHAnsi"/>
          <w:sz w:val="22"/>
          <w:szCs w:val="22"/>
        </w:rPr>
        <w:t>radzą sobie z lękiem, coraz częściej mają poczucie beznadziejności i martwią się o swoją przyszłość.</w:t>
      </w:r>
      <w:r w:rsidR="00717881" w:rsidRPr="00AF68D5">
        <w:rPr>
          <w:rFonts w:asciiTheme="majorHAnsi" w:hAnsiTheme="majorHAnsi" w:cstheme="majorHAnsi"/>
          <w:sz w:val="22"/>
          <w:szCs w:val="22"/>
        </w:rPr>
        <w:t xml:space="preserve"> </w:t>
      </w:r>
      <w:r w:rsidR="00F21C3E" w:rsidRPr="00AF68D5">
        <w:rPr>
          <w:rFonts w:asciiTheme="majorHAnsi" w:hAnsiTheme="majorHAnsi" w:cstheme="majorHAnsi"/>
          <w:sz w:val="22"/>
          <w:szCs w:val="22"/>
        </w:rPr>
        <w:t xml:space="preserve"> </w:t>
      </w:r>
      <w:r w:rsidR="009C4E12" w:rsidRPr="00AF68D5">
        <w:rPr>
          <w:rFonts w:asciiTheme="majorHAnsi" w:hAnsiTheme="majorHAnsi" w:cstheme="majorHAnsi"/>
          <w:sz w:val="22"/>
          <w:szCs w:val="22"/>
        </w:rPr>
        <w:t xml:space="preserve">Mają także ograniczone </w:t>
      </w:r>
      <w:r w:rsidR="008575C7" w:rsidRPr="00AF68D5">
        <w:rPr>
          <w:rFonts w:asciiTheme="majorHAnsi" w:hAnsiTheme="majorHAnsi" w:cstheme="majorHAnsi"/>
          <w:sz w:val="22"/>
          <w:szCs w:val="22"/>
        </w:rPr>
        <w:t>możliwości,</w:t>
      </w:r>
      <w:r w:rsidR="009C4E12" w:rsidRPr="00AF68D5">
        <w:rPr>
          <w:rFonts w:asciiTheme="majorHAnsi" w:hAnsiTheme="majorHAnsi" w:cstheme="majorHAnsi"/>
          <w:sz w:val="22"/>
          <w:szCs w:val="22"/>
        </w:rPr>
        <w:t xml:space="preserve"> jeżeli chodzi o wsparcie specjalistyczne. Wystarczy przypomnieć, </w:t>
      </w:r>
      <w:r w:rsidR="00717881" w:rsidRPr="00AF68D5">
        <w:rPr>
          <w:rFonts w:asciiTheme="majorHAnsi" w:hAnsiTheme="majorHAnsi" w:cstheme="majorHAnsi"/>
          <w:sz w:val="22"/>
          <w:szCs w:val="22"/>
        </w:rPr>
        <w:t xml:space="preserve">co czytamy </w:t>
      </w:r>
      <w:r w:rsidR="008575C7" w:rsidRPr="00AF68D5">
        <w:rPr>
          <w:rFonts w:asciiTheme="majorHAnsi" w:hAnsiTheme="majorHAnsi" w:cstheme="majorHAnsi"/>
          <w:sz w:val="22"/>
          <w:szCs w:val="22"/>
        </w:rPr>
        <w:t>w petycji</w:t>
      </w:r>
      <w:r w:rsidR="00717881" w:rsidRPr="00AF68D5">
        <w:rPr>
          <w:rFonts w:asciiTheme="majorHAnsi" w:hAnsiTheme="majorHAnsi" w:cstheme="majorHAnsi"/>
          <w:sz w:val="22"/>
          <w:szCs w:val="22"/>
        </w:rPr>
        <w:t xml:space="preserve"> </w:t>
      </w:r>
      <w:r w:rsidR="00412556" w:rsidRPr="00AF68D5">
        <w:rPr>
          <w:rFonts w:asciiTheme="majorHAnsi" w:hAnsiTheme="majorHAnsi" w:cstheme="majorHAnsi"/>
          <w:sz w:val="22"/>
          <w:szCs w:val="22"/>
        </w:rPr>
        <w:t xml:space="preserve">SOS </w:t>
      </w:r>
      <w:r w:rsidR="00717881" w:rsidRPr="00AF68D5">
        <w:rPr>
          <w:rFonts w:asciiTheme="majorHAnsi" w:hAnsiTheme="majorHAnsi" w:cstheme="majorHAnsi"/>
          <w:sz w:val="22"/>
          <w:szCs w:val="22"/>
        </w:rPr>
        <w:t xml:space="preserve">do premiera, </w:t>
      </w:r>
      <w:r w:rsidR="009C4E12" w:rsidRPr="00AF68D5">
        <w:rPr>
          <w:rFonts w:asciiTheme="majorHAnsi" w:hAnsiTheme="majorHAnsi" w:cstheme="majorHAnsi"/>
          <w:sz w:val="22"/>
          <w:szCs w:val="22"/>
        </w:rPr>
        <w:t xml:space="preserve">że jedynie połowa polskich szkół zatrudnia psychologa, a nawet w dużym mieście na darmową pomoc psychologiczną czeka się kilka miesięcy.  </w:t>
      </w:r>
      <w:r w:rsidR="006C094A" w:rsidRPr="00AF68D5">
        <w:rPr>
          <w:rFonts w:asciiTheme="majorHAnsi" w:hAnsiTheme="majorHAnsi" w:cstheme="majorHAnsi"/>
          <w:sz w:val="22"/>
          <w:szCs w:val="22"/>
        </w:rPr>
        <w:t>Sytuacja jest dramatyczna, rośnie liczba samobójstw wśród dzieci i coraz więcej z nich cierpi z powodu rzeczywistości jaką przyniosła nam pandemia. Rodzice nie mają wyjścia. To właśnie oni muszą szukać sposobów na to by pomóc swoim dzieciom i… sobie.</w:t>
      </w:r>
    </w:p>
    <w:p w14:paraId="64C344C4" w14:textId="77777777" w:rsidR="00717881" w:rsidRPr="00AF68D5" w:rsidRDefault="00717881" w:rsidP="006C094A">
      <w:pPr>
        <w:spacing w:line="276" w:lineRule="auto"/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p w14:paraId="2D61689A" w14:textId="781143F6" w:rsidR="000173FE" w:rsidRPr="00AF68D5" w:rsidRDefault="006C094A" w:rsidP="000173FE">
      <w:pPr>
        <w:pStyle w:val="Akapitzlist"/>
        <w:spacing w:line="288" w:lineRule="auto"/>
        <w:ind w:left="0"/>
        <w:jc w:val="both"/>
        <w:rPr>
          <w:rFonts w:asciiTheme="majorHAnsi" w:hAnsiTheme="majorHAnsi" w:cstheme="majorHAnsi"/>
        </w:rPr>
      </w:pPr>
      <w:r w:rsidRPr="00AF68D5">
        <w:rPr>
          <w:rFonts w:asciiTheme="majorHAnsi" w:hAnsiTheme="majorHAnsi" w:cstheme="majorHAnsi"/>
          <w:i/>
        </w:rPr>
        <w:t>„</w:t>
      </w:r>
      <w:r w:rsidR="000173FE" w:rsidRPr="00AF68D5">
        <w:rPr>
          <w:rFonts w:asciiTheme="majorHAnsi" w:hAnsiTheme="majorHAnsi" w:cstheme="majorHAnsi"/>
          <w:i/>
        </w:rPr>
        <w:t>Rok pandemii i lockdownu to już nie tylko przestrzegani</w:t>
      </w:r>
      <w:r w:rsidRPr="00AF68D5">
        <w:rPr>
          <w:rFonts w:asciiTheme="majorHAnsi" w:hAnsiTheme="majorHAnsi" w:cstheme="majorHAnsi"/>
          <w:i/>
        </w:rPr>
        <w:t>e obostrzeń, &gt;&gt;chwilowe&lt;&lt;</w:t>
      </w:r>
      <w:r w:rsidR="000173FE" w:rsidRPr="00AF68D5">
        <w:rPr>
          <w:rFonts w:asciiTheme="majorHAnsi" w:hAnsiTheme="majorHAnsi" w:cstheme="majorHAnsi"/>
          <w:i/>
        </w:rPr>
        <w:t xml:space="preserve"> zawieszenie dotychczasoweg</w:t>
      </w:r>
      <w:r w:rsidRPr="00AF68D5">
        <w:rPr>
          <w:rFonts w:asciiTheme="majorHAnsi" w:hAnsiTheme="majorHAnsi" w:cstheme="majorHAnsi"/>
          <w:i/>
        </w:rPr>
        <w:t>o trybu życia i oczekiwanie na &gt;&gt;po pandemii&lt;&lt;</w:t>
      </w:r>
      <w:r w:rsidR="000173FE" w:rsidRPr="00AF68D5">
        <w:rPr>
          <w:rFonts w:asciiTheme="majorHAnsi" w:hAnsiTheme="majorHAnsi" w:cstheme="majorHAnsi"/>
          <w:i/>
        </w:rPr>
        <w:t>, czy nadzieja, że za trzy góra pięć miesięcy to się</w:t>
      </w:r>
      <w:r w:rsidRPr="00AF68D5">
        <w:rPr>
          <w:rFonts w:asciiTheme="majorHAnsi" w:hAnsiTheme="majorHAnsi" w:cstheme="majorHAnsi"/>
          <w:i/>
        </w:rPr>
        <w:t xml:space="preserve"> skończy. Co więcej, strategie &gt;&gt;</w:t>
      </w:r>
      <w:r w:rsidR="000173FE" w:rsidRPr="00AF68D5">
        <w:rPr>
          <w:rFonts w:asciiTheme="majorHAnsi" w:hAnsiTheme="majorHAnsi" w:cstheme="majorHAnsi"/>
          <w:i/>
        </w:rPr>
        <w:t>byle z eduka</w:t>
      </w:r>
      <w:r w:rsidRPr="00AF68D5">
        <w:rPr>
          <w:rFonts w:asciiTheme="majorHAnsi" w:hAnsiTheme="majorHAnsi" w:cstheme="majorHAnsi"/>
          <w:i/>
        </w:rPr>
        <w:t>cją zdalną wytrzymać do wakacji&lt;&lt;</w:t>
      </w:r>
      <w:r w:rsidR="000173FE" w:rsidRPr="00AF68D5">
        <w:rPr>
          <w:rFonts w:asciiTheme="majorHAnsi" w:hAnsiTheme="majorHAnsi" w:cstheme="majorHAnsi"/>
          <w:i/>
        </w:rPr>
        <w:t xml:space="preserve">, </w:t>
      </w:r>
      <w:r w:rsidRPr="00AF68D5">
        <w:rPr>
          <w:rFonts w:asciiTheme="majorHAnsi" w:hAnsiTheme="majorHAnsi" w:cstheme="majorHAnsi"/>
          <w:i/>
        </w:rPr>
        <w:t>już nie działają</w:t>
      </w:r>
      <w:r w:rsidR="000173FE" w:rsidRPr="00AF68D5">
        <w:rPr>
          <w:rFonts w:asciiTheme="majorHAnsi" w:hAnsiTheme="majorHAnsi" w:cstheme="majorHAnsi"/>
          <w:i/>
        </w:rPr>
        <w:t xml:space="preserve">. Pandemia jest cały czas i nie wiemy jak długo jeszcze z nami będzie. </w:t>
      </w:r>
      <w:r w:rsidRPr="00AF68D5">
        <w:rPr>
          <w:rFonts w:asciiTheme="majorHAnsi" w:hAnsiTheme="majorHAnsi" w:cstheme="majorHAnsi"/>
          <w:i/>
        </w:rPr>
        <w:t>To moment</w:t>
      </w:r>
      <w:r w:rsidR="000173FE" w:rsidRPr="00AF68D5">
        <w:rPr>
          <w:rFonts w:asciiTheme="majorHAnsi" w:hAnsiTheme="majorHAnsi" w:cstheme="majorHAnsi"/>
          <w:i/>
        </w:rPr>
        <w:t>, kiedy powoli przebija się do naszej świadomości</w:t>
      </w:r>
      <w:r w:rsidRPr="00AF68D5">
        <w:rPr>
          <w:rFonts w:asciiTheme="majorHAnsi" w:hAnsiTheme="majorHAnsi" w:cstheme="majorHAnsi"/>
          <w:i/>
        </w:rPr>
        <w:t xml:space="preserve"> fakt</w:t>
      </w:r>
      <w:r w:rsidR="000173FE" w:rsidRPr="00AF68D5">
        <w:rPr>
          <w:rFonts w:asciiTheme="majorHAnsi" w:hAnsiTheme="majorHAnsi" w:cstheme="majorHAnsi"/>
          <w:i/>
        </w:rPr>
        <w:t>, że świat sprzed pandemii</w:t>
      </w:r>
      <w:r w:rsidR="00EE2FA1" w:rsidRPr="00AF68D5">
        <w:rPr>
          <w:rFonts w:asciiTheme="majorHAnsi" w:hAnsiTheme="majorHAnsi" w:cstheme="majorHAnsi"/>
          <w:i/>
        </w:rPr>
        <w:t xml:space="preserve"> może</w:t>
      </w:r>
      <w:r w:rsidR="000173FE" w:rsidRPr="00AF68D5">
        <w:rPr>
          <w:rFonts w:asciiTheme="majorHAnsi" w:hAnsiTheme="majorHAnsi" w:cstheme="majorHAnsi"/>
          <w:i/>
        </w:rPr>
        <w:t xml:space="preserve"> </w:t>
      </w:r>
      <w:r w:rsidR="00EA1EDA" w:rsidRPr="00AF68D5">
        <w:rPr>
          <w:rFonts w:asciiTheme="majorHAnsi" w:hAnsiTheme="majorHAnsi" w:cstheme="majorHAnsi"/>
          <w:i/>
        </w:rPr>
        <w:t>naprawdę</w:t>
      </w:r>
      <w:r w:rsidR="000173FE" w:rsidRPr="00AF68D5">
        <w:rPr>
          <w:rFonts w:asciiTheme="majorHAnsi" w:hAnsiTheme="majorHAnsi" w:cstheme="majorHAnsi"/>
          <w:i/>
        </w:rPr>
        <w:t xml:space="preserve"> </w:t>
      </w:r>
      <w:r w:rsidRPr="00AF68D5">
        <w:rPr>
          <w:rFonts w:asciiTheme="majorHAnsi" w:hAnsiTheme="majorHAnsi" w:cstheme="majorHAnsi"/>
          <w:i/>
        </w:rPr>
        <w:t xml:space="preserve">już nie </w:t>
      </w:r>
      <w:r w:rsidR="008575C7" w:rsidRPr="00AF68D5">
        <w:rPr>
          <w:rFonts w:asciiTheme="majorHAnsi" w:hAnsiTheme="majorHAnsi" w:cstheme="majorHAnsi"/>
          <w:i/>
        </w:rPr>
        <w:t>wróci” -</w:t>
      </w:r>
      <w:r w:rsidRPr="00AF68D5">
        <w:rPr>
          <w:rFonts w:asciiTheme="majorHAnsi" w:hAnsiTheme="majorHAnsi" w:cstheme="majorHAnsi"/>
          <w:i/>
        </w:rPr>
        <w:t xml:space="preserve"> </w:t>
      </w:r>
      <w:r w:rsidRPr="00AF68D5">
        <w:rPr>
          <w:rFonts w:asciiTheme="majorHAnsi" w:hAnsiTheme="majorHAnsi" w:cstheme="majorHAnsi"/>
        </w:rPr>
        <w:t>mówi Aleksandra Sikorska, psycholog ze Stowarzyszenia.</w:t>
      </w:r>
    </w:p>
    <w:p w14:paraId="4619FAD0" w14:textId="674A3C31" w:rsidR="006C094A" w:rsidRPr="00AF68D5" w:rsidRDefault="006C094A" w:rsidP="00736D23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F68D5">
        <w:rPr>
          <w:rFonts w:asciiTheme="majorHAnsi" w:hAnsiTheme="majorHAnsi" w:cstheme="majorHAnsi"/>
          <w:sz w:val="22"/>
          <w:szCs w:val="22"/>
        </w:rPr>
        <w:lastRenderedPageBreak/>
        <w:t>Sytuacja pandemii jest sytuacją długotrwałego silnego stresu, który dotknął nas</w:t>
      </w:r>
      <w:r w:rsidR="003A5693" w:rsidRPr="00AF68D5">
        <w:rPr>
          <w:rFonts w:asciiTheme="majorHAnsi" w:hAnsiTheme="majorHAnsi" w:cstheme="majorHAnsi"/>
          <w:sz w:val="22"/>
          <w:szCs w:val="22"/>
        </w:rPr>
        <w:t xml:space="preserve"> wszystkich, więc wszyscy podlegaliśmy</w:t>
      </w:r>
      <w:r w:rsidRPr="00AF68D5">
        <w:rPr>
          <w:rFonts w:asciiTheme="majorHAnsi" w:hAnsiTheme="majorHAnsi" w:cstheme="majorHAnsi"/>
          <w:sz w:val="22"/>
          <w:szCs w:val="22"/>
        </w:rPr>
        <w:t xml:space="preserve"> i</w:t>
      </w:r>
      <w:r w:rsidR="003A5693" w:rsidRPr="00AF68D5">
        <w:rPr>
          <w:rFonts w:asciiTheme="majorHAnsi" w:hAnsiTheme="majorHAnsi" w:cstheme="majorHAnsi"/>
          <w:sz w:val="22"/>
          <w:szCs w:val="22"/>
        </w:rPr>
        <w:t xml:space="preserve"> nadal</w:t>
      </w:r>
      <w:r w:rsidRPr="00AF68D5">
        <w:rPr>
          <w:rFonts w:asciiTheme="majorHAnsi" w:hAnsiTheme="majorHAnsi" w:cstheme="majorHAnsi"/>
          <w:sz w:val="22"/>
          <w:szCs w:val="22"/>
        </w:rPr>
        <w:t xml:space="preserve"> podlega</w:t>
      </w:r>
      <w:r w:rsidR="00412556" w:rsidRPr="00AF68D5">
        <w:rPr>
          <w:rFonts w:asciiTheme="majorHAnsi" w:hAnsiTheme="majorHAnsi" w:cstheme="majorHAnsi"/>
          <w:sz w:val="22"/>
          <w:szCs w:val="22"/>
        </w:rPr>
        <w:t>my</w:t>
      </w:r>
      <w:r w:rsidR="003A5693" w:rsidRPr="00AF68D5">
        <w:rPr>
          <w:rFonts w:asciiTheme="majorHAnsi" w:hAnsiTheme="majorHAnsi" w:cstheme="majorHAnsi"/>
          <w:sz w:val="22"/>
          <w:szCs w:val="22"/>
        </w:rPr>
        <w:t xml:space="preserve"> napięciu i wszyscy ponieśliśmy</w:t>
      </w:r>
      <w:r w:rsidRPr="00AF68D5">
        <w:rPr>
          <w:rFonts w:asciiTheme="majorHAnsi" w:hAnsiTheme="majorHAnsi" w:cstheme="majorHAnsi"/>
          <w:sz w:val="22"/>
          <w:szCs w:val="22"/>
        </w:rPr>
        <w:t xml:space="preserve"> straty. W zależności od doświadczeń i sytuacji konkretnej ro</w:t>
      </w:r>
      <w:r w:rsidR="003A5693" w:rsidRPr="00AF68D5">
        <w:rPr>
          <w:rFonts w:asciiTheme="majorHAnsi" w:hAnsiTheme="majorHAnsi" w:cstheme="majorHAnsi"/>
          <w:sz w:val="22"/>
          <w:szCs w:val="22"/>
        </w:rPr>
        <w:t>dziny nasilenie tego stresu jest</w:t>
      </w:r>
      <w:r w:rsidRPr="00AF68D5">
        <w:rPr>
          <w:rFonts w:asciiTheme="majorHAnsi" w:hAnsiTheme="majorHAnsi" w:cstheme="majorHAnsi"/>
          <w:sz w:val="22"/>
          <w:szCs w:val="22"/>
        </w:rPr>
        <w:t xml:space="preserve"> róż</w:t>
      </w:r>
      <w:r w:rsidR="003A5693" w:rsidRPr="00AF68D5">
        <w:rPr>
          <w:rFonts w:asciiTheme="majorHAnsi" w:hAnsiTheme="majorHAnsi" w:cstheme="majorHAnsi"/>
          <w:sz w:val="22"/>
          <w:szCs w:val="22"/>
        </w:rPr>
        <w:t>ne, w niektórych przypadkach jest</w:t>
      </w:r>
      <w:r w:rsidRPr="00AF68D5">
        <w:rPr>
          <w:rFonts w:asciiTheme="majorHAnsi" w:hAnsiTheme="majorHAnsi" w:cstheme="majorHAnsi"/>
          <w:sz w:val="22"/>
          <w:szCs w:val="22"/>
        </w:rPr>
        <w:t xml:space="preserve"> to stres traumatyczny. </w:t>
      </w:r>
      <w:r w:rsidR="001D076E" w:rsidRPr="00AF68D5">
        <w:rPr>
          <w:rFonts w:asciiTheme="majorHAnsi" w:hAnsiTheme="majorHAnsi" w:cstheme="majorHAnsi"/>
          <w:sz w:val="22"/>
          <w:szCs w:val="22"/>
        </w:rPr>
        <w:t>T</w:t>
      </w:r>
      <w:r w:rsidR="00EE2FA1" w:rsidRPr="00AF68D5">
        <w:rPr>
          <w:rFonts w:asciiTheme="majorHAnsi" w:hAnsiTheme="majorHAnsi" w:cstheme="majorHAnsi"/>
          <w:sz w:val="22"/>
          <w:szCs w:val="22"/>
        </w:rPr>
        <w:t xml:space="preserve">o dla </w:t>
      </w:r>
      <w:r w:rsidR="00AC4759" w:rsidRPr="00AF68D5">
        <w:rPr>
          <w:rFonts w:asciiTheme="majorHAnsi" w:hAnsiTheme="majorHAnsi" w:cstheme="majorHAnsi"/>
          <w:sz w:val="22"/>
          <w:szCs w:val="22"/>
        </w:rPr>
        <w:t>rodzic</w:t>
      </w:r>
      <w:r w:rsidR="00EE2FA1" w:rsidRPr="00AF68D5">
        <w:rPr>
          <w:rFonts w:asciiTheme="majorHAnsi" w:hAnsiTheme="majorHAnsi" w:cstheme="majorHAnsi"/>
          <w:sz w:val="22"/>
          <w:szCs w:val="22"/>
        </w:rPr>
        <w:t>ów</w:t>
      </w:r>
      <w:r w:rsidR="00AC4759" w:rsidRPr="00AF68D5">
        <w:rPr>
          <w:rFonts w:asciiTheme="majorHAnsi" w:hAnsiTheme="majorHAnsi" w:cstheme="majorHAnsi"/>
          <w:sz w:val="22"/>
          <w:szCs w:val="22"/>
        </w:rPr>
        <w:t xml:space="preserve"> bardzo </w:t>
      </w:r>
      <w:r w:rsidR="00363788" w:rsidRPr="00AF68D5">
        <w:rPr>
          <w:rFonts w:asciiTheme="majorHAnsi" w:hAnsiTheme="majorHAnsi" w:cstheme="majorHAnsi"/>
          <w:sz w:val="22"/>
          <w:szCs w:val="22"/>
        </w:rPr>
        <w:t>trudna</w:t>
      </w:r>
      <w:r w:rsidR="00AC4759" w:rsidRPr="00AF68D5">
        <w:rPr>
          <w:rFonts w:asciiTheme="majorHAnsi" w:hAnsiTheme="majorHAnsi" w:cstheme="majorHAnsi"/>
          <w:sz w:val="22"/>
          <w:szCs w:val="22"/>
        </w:rPr>
        <w:t xml:space="preserve"> sytuacj</w:t>
      </w:r>
      <w:r w:rsidR="00EE2FA1" w:rsidRPr="00AF68D5">
        <w:rPr>
          <w:rFonts w:asciiTheme="majorHAnsi" w:hAnsiTheme="majorHAnsi" w:cstheme="majorHAnsi"/>
          <w:sz w:val="22"/>
          <w:szCs w:val="22"/>
        </w:rPr>
        <w:t>a</w:t>
      </w:r>
      <w:r w:rsidR="00AC4759" w:rsidRPr="00AF68D5">
        <w:rPr>
          <w:rFonts w:asciiTheme="majorHAnsi" w:hAnsiTheme="majorHAnsi" w:cstheme="majorHAnsi"/>
          <w:sz w:val="22"/>
          <w:szCs w:val="22"/>
        </w:rPr>
        <w:t xml:space="preserve">, </w:t>
      </w:r>
      <w:r w:rsidR="001D076E" w:rsidRPr="00AF68D5">
        <w:rPr>
          <w:rFonts w:asciiTheme="majorHAnsi" w:hAnsiTheme="majorHAnsi" w:cstheme="majorHAnsi"/>
          <w:sz w:val="22"/>
          <w:szCs w:val="22"/>
        </w:rPr>
        <w:t xml:space="preserve">bo żeby służyć wsparciem swoim dzieciom najpierw sami muszą odzyskać równowagę. To oni muszą być oparciem, bezpiecznym dorosłym, który pokaże właściwą drogę, </w:t>
      </w:r>
      <w:r w:rsidR="008575C7" w:rsidRPr="00AF68D5">
        <w:rPr>
          <w:rFonts w:asciiTheme="majorHAnsi" w:hAnsiTheme="majorHAnsi" w:cstheme="majorHAnsi"/>
          <w:sz w:val="22"/>
          <w:szCs w:val="22"/>
        </w:rPr>
        <w:t>pokaże,</w:t>
      </w:r>
      <w:r w:rsidR="001D076E" w:rsidRPr="00AF68D5">
        <w:rPr>
          <w:rFonts w:asciiTheme="majorHAnsi" w:hAnsiTheme="majorHAnsi" w:cstheme="majorHAnsi"/>
          <w:sz w:val="22"/>
          <w:szCs w:val="22"/>
        </w:rPr>
        <w:t xml:space="preserve"> jak poradzić sobie z trudnymi emocjami, jak przeżyć żal po stracie tego czego nie było i co najprawdopodobniej już nie wróci. </w:t>
      </w:r>
    </w:p>
    <w:p w14:paraId="1E6E0FA1" w14:textId="77777777" w:rsidR="001D076E" w:rsidRPr="00AF68D5" w:rsidRDefault="001D076E" w:rsidP="00736D23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41E3B9D" w14:textId="2BC7A3AE" w:rsidR="00E377DB" w:rsidRPr="00AF68D5" w:rsidRDefault="001D076E" w:rsidP="001D076E">
      <w:pPr>
        <w:pStyle w:val="Akapitzlist"/>
        <w:spacing w:line="288" w:lineRule="auto"/>
        <w:ind w:left="0"/>
        <w:jc w:val="both"/>
        <w:rPr>
          <w:rFonts w:asciiTheme="majorHAnsi" w:hAnsiTheme="majorHAnsi" w:cstheme="majorHAnsi"/>
        </w:rPr>
      </w:pPr>
      <w:r w:rsidRPr="00AF68D5">
        <w:rPr>
          <w:rFonts w:asciiTheme="majorHAnsi" w:hAnsiTheme="majorHAnsi" w:cstheme="majorHAnsi"/>
        </w:rPr>
        <w:t>„</w:t>
      </w:r>
      <w:r w:rsidRPr="00AF68D5">
        <w:rPr>
          <w:rFonts w:asciiTheme="majorHAnsi" w:hAnsiTheme="majorHAnsi" w:cstheme="majorHAnsi"/>
          <w:i/>
        </w:rPr>
        <w:t>Naprawdę codziennie czuję się tak jakbym przeżywała żałobę po tym, co pandemia nam zabrała. Czy mam prawo się tak czuć? Teraz</w:t>
      </w:r>
      <w:r w:rsidR="00E377DB" w:rsidRPr="00AF68D5">
        <w:rPr>
          <w:rFonts w:asciiTheme="majorHAnsi" w:hAnsiTheme="majorHAnsi" w:cstheme="majorHAnsi"/>
          <w:i/>
        </w:rPr>
        <w:t>,</w:t>
      </w:r>
      <w:r w:rsidRPr="00AF68D5">
        <w:rPr>
          <w:rFonts w:asciiTheme="majorHAnsi" w:hAnsiTheme="majorHAnsi" w:cstheme="majorHAnsi"/>
          <w:i/>
        </w:rPr>
        <w:t xml:space="preserve"> kiedy tyle osób umiera naprawdę? </w:t>
      </w:r>
      <w:r w:rsidR="00E377DB" w:rsidRPr="00AF68D5">
        <w:rPr>
          <w:rFonts w:asciiTheme="majorHAnsi" w:hAnsiTheme="majorHAnsi" w:cstheme="majorHAnsi"/>
          <w:i/>
        </w:rPr>
        <w:t>Kiedy słyszę o tym, że moje dzieci nazywa się &gt;&gt; straconym pokoleniem&gt;&gt;, gdy słyszę, że po powrocie do szkoły będą przede wszystkim nadrabiać zaległości, że znów nie będą miały szansy na budowanie relacji jestem naprawdę przerażona</w:t>
      </w:r>
      <w:r w:rsidR="00C01FDA" w:rsidRPr="00AF68D5">
        <w:rPr>
          <w:rFonts w:asciiTheme="majorHAnsi" w:hAnsiTheme="majorHAnsi" w:cstheme="majorHAnsi"/>
          <w:i/>
        </w:rPr>
        <w:t xml:space="preserve"> </w:t>
      </w:r>
      <w:r w:rsidRPr="00AF68D5">
        <w:rPr>
          <w:rFonts w:asciiTheme="majorHAnsi" w:hAnsiTheme="majorHAnsi" w:cstheme="majorHAnsi"/>
          <w:i/>
        </w:rPr>
        <w:t xml:space="preserve">– </w:t>
      </w:r>
      <w:r w:rsidRPr="00AF68D5">
        <w:rPr>
          <w:rFonts w:asciiTheme="majorHAnsi" w:hAnsiTheme="majorHAnsi" w:cstheme="majorHAnsi"/>
        </w:rPr>
        <w:t>mówi</w:t>
      </w:r>
      <w:r w:rsidR="00C324D3" w:rsidRPr="00AF68D5">
        <w:rPr>
          <w:rFonts w:asciiTheme="majorHAnsi" w:hAnsiTheme="majorHAnsi" w:cstheme="majorHAnsi"/>
        </w:rPr>
        <w:t xml:space="preserve"> mama dwójki </w:t>
      </w:r>
      <w:r w:rsidR="008575C7" w:rsidRPr="00AF68D5">
        <w:rPr>
          <w:rFonts w:asciiTheme="majorHAnsi" w:hAnsiTheme="majorHAnsi" w:cstheme="majorHAnsi"/>
        </w:rPr>
        <w:t>nastolatków, Anna</w:t>
      </w:r>
      <w:r w:rsidRPr="00AF68D5">
        <w:rPr>
          <w:rFonts w:asciiTheme="majorHAnsi" w:hAnsiTheme="majorHAnsi" w:cstheme="majorHAnsi"/>
        </w:rPr>
        <w:t xml:space="preserve"> </w:t>
      </w:r>
      <w:proofErr w:type="spellStart"/>
      <w:r w:rsidRPr="00AF68D5">
        <w:rPr>
          <w:rFonts w:asciiTheme="majorHAnsi" w:hAnsiTheme="majorHAnsi" w:cstheme="majorHAnsi"/>
        </w:rPr>
        <w:t>Choszcz</w:t>
      </w:r>
      <w:proofErr w:type="spellEnd"/>
      <w:r w:rsidRPr="00AF68D5">
        <w:rPr>
          <w:rFonts w:asciiTheme="majorHAnsi" w:hAnsiTheme="majorHAnsi" w:cstheme="majorHAnsi"/>
        </w:rPr>
        <w:t xml:space="preserve">- </w:t>
      </w:r>
      <w:proofErr w:type="spellStart"/>
      <w:r w:rsidRPr="00AF68D5">
        <w:rPr>
          <w:rFonts w:asciiTheme="majorHAnsi" w:hAnsiTheme="majorHAnsi" w:cstheme="majorHAnsi"/>
        </w:rPr>
        <w:t>Sendrows</w:t>
      </w:r>
      <w:r w:rsidR="00C324D3" w:rsidRPr="00AF68D5">
        <w:rPr>
          <w:rFonts w:asciiTheme="majorHAnsi" w:hAnsiTheme="majorHAnsi" w:cstheme="majorHAnsi"/>
        </w:rPr>
        <w:t>ka</w:t>
      </w:r>
      <w:proofErr w:type="spellEnd"/>
      <w:r w:rsidR="00C324D3" w:rsidRPr="00AF68D5">
        <w:rPr>
          <w:rFonts w:asciiTheme="majorHAnsi" w:hAnsiTheme="majorHAnsi" w:cstheme="majorHAnsi"/>
        </w:rPr>
        <w:t>, ze Stowarzyszenia</w:t>
      </w:r>
      <w:r w:rsidR="0019137A" w:rsidRPr="00AF68D5">
        <w:rPr>
          <w:rFonts w:asciiTheme="majorHAnsi" w:hAnsiTheme="majorHAnsi" w:cstheme="majorHAnsi"/>
        </w:rPr>
        <w:t xml:space="preserve"> </w:t>
      </w:r>
      <w:r w:rsidRPr="00AF68D5">
        <w:rPr>
          <w:rFonts w:asciiTheme="majorHAnsi" w:hAnsiTheme="majorHAnsi" w:cstheme="majorHAnsi"/>
        </w:rPr>
        <w:t xml:space="preserve">- </w:t>
      </w:r>
      <w:r w:rsidR="00C324D3" w:rsidRPr="00AF68D5">
        <w:rPr>
          <w:rFonts w:asciiTheme="majorHAnsi" w:hAnsiTheme="majorHAnsi" w:cstheme="majorHAnsi"/>
          <w:i/>
        </w:rPr>
        <w:t xml:space="preserve">jak zaadoptować się do nowej rzeczywistości, jak odpowiadać na pytania o przyszłość, </w:t>
      </w:r>
      <w:r w:rsidR="00E377DB" w:rsidRPr="00AF68D5">
        <w:rPr>
          <w:rFonts w:asciiTheme="majorHAnsi" w:hAnsiTheme="majorHAnsi" w:cstheme="majorHAnsi"/>
          <w:i/>
        </w:rPr>
        <w:t>jak wspierać dzieci w tym trudnym czasie? Wielu rodziców po prostu tego nie wie.</w:t>
      </w:r>
    </w:p>
    <w:p w14:paraId="0A89F442" w14:textId="77777777" w:rsidR="00E377DB" w:rsidRPr="00AF68D5" w:rsidRDefault="00E377DB" w:rsidP="001D076E">
      <w:pPr>
        <w:pStyle w:val="Akapitzlist"/>
        <w:spacing w:line="288" w:lineRule="auto"/>
        <w:ind w:left="0"/>
        <w:jc w:val="both"/>
        <w:rPr>
          <w:rFonts w:asciiTheme="majorHAnsi" w:hAnsiTheme="majorHAnsi" w:cstheme="majorHAnsi"/>
          <w:i/>
        </w:rPr>
      </w:pPr>
    </w:p>
    <w:p w14:paraId="017335FC" w14:textId="5935B77E" w:rsidR="00E377DB" w:rsidRPr="00AF68D5" w:rsidRDefault="00C324D3" w:rsidP="00E377DB">
      <w:pPr>
        <w:pStyle w:val="Akapitzlist"/>
        <w:spacing w:line="288" w:lineRule="auto"/>
        <w:ind w:left="0"/>
        <w:jc w:val="both"/>
        <w:rPr>
          <w:rFonts w:asciiTheme="majorHAnsi" w:hAnsiTheme="majorHAnsi" w:cstheme="majorHAnsi"/>
          <w:b/>
        </w:rPr>
      </w:pPr>
      <w:r w:rsidRPr="00AF68D5">
        <w:rPr>
          <w:rFonts w:asciiTheme="majorHAnsi" w:hAnsiTheme="majorHAnsi" w:cstheme="majorHAnsi"/>
        </w:rPr>
        <w:t>Dlatego</w:t>
      </w:r>
      <w:r w:rsidR="000A2A41" w:rsidRPr="00AF68D5">
        <w:rPr>
          <w:rFonts w:asciiTheme="majorHAnsi" w:hAnsiTheme="majorHAnsi" w:cstheme="majorHAnsi"/>
          <w:b/>
        </w:rPr>
        <w:t xml:space="preserve"> </w:t>
      </w:r>
      <w:r w:rsidRPr="00AF68D5">
        <w:rPr>
          <w:rFonts w:asciiTheme="majorHAnsi" w:hAnsiTheme="majorHAnsi" w:cstheme="majorHAnsi"/>
        </w:rPr>
        <w:t>27.04.21 o godzinie 18.00 Stowarzyszenie zaprasza rodziców do debaty: „</w:t>
      </w:r>
      <w:r w:rsidRPr="00AF68D5">
        <w:rPr>
          <w:rFonts w:asciiTheme="majorHAnsi" w:hAnsiTheme="majorHAnsi" w:cstheme="majorHAnsi"/>
          <w:b/>
        </w:rPr>
        <w:t>Rodzice w pandemii – jak przeżyć żal po stracie tego czego nie było i zaad</w:t>
      </w:r>
      <w:r w:rsidR="00710732">
        <w:rPr>
          <w:rFonts w:asciiTheme="majorHAnsi" w:hAnsiTheme="majorHAnsi" w:cstheme="majorHAnsi"/>
          <w:b/>
        </w:rPr>
        <w:t>a</w:t>
      </w:r>
      <w:r w:rsidRPr="00AF68D5">
        <w:rPr>
          <w:rFonts w:asciiTheme="majorHAnsi" w:hAnsiTheme="majorHAnsi" w:cstheme="majorHAnsi"/>
          <w:b/>
        </w:rPr>
        <w:t>ptować się do rzeczywistości zmienionej koronawirusem”:</w:t>
      </w:r>
      <w:bookmarkStart w:id="0" w:name="_GoBack"/>
      <w:bookmarkEnd w:id="0"/>
    </w:p>
    <w:p w14:paraId="37632730" w14:textId="77777777" w:rsidR="00E377DB" w:rsidRPr="00AF68D5" w:rsidRDefault="00E377DB" w:rsidP="00E377DB">
      <w:pPr>
        <w:pStyle w:val="Akapitzlist"/>
        <w:spacing w:line="288" w:lineRule="auto"/>
        <w:ind w:left="0"/>
        <w:jc w:val="both"/>
        <w:rPr>
          <w:rFonts w:asciiTheme="majorHAnsi" w:hAnsiTheme="majorHAnsi" w:cstheme="majorHAnsi"/>
          <w:b/>
        </w:rPr>
      </w:pPr>
    </w:p>
    <w:p w14:paraId="5404AB64" w14:textId="31FAE6C1" w:rsidR="00C324D3" w:rsidRPr="00AF68D5" w:rsidRDefault="004F076B" w:rsidP="00E377DB">
      <w:pPr>
        <w:pStyle w:val="Akapitzlist"/>
        <w:spacing w:line="288" w:lineRule="auto"/>
        <w:ind w:left="0"/>
        <w:jc w:val="both"/>
        <w:rPr>
          <w:rFonts w:asciiTheme="majorHAnsi" w:hAnsiTheme="majorHAnsi" w:cstheme="majorHAnsi"/>
          <w:i/>
        </w:rPr>
      </w:pPr>
      <w:r w:rsidRPr="00AF68D5">
        <w:rPr>
          <w:rFonts w:asciiTheme="majorHAnsi" w:hAnsiTheme="majorHAnsi" w:cstheme="majorHAnsi"/>
        </w:rPr>
        <w:t>(link do wydarzenia)</w:t>
      </w:r>
      <w:r w:rsidR="00C324D3" w:rsidRPr="00AF68D5">
        <w:rPr>
          <w:rFonts w:asciiTheme="majorHAnsi" w:hAnsiTheme="majorHAnsi" w:cstheme="majorHAnsi"/>
        </w:rPr>
        <w:t>.</w:t>
      </w:r>
    </w:p>
    <w:p w14:paraId="7F223822" w14:textId="21E375B4" w:rsidR="00AC4759" w:rsidRPr="00AF68D5" w:rsidRDefault="000A2A41" w:rsidP="004F076B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F68D5">
        <w:rPr>
          <w:rFonts w:asciiTheme="majorHAnsi" w:hAnsiTheme="majorHAnsi" w:cstheme="majorHAnsi"/>
          <w:sz w:val="22"/>
          <w:szCs w:val="22"/>
        </w:rPr>
        <w:t xml:space="preserve">Spotkanie poprowadzi </w:t>
      </w:r>
      <w:r w:rsidR="000173FE" w:rsidRPr="00AF68D5">
        <w:rPr>
          <w:rFonts w:asciiTheme="majorHAnsi" w:hAnsiTheme="majorHAnsi" w:cstheme="majorHAnsi"/>
          <w:sz w:val="22"/>
          <w:szCs w:val="22"/>
        </w:rPr>
        <w:t>dziennikarka</w:t>
      </w:r>
      <w:r w:rsidR="000173FE" w:rsidRPr="00AF68D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AF68D5">
        <w:rPr>
          <w:rFonts w:asciiTheme="majorHAnsi" w:hAnsiTheme="majorHAnsi" w:cstheme="majorHAnsi"/>
          <w:sz w:val="22"/>
          <w:szCs w:val="22"/>
        </w:rPr>
        <w:t xml:space="preserve">Justyna </w:t>
      </w:r>
      <w:r w:rsidR="00C324D3" w:rsidRPr="00AF68D5">
        <w:rPr>
          <w:rFonts w:asciiTheme="majorHAnsi" w:hAnsiTheme="majorHAnsi" w:cstheme="majorHAnsi"/>
          <w:sz w:val="22"/>
          <w:szCs w:val="22"/>
        </w:rPr>
        <w:t>Dżbik-Kluge, dziennikarka mama sześcio</w:t>
      </w:r>
      <w:r w:rsidR="00F21C3E" w:rsidRPr="00AF68D5">
        <w:rPr>
          <w:rFonts w:asciiTheme="majorHAnsi" w:hAnsiTheme="majorHAnsi" w:cstheme="majorHAnsi"/>
          <w:sz w:val="22"/>
          <w:szCs w:val="22"/>
        </w:rPr>
        <w:t>latka</w:t>
      </w:r>
      <w:r w:rsidR="00C324D3" w:rsidRPr="00AF68D5">
        <w:rPr>
          <w:rFonts w:asciiTheme="majorHAnsi" w:hAnsiTheme="majorHAnsi" w:cstheme="majorHAnsi"/>
          <w:sz w:val="22"/>
          <w:szCs w:val="22"/>
        </w:rPr>
        <w:t xml:space="preserve"> i trzylatka, a udział wezmą eksperci  Stowarzyszenia:</w:t>
      </w:r>
      <w:r w:rsidR="001710F8" w:rsidRPr="00AF68D5">
        <w:rPr>
          <w:rFonts w:asciiTheme="majorHAnsi" w:hAnsiTheme="majorHAnsi" w:cstheme="majorHAnsi"/>
          <w:sz w:val="22"/>
          <w:szCs w:val="22"/>
        </w:rPr>
        <w:t xml:space="preserve"> Aleks</w:t>
      </w:r>
      <w:r w:rsidR="00C324D3" w:rsidRPr="00AF68D5">
        <w:rPr>
          <w:rFonts w:asciiTheme="majorHAnsi" w:hAnsiTheme="majorHAnsi" w:cstheme="majorHAnsi"/>
          <w:sz w:val="22"/>
          <w:szCs w:val="22"/>
        </w:rPr>
        <w:t>andra Sikorska- psycholożka na co d</w:t>
      </w:r>
      <w:r w:rsidR="00E377DB" w:rsidRPr="00AF68D5">
        <w:rPr>
          <w:rFonts w:asciiTheme="majorHAnsi" w:hAnsiTheme="majorHAnsi" w:cstheme="majorHAnsi"/>
          <w:sz w:val="22"/>
          <w:szCs w:val="22"/>
        </w:rPr>
        <w:t xml:space="preserve">zień wspierająca rodziców SOS, </w:t>
      </w:r>
      <w:r w:rsidR="00C324D3" w:rsidRPr="00AF68D5">
        <w:rPr>
          <w:rFonts w:asciiTheme="majorHAnsi" w:hAnsiTheme="majorHAnsi" w:cstheme="majorHAnsi"/>
          <w:sz w:val="22"/>
          <w:szCs w:val="22"/>
        </w:rPr>
        <w:t>mama siedmiolatka, pierwszoklasisty na nauczaniu zdalnym</w:t>
      </w:r>
      <w:r w:rsidR="00E377DB" w:rsidRPr="00AF68D5">
        <w:rPr>
          <w:rFonts w:asciiTheme="majorHAnsi" w:hAnsiTheme="majorHAnsi" w:cstheme="majorHAnsi"/>
          <w:sz w:val="22"/>
          <w:szCs w:val="22"/>
        </w:rPr>
        <w:t xml:space="preserve">, </w:t>
      </w:r>
      <w:r w:rsidR="00C324D3" w:rsidRPr="00AF68D5">
        <w:rPr>
          <w:rFonts w:asciiTheme="majorHAnsi" w:hAnsiTheme="majorHAnsi" w:cstheme="majorHAnsi"/>
          <w:sz w:val="22"/>
          <w:szCs w:val="22"/>
        </w:rPr>
        <w:t xml:space="preserve"> Katarzyna Głąb</w:t>
      </w:r>
      <w:r w:rsidR="00412556" w:rsidRPr="00AF68D5">
        <w:rPr>
          <w:rFonts w:asciiTheme="majorHAnsi" w:hAnsiTheme="majorHAnsi" w:cstheme="majorHAnsi"/>
          <w:sz w:val="22"/>
          <w:szCs w:val="22"/>
        </w:rPr>
        <w:t>, psycholożka wspierająca</w:t>
      </w:r>
      <w:r w:rsidR="00E377DB" w:rsidRPr="00AF68D5">
        <w:rPr>
          <w:rFonts w:asciiTheme="majorHAnsi" w:hAnsiTheme="majorHAnsi" w:cstheme="majorHAnsi"/>
          <w:sz w:val="22"/>
          <w:szCs w:val="22"/>
        </w:rPr>
        <w:t xml:space="preserve"> rodziny w kryzysie, mama</w:t>
      </w:r>
      <w:r w:rsidR="00C324D3" w:rsidRPr="00AF68D5">
        <w:rPr>
          <w:rFonts w:asciiTheme="majorHAnsi" w:hAnsiTheme="majorHAnsi" w:cstheme="majorHAnsi"/>
          <w:sz w:val="22"/>
          <w:szCs w:val="22"/>
        </w:rPr>
        <w:t xml:space="preserve"> , </w:t>
      </w:r>
      <w:r w:rsidR="00E377DB" w:rsidRPr="00AF68D5">
        <w:rPr>
          <w:rFonts w:asciiTheme="majorHAnsi" w:hAnsiTheme="majorHAnsi" w:cstheme="majorHAnsi"/>
          <w:sz w:val="22"/>
          <w:szCs w:val="22"/>
        </w:rPr>
        <w:t>pięciolatki i dziewięciolatka na nauczaniu zdalnym,</w:t>
      </w:r>
      <w:r w:rsidR="001710F8" w:rsidRPr="00AF68D5">
        <w:rPr>
          <w:rFonts w:asciiTheme="majorHAnsi" w:hAnsiTheme="majorHAnsi" w:cstheme="majorHAnsi"/>
          <w:sz w:val="22"/>
          <w:szCs w:val="22"/>
        </w:rPr>
        <w:t xml:space="preserve"> </w:t>
      </w:r>
      <w:r w:rsidR="00C324D3" w:rsidRPr="00AF68D5">
        <w:rPr>
          <w:rFonts w:asciiTheme="majorHAnsi" w:hAnsiTheme="majorHAnsi" w:cstheme="majorHAnsi"/>
          <w:sz w:val="22"/>
          <w:szCs w:val="22"/>
        </w:rPr>
        <w:t>Tomasz Wrzosek</w:t>
      </w:r>
      <w:r w:rsidR="00E377DB" w:rsidRPr="00AF68D5">
        <w:rPr>
          <w:rFonts w:asciiTheme="majorHAnsi" w:hAnsiTheme="majorHAnsi" w:cstheme="majorHAnsi"/>
          <w:sz w:val="22"/>
          <w:szCs w:val="22"/>
        </w:rPr>
        <w:t>- pedagog pracujący z młodzieżą, ojciec dwóch nastoletnich synów i dziewięcioletniej córki, oraz Anna Choszcz- Sendrowska, która w Stowarzyszeniu zajmuje się komunikacją, mama dwójki nastolatków.</w:t>
      </w:r>
    </w:p>
    <w:p w14:paraId="298573A4" w14:textId="7FB2323E" w:rsidR="00EA1EDA" w:rsidRPr="00AF68D5" w:rsidRDefault="00EA1EDA" w:rsidP="00736D23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C56AACA" w14:textId="68B77EF9" w:rsidR="000173FE" w:rsidRPr="00AF68D5" w:rsidRDefault="000173FE" w:rsidP="00717881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F68D5">
        <w:rPr>
          <w:rFonts w:asciiTheme="majorHAnsi" w:hAnsiTheme="majorHAnsi" w:cstheme="majorHAnsi"/>
          <w:sz w:val="22"/>
          <w:szCs w:val="22"/>
        </w:rPr>
        <w:t>Celem debaty jest próba odpowiedzenia rodzicom na to</w:t>
      </w:r>
      <w:r w:rsidR="00E377DB" w:rsidRPr="00AF68D5">
        <w:rPr>
          <w:rFonts w:asciiTheme="majorHAnsi" w:hAnsiTheme="majorHAnsi" w:cstheme="majorHAnsi"/>
          <w:sz w:val="22"/>
          <w:szCs w:val="22"/>
        </w:rPr>
        <w:t xml:space="preserve"> pytania o to</w:t>
      </w:r>
      <w:r w:rsidRPr="00AF68D5">
        <w:rPr>
          <w:rFonts w:asciiTheme="majorHAnsi" w:hAnsiTheme="majorHAnsi" w:cstheme="majorHAnsi"/>
          <w:sz w:val="22"/>
          <w:szCs w:val="22"/>
        </w:rPr>
        <w:t xml:space="preserve"> jak poradzić sobie i jak pomóc swojemu dziecku w obecnej sytuacji. Jak zaakceptować i przepracować uczuc</w:t>
      </w:r>
      <w:r w:rsidR="00717881" w:rsidRPr="00AF68D5">
        <w:rPr>
          <w:rFonts w:asciiTheme="majorHAnsi" w:hAnsiTheme="majorHAnsi" w:cstheme="majorHAnsi"/>
          <w:sz w:val="22"/>
          <w:szCs w:val="22"/>
        </w:rPr>
        <w:t>ie straty d</w:t>
      </w:r>
      <w:r w:rsidR="003A5693" w:rsidRPr="00AF68D5">
        <w:rPr>
          <w:rFonts w:asciiTheme="majorHAnsi" w:hAnsiTheme="majorHAnsi" w:cstheme="majorHAnsi"/>
          <w:sz w:val="22"/>
          <w:szCs w:val="22"/>
        </w:rPr>
        <w:t>otychczasowego życia i</w:t>
      </w:r>
      <w:r w:rsidR="00717881" w:rsidRPr="00AF68D5">
        <w:rPr>
          <w:rFonts w:asciiTheme="majorHAnsi" w:hAnsiTheme="majorHAnsi" w:cstheme="majorHAnsi"/>
          <w:sz w:val="22"/>
          <w:szCs w:val="22"/>
        </w:rPr>
        <w:t xml:space="preserve"> zaadoptować się do rzeczywistości zmienionej koronawirusem.</w:t>
      </w:r>
      <w:r w:rsidRPr="00AF68D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F73EE55" w14:textId="77777777" w:rsidR="000173FE" w:rsidRPr="00AF68D5" w:rsidRDefault="000173FE" w:rsidP="00EA1EDA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ED06D41" w14:textId="7A1F4285" w:rsidR="00AC4759" w:rsidRPr="00AF68D5" w:rsidRDefault="000173FE" w:rsidP="000173FE">
      <w:pPr>
        <w:pStyle w:val="Czgwn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ajorHAnsi" w:hAnsiTheme="majorHAnsi" w:cstheme="majorHAnsi"/>
          <w:sz w:val="22"/>
          <w:szCs w:val="22"/>
        </w:rPr>
      </w:pPr>
      <w:r w:rsidRPr="00AF68D5">
        <w:rPr>
          <w:rFonts w:asciiTheme="majorHAnsi" w:hAnsiTheme="majorHAnsi" w:cstheme="majorHAnsi"/>
          <w:sz w:val="22"/>
          <w:szCs w:val="22"/>
        </w:rPr>
        <w:t>***</w:t>
      </w:r>
    </w:p>
    <w:p w14:paraId="63C0CCE2" w14:textId="526F896F" w:rsidR="00736D23" w:rsidRPr="00AF68D5" w:rsidRDefault="00736D23" w:rsidP="00736D23">
      <w:pPr>
        <w:jc w:val="both"/>
        <w:rPr>
          <w:rFonts w:asciiTheme="majorHAnsi" w:hAnsiTheme="majorHAnsi" w:cstheme="majorHAnsi"/>
          <w:sz w:val="22"/>
          <w:szCs w:val="22"/>
        </w:rPr>
      </w:pPr>
      <w:r w:rsidRPr="00AF68D5">
        <w:rPr>
          <w:rFonts w:asciiTheme="majorHAnsi" w:hAnsiTheme="majorHAnsi" w:cstheme="majorHAnsi"/>
          <w:sz w:val="22"/>
          <w:szCs w:val="22"/>
        </w:rPr>
        <w:lastRenderedPageBreak/>
        <w:t>Złożenie</w:t>
      </w:r>
      <w:r w:rsidR="00083C44" w:rsidRPr="00AF68D5">
        <w:rPr>
          <w:rFonts w:asciiTheme="majorHAnsi" w:hAnsiTheme="majorHAnsi" w:cstheme="majorHAnsi"/>
          <w:sz w:val="22"/>
          <w:szCs w:val="22"/>
        </w:rPr>
        <w:t xml:space="preserve"> </w:t>
      </w:r>
      <w:r w:rsidRPr="00AF68D5">
        <w:rPr>
          <w:rFonts w:asciiTheme="majorHAnsi" w:hAnsiTheme="majorHAnsi" w:cstheme="majorHAnsi"/>
          <w:sz w:val="22"/>
          <w:szCs w:val="22"/>
        </w:rPr>
        <w:t xml:space="preserve">petycji </w:t>
      </w:r>
      <w:r w:rsidR="000C6D2A" w:rsidRPr="00AF68D5">
        <w:rPr>
          <w:rFonts w:asciiTheme="majorHAnsi" w:hAnsiTheme="majorHAnsi" w:cstheme="majorHAnsi"/>
          <w:sz w:val="22"/>
          <w:szCs w:val="22"/>
        </w:rPr>
        <w:t xml:space="preserve">i organizacja debaty, </w:t>
      </w:r>
      <w:r w:rsidRPr="00AF68D5">
        <w:rPr>
          <w:rFonts w:asciiTheme="majorHAnsi" w:hAnsiTheme="majorHAnsi" w:cstheme="majorHAnsi"/>
          <w:sz w:val="22"/>
          <w:szCs w:val="22"/>
        </w:rPr>
        <w:t xml:space="preserve">towarzyszy finałowi kampanii SOS Wiosek Dziecięcych „Zobacz mnie”. Akcja ma na celu zachęcanie do przekazania 1% podatku na rzecz działań Stowarzyszenia, a także zwrócenie uwagi na znaczenie profesjonalnego wsparcia dla dzieci w kryzysie psychicznym. </w:t>
      </w:r>
    </w:p>
    <w:p w14:paraId="48102D8F" w14:textId="77777777" w:rsidR="00736D23" w:rsidRPr="00AF68D5" w:rsidRDefault="00736D23" w:rsidP="00736D2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44BE0C3" w14:textId="3D9C1543" w:rsidR="00736D23" w:rsidRPr="00AF68D5" w:rsidRDefault="00736D23" w:rsidP="00736D23">
      <w:pPr>
        <w:jc w:val="both"/>
        <w:rPr>
          <w:rFonts w:asciiTheme="majorHAnsi" w:hAnsiTheme="majorHAnsi" w:cstheme="majorHAnsi"/>
          <w:sz w:val="22"/>
          <w:szCs w:val="22"/>
        </w:rPr>
      </w:pPr>
      <w:r w:rsidRPr="00AF68D5">
        <w:rPr>
          <w:rFonts w:asciiTheme="majorHAnsi" w:hAnsiTheme="majorHAnsi" w:cstheme="majorHAnsi"/>
          <w:sz w:val="22"/>
          <w:szCs w:val="22"/>
        </w:rPr>
        <w:t>„</w:t>
      </w:r>
      <w:r w:rsidRPr="00AF68D5">
        <w:rPr>
          <w:rFonts w:asciiTheme="majorHAnsi" w:hAnsiTheme="majorHAnsi" w:cstheme="majorHAnsi"/>
          <w:i/>
          <w:sz w:val="22"/>
          <w:szCs w:val="22"/>
        </w:rPr>
        <w:t>Każde dziecko zasługuje na to, by być zauważone, usłyszane, by otrzymać pomoc, gdy tego potrzebuje. To właśnie każdego dnia staramy się dawać podopiecznym SOS Wiosek Dziecięcych. Z zespołem naszych specjalistów: Rodziców SOS, psychologów i pedagogów, każdego dnia pracujemy, by zapewnić dzieciom wsparcie, odbudować ich poczucie bezpieczeństwa i</w:t>
      </w:r>
      <w:r w:rsidRPr="00AF68D5">
        <w:rPr>
          <w:rFonts w:asciiTheme="majorHAnsi" w:hAnsiTheme="majorHAnsi" w:cstheme="majorHAnsi"/>
          <w:sz w:val="22"/>
          <w:szCs w:val="22"/>
        </w:rPr>
        <w:t xml:space="preserve"> </w:t>
      </w:r>
      <w:r w:rsidRPr="00AF68D5">
        <w:rPr>
          <w:rFonts w:asciiTheme="majorHAnsi" w:hAnsiTheme="majorHAnsi" w:cstheme="majorHAnsi"/>
          <w:i/>
          <w:sz w:val="22"/>
          <w:szCs w:val="22"/>
        </w:rPr>
        <w:t>pomóc uporać się z trudnymi przeżyciami</w:t>
      </w:r>
      <w:r w:rsidRPr="00AF68D5">
        <w:rPr>
          <w:rFonts w:asciiTheme="majorHAnsi" w:hAnsiTheme="majorHAnsi" w:cstheme="majorHAnsi"/>
          <w:sz w:val="22"/>
          <w:szCs w:val="22"/>
        </w:rPr>
        <w:t>.” – mówi Barbara Rajkowska dyrektor krajowa Stowarzyszenia</w:t>
      </w:r>
    </w:p>
    <w:p w14:paraId="7BE3FC1D" w14:textId="77777777" w:rsidR="00736D23" w:rsidRPr="00AF68D5" w:rsidRDefault="00736D23" w:rsidP="00E63575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0F829BA" w14:textId="476CC199" w:rsidR="00AC4759" w:rsidRPr="00AF68D5" w:rsidRDefault="008D26EF" w:rsidP="00AC4759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F68D5">
        <w:rPr>
          <w:rFonts w:asciiTheme="majorHAnsi" w:hAnsiTheme="majorHAnsi" w:cstheme="majorHAnsi"/>
          <w:sz w:val="22"/>
          <w:szCs w:val="22"/>
        </w:rPr>
        <w:t xml:space="preserve">Jeszcze tylko do końca kwietnia można przyłączyć się do pomocy i przekazać 1% podatku na rzecz podopiecznych SOS Wiosek Dziecięcych. Wystarczy wpisać </w:t>
      </w:r>
      <w:r w:rsidRPr="00AF68D5">
        <w:rPr>
          <w:rFonts w:asciiTheme="majorHAnsi" w:hAnsiTheme="majorHAnsi" w:cstheme="majorHAnsi"/>
          <w:b/>
          <w:sz w:val="22"/>
          <w:szCs w:val="22"/>
        </w:rPr>
        <w:t>nr KRS 0000 056 901</w:t>
      </w:r>
      <w:r w:rsidRPr="00AF68D5">
        <w:rPr>
          <w:rFonts w:asciiTheme="majorHAnsi" w:hAnsiTheme="majorHAnsi" w:cstheme="majorHAnsi"/>
          <w:sz w:val="22"/>
          <w:szCs w:val="22"/>
        </w:rPr>
        <w:t xml:space="preserve"> w odpowiednią rubrykę formularza PIT.</w:t>
      </w:r>
      <w:r w:rsidR="00AC4759" w:rsidRPr="00AF68D5">
        <w:rPr>
          <w:rFonts w:asciiTheme="majorHAnsi" w:hAnsiTheme="majorHAnsi" w:cstheme="majorHAnsi"/>
          <w:sz w:val="22"/>
          <w:szCs w:val="22"/>
        </w:rPr>
        <w:t xml:space="preserve"> Szczegóły akcji 1% można znaleźć na stronie </w:t>
      </w:r>
      <w:hyperlink r:id="rId8" w:history="1">
        <w:r w:rsidR="00AC4759" w:rsidRPr="00AF68D5">
          <w:rPr>
            <w:rStyle w:val="Hipercze"/>
            <w:rFonts w:asciiTheme="majorHAnsi" w:hAnsiTheme="majorHAnsi" w:cstheme="majorHAnsi"/>
            <w:sz w:val="22"/>
            <w:szCs w:val="22"/>
          </w:rPr>
          <w:t>www.dziecisos.org</w:t>
        </w:r>
      </w:hyperlink>
      <w:r w:rsidR="00AC4759" w:rsidRPr="00AF68D5">
        <w:rPr>
          <w:rFonts w:asciiTheme="majorHAnsi" w:hAnsiTheme="majorHAnsi" w:cstheme="majorHAnsi"/>
          <w:sz w:val="22"/>
          <w:szCs w:val="22"/>
        </w:rPr>
        <w:t xml:space="preserve"> .</w:t>
      </w:r>
    </w:p>
    <w:p w14:paraId="332A5945" w14:textId="77777777" w:rsidR="00E63575" w:rsidRPr="00AF68D5" w:rsidRDefault="00E63575" w:rsidP="00E63575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AAF7D36" w14:textId="77777777" w:rsidR="00E63575" w:rsidRPr="00AF68D5" w:rsidRDefault="00E63575" w:rsidP="00E63575">
      <w:pPr>
        <w:spacing w:line="288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F68D5">
        <w:rPr>
          <w:rFonts w:asciiTheme="majorHAnsi" w:hAnsiTheme="majorHAnsi" w:cstheme="majorHAnsi"/>
          <w:sz w:val="22"/>
          <w:szCs w:val="22"/>
        </w:rPr>
        <w:t>Stowarzyszenie SOS Wioski Dziecięce pomaga dzieciom opuszczonym i osieroconym oraz z tym z rodzin w trudnej sytuacji. Swoim wsparciem obejmuje ponad 1500 podopiecznych w Polsce. Równolegle do opieki zastępczej, Stowarzyszenie rozwija działania profilaktyczne, w ramach Programu „SOS Rodzinie", którego celem jest ochrona dzieci przed utratą opieki, zapewnienie rodzinom kompleksowego wsparcia, w tym pomocy psychologicznej i terapeutycznej.</w:t>
      </w:r>
    </w:p>
    <w:p w14:paraId="396375F5" w14:textId="77777777" w:rsidR="00E63575" w:rsidRPr="00736D23" w:rsidRDefault="00E63575" w:rsidP="00E63575">
      <w:pPr>
        <w:spacing w:line="288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37B0FCDD" w14:textId="77777777" w:rsidR="00E63575" w:rsidRPr="00736D23" w:rsidRDefault="00E63575" w:rsidP="00E63575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14:paraId="1BE1815B" w14:textId="77777777" w:rsidR="00E63575" w:rsidRPr="00736D23" w:rsidRDefault="00E63575" w:rsidP="00E63575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36D23">
        <w:rPr>
          <w:rFonts w:ascii="Calibri" w:hAnsi="Calibri" w:cs="Calibri"/>
          <w:sz w:val="22"/>
          <w:szCs w:val="22"/>
        </w:rPr>
        <w:t xml:space="preserve"> </w:t>
      </w:r>
    </w:p>
    <w:p w14:paraId="0246BC1E" w14:textId="77777777" w:rsidR="00351FEA" w:rsidRPr="00736D23" w:rsidRDefault="00351FEA" w:rsidP="00F042D4">
      <w:pPr>
        <w:autoSpaceDE w:val="0"/>
        <w:autoSpaceDN w:val="0"/>
        <w:adjustRightInd w:val="0"/>
        <w:ind w:right="-2"/>
        <w:jc w:val="center"/>
        <w:rPr>
          <w:rFonts w:ascii="Arial" w:eastAsia="Arial" w:hAnsi="Arial" w:cs="Arial"/>
          <w:b/>
          <w:color w:val="00B0F0"/>
          <w:sz w:val="22"/>
          <w:szCs w:val="22"/>
        </w:rPr>
      </w:pPr>
    </w:p>
    <w:sectPr w:rsidR="00351FEA" w:rsidRPr="00736D23">
      <w:headerReference w:type="default" r:id="rId9"/>
      <w:footerReference w:type="default" r:id="rId10"/>
      <w:pgSz w:w="11906" w:h="16838"/>
      <w:pgMar w:top="3119" w:right="1985" w:bottom="1418" w:left="1985" w:header="794" w:footer="1247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BAD7" w16cex:dateUtc="2021-02-05T11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44BA0" w14:textId="77777777" w:rsidR="005A2BA3" w:rsidRDefault="005A2BA3">
      <w:r>
        <w:separator/>
      </w:r>
    </w:p>
  </w:endnote>
  <w:endnote w:type="continuationSeparator" w:id="0">
    <w:p w14:paraId="37176CDA" w14:textId="77777777" w:rsidR="005A2BA3" w:rsidRDefault="005A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Regular">
    <w:altName w:val="DINPro-Regula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DE707" w14:textId="77777777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C348AF1" wp14:editId="46C31D96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456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652DBC2" wp14:editId="73C57A44">
              <wp:simplePos x="0" y="0"/>
              <wp:positionH relativeFrom="column">
                <wp:posOffset>-914399</wp:posOffset>
              </wp:positionH>
              <wp:positionV relativeFrom="paragraph">
                <wp:posOffset>152400</wp:posOffset>
              </wp:positionV>
              <wp:extent cx="1559560" cy="50736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F6896C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Stowarzyszenie</w:t>
                          </w:r>
                        </w:p>
                        <w:p w14:paraId="6702AB88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SOS Wioski Dziecięce w Polsce</w:t>
                          </w:r>
                        </w:p>
                        <w:p w14:paraId="33B6DD43" w14:textId="2C6B8D87" w:rsidR="007002A3" w:rsidRPr="007002A3" w:rsidRDefault="007002A3" w:rsidP="007002A3">
                          <w:pPr>
                            <w:spacing w:line="180" w:lineRule="auto"/>
                            <w:textDirection w:val="btLr"/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ul. Niedźwiedzia 39</w:t>
                          </w:r>
                        </w:p>
                        <w:p w14:paraId="538CB132" w14:textId="095314D5" w:rsidR="003F4EEA" w:rsidRDefault="007002A3" w:rsidP="007002A3">
                          <w:pPr>
                            <w:spacing w:line="180" w:lineRule="auto"/>
                            <w:textDirection w:val="btLr"/>
                          </w:pPr>
                          <w:r w:rsidRPr="007002A3"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02-737 Warszawa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52DBC2" id="Prostokąt 2" o:spid="_x0000_s1026" style="position:absolute;margin-left:-1in;margin-top:12pt;width:122.8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" stroked="f">
              <v:textbox inset="2.53958mm,1.2694mm,2.53958mm,1.2694mm">
                <w:txbxContent>
                  <w:p w14:paraId="22F6896C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Stowarzyszenie</w:t>
                    </w:r>
                  </w:p>
                  <w:p w14:paraId="6702AB88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SOS Wioski Dziecięce w Polsce</w:t>
                    </w:r>
                  </w:p>
                  <w:p w14:paraId="33B6DD43" w14:textId="2C6B8D87" w:rsidR="007002A3" w:rsidRPr="007002A3" w:rsidRDefault="007002A3" w:rsidP="007002A3">
                    <w:pPr>
                      <w:spacing w:line="180" w:lineRule="auto"/>
                      <w:textDirection w:val="btLr"/>
                      <w:rPr>
                        <w:rFonts w:ascii="Arial" w:eastAsia="Arial" w:hAnsi="Arial" w:cs="Arial"/>
                        <w:color w:val="363636"/>
                        <w:sz w:val="14"/>
                      </w:rPr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ul. Niedźwiedzia 39</w:t>
                    </w:r>
                  </w:p>
                  <w:p w14:paraId="538CB132" w14:textId="095314D5" w:rsidR="003F4EEA" w:rsidRDefault="007002A3" w:rsidP="007002A3">
                    <w:pPr>
                      <w:spacing w:line="180" w:lineRule="auto"/>
                      <w:textDirection w:val="btLr"/>
                    </w:pPr>
                    <w:r w:rsidRPr="007002A3"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02-737 Warszawa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9F065E8" wp14:editId="16826201">
              <wp:simplePos x="0" y="0"/>
              <wp:positionH relativeFrom="column">
                <wp:posOffset>546100</wp:posOffset>
              </wp:positionH>
              <wp:positionV relativeFrom="paragraph">
                <wp:posOffset>165100</wp:posOffset>
              </wp:positionV>
              <wp:extent cx="1559560" cy="50736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C45C1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tel.: 22 622 16 72</w:t>
                          </w:r>
                        </w:p>
                        <w:p w14:paraId="4E0E34BA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fax.: 22 628 84 75</w:t>
                          </w:r>
                        </w:p>
                        <w:p w14:paraId="120990F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e-mail: info@wioskisos.org</w:t>
                          </w:r>
                        </w:p>
                        <w:p w14:paraId="140B6C4A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 xml:space="preserve">www.wioskisos.org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F065E8" id="Prostokąt 1" o:spid="_x0000_s1027" style="position:absolute;margin-left:43pt;margin-top:13pt;width:122.8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" stroked="f">
              <v:textbox inset="2.53958mm,1.2694mm,2.53958mm,1.2694mm">
                <w:txbxContent>
                  <w:p w14:paraId="7EC45C1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tel.: 22 622 16 72</w:t>
                    </w:r>
                  </w:p>
                  <w:p w14:paraId="4E0E34BA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fax.: 22 628 84 75</w:t>
                    </w:r>
                  </w:p>
                  <w:p w14:paraId="120990F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e-mail: info@wioskisos.org</w:t>
                    </w:r>
                  </w:p>
                  <w:p w14:paraId="140B6C4A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 xml:space="preserve">www.wioskisos.org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66CB5" w14:textId="77777777" w:rsidR="005A2BA3" w:rsidRDefault="005A2BA3">
      <w:r>
        <w:separator/>
      </w:r>
    </w:p>
  </w:footnote>
  <w:footnote w:type="continuationSeparator" w:id="0">
    <w:p w14:paraId="435F574E" w14:textId="77777777" w:rsidR="005A2BA3" w:rsidRDefault="005A2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4D46A" w14:textId="7A7EFA4E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E71757" wp14:editId="7455695C">
          <wp:simplePos x="0" y="0"/>
          <wp:positionH relativeFrom="column">
            <wp:posOffset>-782319</wp:posOffset>
          </wp:positionH>
          <wp:positionV relativeFrom="paragraph">
            <wp:posOffset>334010</wp:posOffset>
          </wp:positionV>
          <wp:extent cx="1646555" cy="548640"/>
          <wp:effectExtent l="0" t="0" r="0" b="0"/>
          <wp:wrapSquare wrapText="bothSides" distT="0" distB="0" distL="114300" distR="11430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5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E66A3"/>
    <w:multiLevelType w:val="hybridMultilevel"/>
    <w:tmpl w:val="A5960414"/>
    <w:lvl w:ilvl="0" w:tplc="B40C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4EF0"/>
    <w:multiLevelType w:val="hybridMultilevel"/>
    <w:tmpl w:val="CFC6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04A4B"/>
    <w:multiLevelType w:val="hybridMultilevel"/>
    <w:tmpl w:val="4074F59A"/>
    <w:lvl w:ilvl="0" w:tplc="C896A5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27E90"/>
    <w:multiLevelType w:val="hybridMultilevel"/>
    <w:tmpl w:val="5EEE416A"/>
    <w:lvl w:ilvl="0" w:tplc="1CBCA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27437"/>
    <w:multiLevelType w:val="hybridMultilevel"/>
    <w:tmpl w:val="3116A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23962"/>
    <w:multiLevelType w:val="multilevel"/>
    <w:tmpl w:val="278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46ADE"/>
    <w:multiLevelType w:val="hybridMultilevel"/>
    <w:tmpl w:val="776E1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12FEE"/>
    <w:multiLevelType w:val="hybridMultilevel"/>
    <w:tmpl w:val="0E2AC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EA"/>
    <w:rsid w:val="0000278E"/>
    <w:rsid w:val="000057C6"/>
    <w:rsid w:val="00006CE4"/>
    <w:rsid w:val="000103C3"/>
    <w:rsid w:val="00012C17"/>
    <w:rsid w:val="00012C25"/>
    <w:rsid w:val="000173FE"/>
    <w:rsid w:val="00020EC8"/>
    <w:rsid w:val="00021EFC"/>
    <w:rsid w:val="000253D6"/>
    <w:rsid w:val="000313DA"/>
    <w:rsid w:val="00031560"/>
    <w:rsid w:val="000320BE"/>
    <w:rsid w:val="00033AB4"/>
    <w:rsid w:val="0003541A"/>
    <w:rsid w:val="000362B9"/>
    <w:rsid w:val="000400FA"/>
    <w:rsid w:val="00042459"/>
    <w:rsid w:val="000456EB"/>
    <w:rsid w:val="00045FC6"/>
    <w:rsid w:val="00046762"/>
    <w:rsid w:val="00047E33"/>
    <w:rsid w:val="000504C4"/>
    <w:rsid w:val="000511A5"/>
    <w:rsid w:val="000514DB"/>
    <w:rsid w:val="00056CD5"/>
    <w:rsid w:val="00070596"/>
    <w:rsid w:val="000721AB"/>
    <w:rsid w:val="000765A1"/>
    <w:rsid w:val="00076BE1"/>
    <w:rsid w:val="00076F7E"/>
    <w:rsid w:val="00081069"/>
    <w:rsid w:val="0008329F"/>
    <w:rsid w:val="000837B0"/>
    <w:rsid w:val="00083C44"/>
    <w:rsid w:val="00095319"/>
    <w:rsid w:val="000967DA"/>
    <w:rsid w:val="000A03BF"/>
    <w:rsid w:val="000A2A41"/>
    <w:rsid w:val="000A2EF1"/>
    <w:rsid w:val="000A7942"/>
    <w:rsid w:val="000B5D25"/>
    <w:rsid w:val="000C0774"/>
    <w:rsid w:val="000C0A56"/>
    <w:rsid w:val="000C1AC1"/>
    <w:rsid w:val="000C38F0"/>
    <w:rsid w:val="000C6553"/>
    <w:rsid w:val="000C6D2A"/>
    <w:rsid w:val="000D1D37"/>
    <w:rsid w:val="000D1D90"/>
    <w:rsid w:val="000E613F"/>
    <w:rsid w:val="000F33B5"/>
    <w:rsid w:val="000F6619"/>
    <w:rsid w:val="00100F33"/>
    <w:rsid w:val="0010436C"/>
    <w:rsid w:val="00106568"/>
    <w:rsid w:val="00116CCC"/>
    <w:rsid w:val="0011755F"/>
    <w:rsid w:val="00122C0A"/>
    <w:rsid w:val="001256C3"/>
    <w:rsid w:val="00125F90"/>
    <w:rsid w:val="00132C32"/>
    <w:rsid w:val="00135BE4"/>
    <w:rsid w:val="00144398"/>
    <w:rsid w:val="00144554"/>
    <w:rsid w:val="00152E8C"/>
    <w:rsid w:val="00156782"/>
    <w:rsid w:val="001568F5"/>
    <w:rsid w:val="0016187F"/>
    <w:rsid w:val="001623A8"/>
    <w:rsid w:val="00167C26"/>
    <w:rsid w:val="00170736"/>
    <w:rsid w:val="001710F8"/>
    <w:rsid w:val="001804FC"/>
    <w:rsid w:val="0019137A"/>
    <w:rsid w:val="00191A2A"/>
    <w:rsid w:val="00197071"/>
    <w:rsid w:val="00197B70"/>
    <w:rsid w:val="001A2310"/>
    <w:rsid w:val="001A3F29"/>
    <w:rsid w:val="001A644F"/>
    <w:rsid w:val="001A66C8"/>
    <w:rsid w:val="001A7FC3"/>
    <w:rsid w:val="001B3CA0"/>
    <w:rsid w:val="001D0016"/>
    <w:rsid w:val="001D076E"/>
    <w:rsid w:val="001D1E25"/>
    <w:rsid w:val="001D59D2"/>
    <w:rsid w:val="001E1F5B"/>
    <w:rsid w:val="001E7AAA"/>
    <w:rsid w:val="001E7C45"/>
    <w:rsid w:val="001F5EF9"/>
    <w:rsid w:val="001F63AB"/>
    <w:rsid w:val="001F6768"/>
    <w:rsid w:val="002111F1"/>
    <w:rsid w:val="00211EDF"/>
    <w:rsid w:val="00211FB0"/>
    <w:rsid w:val="0021329C"/>
    <w:rsid w:val="002132E5"/>
    <w:rsid w:val="0021333B"/>
    <w:rsid w:val="00213E38"/>
    <w:rsid w:val="00221D8F"/>
    <w:rsid w:val="00222C2B"/>
    <w:rsid w:val="00222FC6"/>
    <w:rsid w:val="00223A5D"/>
    <w:rsid w:val="0022617F"/>
    <w:rsid w:val="0022665F"/>
    <w:rsid w:val="00231CCD"/>
    <w:rsid w:val="00235A15"/>
    <w:rsid w:val="00241A07"/>
    <w:rsid w:val="0025716F"/>
    <w:rsid w:val="00257F8E"/>
    <w:rsid w:val="002643EE"/>
    <w:rsid w:val="00267AF8"/>
    <w:rsid w:val="00273122"/>
    <w:rsid w:val="00275860"/>
    <w:rsid w:val="002773F1"/>
    <w:rsid w:val="0028294E"/>
    <w:rsid w:val="002849F2"/>
    <w:rsid w:val="00284CBF"/>
    <w:rsid w:val="00293514"/>
    <w:rsid w:val="00295860"/>
    <w:rsid w:val="002A1A1A"/>
    <w:rsid w:val="002A5D6D"/>
    <w:rsid w:val="002B1A21"/>
    <w:rsid w:val="002B2E0C"/>
    <w:rsid w:val="002C3EF1"/>
    <w:rsid w:val="002D036B"/>
    <w:rsid w:val="002D2131"/>
    <w:rsid w:val="002D2989"/>
    <w:rsid w:val="002D29FC"/>
    <w:rsid w:val="002D54DA"/>
    <w:rsid w:val="002D5D61"/>
    <w:rsid w:val="002D76F8"/>
    <w:rsid w:val="002E2865"/>
    <w:rsid w:val="002F7DF3"/>
    <w:rsid w:val="00302215"/>
    <w:rsid w:val="00311FE0"/>
    <w:rsid w:val="00322D6D"/>
    <w:rsid w:val="00324FD3"/>
    <w:rsid w:val="003378E7"/>
    <w:rsid w:val="00346B93"/>
    <w:rsid w:val="00350AB2"/>
    <w:rsid w:val="00351FEA"/>
    <w:rsid w:val="00355562"/>
    <w:rsid w:val="00363788"/>
    <w:rsid w:val="003675B7"/>
    <w:rsid w:val="0037550E"/>
    <w:rsid w:val="00376F07"/>
    <w:rsid w:val="0038503D"/>
    <w:rsid w:val="003851E5"/>
    <w:rsid w:val="00391923"/>
    <w:rsid w:val="00394370"/>
    <w:rsid w:val="0039536B"/>
    <w:rsid w:val="0039582B"/>
    <w:rsid w:val="003A32C5"/>
    <w:rsid w:val="003A5541"/>
    <w:rsid w:val="003A5693"/>
    <w:rsid w:val="003A5995"/>
    <w:rsid w:val="003A7D7E"/>
    <w:rsid w:val="003B6496"/>
    <w:rsid w:val="003C0B41"/>
    <w:rsid w:val="003C2673"/>
    <w:rsid w:val="003C7FDD"/>
    <w:rsid w:val="003D0137"/>
    <w:rsid w:val="003D5419"/>
    <w:rsid w:val="003D7DBD"/>
    <w:rsid w:val="003F01E0"/>
    <w:rsid w:val="003F151C"/>
    <w:rsid w:val="003F40B4"/>
    <w:rsid w:val="003F4EEA"/>
    <w:rsid w:val="003F59EC"/>
    <w:rsid w:val="003F6B75"/>
    <w:rsid w:val="00404541"/>
    <w:rsid w:val="0040635E"/>
    <w:rsid w:val="0040686A"/>
    <w:rsid w:val="00410E01"/>
    <w:rsid w:val="00412556"/>
    <w:rsid w:val="00420307"/>
    <w:rsid w:val="00426BC0"/>
    <w:rsid w:val="00426D0F"/>
    <w:rsid w:val="00433077"/>
    <w:rsid w:val="00433CB9"/>
    <w:rsid w:val="00437079"/>
    <w:rsid w:val="00441757"/>
    <w:rsid w:val="0044587E"/>
    <w:rsid w:val="00446B4E"/>
    <w:rsid w:val="00452B25"/>
    <w:rsid w:val="0046364F"/>
    <w:rsid w:val="00465EE6"/>
    <w:rsid w:val="00466660"/>
    <w:rsid w:val="0047648F"/>
    <w:rsid w:val="004A6510"/>
    <w:rsid w:val="004A7191"/>
    <w:rsid w:val="004A73E6"/>
    <w:rsid w:val="004B4CCD"/>
    <w:rsid w:val="004C0B67"/>
    <w:rsid w:val="004C1D8E"/>
    <w:rsid w:val="004E38D7"/>
    <w:rsid w:val="004F076B"/>
    <w:rsid w:val="004F3502"/>
    <w:rsid w:val="004F3C14"/>
    <w:rsid w:val="004F45CB"/>
    <w:rsid w:val="004F64A5"/>
    <w:rsid w:val="00500CCE"/>
    <w:rsid w:val="00501D46"/>
    <w:rsid w:val="00501E4E"/>
    <w:rsid w:val="00516875"/>
    <w:rsid w:val="005178DD"/>
    <w:rsid w:val="00522445"/>
    <w:rsid w:val="00524499"/>
    <w:rsid w:val="0052766F"/>
    <w:rsid w:val="005277D5"/>
    <w:rsid w:val="00543A02"/>
    <w:rsid w:val="00545D1B"/>
    <w:rsid w:val="005635C0"/>
    <w:rsid w:val="00563B3E"/>
    <w:rsid w:val="005666DE"/>
    <w:rsid w:val="00570D73"/>
    <w:rsid w:val="00571186"/>
    <w:rsid w:val="00576F7F"/>
    <w:rsid w:val="005830CD"/>
    <w:rsid w:val="005837EE"/>
    <w:rsid w:val="005A2BA3"/>
    <w:rsid w:val="005A763F"/>
    <w:rsid w:val="005B0F6F"/>
    <w:rsid w:val="005B4D56"/>
    <w:rsid w:val="005B4FD5"/>
    <w:rsid w:val="005B5CE2"/>
    <w:rsid w:val="005B5ECC"/>
    <w:rsid w:val="005B759B"/>
    <w:rsid w:val="005C595F"/>
    <w:rsid w:val="005D01FF"/>
    <w:rsid w:val="005D291D"/>
    <w:rsid w:val="005D597B"/>
    <w:rsid w:val="005D6F4F"/>
    <w:rsid w:val="005D7BD8"/>
    <w:rsid w:val="005E457A"/>
    <w:rsid w:val="005E54B2"/>
    <w:rsid w:val="005F1D06"/>
    <w:rsid w:val="0061321A"/>
    <w:rsid w:val="006162F9"/>
    <w:rsid w:val="0062284B"/>
    <w:rsid w:val="00622DD7"/>
    <w:rsid w:val="00631451"/>
    <w:rsid w:val="00634B0C"/>
    <w:rsid w:val="00652C3A"/>
    <w:rsid w:val="00657BB1"/>
    <w:rsid w:val="00666272"/>
    <w:rsid w:val="00673E42"/>
    <w:rsid w:val="00674F17"/>
    <w:rsid w:val="006801B1"/>
    <w:rsid w:val="00681351"/>
    <w:rsid w:val="0068305A"/>
    <w:rsid w:val="00683638"/>
    <w:rsid w:val="006843D7"/>
    <w:rsid w:val="006961FD"/>
    <w:rsid w:val="006B7701"/>
    <w:rsid w:val="006C094A"/>
    <w:rsid w:val="006C0CC8"/>
    <w:rsid w:val="006C0EFB"/>
    <w:rsid w:val="006D1BB8"/>
    <w:rsid w:val="006D2624"/>
    <w:rsid w:val="006E0BAF"/>
    <w:rsid w:val="006E20AF"/>
    <w:rsid w:val="006E5917"/>
    <w:rsid w:val="007002A3"/>
    <w:rsid w:val="007053B6"/>
    <w:rsid w:val="00710732"/>
    <w:rsid w:val="00717881"/>
    <w:rsid w:val="00723D58"/>
    <w:rsid w:val="00733444"/>
    <w:rsid w:val="00733ED1"/>
    <w:rsid w:val="00736D23"/>
    <w:rsid w:val="0073750B"/>
    <w:rsid w:val="007410C8"/>
    <w:rsid w:val="007449C7"/>
    <w:rsid w:val="007450B8"/>
    <w:rsid w:val="00753348"/>
    <w:rsid w:val="007627D2"/>
    <w:rsid w:val="00770CBD"/>
    <w:rsid w:val="00771477"/>
    <w:rsid w:val="007730F6"/>
    <w:rsid w:val="0078383C"/>
    <w:rsid w:val="00783C27"/>
    <w:rsid w:val="00786659"/>
    <w:rsid w:val="00787F9A"/>
    <w:rsid w:val="0079289A"/>
    <w:rsid w:val="00796E11"/>
    <w:rsid w:val="007A190A"/>
    <w:rsid w:val="007B25BB"/>
    <w:rsid w:val="007B3C88"/>
    <w:rsid w:val="007B7170"/>
    <w:rsid w:val="007C1A55"/>
    <w:rsid w:val="007C6FB0"/>
    <w:rsid w:val="007D2E0A"/>
    <w:rsid w:val="007E0FCB"/>
    <w:rsid w:val="007E58A0"/>
    <w:rsid w:val="00802121"/>
    <w:rsid w:val="0080487C"/>
    <w:rsid w:val="00805927"/>
    <w:rsid w:val="00810A4C"/>
    <w:rsid w:val="008177BF"/>
    <w:rsid w:val="00820F9F"/>
    <w:rsid w:val="0082224C"/>
    <w:rsid w:val="00822DAC"/>
    <w:rsid w:val="00831A7D"/>
    <w:rsid w:val="00835D4A"/>
    <w:rsid w:val="00840909"/>
    <w:rsid w:val="00840A3E"/>
    <w:rsid w:val="008432C5"/>
    <w:rsid w:val="0085155F"/>
    <w:rsid w:val="0085648B"/>
    <w:rsid w:val="008575C7"/>
    <w:rsid w:val="00857763"/>
    <w:rsid w:val="00861AB6"/>
    <w:rsid w:val="0086526C"/>
    <w:rsid w:val="0087275B"/>
    <w:rsid w:val="008748FD"/>
    <w:rsid w:val="0087582F"/>
    <w:rsid w:val="00876A0E"/>
    <w:rsid w:val="00877DBB"/>
    <w:rsid w:val="008920F4"/>
    <w:rsid w:val="00892E8D"/>
    <w:rsid w:val="00893695"/>
    <w:rsid w:val="008942E1"/>
    <w:rsid w:val="00897141"/>
    <w:rsid w:val="008A3979"/>
    <w:rsid w:val="008A421E"/>
    <w:rsid w:val="008B0501"/>
    <w:rsid w:val="008B59C2"/>
    <w:rsid w:val="008B5A46"/>
    <w:rsid w:val="008C3550"/>
    <w:rsid w:val="008D26EF"/>
    <w:rsid w:val="008D3102"/>
    <w:rsid w:val="008D355F"/>
    <w:rsid w:val="008D4050"/>
    <w:rsid w:val="008E597E"/>
    <w:rsid w:val="008E5CBD"/>
    <w:rsid w:val="008E5DB2"/>
    <w:rsid w:val="008F177A"/>
    <w:rsid w:val="008F57C9"/>
    <w:rsid w:val="008F68DE"/>
    <w:rsid w:val="00910BBB"/>
    <w:rsid w:val="00910D76"/>
    <w:rsid w:val="00915F64"/>
    <w:rsid w:val="00916CC9"/>
    <w:rsid w:val="00923B91"/>
    <w:rsid w:val="009265F3"/>
    <w:rsid w:val="00926FE5"/>
    <w:rsid w:val="0093448F"/>
    <w:rsid w:val="00940071"/>
    <w:rsid w:val="00944DA0"/>
    <w:rsid w:val="009453B2"/>
    <w:rsid w:val="00945F65"/>
    <w:rsid w:val="0095118E"/>
    <w:rsid w:val="0095196E"/>
    <w:rsid w:val="00960F94"/>
    <w:rsid w:val="0096435F"/>
    <w:rsid w:val="00965551"/>
    <w:rsid w:val="0098095E"/>
    <w:rsid w:val="0098152F"/>
    <w:rsid w:val="00985692"/>
    <w:rsid w:val="00986585"/>
    <w:rsid w:val="00986F69"/>
    <w:rsid w:val="00991CDB"/>
    <w:rsid w:val="009926D1"/>
    <w:rsid w:val="00993D46"/>
    <w:rsid w:val="009A3C40"/>
    <w:rsid w:val="009A7F51"/>
    <w:rsid w:val="009B12D0"/>
    <w:rsid w:val="009B203A"/>
    <w:rsid w:val="009B3B2B"/>
    <w:rsid w:val="009B5503"/>
    <w:rsid w:val="009B5D41"/>
    <w:rsid w:val="009B6C66"/>
    <w:rsid w:val="009C0319"/>
    <w:rsid w:val="009C1CC8"/>
    <w:rsid w:val="009C3A2F"/>
    <w:rsid w:val="009C4E12"/>
    <w:rsid w:val="009C7A9D"/>
    <w:rsid w:val="009D1D37"/>
    <w:rsid w:val="009D49E4"/>
    <w:rsid w:val="009D703B"/>
    <w:rsid w:val="009E046A"/>
    <w:rsid w:val="009E1401"/>
    <w:rsid w:val="009E6CCF"/>
    <w:rsid w:val="009F05B6"/>
    <w:rsid w:val="009F1AF6"/>
    <w:rsid w:val="009F2857"/>
    <w:rsid w:val="009F7610"/>
    <w:rsid w:val="00A069E7"/>
    <w:rsid w:val="00A14A06"/>
    <w:rsid w:val="00A15385"/>
    <w:rsid w:val="00A229E9"/>
    <w:rsid w:val="00A265BC"/>
    <w:rsid w:val="00A30AD4"/>
    <w:rsid w:val="00A310A0"/>
    <w:rsid w:val="00A4045E"/>
    <w:rsid w:val="00A42254"/>
    <w:rsid w:val="00A42E1C"/>
    <w:rsid w:val="00A5180C"/>
    <w:rsid w:val="00A53742"/>
    <w:rsid w:val="00A54632"/>
    <w:rsid w:val="00A574C9"/>
    <w:rsid w:val="00A77CA3"/>
    <w:rsid w:val="00A842CE"/>
    <w:rsid w:val="00A857B4"/>
    <w:rsid w:val="00A87F08"/>
    <w:rsid w:val="00A938D1"/>
    <w:rsid w:val="00AA070A"/>
    <w:rsid w:val="00AA139F"/>
    <w:rsid w:val="00AA32C0"/>
    <w:rsid w:val="00AA79AA"/>
    <w:rsid w:val="00AB05AA"/>
    <w:rsid w:val="00AB414E"/>
    <w:rsid w:val="00AC4759"/>
    <w:rsid w:val="00AD13E5"/>
    <w:rsid w:val="00AD71AE"/>
    <w:rsid w:val="00AE2E24"/>
    <w:rsid w:val="00AE60A8"/>
    <w:rsid w:val="00AF68D5"/>
    <w:rsid w:val="00AF774F"/>
    <w:rsid w:val="00B01460"/>
    <w:rsid w:val="00B0217D"/>
    <w:rsid w:val="00B07EE2"/>
    <w:rsid w:val="00B13BFE"/>
    <w:rsid w:val="00B22D20"/>
    <w:rsid w:val="00B25C23"/>
    <w:rsid w:val="00B25D33"/>
    <w:rsid w:val="00B30062"/>
    <w:rsid w:val="00B301B3"/>
    <w:rsid w:val="00B3206D"/>
    <w:rsid w:val="00B43A04"/>
    <w:rsid w:val="00B53A22"/>
    <w:rsid w:val="00B56C59"/>
    <w:rsid w:val="00B572EA"/>
    <w:rsid w:val="00B70581"/>
    <w:rsid w:val="00B810D9"/>
    <w:rsid w:val="00B8117B"/>
    <w:rsid w:val="00B86510"/>
    <w:rsid w:val="00B964E7"/>
    <w:rsid w:val="00BA022C"/>
    <w:rsid w:val="00BA27F6"/>
    <w:rsid w:val="00BA6B00"/>
    <w:rsid w:val="00BB2AA7"/>
    <w:rsid w:val="00BB7190"/>
    <w:rsid w:val="00BC433F"/>
    <w:rsid w:val="00BC758A"/>
    <w:rsid w:val="00BC7CF4"/>
    <w:rsid w:val="00BE214F"/>
    <w:rsid w:val="00BE4B84"/>
    <w:rsid w:val="00BF52C0"/>
    <w:rsid w:val="00C01FDA"/>
    <w:rsid w:val="00C02731"/>
    <w:rsid w:val="00C11C05"/>
    <w:rsid w:val="00C21C8E"/>
    <w:rsid w:val="00C22C16"/>
    <w:rsid w:val="00C27D0E"/>
    <w:rsid w:val="00C31ABA"/>
    <w:rsid w:val="00C323C2"/>
    <w:rsid w:val="00C324D3"/>
    <w:rsid w:val="00C33B53"/>
    <w:rsid w:val="00C34359"/>
    <w:rsid w:val="00C425FB"/>
    <w:rsid w:val="00C47314"/>
    <w:rsid w:val="00C47B21"/>
    <w:rsid w:val="00C51D90"/>
    <w:rsid w:val="00C64083"/>
    <w:rsid w:val="00C660E6"/>
    <w:rsid w:val="00C75455"/>
    <w:rsid w:val="00C75782"/>
    <w:rsid w:val="00C839A9"/>
    <w:rsid w:val="00C91977"/>
    <w:rsid w:val="00C938E7"/>
    <w:rsid w:val="00CA3EC7"/>
    <w:rsid w:val="00CA685E"/>
    <w:rsid w:val="00CB68EB"/>
    <w:rsid w:val="00CC57FD"/>
    <w:rsid w:val="00CC7F4B"/>
    <w:rsid w:val="00CD1CDF"/>
    <w:rsid w:val="00CD20BE"/>
    <w:rsid w:val="00CD25B8"/>
    <w:rsid w:val="00CD3F88"/>
    <w:rsid w:val="00CE4745"/>
    <w:rsid w:val="00CE4BBA"/>
    <w:rsid w:val="00D04496"/>
    <w:rsid w:val="00D1255B"/>
    <w:rsid w:val="00D27BE7"/>
    <w:rsid w:val="00D30C3F"/>
    <w:rsid w:val="00D30D5E"/>
    <w:rsid w:val="00D31DA1"/>
    <w:rsid w:val="00D41AB0"/>
    <w:rsid w:val="00D464F0"/>
    <w:rsid w:val="00D526AF"/>
    <w:rsid w:val="00D61529"/>
    <w:rsid w:val="00D61C85"/>
    <w:rsid w:val="00D66E1E"/>
    <w:rsid w:val="00D71448"/>
    <w:rsid w:val="00D845DE"/>
    <w:rsid w:val="00D87AA4"/>
    <w:rsid w:val="00D92524"/>
    <w:rsid w:val="00DA07FB"/>
    <w:rsid w:val="00DB42C9"/>
    <w:rsid w:val="00DB5782"/>
    <w:rsid w:val="00DC0466"/>
    <w:rsid w:val="00DC0A6F"/>
    <w:rsid w:val="00DC1383"/>
    <w:rsid w:val="00DD0426"/>
    <w:rsid w:val="00DD26AC"/>
    <w:rsid w:val="00DD2D8B"/>
    <w:rsid w:val="00DE1A9C"/>
    <w:rsid w:val="00DF6AE4"/>
    <w:rsid w:val="00DF6FA2"/>
    <w:rsid w:val="00E073AF"/>
    <w:rsid w:val="00E122E1"/>
    <w:rsid w:val="00E123EF"/>
    <w:rsid w:val="00E21845"/>
    <w:rsid w:val="00E24392"/>
    <w:rsid w:val="00E3098D"/>
    <w:rsid w:val="00E32C26"/>
    <w:rsid w:val="00E33B55"/>
    <w:rsid w:val="00E377DB"/>
    <w:rsid w:val="00E41FFB"/>
    <w:rsid w:val="00E50DE0"/>
    <w:rsid w:val="00E51493"/>
    <w:rsid w:val="00E5415A"/>
    <w:rsid w:val="00E61892"/>
    <w:rsid w:val="00E622FF"/>
    <w:rsid w:val="00E63575"/>
    <w:rsid w:val="00E63C5D"/>
    <w:rsid w:val="00E63DD8"/>
    <w:rsid w:val="00E6767E"/>
    <w:rsid w:val="00E729DD"/>
    <w:rsid w:val="00E7563D"/>
    <w:rsid w:val="00E9128D"/>
    <w:rsid w:val="00E9178A"/>
    <w:rsid w:val="00E954E2"/>
    <w:rsid w:val="00E9695E"/>
    <w:rsid w:val="00EA1C3C"/>
    <w:rsid w:val="00EA1EDA"/>
    <w:rsid w:val="00EA3B4C"/>
    <w:rsid w:val="00EA47B0"/>
    <w:rsid w:val="00EA734D"/>
    <w:rsid w:val="00EB161E"/>
    <w:rsid w:val="00EB4150"/>
    <w:rsid w:val="00EB5183"/>
    <w:rsid w:val="00EC33DE"/>
    <w:rsid w:val="00ED244B"/>
    <w:rsid w:val="00ED415D"/>
    <w:rsid w:val="00ED5113"/>
    <w:rsid w:val="00ED6F04"/>
    <w:rsid w:val="00EE153D"/>
    <w:rsid w:val="00EE2FA1"/>
    <w:rsid w:val="00EE44F5"/>
    <w:rsid w:val="00EF5CC4"/>
    <w:rsid w:val="00F001A2"/>
    <w:rsid w:val="00F001B9"/>
    <w:rsid w:val="00F01B12"/>
    <w:rsid w:val="00F021DE"/>
    <w:rsid w:val="00F042D4"/>
    <w:rsid w:val="00F04FFF"/>
    <w:rsid w:val="00F05747"/>
    <w:rsid w:val="00F065B1"/>
    <w:rsid w:val="00F10887"/>
    <w:rsid w:val="00F11E2E"/>
    <w:rsid w:val="00F168CB"/>
    <w:rsid w:val="00F21C3E"/>
    <w:rsid w:val="00F3033D"/>
    <w:rsid w:val="00F3050F"/>
    <w:rsid w:val="00F40329"/>
    <w:rsid w:val="00F4179A"/>
    <w:rsid w:val="00F60614"/>
    <w:rsid w:val="00F67CE6"/>
    <w:rsid w:val="00F70940"/>
    <w:rsid w:val="00F73765"/>
    <w:rsid w:val="00F931E0"/>
    <w:rsid w:val="00FA0084"/>
    <w:rsid w:val="00FA3063"/>
    <w:rsid w:val="00FA5AB2"/>
    <w:rsid w:val="00FB5E71"/>
    <w:rsid w:val="00FB63B1"/>
    <w:rsid w:val="00FC3EDB"/>
    <w:rsid w:val="00FD69F9"/>
    <w:rsid w:val="00FE0337"/>
    <w:rsid w:val="00FE05AF"/>
    <w:rsid w:val="00FE48B3"/>
    <w:rsid w:val="00FF1DC4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EA68BE"/>
  <w15:docId w15:val="{CEC6747C-BDD6-408F-907E-4B75900C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2857"/>
  </w:style>
  <w:style w:type="paragraph" w:styleId="Nagwek">
    <w:name w:val="header"/>
    <w:basedOn w:val="Normalny"/>
    <w:link w:val="Nagwek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5B"/>
  </w:style>
  <w:style w:type="paragraph" w:styleId="Stopka">
    <w:name w:val="footer"/>
    <w:basedOn w:val="Normalny"/>
    <w:link w:val="Stopka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5B"/>
  </w:style>
  <w:style w:type="character" w:styleId="Hipercze">
    <w:name w:val="Hyperlink"/>
    <w:basedOn w:val="Domylnaczcionkaakapitu"/>
    <w:uiPriority w:val="99"/>
    <w:unhideWhenUsed/>
    <w:rsid w:val="00A842CE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F65"/>
    <w:rPr>
      <w:b/>
      <w:bCs/>
    </w:rPr>
  </w:style>
  <w:style w:type="paragraph" w:customStyle="1" w:styleId="Default">
    <w:name w:val="Default"/>
    <w:rsid w:val="008409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A07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basedOn w:val="Domylnaczcionkaakapitu"/>
    <w:rsid w:val="008748FD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67C26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67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C2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67C26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67C26"/>
  </w:style>
  <w:style w:type="paragraph" w:styleId="Bezodstpw">
    <w:name w:val="No Spacing"/>
    <w:uiPriority w:val="1"/>
    <w:qFormat/>
    <w:rsid w:val="00351F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51FE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376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8152F"/>
    <w:rPr>
      <w:color w:val="800080" w:themeColor="followedHyperlink"/>
      <w:u w:val="single"/>
    </w:rPr>
  </w:style>
  <w:style w:type="character" w:customStyle="1" w:styleId="A1">
    <w:name w:val="A1"/>
    <w:uiPriority w:val="99"/>
    <w:rsid w:val="004F3C14"/>
    <w:rPr>
      <w:rFonts w:cs="DINPro-Regular"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329C"/>
    <w:rPr>
      <w:color w:val="605E5C"/>
      <w:shd w:val="clear" w:color="auto" w:fill="E1DFDD"/>
    </w:rPr>
  </w:style>
  <w:style w:type="paragraph" w:customStyle="1" w:styleId="Czgwna">
    <w:name w:val="Część główna"/>
    <w:rsid w:val="00AC4759"/>
    <w:rPr>
      <w:rFonts w:ascii="Helvetica" w:eastAsia="ヒラギノ角ゴ Pro W3" w:hAnsi="Helvetica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ciso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82EF-FCCF-4C37-A5F8-8CA58741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888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Górska</dc:creator>
  <cp:lastModifiedBy>ZHM</cp:lastModifiedBy>
  <cp:revision>21</cp:revision>
  <dcterms:created xsi:type="dcterms:W3CDTF">2021-04-20T11:05:00Z</dcterms:created>
  <dcterms:modified xsi:type="dcterms:W3CDTF">2021-04-21T13:32:00Z</dcterms:modified>
</cp:coreProperties>
</file>