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DCF8" w14:textId="77777777" w:rsidR="00EF5479" w:rsidRDefault="00EF5479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6444E5E4" w14:textId="77777777" w:rsidR="003E6F49" w:rsidRPr="00471591" w:rsidRDefault="003E6F49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591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23446D3" w14:textId="4914A504" w:rsidR="00445E3B" w:rsidRPr="008367A9" w:rsidRDefault="002C3328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Cascais</w:t>
      </w:r>
      <w:r w:rsidR="00445E3B" w:rsidRPr="00471591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D636D1">
        <w:rPr>
          <w:rFonts w:ascii="Verdana" w:hAnsi="Verdana" w:cs="Arial"/>
          <w:b/>
          <w:sz w:val="20"/>
          <w:szCs w:val="22"/>
          <w:lang w:val="pt-PT"/>
        </w:rPr>
        <w:t>27</w:t>
      </w:r>
      <w:r w:rsidR="00355061" w:rsidRPr="000B3CAD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B46E18" w:rsidRPr="000B3CAD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D94E13">
        <w:rPr>
          <w:rFonts w:ascii="Verdana" w:hAnsi="Verdana" w:cs="Arial"/>
          <w:b/>
          <w:sz w:val="20"/>
          <w:szCs w:val="22"/>
          <w:lang w:val="pt-PT"/>
        </w:rPr>
        <w:t>abril</w:t>
      </w:r>
      <w:r w:rsidR="005E1C7C" w:rsidRPr="000B3CA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136C36" w:rsidRPr="000B3CAD">
        <w:rPr>
          <w:rFonts w:ascii="Verdana" w:hAnsi="Verdana" w:cs="Arial"/>
          <w:b/>
          <w:sz w:val="20"/>
          <w:szCs w:val="22"/>
          <w:lang w:val="pt-PT"/>
        </w:rPr>
        <w:t>2</w:t>
      </w:r>
      <w:r w:rsidR="002C0CA5" w:rsidRPr="000B3CAD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6A8DF52D" w14:textId="77777777" w:rsidR="009D2E8D" w:rsidRPr="006B040B" w:rsidRDefault="009D2E8D" w:rsidP="00320166">
      <w:pPr>
        <w:spacing w:line="360" w:lineRule="auto"/>
        <w:jc w:val="center"/>
        <w:rPr>
          <w:rFonts w:ascii="Verdana" w:hAnsi="Verdana"/>
          <w:sz w:val="10"/>
          <w:szCs w:val="10"/>
          <w:u w:val="single"/>
          <w:lang w:val="pt-PT"/>
        </w:rPr>
      </w:pPr>
    </w:p>
    <w:p w14:paraId="6303A818" w14:textId="77777777" w:rsidR="000842ED" w:rsidRPr="006B040B" w:rsidRDefault="000842ED" w:rsidP="00554792">
      <w:pPr>
        <w:spacing w:line="360" w:lineRule="auto"/>
        <w:jc w:val="center"/>
        <w:rPr>
          <w:rFonts w:ascii="Verdana" w:hAnsi="Verdana"/>
          <w:sz w:val="2"/>
          <w:szCs w:val="2"/>
          <w:u w:val="single"/>
          <w:lang w:val="pt-PT"/>
        </w:rPr>
      </w:pPr>
    </w:p>
    <w:p w14:paraId="5ED2617A" w14:textId="77777777" w:rsidR="00D94E13" w:rsidRDefault="00D94E13" w:rsidP="00D94E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799224BF" w14:textId="77777777" w:rsidR="00F22A24" w:rsidRPr="00483AA1" w:rsidRDefault="00F22A24" w:rsidP="00F22A2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 w:rsidRPr="00483AA1">
        <w:rPr>
          <w:rFonts w:ascii="Verdana" w:hAnsi="Verdana"/>
          <w:sz w:val="20"/>
          <w:szCs w:val="20"/>
          <w:u w:val="single"/>
          <w:lang w:val="pt-PT"/>
        </w:rPr>
        <w:t xml:space="preserve">Serviço inovador para encomendar online </w:t>
      </w:r>
      <w:r>
        <w:rPr>
          <w:rFonts w:ascii="Verdana" w:hAnsi="Verdana"/>
          <w:sz w:val="20"/>
          <w:szCs w:val="20"/>
          <w:u w:val="single"/>
          <w:lang w:val="pt-PT"/>
        </w:rPr>
        <w:t>de forma simples e cómoda</w:t>
      </w:r>
    </w:p>
    <w:p w14:paraId="76989CE2" w14:textId="77777777" w:rsidR="00F22A24" w:rsidRDefault="00F22A24" w:rsidP="00F22A2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 w:rsidRPr="001D6B65">
        <w:rPr>
          <w:rFonts w:ascii="Verdana" w:hAnsi="Verdana"/>
          <w:b/>
          <w:sz w:val="32"/>
          <w:szCs w:val="32"/>
          <w:lang w:val="pt-PT"/>
        </w:rPr>
        <w:t xml:space="preserve">Encontre </w:t>
      </w:r>
      <w:r>
        <w:rPr>
          <w:rFonts w:ascii="Verdana" w:hAnsi="Verdana"/>
          <w:b/>
          <w:sz w:val="32"/>
          <w:szCs w:val="32"/>
          <w:lang w:val="pt-PT"/>
        </w:rPr>
        <w:t xml:space="preserve">os melhores presentes para </w:t>
      </w:r>
    </w:p>
    <w:p w14:paraId="57C780B6" w14:textId="46F5E192" w:rsidR="00F22A24" w:rsidRPr="00483AA1" w:rsidRDefault="00F22A24" w:rsidP="00F22A2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 w:rsidRPr="001D6B65">
        <w:rPr>
          <w:rFonts w:ascii="Verdana" w:hAnsi="Verdana"/>
          <w:b/>
          <w:sz w:val="32"/>
          <w:szCs w:val="32"/>
          <w:lang w:val="pt-PT"/>
        </w:rPr>
        <w:t>o Dia da Mãe no site d</w:t>
      </w:r>
      <w:r w:rsidRPr="00330452">
        <w:rPr>
          <w:rFonts w:ascii="Verdana" w:hAnsi="Verdana"/>
          <w:b/>
          <w:sz w:val="32"/>
          <w:szCs w:val="32"/>
          <w:lang w:val="pt-PT"/>
        </w:rPr>
        <w:t xml:space="preserve">o </w:t>
      </w:r>
      <w:proofErr w:type="spellStart"/>
      <w:r w:rsidR="00CC2246">
        <w:rPr>
          <w:rFonts w:ascii="Verdana" w:hAnsi="Verdana"/>
          <w:b/>
          <w:sz w:val="32"/>
          <w:szCs w:val="32"/>
          <w:lang w:val="pt-PT"/>
        </w:rPr>
        <w:t>Cascai</w:t>
      </w:r>
      <w:r w:rsidRPr="00330452">
        <w:rPr>
          <w:rFonts w:ascii="Verdana" w:hAnsi="Verdana"/>
          <w:b/>
          <w:sz w:val="32"/>
          <w:szCs w:val="32"/>
          <w:lang w:val="pt-PT"/>
        </w:rPr>
        <w:t>Shopping</w:t>
      </w:r>
      <w:proofErr w:type="spellEnd"/>
    </w:p>
    <w:p w14:paraId="2F4C93CE" w14:textId="77777777" w:rsidR="003C7882" w:rsidRDefault="003C7882" w:rsidP="003C78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27CF11E4" w14:textId="77777777" w:rsidR="0003750D" w:rsidRDefault="0003750D" w:rsidP="003C78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50EF630B" w14:textId="77777777" w:rsidR="00DE636D" w:rsidRDefault="00DE636D" w:rsidP="00DE636D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Até dia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 2 de maio, através do site do </w:t>
      </w:r>
      <w:proofErr w:type="spellStart"/>
      <w:r w:rsidR="006B2248">
        <w:rPr>
          <w:rFonts w:ascii="Verdana" w:hAnsi="Verdana"/>
          <w:sz w:val="20"/>
          <w:szCs w:val="20"/>
          <w:lang w:val="pt-PT"/>
        </w:rPr>
        <w:t>Cascai</w:t>
      </w:r>
      <w:r w:rsidR="006B2248" w:rsidRPr="006B2248">
        <w:rPr>
          <w:rFonts w:ascii="Verdana" w:hAnsi="Verdana"/>
          <w:sz w:val="20"/>
          <w:szCs w:val="20"/>
          <w:lang w:val="pt-PT"/>
        </w:rPr>
        <w:t>Shopping</w:t>
      </w:r>
      <w:proofErr w:type="spellEnd"/>
      <w:r w:rsidR="006B2248" w:rsidRPr="006B2248">
        <w:rPr>
          <w:rFonts w:ascii="Verdana" w:hAnsi="Verdana"/>
          <w:sz w:val="20"/>
          <w:szCs w:val="20"/>
          <w:lang w:val="pt-PT"/>
        </w:rPr>
        <w:t xml:space="preserve">, poderá encomendar, de forma simples e cómoda, o presente ideal para oferecer no Dia da Mãe. 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39AD548E" w14:textId="77777777" w:rsidR="00DE636D" w:rsidRDefault="00DE636D" w:rsidP="00DE636D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</w:p>
    <w:p w14:paraId="49B876E5" w14:textId="0AB76BC0" w:rsidR="00DE636D" w:rsidRDefault="006B2248" w:rsidP="00DE636D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6B2248">
        <w:rPr>
          <w:rFonts w:ascii="Verdana" w:hAnsi="Verdana"/>
          <w:sz w:val="20"/>
          <w:szCs w:val="20"/>
          <w:lang w:val="pt-PT"/>
        </w:rPr>
        <w:t>O serviço “</w:t>
      </w:r>
      <w:proofErr w:type="spellStart"/>
      <w:r w:rsidRPr="006B2248">
        <w:rPr>
          <w:rFonts w:ascii="Verdana" w:hAnsi="Verdana"/>
          <w:sz w:val="20"/>
          <w:szCs w:val="20"/>
          <w:lang w:val="pt-PT"/>
        </w:rPr>
        <w:t>Love</w:t>
      </w:r>
      <w:proofErr w:type="spellEnd"/>
      <w:r w:rsidRPr="006B2248">
        <w:rPr>
          <w:rFonts w:ascii="Verdana" w:hAnsi="Verdana"/>
          <w:sz w:val="20"/>
          <w:szCs w:val="20"/>
          <w:lang w:val="pt-PT"/>
        </w:rPr>
        <w:t xml:space="preserve"> is in the box”, disponível em </w:t>
      </w:r>
      <w:hyperlink r:id="rId12" w:history="1">
        <w:r w:rsidR="00D674DB" w:rsidRPr="00463CF3">
          <w:rPr>
            <w:rStyle w:val="Hiperligao"/>
            <w:rFonts w:ascii="Verdana" w:hAnsi="Verdana"/>
            <w:sz w:val="20"/>
            <w:szCs w:val="20"/>
            <w:lang w:val="pt-PT"/>
          </w:rPr>
          <w:t>https://www.cascaishopping.pt/presentes-love-in-a-box/</w:t>
        </w:r>
      </w:hyperlink>
      <w:r w:rsidR="00D674DB">
        <w:rPr>
          <w:rFonts w:ascii="Verdana" w:hAnsi="Verdana"/>
          <w:sz w:val="20"/>
          <w:szCs w:val="20"/>
          <w:lang w:val="pt-PT"/>
        </w:rPr>
        <w:t>,</w:t>
      </w:r>
      <w:r w:rsidRPr="006B2248">
        <w:rPr>
          <w:rFonts w:ascii="Verdana" w:hAnsi="Verdana"/>
          <w:sz w:val="20"/>
          <w:szCs w:val="20"/>
          <w:lang w:val="pt-PT"/>
        </w:rPr>
        <w:t xml:space="preserve"> apresenta uma seleção de cabazes com sugestões de ofertas</w:t>
      </w:r>
      <w:r w:rsidR="00DE636D">
        <w:rPr>
          <w:rFonts w:ascii="Verdana" w:hAnsi="Verdana"/>
          <w:sz w:val="20"/>
          <w:szCs w:val="20"/>
          <w:lang w:val="pt-PT"/>
        </w:rPr>
        <w:t>, de</w:t>
      </w:r>
      <w:r w:rsidR="00DE636D" w:rsidRPr="006B2248">
        <w:rPr>
          <w:rFonts w:ascii="Verdana" w:hAnsi="Verdana"/>
          <w:sz w:val="20"/>
          <w:szCs w:val="20"/>
          <w:lang w:val="pt-PT"/>
        </w:rPr>
        <w:t xml:space="preserve"> diferentes lojas do </w:t>
      </w:r>
      <w:proofErr w:type="spellStart"/>
      <w:r w:rsidR="00DE636D">
        <w:rPr>
          <w:rFonts w:ascii="Verdana" w:hAnsi="Verdana"/>
          <w:sz w:val="20"/>
          <w:szCs w:val="20"/>
          <w:lang w:val="pt-PT"/>
        </w:rPr>
        <w:t>Cascai</w:t>
      </w:r>
      <w:r w:rsidR="00DE636D" w:rsidRPr="006B2248">
        <w:rPr>
          <w:rFonts w:ascii="Verdana" w:hAnsi="Verdana"/>
          <w:sz w:val="20"/>
          <w:szCs w:val="20"/>
          <w:lang w:val="pt-PT"/>
        </w:rPr>
        <w:t>Shopping</w:t>
      </w:r>
      <w:proofErr w:type="spellEnd"/>
      <w:r w:rsidR="00DE636D">
        <w:rPr>
          <w:rFonts w:ascii="Verdana" w:hAnsi="Verdana"/>
          <w:sz w:val="20"/>
          <w:szCs w:val="20"/>
          <w:lang w:val="pt-PT"/>
        </w:rPr>
        <w:t xml:space="preserve">. </w:t>
      </w:r>
    </w:p>
    <w:p w14:paraId="255F922D" w14:textId="5053FBAA" w:rsidR="006B2248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</w:p>
    <w:p w14:paraId="62345D46" w14:textId="42957473" w:rsidR="00DE636D" w:rsidRDefault="00DE636D" w:rsidP="00DE636D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As categorias de produtos nos cabazes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 foram escolhid</w:t>
      </w:r>
      <w:r>
        <w:rPr>
          <w:rFonts w:ascii="Verdana" w:hAnsi="Verdana"/>
          <w:sz w:val="20"/>
          <w:szCs w:val="20"/>
          <w:lang w:val="pt-PT"/>
        </w:rPr>
        <w:t>as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através de uma sondagem que as </w:t>
      </w:r>
      <w:r w:rsidR="006B2248" w:rsidRPr="006B2248">
        <w:rPr>
          <w:rFonts w:ascii="Verdana" w:hAnsi="Verdana"/>
          <w:sz w:val="20"/>
          <w:szCs w:val="20"/>
          <w:lang w:val="pt-PT"/>
        </w:rPr>
        <w:t>influenciador</w:t>
      </w:r>
      <w:r>
        <w:rPr>
          <w:rFonts w:ascii="Verdana" w:hAnsi="Verdana"/>
          <w:sz w:val="20"/>
          <w:szCs w:val="20"/>
          <w:lang w:val="pt-PT"/>
        </w:rPr>
        <w:t>a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s </w:t>
      </w:r>
      <w:r>
        <w:rPr>
          <w:rFonts w:ascii="Verdana" w:hAnsi="Verdana"/>
          <w:sz w:val="20"/>
          <w:szCs w:val="20"/>
          <w:lang w:val="pt-PT"/>
        </w:rPr>
        <w:t>Madalena Aragão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 e </w:t>
      </w:r>
      <w:r>
        <w:rPr>
          <w:rFonts w:ascii="Verdana" w:hAnsi="Verdana"/>
          <w:sz w:val="20"/>
          <w:szCs w:val="20"/>
          <w:lang w:val="pt-PT"/>
        </w:rPr>
        <w:t>Mafalda Castro fizeram junto dos seus seguidores</w:t>
      </w:r>
      <w:r w:rsidR="006B2248" w:rsidRPr="006B224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e incluem</w:t>
      </w:r>
      <w:r w:rsidRPr="006B224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artigos</w:t>
      </w:r>
      <w:r w:rsidRPr="006B2248">
        <w:rPr>
          <w:rFonts w:ascii="Verdana" w:hAnsi="Verdana"/>
          <w:sz w:val="20"/>
          <w:szCs w:val="20"/>
          <w:lang w:val="pt-PT"/>
        </w:rPr>
        <w:t xml:space="preserve"> de beleza</w:t>
      </w:r>
      <w:r>
        <w:rPr>
          <w:rFonts w:ascii="Verdana" w:hAnsi="Verdana"/>
          <w:sz w:val="20"/>
          <w:szCs w:val="20"/>
          <w:lang w:val="pt-PT"/>
        </w:rPr>
        <w:t xml:space="preserve"> e maquilhagem</w:t>
      </w:r>
      <w:r w:rsidRPr="006B2248">
        <w:rPr>
          <w:rFonts w:ascii="Verdana" w:hAnsi="Verdana"/>
          <w:sz w:val="20"/>
          <w:szCs w:val="20"/>
          <w:lang w:val="pt-PT"/>
        </w:rPr>
        <w:t xml:space="preserve">, gadgets, </w:t>
      </w:r>
      <w:r>
        <w:rPr>
          <w:rFonts w:ascii="Verdana" w:hAnsi="Verdana"/>
          <w:sz w:val="20"/>
          <w:szCs w:val="20"/>
          <w:lang w:val="pt-PT"/>
        </w:rPr>
        <w:t xml:space="preserve">acessórios a </w:t>
      </w:r>
      <w:r w:rsidRPr="006B2248">
        <w:rPr>
          <w:rFonts w:ascii="Verdana" w:hAnsi="Verdana"/>
          <w:sz w:val="20"/>
          <w:szCs w:val="20"/>
          <w:lang w:val="pt-PT"/>
        </w:rPr>
        <w:t>deliciosos chocolates</w:t>
      </w:r>
      <w:r>
        <w:rPr>
          <w:rFonts w:ascii="Verdana" w:hAnsi="Verdana"/>
          <w:sz w:val="20"/>
          <w:szCs w:val="20"/>
          <w:lang w:val="pt-PT"/>
        </w:rPr>
        <w:t xml:space="preserve">. </w:t>
      </w:r>
    </w:p>
    <w:p w14:paraId="507D4413" w14:textId="77777777" w:rsidR="00DE636D" w:rsidRDefault="00DE636D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</w:p>
    <w:p w14:paraId="5E7793F3" w14:textId="203C10FF" w:rsidR="006B2248" w:rsidRPr="006B2248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6B2248">
        <w:rPr>
          <w:rFonts w:ascii="Verdana" w:hAnsi="Verdana"/>
          <w:sz w:val="20"/>
          <w:szCs w:val="20"/>
          <w:lang w:val="pt-PT"/>
        </w:rPr>
        <w:t>Todas as opções de cabazes</w:t>
      </w:r>
      <w:r w:rsidR="00DE636D">
        <w:rPr>
          <w:rFonts w:ascii="Verdana" w:hAnsi="Verdana"/>
          <w:sz w:val="20"/>
          <w:szCs w:val="20"/>
          <w:lang w:val="pt-PT"/>
        </w:rPr>
        <w:t xml:space="preserve">, com preços entre </w:t>
      </w:r>
      <w:r w:rsidR="00D636D1">
        <w:rPr>
          <w:rFonts w:ascii="Verdana" w:hAnsi="Verdana"/>
          <w:sz w:val="20"/>
          <w:szCs w:val="20"/>
          <w:lang w:val="pt-PT"/>
        </w:rPr>
        <w:t>€14,53</w:t>
      </w:r>
      <w:r w:rsidR="00DE636D">
        <w:rPr>
          <w:rFonts w:ascii="Verdana" w:hAnsi="Verdana"/>
          <w:sz w:val="20"/>
          <w:szCs w:val="20"/>
          <w:lang w:val="pt-PT"/>
        </w:rPr>
        <w:t xml:space="preserve"> e </w:t>
      </w:r>
      <w:r w:rsidR="00D636D1">
        <w:rPr>
          <w:rFonts w:ascii="Verdana" w:hAnsi="Verdana"/>
          <w:sz w:val="20"/>
          <w:szCs w:val="20"/>
          <w:lang w:val="pt-PT"/>
        </w:rPr>
        <w:t xml:space="preserve">€35,15 </w:t>
      </w:r>
      <w:r w:rsidRPr="006B2248">
        <w:rPr>
          <w:rFonts w:ascii="Verdana" w:hAnsi="Verdana"/>
          <w:sz w:val="20"/>
          <w:szCs w:val="20"/>
          <w:lang w:val="pt-PT"/>
        </w:rPr>
        <w:t xml:space="preserve">encontram-se disponíveis para encomenda no site, podendo optar pela entrega ao domicílio gratuita, ou pela recolha em drive-in no Centro. </w:t>
      </w:r>
    </w:p>
    <w:p w14:paraId="2C73B5AF" w14:textId="77777777" w:rsidR="006B2248" w:rsidRPr="006B2248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</w:p>
    <w:p w14:paraId="6E0DBD55" w14:textId="1287BC82" w:rsidR="006B2248" w:rsidRPr="006B2248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6B2248">
        <w:rPr>
          <w:rFonts w:ascii="Verdana" w:hAnsi="Verdana"/>
          <w:sz w:val="20"/>
          <w:szCs w:val="20"/>
          <w:lang w:val="pt-PT"/>
        </w:rPr>
        <w:t xml:space="preserve">Esta é a primeira vez que o </w:t>
      </w:r>
      <w:proofErr w:type="spellStart"/>
      <w:r w:rsidR="00286225">
        <w:rPr>
          <w:rFonts w:ascii="Verdana" w:hAnsi="Verdana"/>
          <w:sz w:val="20"/>
          <w:szCs w:val="20"/>
          <w:lang w:val="pt-PT"/>
        </w:rPr>
        <w:t>Cascai</w:t>
      </w:r>
      <w:r w:rsidRPr="006B2248">
        <w:rPr>
          <w:rFonts w:ascii="Verdana" w:hAnsi="Verdana"/>
          <w:sz w:val="20"/>
          <w:szCs w:val="20"/>
          <w:lang w:val="pt-PT"/>
        </w:rPr>
        <w:t>Shopping</w:t>
      </w:r>
      <w:proofErr w:type="spellEnd"/>
      <w:r w:rsidRPr="006B2248">
        <w:rPr>
          <w:rFonts w:ascii="Verdana" w:hAnsi="Verdana"/>
          <w:sz w:val="20"/>
          <w:szCs w:val="20"/>
          <w:lang w:val="pt-PT"/>
        </w:rPr>
        <w:t xml:space="preserve"> possibilita a aquisição de produtos diretamente no seu site, funcionando como uma plataforma de e-commerce, em parceria com os seus lojistas.  </w:t>
      </w:r>
    </w:p>
    <w:p w14:paraId="20256004" w14:textId="77777777" w:rsidR="006B2248" w:rsidRPr="006B2248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</w:p>
    <w:p w14:paraId="531C65D3" w14:textId="20329C55" w:rsidR="000B3CAD" w:rsidRDefault="006B2248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6B2248">
        <w:rPr>
          <w:rFonts w:ascii="Verdana" w:hAnsi="Verdana"/>
          <w:sz w:val="20"/>
          <w:szCs w:val="20"/>
          <w:lang w:val="pt-PT"/>
        </w:rPr>
        <w:t xml:space="preserve">Trata-se de uma solução única que o vai ajudar a escolher o presente para o Dia da Mãe, das suas lojas preferidas do </w:t>
      </w:r>
      <w:proofErr w:type="spellStart"/>
      <w:r w:rsidR="00286225">
        <w:rPr>
          <w:rFonts w:ascii="Verdana" w:hAnsi="Verdana"/>
          <w:sz w:val="20"/>
          <w:szCs w:val="20"/>
          <w:lang w:val="pt-PT"/>
        </w:rPr>
        <w:t>Cascai</w:t>
      </w:r>
      <w:r w:rsidRPr="006B2248">
        <w:rPr>
          <w:rFonts w:ascii="Verdana" w:hAnsi="Verdana"/>
          <w:sz w:val="20"/>
          <w:szCs w:val="20"/>
          <w:lang w:val="pt-PT"/>
        </w:rPr>
        <w:t>Shopping</w:t>
      </w:r>
      <w:proofErr w:type="spellEnd"/>
      <w:r w:rsidRPr="006B2248">
        <w:rPr>
          <w:rFonts w:ascii="Verdana" w:hAnsi="Verdana"/>
          <w:sz w:val="20"/>
          <w:szCs w:val="20"/>
          <w:lang w:val="pt-PT"/>
        </w:rPr>
        <w:t>.</w:t>
      </w:r>
    </w:p>
    <w:p w14:paraId="1E9F6105" w14:textId="77777777" w:rsidR="00286225" w:rsidRDefault="00286225" w:rsidP="006B224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</w:p>
    <w:p w14:paraId="2D9907B0" w14:textId="77777777" w:rsidR="00196824" w:rsidRDefault="00196824">
      <w:pPr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br w:type="page"/>
      </w:r>
    </w:p>
    <w:p w14:paraId="037B2719" w14:textId="1A8CFB7F" w:rsidR="002C3328" w:rsidRPr="00AF0E2A" w:rsidRDefault="002C3328" w:rsidP="002C332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lastRenderedPageBreak/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26979C96" w14:textId="77777777" w:rsidR="002C3328" w:rsidRPr="003848E5" w:rsidRDefault="002C3328" w:rsidP="002C3328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215EEA4E" w14:textId="77777777" w:rsidR="00660AF4" w:rsidRPr="0003750D" w:rsidRDefault="002C3328" w:rsidP="002C3328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, no Facebook</w:t>
      </w:r>
      <w:r w:rsidRPr="00895571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</w:t>
      </w:r>
      <w:hyperlink r:id="rId14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 e no Instagram </w:t>
      </w:r>
      <w:proofErr w:type="spellStart"/>
      <w:proofErr w:type="gramStart"/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centro.cascaishopping</w:t>
      </w:r>
      <w:proofErr w:type="spellEnd"/>
      <w:proofErr w:type="gramEnd"/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.</w:t>
      </w:r>
    </w:p>
    <w:p w14:paraId="514F7492" w14:textId="77777777" w:rsidR="00824D01" w:rsidRDefault="00824D01" w:rsidP="009D46D2">
      <w:pPr>
        <w:jc w:val="both"/>
        <w:rPr>
          <w:rFonts w:ascii="Verdana" w:hAnsi="Verdana"/>
          <w:sz w:val="16"/>
          <w:szCs w:val="16"/>
          <w:lang w:val="pt-PT"/>
        </w:rPr>
      </w:pPr>
    </w:p>
    <w:p w14:paraId="7037F4C1" w14:textId="77777777" w:rsidR="00B04396" w:rsidRPr="00B04396" w:rsidRDefault="00B04396" w:rsidP="00B04396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  <w:lang w:val="pt-PT"/>
        </w:rPr>
      </w:pPr>
    </w:p>
    <w:p w14:paraId="2DB589A6" w14:textId="77777777" w:rsidR="00B04396" w:rsidRPr="00B04396" w:rsidRDefault="00B04396" w:rsidP="00B04396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  <w:lang w:val="pt-PT"/>
        </w:rPr>
      </w:pPr>
    </w:p>
    <w:p w14:paraId="286E70C2" w14:textId="77777777" w:rsidR="00B04396" w:rsidRPr="001E4EEF" w:rsidRDefault="00B04396" w:rsidP="000860DA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  <w:lang w:val="pt-PT"/>
        </w:rPr>
      </w:pPr>
      <w:r w:rsidRPr="001E4EEF">
        <w:rPr>
          <w:rFonts w:ascii="Verdana" w:hAnsi="Verdana" w:cs="Tahoma"/>
          <w:b/>
          <w:bCs/>
          <w:sz w:val="18"/>
          <w:szCs w:val="18"/>
          <w:u w:val="single"/>
          <w:lang w:val="pt-PT"/>
        </w:rPr>
        <w:t>Para mais informações por favor contactar:</w:t>
      </w:r>
    </w:p>
    <w:p w14:paraId="2FE898F2" w14:textId="77777777" w:rsidR="00355061" w:rsidRPr="001E4EEF" w:rsidRDefault="00B04396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8"/>
          <w:lang w:val="pt-PT"/>
        </w:rPr>
      </w:pPr>
      <w:r w:rsidRPr="001E4EEF">
        <w:rPr>
          <w:rFonts w:ascii="Verdana" w:hAnsi="Verdana" w:cs="Calibri"/>
          <w:bCs/>
          <w:noProof/>
          <w:sz w:val="18"/>
          <w:szCs w:val="18"/>
          <w:lang w:val="pt-PT"/>
        </w:rPr>
        <w:t>Lift Consulting – Helena Rocha</w:t>
      </w:r>
      <w:r w:rsidRPr="001E4EEF">
        <w:rPr>
          <w:rFonts w:ascii="Verdana" w:hAnsi="Verdana" w:cs="Calibri"/>
          <w:noProof/>
          <w:sz w:val="18"/>
          <w:szCs w:val="18"/>
          <w:lang w:val="pt-PT"/>
        </w:rPr>
        <w:br/>
        <w:t>M: +351 917 176</w:t>
      </w:r>
      <w:r w:rsidR="00355061" w:rsidRPr="001E4EEF">
        <w:rPr>
          <w:rFonts w:ascii="Verdana" w:hAnsi="Verdana" w:cs="Calibri"/>
          <w:noProof/>
          <w:sz w:val="18"/>
          <w:szCs w:val="18"/>
          <w:lang w:val="pt-PT"/>
        </w:rPr>
        <w:t> </w:t>
      </w:r>
      <w:r w:rsidRPr="001E4EEF">
        <w:rPr>
          <w:rFonts w:ascii="Verdana" w:hAnsi="Verdana" w:cs="Calibri"/>
          <w:noProof/>
          <w:sz w:val="18"/>
          <w:szCs w:val="18"/>
          <w:lang w:val="pt-PT"/>
        </w:rPr>
        <w:t>862</w:t>
      </w:r>
    </w:p>
    <w:p w14:paraId="094046EC" w14:textId="77777777" w:rsidR="00B04396" w:rsidRPr="001E4EEF" w:rsidRDefault="00B04396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6"/>
          <w:lang w:val="pt-PT"/>
        </w:rPr>
      </w:pPr>
      <w:r w:rsidRPr="001E4EEF">
        <w:rPr>
          <w:rFonts w:ascii="Verdana" w:hAnsi="Verdana" w:cs="Calibri"/>
          <w:noProof/>
          <w:sz w:val="18"/>
          <w:szCs w:val="18"/>
          <w:lang w:val="pt-PT"/>
        </w:rPr>
        <w:t xml:space="preserve"> </w:t>
      </w:r>
      <w:hyperlink r:id="rId15" w:history="1">
        <w:r w:rsidRPr="001E4EEF">
          <w:rPr>
            <w:rStyle w:val="Hiperligao"/>
            <w:rFonts w:ascii="Verdana" w:hAnsi="Verdana" w:cs="Calibri"/>
            <w:noProof/>
            <w:sz w:val="18"/>
            <w:szCs w:val="18"/>
            <w:lang w:val="pt-PT"/>
          </w:rPr>
          <w:t>helena.rocha@lift.com.pt</w:t>
        </w:r>
      </w:hyperlink>
      <w:r w:rsidRPr="001E4EEF">
        <w:rPr>
          <w:rFonts w:ascii="Verdana" w:hAnsi="Verdana" w:cs="Calibri"/>
          <w:noProof/>
          <w:sz w:val="18"/>
          <w:szCs w:val="18"/>
          <w:lang w:val="pt-PT"/>
        </w:rPr>
        <w:t xml:space="preserve"> </w:t>
      </w:r>
      <w:r w:rsidRPr="001E4EEF">
        <w:rPr>
          <w:rFonts w:ascii="Verdana" w:hAnsi="Verdana" w:cs="Calibri"/>
          <w:noProof/>
          <w:sz w:val="18"/>
          <w:szCs w:val="16"/>
          <w:lang w:val="pt-PT"/>
        </w:rPr>
        <w:t xml:space="preserve"> </w:t>
      </w:r>
    </w:p>
    <w:p w14:paraId="01ED7865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6"/>
          <w:lang w:val="pt-PT"/>
        </w:rPr>
      </w:pPr>
    </w:p>
    <w:p w14:paraId="0E307810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Tahoma"/>
          <w:sz w:val="18"/>
          <w:szCs w:val="18"/>
          <w:lang w:val="pt-PT"/>
        </w:rPr>
      </w:pPr>
      <w:r w:rsidRPr="001E4EEF">
        <w:rPr>
          <w:rFonts w:ascii="Verdana" w:hAnsi="Verdana" w:cs="Tahoma"/>
          <w:sz w:val="18"/>
          <w:szCs w:val="18"/>
          <w:lang w:val="pt-PT"/>
        </w:rPr>
        <w:t>Raquel Campos</w:t>
      </w:r>
    </w:p>
    <w:p w14:paraId="747AA839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Tahoma"/>
          <w:sz w:val="18"/>
          <w:szCs w:val="18"/>
          <w:lang w:val="de-LI"/>
        </w:rPr>
      </w:pPr>
      <w:r w:rsidRPr="001E4EEF">
        <w:rPr>
          <w:rFonts w:ascii="Verdana" w:hAnsi="Verdana" w:cs="Tahoma"/>
          <w:sz w:val="18"/>
          <w:szCs w:val="18"/>
          <w:lang w:val="de-LI"/>
        </w:rPr>
        <w:t>Tel. +351 918 654 931</w:t>
      </w:r>
    </w:p>
    <w:p w14:paraId="20947C35" w14:textId="77777777" w:rsidR="00EF5479" w:rsidRPr="001E4EEF" w:rsidRDefault="00D636D1" w:rsidP="003431FC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  <w:lang w:val="de-LI"/>
        </w:rPr>
      </w:pPr>
      <w:hyperlink r:id="rId16" w:history="1">
        <w:r w:rsidR="00D03DB5" w:rsidRPr="001E4EEF">
          <w:rPr>
            <w:rStyle w:val="Hiperligao"/>
            <w:rFonts w:ascii="Verdana" w:hAnsi="Verdana" w:cs="Tahoma"/>
            <w:sz w:val="18"/>
            <w:szCs w:val="18"/>
            <w:lang w:val="de-LI"/>
          </w:rPr>
          <w:t>raquel.campos@lift.com.pt</w:t>
        </w:r>
      </w:hyperlink>
      <w:r w:rsidR="00D03DB5" w:rsidRPr="001E4EEF">
        <w:rPr>
          <w:rFonts w:ascii="Verdana" w:hAnsi="Verdana" w:cs="Tahoma"/>
          <w:sz w:val="18"/>
          <w:szCs w:val="18"/>
          <w:lang w:val="de-LI"/>
        </w:rPr>
        <w:t xml:space="preserve"> </w:t>
      </w:r>
    </w:p>
    <w:sectPr w:rsidR="00EF5479" w:rsidRPr="001E4EEF" w:rsidSect="00964B7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229F" w14:textId="77777777" w:rsidR="005A751C" w:rsidRDefault="005A751C" w:rsidP="00445E3B">
      <w:r>
        <w:separator/>
      </w:r>
    </w:p>
  </w:endnote>
  <w:endnote w:type="continuationSeparator" w:id="0">
    <w:p w14:paraId="63130AFF" w14:textId="77777777" w:rsidR="005A751C" w:rsidRDefault="005A751C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22A" w14:textId="769ABCC8" w:rsidR="00245C9B" w:rsidRDefault="00C052BB">
    <w:pPr>
      <w:pStyle w:val="Rodap"/>
    </w:pPr>
    <w:r w:rsidRPr="00A73E45">
      <w:rPr>
        <w:noProof/>
        <w:lang w:val="pt-PT"/>
      </w:rPr>
      <w:drawing>
        <wp:inline distT="0" distB="0" distL="0" distR="0" wp14:anchorId="2DBA57C1" wp14:editId="0B7A8707">
          <wp:extent cx="2381250" cy="514350"/>
          <wp:effectExtent l="0" t="0" r="0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5631" w14:textId="77777777" w:rsidR="00245C9B" w:rsidRDefault="00245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9CA9" w14:textId="77777777" w:rsidR="005A751C" w:rsidRDefault="005A751C" w:rsidP="00445E3B">
      <w:r>
        <w:separator/>
      </w:r>
    </w:p>
  </w:footnote>
  <w:footnote w:type="continuationSeparator" w:id="0">
    <w:p w14:paraId="59C1C7A5" w14:textId="77777777" w:rsidR="005A751C" w:rsidRDefault="005A751C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B864" w14:textId="5E47AC26" w:rsidR="00245C9B" w:rsidRDefault="00C052BB" w:rsidP="00445E3B">
    <w:pPr>
      <w:pStyle w:val="Cabealho"/>
      <w:jc w:val="right"/>
    </w:pPr>
    <w:r w:rsidRPr="00EE257E">
      <w:rPr>
        <w:noProof/>
      </w:rPr>
      <w:drawing>
        <wp:inline distT="0" distB="0" distL="0" distR="0" wp14:anchorId="22B2502B" wp14:editId="2C2338D2">
          <wp:extent cx="1746250" cy="1257300"/>
          <wp:effectExtent l="0" t="0" r="0" b="0"/>
          <wp:docPr id="1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C8"/>
    <w:multiLevelType w:val="hybridMultilevel"/>
    <w:tmpl w:val="B5B80284"/>
    <w:lvl w:ilvl="0" w:tplc="D7100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E14"/>
    <w:multiLevelType w:val="hybridMultilevel"/>
    <w:tmpl w:val="7EF60300"/>
    <w:lvl w:ilvl="0" w:tplc="84122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9C6"/>
    <w:multiLevelType w:val="hybridMultilevel"/>
    <w:tmpl w:val="495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2C96"/>
    <w:rsid w:val="00004BDC"/>
    <w:rsid w:val="0000530E"/>
    <w:rsid w:val="0001310F"/>
    <w:rsid w:val="0001585A"/>
    <w:rsid w:val="000222A9"/>
    <w:rsid w:val="00025261"/>
    <w:rsid w:val="00026543"/>
    <w:rsid w:val="00030CE0"/>
    <w:rsid w:val="00030EB2"/>
    <w:rsid w:val="00033B01"/>
    <w:rsid w:val="00036313"/>
    <w:rsid w:val="000365CB"/>
    <w:rsid w:val="0003750D"/>
    <w:rsid w:val="00040FA6"/>
    <w:rsid w:val="00051827"/>
    <w:rsid w:val="00056CD2"/>
    <w:rsid w:val="00060752"/>
    <w:rsid w:val="00082A7C"/>
    <w:rsid w:val="000842ED"/>
    <w:rsid w:val="00084CA9"/>
    <w:rsid w:val="000860DA"/>
    <w:rsid w:val="00086A01"/>
    <w:rsid w:val="00092859"/>
    <w:rsid w:val="00093E00"/>
    <w:rsid w:val="000967D9"/>
    <w:rsid w:val="00097E38"/>
    <w:rsid w:val="000A3882"/>
    <w:rsid w:val="000A7DBF"/>
    <w:rsid w:val="000B3CAD"/>
    <w:rsid w:val="000B4F14"/>
    <w:rsid w:val="000B59B1"/>
    <w:rsid w:val="000C4CC1"/>
    <w:rsid w:val="000E7D49"/>
    <w:rsid w:val="000F386D"/>
    <w:rsid w:val="0010084A"/>
    <w:rsid w:val="001023CB"/>
    <w:rsid w:val="001043C7"/>
    <w:rsid w:val="00105898"/>
    <w:rsid w:val="001078CB"/>
    <w:rsid w:val="001111E3"/>
    <w:rsid w:val="00111462"/>
    <w:rsid w:val="00116455"/>
    <w:rsid w:val="00117B45"/>
    <w:rsid w:val="001213EC"/>
    <w:rsid w:val="0013033B"/>
    <w:rsid w:val="00136C36"/>
    <w:rsid w:val="00137272"/>
    <w:rsid w:val="00145C64"/>
    <w:rsid w:val="00145C6D"/>
    <w:rsid w:val="00145D04"/>
    <w:rsid w:val="00155494"/>
    <w:rsid w:val="00155D2F"/>
    <w:rsid w:val="00164F2C"/>
    <w:rsid w:val="00180A51"/>
    <w:rsid w:val="00185A0E"/>
    <w:rsid w:val="00196824"/>
    <w:rsid w:val="001A17B0"/>
    <w:rsid w:val="001A7814"/>
    <w:rsid w:val="001B158C"/>
    <w:rsid w:val="001B1EC6"/>
    <w:rsid w:val="001B3BEF"/>
    <w:rsid w:val="001C4F6C"/>
    <w:rsid w:val="001E4EEF"/>
    <w:rsid w:val="001E68E2"/>
    <w:rsid w:val="001E6BB2"/>
    <w:rsid w:val="001F5942"/>
    <w:rsid w:val="001F73C2"/>
    <w:rsid w:val="001F7F60"/>
    <w:rsid w:val="002039A0"/>
    <w:rsid w:val="00204290"/>
    <w:rsid w:val="00213132"/>
    <w:rsid w:val="00223B94"/>
    <w:rsid w:val="00224428"/>
    <w:rsid w:val="002250B1"/>
    <w:rsid w:val="0023423A"/>
    <w:rsid w:val="00240F77"/>
    <w:rsid w:val="00245C9B"/>
    <w:rsid w:val="002557F3"/>
    <w:rsid w:val="00270CED"/>
    <w:rsid w:val="00273E06"/>
    <w:rsid w:val="00274999"/>
    <w:rsid w:val="00286225"/>
    <w:rsid w:val="0029091F"/>
    <w:rsid w:val="00291AEB"/>
    <w:rsid w:val="00295D5B"/>
    <w:rsid w:val="002A0F26"/>
    <w:rsid w:val="002A1E71"/>
    <w:rsid w:val="002A4704"/>
    <w:rsid w:val="002A597B"/>
    <w:rsid w:val="002A736A"/>
    <w:rsid w:val="002B6F8B"/>
    <w:rsid w:val="002B706B"/>
    <w:rsid w:val="002C0CA5"/>
    <w:rsid w:val="002C1A5B"/>
    <w:rsid w:val="002C3328"/>
    <w:rsid w:val="002C4DA8"/>
    <w:rsid w:val="002D3439"/>
    <w:rsid w:val="002D4340"/>
    <w:rsid w:val="002D7329"/>
    <w:rsid w:val="002E3443"/>
    <w:rsid w:val="002E426E"/>
    <w:rsid w:val="002F047E"/>
    <w:rsid w:val="002F0F64"/>
    <w:rsid w:val="002F2599"/>
    <w:rsid w:val="002F4D53"/>
    <w:rsid w:val="002F725E"/>
    <w:rsid w:val="003010A5"/>
    <w:rsid w:val="0030161E"/>
    <w:rsid w:val="00320166"/>
    <w:rsid w:val="003203EB"/>
    <w:rsid w:val="00320EBA"/>
    <w:rsid w:val="003214C3"/>
    <w:rsid w:val="003232B3"/>
    <w:rsid w:val="00325E9B"/>
    <w:rsid w:val="00326449"/>
    <w:rsid w:val="003334A9"/>
    <w:rsid w:val="0034003A"/>
    <w:rsid w:val="003431FC"/>
    <w:rsid w:val="00347066"/>
    <w:rsid w:val="0035063C"/>
    <w:rsid w:val="003522C2"/>
    <w:rsid w:val="00352C97"/>
    <w:rsid w:val="00354BA5"/>
    <w:rsid w:val="00355061"/>
    <w:rsid w:val="00361C05"/>
    <w:rsid w:val="003643C6"/>
    <w:rsid w:val="00366542"/>
    <w:rsid w:val="00375036"/>
    <w:rsid w:val="00377CE6"/>
    <w:rsid w:val="00380095"/>
    <w:rsid w:val="00381378"/>
    <w:rsid w:val="00382BCF"/>
    <w:rsid w:val="003863F6"/>
    <w:rsid w:val="00394374"/>
    <w:rsid w:val="00396666"/>
    <w:rsid w:val="003970D5"/>
    <w:rsid w:val="003A3316"/>
    <w:rsid w:val="003B490A"/>
    <w:rsid w:val="003B4ADA"/>
    <w:rsid w:val="003B6555"/>
    <w:rsid w:val="003B7908"/>
    <w:rsid w:val="003C1CB8"/>
    <w:rsid w:val="003C5AB0"/>
    <w:rsid w:val="003C7882"/>
    <w:rsid w:val="003D1672"/>
    <w:rsid w:val="003D3533"/>
    <w:rsid w:val="003D3BCF"/>
    <w:rsid w:val="003E6F49"/>
    <w:rsid w:val="00403600"/>
    <w:rsid w:val="00404999"/>
    <w:rsid w:val="0040662E"/>
    <w:rsid w:val="00416970"/>
    <w:rsid w:val="00421A29"/>
    <w:rsid w:val="00423341"/>
    <w:rsid w:val="0043720A"/>
    <w:rsid w:val="00441C36"/>
    <w:rsid w:val="004420E2"/>
    <w:rsid w:val="00445E3B"/>
    <w:rsid w:val="00451685"/>
    <w:rsid w:val="00451A0E"/>
    <w:rsid w:val="00455C93"/>
    <w:rsid w:val="0045683F"/>
    <w:rsid w:val="00462758"/>
    <w:rsid w:val="00471591"/>
    <w:rsid w:val="00475075"/>
    <w:rsid w:val="00476690"/>
    <w:rsid w:val="00477618"/>
    <w:rsid w:val="004839DE"/>
    <w:rsid w:val="00486782"/>
    <w:rsid w:val="004949B2"/>
    <w:rsid w:val="004975B2"/>
    <w:rsid w:val="00497A54"/>
    <w:rsid w:val="00497D99"/>
    <w:rsid w:val="004A0D29"/>
    <w:rsid w:val="004A10B2"/>
    <w:rsid w:val="004A18AB"/>
    <w:rsid w:val="004B04D1"/>
    <w:rsid w:val="004B0870"/>
    <w:rsid w:val="004B78A3"/>
    <w:rsid w:val="004C0CFD"/>
    <w:rsid w:val="004C34A1"/>
    <w:rsid w:val="004D0EF4"/>
    <w:rsid w:val="004D3753"/>
    <w:rsid w:val="004E7914"/>
    <w:rsid w:val="004F1A0D"/>
    <w:rsid w:val="004F236C"/>
    <w:rsid w:val="005078B3"/>
    <w:rsid w:val="00511196"/>
    <w:rsid w:val="00512BD5"/>
    <w:rsid w:val="00513843"/>
    <w:rsid w:val="005238AC"/>
    <w:rsid w:val="00527491"/>
    <w:rsid w:val="00542D77"/>
    <w:rsid w:val="00545F66"/>
    <w:rsid w:val="00554792"/>
    <w:rsid w:val="00554CBD"/>
    <w:rsid w:val="005555B8"/>
    <w:rsid w:val="00555794"/>
    <w:rsid w:val="00564151"/>
    <w:rsid w:val="005723FD"/>
    <w:rsid w:val="00574163"/>
    <w:rsid w:val="00583961"/>
    <w:rsid w:val="0058694C"/>
    <w:rsid w:val="00590F4A"/>
    <w:rsid w:val="0059131E"/>
    <w:rsid w:val="005A1420"/>
    <w:rsid w:val="005A4D6F"/>
    <w:rsid w:val="005A751C"/>
    <w:rsid w:val="005B698C"/>
    <w:rsid w:val="005C63DA"/>
    <w:rsid w:val="005D104B"/>
    <w:rsid w:val="005D24E3"/>
    <w:rsid w:val="005E1C7C"/>
    <w:rsid w:val="005E2CE5"/>
    <w:rsid w:val="005E45CB"/>
    <w:rsid w:val="005F365E"/>
    <w:rsid w:val="00606881"/>
    <w:rsid w:val="006128A5"/>
    <w:rsid w:val="00614CF2"/>
    <w:rsid w:val="00621C93"/>
    <w:rsid w:val="00631B19"/>
    <w:rsid w:val="0064049B"/>
    <w:rsid w:val="006425A2"/>
    <w:rsid w:val="00642B56"/>
    <w:rsid w:val="006516A0"/>
    <w:rsid w:val="00654D34"/>
    <w:rsid w:val="00660AF4"/>
    <w:rsid w:val="006611DE"/>
    <w:rsid w:val="00663541"/>
    <w:rsid w:val="00681C83"/>
    <w:rsid w:val="00682BA2"/>
    <w:rsid w:val="00693764"/>
    <w:rsid w:val="0069401A"/>
    <w:rsid w:val="006A36F6"/>
    <w:rsid w:val="006A711F"/>
    <w:rsid w:val="006B040B"/>
    <w:rsid w:val="006B0909"/>
    <w:rsid w:val="006B0C84"/>
    <w:rsid w:val="006B0CF0"/>
    <w:rsid w:val="006B2248"/>
    <w:rsid w:val="006C2D7F"/>
    <w:rsid w:val="006C5DC3"/>
    <w:rsid w:val="006D3BC8"/>
    <w:rsid w:val="006E379B"/>
    <w:rsid w:val="006E53CB"/>
    <w:rsid w:val="006F0FDF"/>
    <w:rsid w:val="006F1689"/>
    <w:rsid w:val="00705FDD"/>
    <w:rsid w:val="00707575"/>
    <w:rsid w:val="00712F9C"/>
    <w:rsid w:val="00714425"/>
    <w:rsid w:val="00722621"/>
    <w:rsid w:val="00723BA0"/>
    <w:rsid w:val="00723D7D"/>
    <w:rsid w:val="00725AF5"/>
    <w:rsid w:val="0073727F"/>
    <w:rsid w:val="00740E1B"/>
    <w:rsid w:val="00744FAB"/>
    <w:rsid w:val="00746BEF"/>
    <w:rsid w:val="00762CE1"/>
    <w:rsid w:val="0077055D"/>
    <w:rsid w:val="00776655"/>
    <w:rsid w:val="0077722F"/>
    <w:rsid w:val="00781027"/>
    <w:rsid w:val="00783276"/>
    <w:rsid w:val="00783F68"/>
    <w:rsid w:val="00784BB3"/>
    <w:rsid w:val="0078790B"/>
    <w:rsid w:val="007943AB"/>
    <w:rsid w:val="00794A33"/>
    <w:rsid w:val="00794DE7"/>
    <w:rsid w:val="007A1051"/>
    <w:rsid w:val="007A172D"/>
    <w:rsid w:val="007A4630"/>
    <w:rsid w:val="007B3D66"/>
    <w:rsid w:val="007B51A3"/>
    <w:rsid w:val="007B607A"/>
    <w:rsid w:val="007B7DA1"/>
    <w:rsid w:val="007C44A7"/>
    <w:rsid w:val="007D29C1"/>
    <w:rsid w:val="007D697E"/>
    <w:rsid w:val="007E636A"/>
    <w:rsid w:val="007F0A8A"/>
    <w:rsid w:val="007F0DEC"/>
    <w:rsid w:val="007F125A"/>
    <w:rsid w:val="007F76DE"/>
    <w:rsid w:val="00804A60"/>
    <w:rsid w:val="008134D1"/>
    <w:rsid w:val="008152E8"/>
    <w:rsid w:val="008239B0"/>
    <w:rsid w:val="00824D01"/>
    <w:rsid w:val="00830B8F"/>
    <w:rsid w:val="00832947"/>
    <w:rsid w:val="00833FA2"/>
    <w:rsid w:val="00854526"/>
    <w:rsid w:val="00855416"/>
    <w:rsid w:val="00864A30"/>
    <w:rsid w:val="00870B36"/>
    <w:rsid w:val="00871B22"/>
    <w:rsid w:val="0087247F"/>
    <w:rsid w:val="00873B08"/>
    <w:rsid w:val="00875247"/>
    <w:rsid w:val="0088178E"/>
    <w:rsid w:val="0088261B"/>
    <w:rsid w:val="008934BA"/>
    <w:rsid w:val="00893F72"/>
    <w:rsid w:val="008A6E45"/>
    <w:rsid w:val="008C094E"/>
    <w:rsid w:val="008C796B"/>
    <w:rsid w:val="008D0A45"/>
    <w:rsid w:val="008D43DD"/>
    <w:rsid w:val="008E4825"/>
    <w:rsid w:val="008E63EB"/>
    <w:rsid w:val="008F21B0"/>
    <w:rsid w:val="00902F59"/>
    <w:rsid w:val="009112DF"/>
    <w:rsid w:val="009140E0"/>
    <w:rsid w:val="0091629F"/>
    <w:rsid w:val="00933983"/>
    <w:rsid w:val="00935A7B"/>
    <w:rsid w:val="00941C01"/>
    <w:rsid w:val="00943166"/>
    <w:rsid w:val="0095384C"/>
    <w:rsid w:val="00954B8A"/>
    <w:rsid w:val="00960B2E"/>
    <w:rsid w:val="009636F0"/>
    <w:rsid w:val="00964B71"/>
    <w:rsid w:val="0097168C"/>
    <w:rsid w:val="00971984"/>
    <w:rsid w:val="00973A6E"/>
    <w:rsid w:val="00974E55"/>
    <w:rsid w:val="0098658E"/>
    <w:rsid w:val="009A636D"/>
    <w:rsid w:val="009B2040"/>
    <w:rsid w:val="009C0DB1"/>
    <w:rsid w:val="009D2E8D"/>
    <w:rsid w:val="009D46D2"/>
    <w:rsid w:val="009D66F2"/>
    <w:rsid w:val="009E12A1"/>
    <w:rsid w:val="009E3034"/>
    <w:rsid w:val="009F3990"/>
    <w:rsid w:val="009F409B"/>
    <w:rsid w:val="009F515F"/>
    <w:rsid w:val="009F5512"/>
    <w:rsid w:val="00A01BF9"/>
    <w:rsid w:val="00A020F5"/>
    <w:rsid w:val="00A02C5A"/>
    <w:rsid w:val="00A0505D"/>
    <w:rsid w:val="00A10B5D"/>
    <w:rsid w:val="00A12AF7"/>
    <w:rsid w:val="00A34EB4"/>
    <w:rsid w:val="00A445EC"/>
    <w:rsid w:val="00A44CF8"/>
    <w:rsid w:val="00A45BDA"/>
    <w:rsid w:val="00A5056C"/>
    <w:rsid w:val="00A52C67"/>
    <w:rsid w:val="00A623B9"/>
    <w:rsid w:val="00A6409C"/>
    <w:rsid w:val="00A67ACF"/>
    <w:rsid w:val="00A732D4"/>
    <w:rsid w:val="00A73E45"/>
    <w:rsid w:val="00A83F60"/>
    <w:rsid w:val="00A93BF6"/>
    <w:rsid w:val="00A96FD6"/>
    <w:rsid w:val="00AB3201"/>
    <w:rsid w:val="00AC0B3A"/>
    <w:rsid w:val="00AD3CD8"/>
    <w:rsid w:val="00AE0B91"/>
    <w:rsid w:val="00AE46C4"/>
    <w:rsid w:val="00AE7A04"/>
    <w:rsid w:val="00B0081A"/>
    <w:rsid w:val="00B04396"/>
    <w:rsid w:val="00B0590D"/>
    <w:rsid w:val="00B0660A"/>
    <w:rsid w:val="00B107B6"/>
    <w:rsid w:val="00B12897"/>
    <w:rsid w:val="00B136E7"/>
    <w:rsid w:val="00B24713"/>
    <w:rsid w:val="00B41D51"/>
    <w:rsid w:val="00B46E18"/>
    <w:rsid w:val="00B504D3"/>
    <w:rsid w:val="00B543E5"/>
    <w:rsid w:val="00B5489A"/>
    <w:rsid w:val="00B54DB2"/>
    <w:rsid w:val="00B5603F"/>
    <w:rsid w:val="00B6523C"/>
    <w:rsid w:val="00B6524A"/>
    <w:rsid w:val="00B654E7"/>
    <w:rsid w:val="00B7206E"/>
    <w:rsid w:val="00B75680"/>
    <w:rsid w:val="00B76285"/>
    <w:rsid w:val="00B77FF4"/>
    <w:rsid w:val="00B8584A"/>
    <w:rsid w:val="00B90CB0"/>
    <w:rsid w:val="00B94AA3"/>
    <w:rsid w:val="00B96F66"/>
    <w:rsid w:val="00BA0A42"/>
    <w:rsid w:val="00BA0FC2"/>
    <w:rsid w:val="00BB23EB"/>
    <w:rsid w:val="00BB6A6B"/>
    <w:rsid w:val="00BB7531"/>
    <w:rsid w:val="00BC1C29"/>
    <w:rsid w:val="00BC2F65"/>
    <w:rsid w:val="00BD4CF5"/>
    <w:rsid w:val="00BD5FC5"/>
    <w:rsid w:val="00BD6F7A"/>
    <w:rsid w:val="00BE67C5"/>
    <w:rsid w:val="00BF16BF"/>
    <w:rsid w:val="00C01EFE"/>
    <w:rsid w:val="00C052BB"/>
    <w:rsid w:val="00C10E8B"/>
    <w:rsid w:val="00C14444"/>
    <w:rsid w:val="00C148E2"/>
    <w:rsid w:val="00C204CE"/>
    <w:rsid w:val="00C205FC"/>
    <w:rsid w:val="00C21112"/>
    <w:rsid w:val="00C2629F"/>
    <w:rsid w:val="00C36473"/>
    <w:rsid w:val="00C41737"/>
    <w:rsid w:val="00C41FD4"/>
    <w:rsid w:val="00C513B5"/>
    <w:rsid w:val="00C52E6A"/>
    <w:rsid w:val="00C54A32"/>
    <w:rsid w:val="00C6111A"/>
    <w:rsid w:val="00C70DA5"/>
    <w:rsid w:val="00C76AA1"/>
    <w:rsid w:val="00C81BB4"/>
    <w:rsid w:val="00C9550C"/>
    <w:rsid w:val="00C9630C"/>
    <w:rsid w:val="00CA2DD7"/>
    <w:rsid w:val="00CA34A0"/>
    <w:rsid w:val="00CA49EF"/>
    <w:rsid w:val="00CB4FC1"/>
    <w:rsid w:val="00CB5D1C"/>
    <w:rsid w:val="00CC2246"/>
    <w:rsid w:val="00CC7C50"/>
    <w:rsid w:val="00CD03DC"/>
    <w:rsid w:val="00CD24F0"/>
    <w:rsid w:val="00CD59DF"/>
    <w:rsid w:val="00CD7916"/>
    <w:rsid w:val="00CE27F2"/>
    <w:rsid w:val="00CE29B2"/>
    <w:rsid w:val="00CE35CD"/>
    <w:rsid w:val="00D021DD"/>
    <w:rsid w:val="00D02692"/>
    <w:rsid w:val="00D03DB5"/>
    <w:rsid w:val="00D16869"/>
    <w:rsid w:val="00D200E7"/>
    <w:rsid w:val="00D2222F"/>
    <w:rsid w:val="00D24A9D"/>
    <w:rsid w:val="00D44212"/>
    <w:rsid w:val="00D46A20"/>
    <w:rsid w:val="00D50A19"/>
    <w:rsid w:val="00D541FD"/>
    <w:rsid w:val="00D57622"/>
    <w:rsid w:val="00D62B4C"/>
    <w:rsid w:val="00D636D1"/>
    <w:rsid w:val="00D637ED"/>
    <w:rsid w:val="00D654EF"/>
    <w:rsid w:val="00D674DB"/>
    <w:rsid w:val="00D70A2B"/>
    <w:rsid w:val="00D7176D"/>
    <w:rsid w:val="00D72070"/>
    <w:rsid w:val="00D7236C"/>
    <w:rsid w:val="00D7559D"/>
    <w:rsid w:val="00D9131A"/>
    <w:rsid w:val="00D94E13"/>
    <w:rsid w:val="00D96505"/>
    <w:rsid w:val="00DA3C8F"/>
    <w:rsid w:val="00DA4EB8"/>
    <w:rsid w:val="00DA68B5"/>
    <w:rsid w:val="00DA6A45"/>
    <w:rsid w:val="00DB4720"/>
    <w:rsid w:val="00DB685A"/>
    <w:rsid w:val="00DC5808"/>
    <w:rsid w:val="00DD44BC"/>
    <w:rsid w:val="00DD5BAF"/>
    <w:rsid w:val="00DD6E80"/>
    <w:rsid w:val="00DE2AA1"/>
    <w:rsid w:val="00DE33FA"/>
    <w:rsid w:val="00DE5359"/>
    <w:rsid w:val="00DE636D"/>
    <w:rsid w:val="00DF01D7"/>
    <w:rsid w:val="00E0044B"/>
    <w:rsid w:val="00E02B48"/>
    <w:rsid w:val="00E1515F"/>
    <w:rsid w:val="00E25022"/>
    <w:rsid w:val="00E3280A"/>
    <w:rsid w:val="00E33D03"/>
    <w:rsid w:val="00E35316"/>
    <w:rsid w:val="00E562F3"/>
    <w:rsid w:val="00E56A99"/>
    <w:rsid w:val="00E60BD8"/>
    <w:rsid w:val="00E636DC"/>
    <w:rsid w:val="00E63E6D"/>
    <w:rsid w:val="00E73DD7"/>
    <w:rsid w:val="00E74CF3"/>
    <w:rsid w:val="00E763B8"/>
    <w:rsid w:val="00E76FE6"/>
    <w:rsid w:val="00E83721"/>
    <w:rsid w:val="00E87F0F"/>
    <w:rsid w:val="00E95FBA"/>
    <w:rsid w:val="00E974A2"/>
    <w:rsid w:val="00EA5AA8"/>
    <w:rsid w:val="00EA702A"/>
    <w:rsid w:val="00EB1161"/>
    <w:rsid w:val="00EC41D7"/>
    <w:rsid w:val="00EC46EA"/>
    <w:rsid w:val="00ED065D"/>
    <w:rsid w:val="00ED0D2C"/>
    <w:rsid w:val="00EE2009"/>
    <w:rsid w:val="00EE3D7D"/>
    <w:rsid w:val="00EF1712"/>
    <w:rsid w:val="00EF46CB"/>
    <w:rsid w:val="00EF5479"/>
    <w:rsid w:val="00EF6E8A"/>
    <w:rsid w:val="00F10FD9"/>
    <w:rsid w:val="00F113AE"/>
    <w:rsid w:val="00F114BC"/>
    <w:rsid w:val="00F11C5C"/>
    <w:rsid w:val="00F11F9A"/>
    <w:rsid w:val="00F2109A"/>
    <w:rsid w:val="00F2179A"/>
    <w:rsid w:val="00F22A24"/>
    <w:rsid w:val="00F23328"/>
    <w:rsid w:val="00F3170B"/>
    <w:rsid w:val="00F41D54"/>
    <w:rsid w:val="00F43D88"/>
    <w:rsid w:val="00F4606A"/>
    <w:rsid w:val="00F5126F"/>
    <w:rsid w:val="00F56CD4"/>
    <w:rsid w:val="00F57810"/>
    <w:rsid w:val="00F60BE8"/>
    <w:rsid w:val="00F739B7"/>
    <w:rsid w:val="00F835CE"/>
    <w:rsid w:val="00F84FC6"/>
    <w:rsid w:val="00F860A9"/>
    <w:rsid w:val="00F8629D"/>
    <w:rsid w:val="00F86768"/>
    <w:rsid w:val="00F95772"/>
    <w:rsid w:val="00FA10C9"/>
    <w:rsid w:val="00FA21CE"/>
    <w:rsid w:val="00FA508B"/>
    <w:rsid w:val="00FB239C"/>
    <w:rsid w:val="00FB2B50"/>
    <w:rsid w:val="00FB63B2"/>
    <w:rsid w:val="00FC5C25"/>
    <w:rsid w:val="00FD62D2"/>
    <w:rsid w:val="00FD6866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441F0"/>
  <w15:chartTrackingRefBased/>
  <w15:docId w15:val="{37A52EF1-FF4D-4842-B89D-AE9209A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link w:val="Ttulo2Carter"/>
    <w:uiPriority w:val="9"/>
    <w:qFormat/>
    <w:rsid w:val="00C9550C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rsid w:val="002F047E"/>
    <w:pPr>
      <w:spacing w:before="100" w:beforeAutospacing="1" w:after="100" w:afterAutospacing="1"/>
    </w:pPr>
    <w:rPr>
      <w:color w:val="000000"/>
      <w:lang w:val="pt-PT"/>
    </w:rPr>
  </w:style>
  <w:style w:type="paragraph" w:customStyle="1" w:styleId="Default">
    <w:name w:val="Default"/>
    <w:rsid w:val="002F04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813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81378"/>
    <w:rPr>
      <w:sz w:val="20"/>
      <w:szCs w:val="20"/>
      <w:lang w:eastAsia="x-none"/>
    </w:rPr>
  </w:style>
  <w:style w:type="character" w:customStyle="1" w:styleId="TextodecomentrioCarter">
    <w:name w:val="Texto de comentário Caráter"/>
    <w:link w:val="Textodecomentrio"/>
    <w:uiPriority w:val="99"/>
    <w:rsid w:val="00381378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137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81378"/>
    <w:rPr>
      <w:rFonts w:ascii="Times New Roman" w:eastAsia="Times New Roman" w:hAnsi="Times New Roman"/>
      <w:b/>
      <w:bCs/>
      <w:lang w:val="en-GB"/>
    </w:rPr>
  </w:style>
  <w:style w:type="character" w:styleId="Mencionar">
    <w:name w:val="Mention"/>
    <w:uiPriority w:val="99"/>
    <w:semiHidden/>
    <w:unhideWhenUsed/>
    <w:rsid w:val="00BF16BF"/>
    <w:rPr>
      <w:color w:val="2B579A"/>
      <w:shd w:val="clear" w:color="auto" w:fill="E6E6E6"/>
    </w:rPr>
  </w:style>
  <w:style w:type="character" w:styleId="Forte">
    <w:name w:val="Strong"/>
    <w:uiPriority w:val="22"/>
    <w:qFormat/>
    <w:rsid w:val="00554792"/>
    <w:rPr>
      <w:b/>
      <w:bCs/>
    </w:rPr>
  </w:style>
  <w:style w:type="paragraph" w:customStyle="1" w:styleId="p1">
    <w:name w:val="p1"/>
    <w:basedOn w:val="Normal"/>
    <w:rsid w:val="00554792"/>
    <w:pPr>
      <w:spacing w:after="240"/>
    </w:pPr>
    <w:rPr>
      <w:lang w:val="pt-PT"/>
    </w:rPr>
  </w:style>
  <w:style w:type="paragraph" w:styleId="Reviso">
    <w:name w:val="Revision"/>
    <w:hidden/>
    <w:uiPriority w:val="99"/>
    <w:semiHidden/>
    <w:rsid w:val="00971984"/>
    <w:rPr>
      <w:rFonts w:ascii="Times New Roman" w:eastAsia="Times New Roman" w:hAnsi="Times New Roman"/>
      <w:sz w:val="24"/>
      <w:szCs w:val="24"/>
      <w:lang w:val="en-GB"/>
    </w:rPr>
  </w:style>
  <w:style w:type="character" w:styleId="Hiperligaovisitada">
    <w:name w:val="FollowedHyperlink"/>
    <w:uiPriority w:val="99"/>
    <w:semiHidden/>
    <w:unhideWhenUsed/>
    <w:rsid w:val="00137272"/>
    <w:rPr>
      <w:color w:val="954F72"/>
      <w:u w:val="single"/>
    </w:rPr>
  </w:style>
  <w:style w:type="character" w:styleId="MenoNoResolvida">
    <w:name w:val="Unresolved Mention"/>
    <w:uiPriority w:val="99"/>
    <w:semiHidden/>
    <w:unhideWhenUsed/>
    <w:rsid w:val="0043720A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D1672"/>
    <w:rPr>
      <w:rFonts w:ascii="Calibri" w:eastAsia="Calibri" w:hAnsi="Calibri" w:cs="Calibri"/>
      <w:sz w:val="22"/>
      <w:szCs w:val="22"/>
      <w:lang w:val="pt-PT"/>
    </w:rPr>
  </w:style>
  <w:style w:type="character" w:customStyle="1" w:styleId="TextosimplesCarter">
    <w:name w:val="Texto simples Caráter"/>
    <w:link w:val="Textosimples"/>
    <w:uiPriority w:val="99"/>
    <w:semiHidden/>
    <w:rsid w:val="003D1672"/>
    <w:rPr>
      <w:rFonts w:cs="Calibri"/>
      <w:sz w:val="22"/>
      <w:szCs w:val="22"/>
    </w:rPr>
  </w:style>
  <w:style w:type="character" w:customStyle="1" w:styleId="Ttulo2Carter">
    <w:name w:val="Título 2 Caráter"/>
    <w:link w:val="Ttulo2"/>
    <w:uiPriority w:val="9"/>
    <w:rsid w:val="00C9550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s12">
    <w:name w:val="fs12"/>
    <w:basedOn w:val="Normal"/>
    <w:rsid w:val="00D637ED"/>
    <w:pPr>
      <w:spacing w:before="100" w:beforeAutospacing="1" w:after="100" w:afterAutospacing="1"/>
    </w:pPr>
    <w:rPr>
      <w:lang w:val="pt-PT"/>
    </w:rPr>
  </w:style>
  <w:style w:type="paragraph" w:styleId="SemEspaamento">
    <w:name w:val="No Spacing"/>
    <w:uiPriority w:val="1"/>
    <w:qFormat/>
    <w:rsid w:val="003643C6"/>
    <w:rPr>
      <w:rFonts w:ascii="Times New Roman" w:eastAsia="Times New Roman" w:hAnsi="Times New Roman"/>
      <w:sz w:val="24"/>
      <w:szCs w:val="24"/>
      <w:lang w:val="en-GB"/>
    </w:rPr>
  </w:style>
  <w:style w:type="character" w:styleId="nfase">
    <w:name w:val="Emphasis"/>
    <w:uiPriority w:val="20"/>
    <w:qFormat/>
    <w:rsid w:val="00B5603F"/>
    <w:rPr>
      <w:i/>
      <w:iCs/>
    </w:rPr>
  </w:style>
  <w:style w:type="paragraph" w:styleId="PargrafodaLista">
    <w:name w:val="List Paragraph"/>
    <w:basedOn w:val="Normal"/>
    <w:link w:val="PargrafodaListaCarter"/>
    <w:uiPriority w:val="34"/>
    <w:qFormat/>
    <w:rsid w:val="00DD44BC"/>
    <w:pPr>
      <w:ind w:left="72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PargrafodaListaCarter">
    <w:name w:val="Parágrafo da Lista Caráter"/>
    <w:link w:val="PargrafodaLista"/>
    <w:uiPriority w:val="34"/>
    <w:rsid w:val="00B46E18"/>
    <w:rPr>
      <w:rFonts w:cs="Calibri"/>
      <w:sz w:val="22"/>
      <w:szCs w:val="22"/>
    </w:rPr>
  </w:style>
  <w:style w:type="paragraph" w:styleId="Corpodetexto2">
    <w:name w:val="Body Text 2"/>
    <w:basedOn w:val="Normal"/>
    <w:link w:val="Corpodetexto2Carter"/>
    <w:rsid w:val="00B04396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B0439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1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2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1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scaishopping.p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scaishopping.pt/presentes-love-in-a-bo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quel.campos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cascaishopp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AD9D5F-BEAA-4DD7-97CF-1A4B0B7553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31C2-E484-43F6-B1C7-C23EC49C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2019A-A7ED-4366-9A86-FE099897BEBD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4294850-F3B4-43F9-A520-7E7B9BC43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2758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mailto:raquel.campos@lift.com.pt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mailto:helena.rocha@lift.com.pt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http://www.facebook.com/cascaishopping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https://www.cascaishopping.pt/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martaladeiro</dc:creator>
  <cp:keywords/>
  <dc:description/>
  <cp:lastModifiedBy>Helena Rocha</cp:lastModifiedBy>
  <cp:revision>14</cp:revision>
  <cp:lastPrinted>2020-03-03T17:54:00Z</cp:lastPrinted>
  <dcterms:created xsi:type="dcterms:W3CDTF">2021-02-18T11:08:00Z</dcterms:created>
  <dcterms:modified xsi:type="dcterms:W3CDTF">2021-04-27T10:47:00Z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martaladeiro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