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A244894" w:rsidR="00D02CC5" w:rsidRDefault="00F53EB4" w:rsidP="000759F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Stanisław Góralczyk dołączył do FIXIT SA jako </w:t>
      </w:r>
      <w:r w:rsidR="000759F1" w:rsidRPr="000759F1">
        <w:rPr>
          <w:b/>
          <w:sz w:val="28"/>
          <w:szCs w:val="28"/>
        </w:rPr>
        <w:t>Sales and Marketing Director</w:t>
      </w:r>
    </w:p>
    <w:p w14:paraId="6D013872" w14:textId="77777777" w:rsidR="000759F1" w:rsidRDefault="000759F1" w:rsidP="000759F1">
      <w:pPr>
        <w:spacing w:line="360" w:lineRule="auto"/>
        <w:jc w:val="both"/>
        <w:rPr>
          <w:b/>
          <w:sz w:val="28"/>
          <w:szCs w:val="28"/>
        </w:rPr>
      </w:pPr>
    </w:p>
    <w:p w14:paraId="00000003" w14:textId="3F6B9409" w:rsidR="00D02CC5" w:rsidRDefault="00F53EB4">
      <w:pPr>
        <w:spacing w:line="360" w:lineRule="auto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Stanisław Góralczyk dołączył do FIXIT SA, międzynarodowej firmy specjalizującej się w dostarczaniu spersonalizowanych usług opieki posprzedażowej. Góralczyk posiada 24-letnie doświadczenie w sprzedaży i marketingu. W firmie FIXIT SA jako </w:t>
      </w:r>
      <w:r w:rsidR="000759F1" w:rsidRPr="000759F1">
        <w:rPr>
          <w:b/>
          <w:sz w:val="24"/>
          <w:szCs w:val="24"/>
        </w:rPr>
        <w:t>Sales and Marketing Director</w:t>
      </w:r>
      <w:r w:rsidR="000759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jest odpowiedzialny za kreowanie i wdrażanie strategii handlowej, budowanie relacji biznesowych, pozyskiwanie nowych partnerów oraz nadzór nad aktywnościami marketingowymi.</w:t>
      </w:r>
    </w:p>
    <w:p w14:paraId="00000004" w14:textId="77777777" w:rsidR="00D02CC5" w:rsidRDefault="00D02CC5">
      <w:pPr>
        <w:spacing w:line="360" w:lineRule="auto"/>
        <w:jc w:val="both"/>
        <w:rPr>
          <w:b/>
          <w:sz w:val="24"/>
          <w:szCs w:val="24"/>
        </w:rPr>
      </w:pPr>
    </w:p>
    <w:p w14:paraId="00000005" w14:textId="6BB4E8A4" w:rsidR="00D02CC5" w:rsidRDefault="00F53E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marcu Stanisław Góralczyk dołączył do FIXIT SA. To międzynarodowa </w:t>
      </w:r>
      <w:r>
        <w:rPr>
          <w:sz w:val="24"/>
          <w:szCs w:val="24"/>
        </w:rPr>
        <w:t xml:space="preserve">firma specjalizująca się w dostarczaniu producentom elektroniki oraz indywidualnym użytkownikom spersonalizowanych usług opieki posprzedażowej, które pomagają współtworzyć unikalne Customer Experience. Jako </w:t>
      </w:r>
      <w:r w:rsidR="00516F75" w:rsidRPr="00516F75">
        <w:rPr>
          <w:sz w:val="24"/>
          <w:szCs w:val="24"/>
        </w:rPr>
        <w:t>Sales and Marketing Director</w:t>
      </w:r>
      <w:r>
        <w:rPr>
          <w:sz w:val="24"/>
          <w:szCs w:val="24"/>
        </w:rPr>
        <w:t xml:space="preserve"> Góralczyk jest od</w:t>
      </w:r>
      <w:r>
        <w:rPr>
          <w:sz w:val="24"/>
          <w:szCs w:val="24"/>
        </w:rPr>
        <w:t>powiedzialny za działania sprzedażowe, mające na celu zdobywanie nowych kontraktów na usługi. Nadzoruje także aktywności marketingowe firmy.</w:t>
      </w:r>
    </w:p>
    <w:p w14:paraId="00000006" w14:textId="77777777" w:rsidR="00D02CC5" w:rsidRDefault="00D02CC5">
      <w:pPr>
        <w:spacing w:line="360" w:lineRule="auto"/>
        <w:jc w:val="both"/>
        <w:rPr>
          <w:sz w:val="24"/>
          <w:szCs w:val="24"/>
        </w:rPr>
      </w:pPr>
    </w:p>
    <w:p w14:paraId="00000007" w14:textId="77777777" w:rsidR="00D02CC5" w:rsidRDefault="00F53E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Stanisław Góralczyk posiada 24-letnie doświadczenie w sprzedaży i marketingu, które zdobywał w branżach IT i Telec</w:t>
      </w:r>
      <w:r>
        <w:rPr>
          <w:sz w:val="24"/>
          <w:szCs w:val="24"/>
        </w:rPr>
        <w:t>om. Jest specjalistą w tworzeniu i zarządzaniu zespołami handlowymi, a także budowaniu kanałów sprzedaży i relacji z partnerami biznesowymi. Studiował na Akademii Górniczo-Hutniczej w Krakowie oraz na Uniwersytecie Ekonomicznym w Krakowie.</w:t>
      </w:r>
    </w:p>
    <w:p w14:paraId="00000008" w14:textId="77777777" w:rsidR="00D02CC5" w:rsidRDefault="00D02CC5">
      <w:pPr>
        <w:spacing w:line="360" w:lineRule="auto"/>
        <w:jc w:val="both"/>
        <w:rPr>
          <w:sz w:val="24"/>
          <w:szCs w:val="24"/>
        </w:rPr>
      </w:pPr>
    </w:p>
    <w:p w14:paraId="00000009" w14:textId="77777777" w:rsidR="00D02CC5" w:rsidRDefault="00F53E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Wcześniejsze do</w:t>
      </w:r>
      <w:r>
        <w:rPr>
          <w:sz w:val="24"/>
          <w:szCs w:val="24"/>
        </w:rPr>
        <w:t>świadczenia zawodowe zdobywał m.in. w polskim oddziale firmy Intel Corporation, w której przeszedł ścieżkę od wspierania kanału dystrybucyjnego, poprzez zarządzanie współpracą z największymi producentami komputerów osobistych w regionie CEE, aż do Dyrektor</w:t>
      </w:r>
      <w:r>
        <w:rPr>
          <w:sz w:val="24"/>
          <w:szCs w:val="24"/>
        </w:rPr>
        <w:t>a Sprzedaży Client Computing Group w regionie Centralnej i Wschodniej Europy. Zarządzał też zespołem odpowiedzialnym za rozwój sprzedaży na rynku konsumenckim, a także projektami wspierającymi marketingowo ten kanał (m.in. zaistnienie w Polsce znanego wyda</w:t>
      </w:r>
      <w:r>
        <w:rPr>
          <w:sz w:val="24"/>
          <w:szCs w:val="24"/>
        </w:rPr>
        <w:t>rzenia esportowego Intel Extreme Masters). W ostatnich latach Góralczyk zarządzał natomiast Departamentem Produktów i Usług w firmie FCA Sp. z o.o., która jest jednym z największych integratorów technologii światłowodowej w Polsce.</w:t>
      </w:r>
    </w:p>
    <w:sectPr w:rsidR="00D02CC5">
      <w:pgSz w:w="11909" w:h="16834"/>
      <w:pgMar w:top="1361" w:right="1440" w:bottom="1440" w:left="130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C5"/>
    <w:rsid w:val="000759F1"/>
    <w:rsid w:val="00516F75"/>
    <w:rsid w:val="00D02CC5"/>
    <w:rsid w:val="00EB2A95"/>
    <w:rsid w:val="00F5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C424"/>
  <w15:docId w15:val="{50AA9C35-978C-4C68-948D-02B6E35E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C49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918"/>
  </w:style>
  <w:style w:type="paragraph" w:styleId="Stopka">
    <w:name w:val="footer"/>
    <w:basedOn w:val="Normalny"/>
    <w:link w:val="StopkaZnak"/>
    <w:uiPriority w:val="99"/>
    <w:unhideWhenUsed/>
    <w:rsid w:val="00CC49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PLH8ubZ74Q7FSB8Tibe/VpoRaQ==">AMUW2mUY7rE4PNL+jChShazY+DQCm7pJ/5QdNODTnGFVY6gLtcbkBCd7iKb5X7Atj8v+8KE6yg8eVZwjLlinCNlLha/+uEcd6yn+MJcOyLDTEP0RWbk21hXNLpM2otdLNJdm108zkJ7F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Goralczyk</dc:creator>
  <cp:lastModifiedBy>HP</cp:lastModifiedBy>
  <cp:revision>5</cp:revision>
  <dcterms:created xsi:type="dcterms:W3CDTF">2021-04-29T13:06:00Z</dcterms:created>
  <dcterms:modified xsi:type="dcterms:W3CDTF">2021-05-04T10:04:00Z</dcterms:modified>
</cp:coreProperties>
</file>