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BAC8D" w14:textId="3C67A1EF" w:rsidR="00085489" w:rsidRDefault="00085489" w:rsidP="2681D085">
      <w:pPr>
        <w:pStyle w:val="PargrafodaLista"/>
        <w:spacing w:after="0"/>
        <w:ind w:left="0"/>
        <w:jc w:val="right"/>
        <w:rPr>
          <w:rFonts w:cs="Calibri"/>
          <w:color w:val="000000" w:themeColor="text1"/>
        </w:rPr>
      </w:pPr>
    </w:p>
    <w:p w14:paraId="1C6F219E" w14:textId="681FF7C1" w:rsidR="00085489" w:rsidRDefault="00085489" w:rsidP="2681D085">
      <w:pPr>
        <w:pStyle w:val="PargrafodaLista"/>
        <w:spacing w:after="0"/>
        <w:ind w:left="0"/>
        <w:jc w:val="right"/>
        <w:rPr>
          <w:rFonts w:cs="Calibri"/>
          <w:color w:val="000000" w:themeColor="text1"/>
        </w:rPr>
      </w:pPr>
    </w:p>
    <w:p w14:paraId="7928286D" w14:textId="2EA59E9A" w:rsidR="002F7068" w:rsidRDefault="002F7068" w:rsidP="00A60E08">
      <w:pPr>
        <w:spacing w:after="0"/>
        <w:rPr>
          <w:bCs/>
          <w:u w:val="single"/>
        </w:rPr>
      </w:pPr>
    </w:p>
    <w:p w14:paraId="14A3DC61" w14:textId="53F2B84C" w:rsidR="00F230A7" w:rsidRPr="00F230A7" w:rsidRDefault="00F230A7" w:rsidP="00D42382">
      <w:pPr>
        <w:spacing w:after="0"/>
        <w:jc w:val="center"/>
        <w:rPr>
          <w:bCs/>
          <w:sz w:val="8"/>
          <w:szCs w:val="8"/>
          <w:u w:val="single"/>
        </w:rPr>
      </w:pPr>
    </w:p>
    <w:p w14:paraId="5AA32D32" w14:textId="0DC1A491" w:rsidR="004D520B" w:rsidRDefault="008A536C" w:rsidP="00EA6B2C">
      <w:pPr>
        <w:spacing w:after="0"/>
        <w:jc w:val="center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O prazer de estar em forma ao ritmo da música</w:t>
      </w:r>
    </w:p>
    <w:p w14:paraId="58D30AC4" w14:textId="77777777" w:rsidR="00626C1C" w:rsidRDefault="00626C1C" w:rsidP="00EA6B2C">
      <w:pPr>
        <w:spacing w:after="0"/>
        <w:jc w:val="center"/>
        <w:rPr>
          <w:bCs/>
          <w:sz w:val="28"/>
          <w:szCs w:val="28"/>
          <w:u w:val="single"/>
        </w:rPr>
      </w:pPr>
    </w:p>
    <w:p w14:paraId="46538928" w14:textId="584EDBF4" w:rsidR="00626C1C" w:rsidRDefault="00626C1C" w:rsidP="00626C1C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Cereais </w:t>
      </w:r>
      <w:r w:rsidR="002F7C3B" w:rsidRPr="002F7C3B">
        <w:rPr>
          <w:b/>
          <w:sz w:val="48"/>
          <w:szCs w:val="48"/>
        </w:rPr>
        <w:t>Fitness</w:t>
      </w:r>
      <w:bookmarkStart w:id="0" w:name="_Hlk68536871"/>
      <w:r w:rsidR="002F7C3B" w:rsidRPr="002F7C3B">
        <w:rPr>
          <w:b/>
          <w:sz w:val="48"/>
          <w:szCs w:val="48"/>
        </w:rPr>
        <w:t>®</w:t>
      </w:r>
      <w:bookmarkEnd w:id="0"/>
      <w:r w:rsidR="004D520B">
        <w:rPr>
          <w:b/>
          <w:sz w:val="48"/>
          <w:szCs w:val="48"/>
        </w:rPr>
        <w:t xml:space="preserve"> </w:t>
      </w:r>
      <w:r w:rsidR="00790E2B">
        <w:rPr>
          <w:b/>
          <w:sz w:val="48"/>
          <w:szCs w:val="48"/>
        </w:rPr>
        <w:t>oferecem</w:t>
      </w:r>
      <w:r>
        <w:rPr>
          <w:b/>
          <w:sz w:val="48"/>
          <w:szCs w:val="48"/>
        </w:rPr>
        <w:t xml:space="preserve"> </w:t>
      </w:r>
      <w:r w:rsidR="002601CC">
        <w:rPr>
          <w:b/>
          <w:sz w:val="48"/>
          <w:szCs w:val="48"/>
        </w:rPr>
        <w:t>auriculares wireless SONY</w:t>
      </w:r>
    </w:p>
    <w:p w14:paraId="0167C5AF" w14:textId="77777777" w:rsidR="00626C1C" w:rsidRPr="00626C1C" w:rsidRDefault="00626C1C" w:rsidP="00626C1C">
      <w:pPr>
        <w:spacing w:after="0"/>
        <w:jc w:val="center"/>
        <w:rPr>
          <w:b/>
          <w:sz w:val="18"/>
          <w:szCs w:val="18"/>
        </w:rPr>
      </w:pPr>
    </w:p>
    <w:p w14:paraId="7393E1F6" w14:textId="1EC7AE3C" w:rsidR="00397937" w:rsidRPr="00626C1C" w:rsidRDefault="00A902EA" w:rsidP="00EA6B2C">
      <w:pPr>
        <w:spacing w:after="0"/>
        <w:jc w:val="center"/>
        <w:rPr>
          <w:bCs/>
          <w:sz w:val="8"/>
          <w:szCs w:val="8"/>
          <w:u w:val="single"/>
        </w:rPr>
      </w:pPr>
      <w:r w:rsidRPr="00626C1C">
        <w:rPr>
          <w:bCs/>
          <w:sz w:val="28"/>
          <w:szCs w:val="28"/>
          <w:u w:val="single"/>
        </w:rPr>
        <w:t>1 por dia, durante 70 dias</w:t>
      </w:r>
      <w:r w:rsidR="002601CC" w:rsidRPr="00626C1C">
        <w:rPr>
          <w:bCs/>
          <w:sz w:val="28"/>
          <w:szCs w:val="28"/>
          <w:u w:val="single"/>
        </w:rPr>
        <w:t xml:space="preserve"> </w:t>
      </w:r>
    </w:p>
    <w:p w14:paraId="6698F384" w14:textId="50728CB6" w:rsidR="008F2FB3" w:rsidRDefault="008F2FB3" w:rsidP="008F2FB3">
      <w:pPr>
        <w:spacing w:after="0"/>
        <w:rPr>
          <w:bCs/>
        </w:rPr>
      </w:pPr>
    </w:p>
    <w:p w14:paraId="0CCA1F5C" w14:textId="77777777" w:rsidR="008F2FB3" w:rsidRPr="00661DD0" w:rsidRDefault="008F2FB3" w:rsidP="008F2FB3">
      <w:pPr>
        <w:spacing w:after="0"/>
        <w:rPr>
          <w:bCs/>
          <w:sz w:val="6"/>
          <w:szCs w:val="6"/>
        </w:rPr>
      </w:pPr>
    </w:p>
    <w:p w14:paraId="52F72FE8" w14:textId="77777777" w:rsidR="00A16571" w:rsidRPr="0093077F" w:rsidRDefault="00A16571" w:rsidP="008D3C23">
      <w:pPr>
        <w:jc w:val="center"/>
        <w:rPr>
          <w:noProof/>
          <w:sz w:val="2"/>
          <w:szCs w:val="2"/>
          <w:lang w:eastAsia="pt-PT"/>
        </w:rPr>
      </w:pPr>
    </w:p>
    <w:p w14:paraId="1683DCBC" w14:textId="5A7ABB79" w:rsidR="00626C1C" w:rsidRDefault="00626C1C" w:rsidP="00626C1C">
      <w:pPr>
        <w:pStyle w:val="PargrafodaLista"/>
        <w:spacing w:after="0"/>
        <w:ind w:left="0"/>
        <w:jc w:val="right"/>
        <w:rPr>
          <w:rFonts w:cs="Calibri"/>
          <w:color w:val="000000" w:themeColor="text1"/>
        </w:rPr>
      </w:pPr>
    </w:p>
    <w:p w14:paraId="15869B98" w14:textId="600B1D5F" w:rsidR="000C1668" w:rsidRDefault="0020321E" w:rsidP="00626C1C">
      <w:pPr>
        <w:pStyle w:val="PargrafodaLista"/>
        <w:spacing w:after="0" w:line="360" w:lineRule="auto"/>
        <w:ind w:left="0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6359F3C" wp14:editId="6171A41D">
            <wp:simplePos x="0" y="0"/>
            <wp:positionH relativeFrom="margin">
              <wp:posOffset>3422015</wp:posOffset>
            </wp:positionH>
            <wp:positionV relativeFrom="margin">
              <wp:posOffset>3023870</wp:posOffset>
            </wp:positionV>
            <wp:extent cx="2055495" cy="2802890"/>
            <wp:effectExtent l="0" t="0" r="0" b="0"/>
            <wp:wrapTight wrapText="bothSides">
              <wp:wrapPolygon edited="0">
                <wp:start x="3403" y="1908"/>
                <wp:lineTo x="1802" y="3377"/>
                <wp:lineTo x="1401" y="3817"/>
                <wp:lineTo x="1601" y="18644"/>
                <wp:lineTo x="3804" y="20993"/>
                <wp:lineTo x="4804" y="20993"/>
                <wp:lineTo x="13412" y="20700"/>
                <wp:lineTo x="20419" y="19819"/>
                <wp:lineTo x="20619" y="3083"/>
                <wp:lineTo x="17216" y="2496"/>
                <wp:lineTo x="6806" y="1908"/>
                <wp:lineTo x="3403" y="1908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C1C" w:rsidRPr="00F61288">
        <w:rPr>
          <w:rFonts w:cs="Calibri"/>
          <w:color w:val="000000" w:themeColor="text1"/>
          <w:u w:val="single"/>
        </w:rPr>
        <w:t xml:space="preserve">Linda-a-Velha, </w:t>
      </w:r>
      <w:r w:rsidR="00E548DF">
        <w:rPr>
          <w:rFonts w:cs="Calibri"/>
          <w:color w:val="000000" w:themeColor="text1"/>
          <w:u w:val="single"/>
        </w:rPr>
        <w:t>05</w:t>
      </w:r>
      <w:r w:rsidR="00626C1C" w:rsidRPr="00F61288">
        <w:rPr>
          <w:rFonts w:cs="Calibri"/>
          <w:color w:val="000000" w:themeColor="text1"/>
          <w:u w:val="single"/>
        </w:rPr>
        <w:t xml:space="preserve"> de maio de 2021</w:t>
      </w:r>
      <w:r w:rsidR="00626C1C" w:rsidRPr="2681D085">
        <w:rPr>
          <w:rFonts w:cs="Calibri"/>
          <w:i/>
          <w:iCs/>
          <w:color w:val="000000" w:themeColor="text1"/>
        </w:rPr>
        <w:t xml:space="preserve"> </w:t>
      </w:r>
      <w:r w:rsidR="00626C1C">
        <w:rPr>
          <w:rFonts w:cs="Calibri"/>
          <w:i/>
          <w:iCs/>
          <w:color w:val="000000" w:themeColor="text1"/>
        </w:rPr>
        <w:t>-</w:t>
      </w:r>
      <w:r w:rsidR="00626C1C" w:rsidRPr="00626C1C">
        <w:rPr>
          <w:rFonts w:cs="Calibri"/>
          <w:color w:val="000000" w:themeColor="text1"/>
        </w:rPr>
        <w:t xml:space="preserve"> P</w:t>
      </w:r>
      <w:r w:rsidR="002601CC" w:rsidRPr="00626C1C">
        <w:t>ara</w:t>
      </w:r>
      <w:r w:rsidR="002601CC">
        <w:t xml:space="preserve"> </w:t>
      </w:r>
      <w:r w:rsidR="002601CC" w:rsidRPr="00A93DDA">
        <w:rPr>
          <w:color w:val="000000" w:themeColor="text1"/>
        </w:rPr>
        <w:t>todos aqueles que</w:t>
      </w:r>
      <w:r w:rsidR="00790E2B" w:rsidRPr="00A93DDA">
        <w:rPr>
          <w:color w:val="000000" w:themeColor="text1"/>
        </w:rPr>
        <w:t xml:space="preserve"> praticam desporto por prazer ao ritmo da música, os </w:t>
      </w:r>
      <w:r w:rsidR="00626C1C" w:rsidRPr="00A93DDA">
        <w:rPr>
          <w:color w:val="000000" w:themeColor="text1"/>
        </w:rPr>
        <w:t xml:space="preserve">cereais </w:t>
      </w:r>
      <w:r w:rsidR="002601CC" w:rsidRPr="00A93DDA">
        <w:rPr>
          <w:color w:val="000000" w:themeColor="text1"/>
        </w:rPr>
        <w:t xml:space="preserve">Fitness® </w:t>
      </w:r>
      <w:r w:rsidR="00790E2B" w:rsidRPr="00A93DDA">
        <w:rPr>
          <w:color w:val="000000" w:themeColor="text1"/>
        </w:rPr>
        <w:t>estão a of</w:t>
      </w:r>
      <w:r w:rsidR="00790E2B">
        <w:t xml:space="preserve">erecer </w:t>
      </w:r>
      <w:r w:rsidR="002601CC">
        <w:t>auriculares wireless S</w:t>
      </w:r>
      <w:r w:rsidR="008A536C">
        <w:t>ony</w:t>
      </w:r>
      <w:r w:rsidR="00626C1C" w:rsidRPr="002601CC">
        <w:t>®</w:t>
      </w:r>
      <w:r w:rsidR="00790E2B">
        <w:t xml:space="preserve"> desenhados para desporto. Esta promoção é válida de 26 de abril a 4 de julho, </w:t>
      </w:r>
      <w:r w:rsidR="00701010">
        <w:t xml:space="preserve">com </w:t>
      </w:r>
      <w:r w:rsidR="00790E2B">
        <w:t>70</w:t>
      </w:r>
      <w:r w:rsidR="00626C1C">
        <w:t xml:space="preserve"> auriculares</w:t>
      </w:r>
      <w:r w:rsidR="00790E2B">
        <w:t xml:space="preserve"> Sony</w:t>
      </w:r>
      <w:r w:rsidR="00701010">
        <w:t>® a oferecer no total</w:t>
      </w:r>
      <w:r w:rsidR="00626C1C">
        <w:t>, 1 por dia</w:t>
      </w:r>
      <w:r w:rsidR="00790E2B">
        <w:t>.</w:t>
      </w:r>
    </w:p>
    <w:p w14:paraId="70A93F64" w14:textId="77777777" w:rsidR="000C1668" w:rsidRPr="000C1668" w:rsidRDefault="000C1668" w:rsidP="00626C1C">
      <w:pPr>
        <w:pStyle w:val="PargrafodaLista"/>
        <w:spacing w:after="0" w:line="360" w:lineRule="auto"/>
        <w:ind w:left="0"/>
      </w:pPr>
    </w:p>
    <w:p w14:paraId="263A23EB" w14:textId="5590A479" w:rsidR="00F61288" w:rsidRPr="000C1668" w:rsidRDefault="00F61288" w:rsidP="001B6603">
      <w:pPr>
        <w:spacing w:line="360" w:lineRule="auto"/>
      </w:pPr>
      <w:r>
        <w:t>O modo de participação n</w:t>
      </w:r>
      <w:r w:rsidR="00701010">
        <w:t xml:space="preserve">a promoção é </w:t>
      </w:r>
      <w:r>
        <w:t>simples. Basta comprar uma embalagem promocional dos Cereais Fitness</w:t>
      </w:r>
      <w:r w:rsidRPr="002601CC">
        <w:t>®</w:t>
      </w:r>
      <w:r>
        <w:t xml:space="preserve"> Original 375g ou 625g, entrar no site </w:t>
      </w:r>
      <w:hyperlink r:id="rId11" w:history="1">
        <w:r w:rsidRPr="008A536C">
          <w:rPr>
            <w:rStyle w:val="Hiperligao"/>
          </w:rPr>
          <w:t>nestle-cereals.com/enjoy-sport</w:t>
        </w:r>
      </w:hyperlink>
      <w:r>
        <w:t xml:space="preserve">, inserir a palavra-passe </w:t>
      </w:r>
      <w:r w:rsidR="0020321E">
        <w:t xml:space="preserve">disponível </w:t>
      </w:r>
      <w:r w:rsidR="00701010">
        <w:t>na embalagem</w:t>
      </w:r>
      <w:r>
        <w:t xml:space="preserve">, preencher os dados e submeter o talão de compra para saber logo se é um dos vencedores. </w:t>
      </w:r>
    </w:p>
    <w:p w14:paraId="7FBB5117" w14:textId="09DE609F" w:rsidR="00FF0B4F" w:rsidRDefault="00701010" w:rsidP="00B72BD3">
      <w:pPr>
        <w:spacing w:line="360" w:lineRule="auto"/>
        <w:jc w:val="both"/>
      </w:pPr>
      <w:r>
        <w:t xml:space="preserve">A campeã europeia de triplo salto </w:t>
      </w:r>
      <w:r w:rsidR="00840864">
        <w:t>Patrícia Mamona</w:t>
      </w:r>
      <w:r>
        <w:t xml:space="preserve"> é a cara desta campanha e sabe bem da importância de se começar o dia com a energia de um pequeno-almoço nutritivo e delicioso como os cereais Fitness® e como a música ajuda a nos sentirmos bem e praticarmos desporto com prazer.</w:t>
      </w:r>
      <w:r w:rsidR="00840864">
        <w:t xml:space="preserve"> </w:t>
      </w:r>
    </w:p>
    <w:p w14:paraId="3EF52D42" w14:textId="237B7539" w:rsidR="00156B88" w:rsidRDefault="004D520B" w:rsidP="2681D085">
      <w:pPr>
        <w:spacing w:line="360" w:lineRule="auto"/>
        <w:jc w:val="both"/>
      </w:pPr>
      <w:r>
        <w:t>#DescobreOTeuLadoFitness</w:t>
      </w:r>
    </w:p>
    <w:p w14:paraId="00C223C7" w14:textId="77777777" w:rsidR="00156DE1" w:rsidRPr="008A536C" w:rsidRDefault="00156DE1" w:rsidP="00156DE1">
      <w:pPr>
        <w:spacing w:line="360" w:lineRule="auto"/>
        <w:jc w:val="both"/>
      </w:pPr>
    </w:p>
    <w:p w14:paraId="30C02E7C" w14:textId="77777777" w:rsidR="00382F02" w:rsidRDefault="00382F02" w:rsidP="00382F02">
      <w:pPr>
        <w:spacing w:line="360" w:lineRule="auto"/>
        <w:jc w:val="both"/>
        <w:rPr>
          <w:rFonts w:asciiTheme="minorHAnsi" w:eastAsiaTheme="minorHAnsi" w:hAnsiTheme="minorHAnsi" w:cstheme="minorHAnsi"/>
          <w:b/>
          <w:sz w:val="18"/>
          <w:szCs w:val="18"/>
          <w:u w:val="single"/>
        </w:rPr>
      </w:pPr>
    </w:p>
    <w:p w14:paraId="447800A0" w14:textId="77777777" w:rsidR="0020321E" w:rsidRDefault="0020321E" w:rsidP="00382F02">
      <w:pPr>
        <w:spacing w:line="360" w:lineRule="auto"/>
        <w:jc w:val="both"/>
        <w:rPr>
          <w:rFonts w:asciiTheme="minorHAnsi" w:eastAsiaTheme="minorHAnsi" w:hAnsiTheme="minorHAnsi" w:cstheme="minorHAnsi"/>
          <w:b/>
          <w:sz w:val="18"/>
          <w:szCs w:val="18"/>
          <w:u w:val="single"/>
        </w:rPr>
      </w:pPr>
    </w:p>
    <w:p w14:paraId="727122C4" w14:textId="33E1C816" w:rsidR="0020321E" w:rsidRPr="0020321E" w:rsidRDefault="0020321E" w:rsidP="0020321E">
      <w:pPr>
        <w:spacing w:after="0"/>
        <w:jc w:val="both"/>
        <w:rPr>
          <w:rFonts w:asciiTheme="minorHAnsi" w:eastAsiaTheme="minorHAnsi" w:hAnsiTheme="minorHAnsi" w:cstheme="minorHAnsi"/>
          <w:b/>
          <w:bCs/>
          <w:color w:val="000000"/>
          <w:sz w:val="18"/>
          <w:szCs w:val="18"/>
          <w:u w:val="single"/>
        </w:rPr>
      </w:pPr>
      <w:r w:rsidRPr="0020321E">
        <w:rPr>
          <w:rFonts w:asciiTheme="minorHAnsi" w:eastAsiaTheme="minorHAnsi" w:hAnsiTheme="minorHAnsi" w:cstheme="minorHAnsi"/>
          <w:b/>
          <w:bCs/>
          <w:color w:val="000000"/>
          <w:sz w:val="18"/>
          <w:szCs w:val="18"/>
          <w:u w:val="single"/>
        </w:rPr>
        <w:t>Sobre a Nestlé</w:t>
      </w:r>
    </w:p>
    <w:p w14:paraId="34FF4B67" w14:textId="537BC77D" w:rsidR="00382F02" w:rsidRPr="009E0CFB" w:rsidRDefault="00382F02" w:rsidP="00382F02">
      <w:pPr>
        <w:jc w:val="both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9E0CFB">
        <w:rPr>
          <w:rFonts w:asciiTheme="minorHAnsi" w:eastAsiaTheme="minorHAnsi" w:hAnsiTheme="minorHAnsi" w:cstheme="minorHAnsi"/>
          <w:color w:val="000000"/>
          <w:sz w:val="18"/>
          <w:szCs w:val="18"/>
        </w:rPr>
        <w:t xml:space="preserve">A Nestlé é a maior empresa de alimentos e bebidas do mundo. Está presente em 187 países em todo o mundo e os seus 291.000 colaboradores estão comprometidos com o propósito da Nestlé de </w:t>
      </w:r>
      <w:r w:rsidRPr="009E0CFB">
        <w:rPr>
          <w:rFonts w:asciiTheme="minorHAnsi" w:eastAsiaTheme="minorHAnsi" w:hAnsiTheme="minorHAnsi" w:cstheme="minorHAnsi"/>
          <w:b/>
          <w:bCs/>
          <w:color w:val="000000"/>
          <w:sz w:val="18"/>
          <w:szCs w:val="18"/>
        </w:rPr>
        <w:t>desenvolver o poder da alimentação para melhorar a qualidade de vida de todos, hoje e para as gerações futuras.</w:t>
      </w:r>
      <w:r w:rsidRPr="009E0CFB">
        <w:rPr>
          <w:rFonts w:asciiTheme="minorHAnsi" w:eastAsiaTheme="minorHAnsi" w:hAnsiTheme="minorHAnsi" w:cstheme="minorHAnsi"/>
          <w:color w:val="000000"/>
          <w:sz w:val="18"/>
          <w:szCs w:val="18"/>
        </w:rPr>
        <w:t xml:space="preserve"> A Nestlé oferece um vasto portefólio de produtos e serviços para as pessoas e para os seus animais de companhia ao longo das suas vidas. As suas mais de 2</w:t>
      </w:r>
      <w:r w:rsidR="0020321E">
        <w:rPr>
          <w:rFonts w:asciiTheme="minorHAnsi" w:eastAsiaTheme="minorHAnsi" w:hAnsiTheme="minorHAnsi" w:cstheme="minorHAnsi"/>
          <w:color w:val="000000"/>
          <w:sz w:val="18"/>
          <w:szCs w:val="18"/>
        </w:rPr>
        <w:t>.</w:t>
      </w:r>
      <w:r w:rsidRPr="009E0CFB">
        <w:rPr>
          <w:rFonts w:asciiTheme="minorHAnsi" w:eastAsiaTheme="minorHAnsi" w:hAnsiTheme="minorHAnsi" w:cstheme="minorHAnsi"/>
          <w:color w:val="000000"/>
          <w:sz w:val="18"/>
          <w:szCs w:val="18"/>
        </w:rPr>
        <w:t>000 marcas variam de ícones globais como NESCAFÉ ou NESPRESSO, até marcas locais amplamente reconhecidas como CERELAC, NESTUM e SICAL, entre muitas outras. A performance da Companhia é orientada pela sua estratégia de Nutrição, Saúde e Bem-estar e alicerçada em fortes compromissos com a sustentabilidade ambiental de todas as suas operações, cujo objetivo máximo é atingir a neutralidade carbónica em 2050. A Nestlé está sediada na vila suíça de Vevey, onde foi fundada há mais de 150 anos.</w:t>
      </w:r>
    </w:p>
    <w:p w14:paraId="40FC7BF8" w14:textId="7666F73B" w:rsidR="00382F02" w:rsidRDefault="00382F02" w:rsidP="00382F02">
      <w:pPr>
        <w:jc w:val="both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9E0CFB">
        <w:rPr>
          <w:rFonts w:asciiTheme="minorHAnsi" w:eastAsiaTheme="minorHAnsi" w:hAnsiTheme="minorHAnsi" w:cstheme="minorHAnsi"/>
          <w:color w:val="000000"/>
          <w:sz w:val="18"/>
          <w:szCs w:val="18"/>
        </w:rPr>
        <w:t>Em Portugal, a Nestlé está presente desde 1923 e tem atualmente 2</w:t>
      </w:r>
      <w:r w:rsidR="00A76F48">
        <w:rPr>
          <w:rFonts w:asciiTheme="minorHAnsi" w:eastAsiaTheme="minorHAnsi" w:hAnsiTheme="minorHAnsi" w:cstheme="minorHAnsi"/>
          <w:color w:val="000000"/>
          <w:sz w:val="18"/>
          <w:szCs w:val="18"/>
        </w:rPr>
        <w:t>.</w:t>
      </w:r>
      <w:r w:rsidRPr="009E0CFB">
        <w:rPr>
          <w:rFonts w:asciiTheme="minorHAnsi" w:eastAsiaTheme="minorHAnsi" w:hAnsiTheme="minorHAnsi" w:cstheme="minorHAnsi"/>
          <w:color w:val="000000"/>
          <w:sz w:val="18"/>
          <w:szCs w:val="18"/>
        </w:rPr>
        <w:t>311 Colaboradores, tendo gerado em 2020 um volume de negócios de 565 milhões de euros. Conta atualmente com duas fábricas (Porto e Avanca), um centro de distribuição (Avanca) e cinco delegações comerciais espalhadas pelo Continente e pelas ilhas.</w:t>
      </w:r>
    </w:p>
    <w:p w14:paraId="2A897928" w14:textId="77777777" w:rsidR="0020321E" w:rsidRPr="009E0CFB" w:rsidRDefault="0020321E" w:rsidP="00382F02">
      <w:pPr>
        <w:jc w:val="both"/>
        <w:rPr>
          <w:rFonts w:asciiTheme="minorHAnsi" w:eastAsiaTheme="minorHAnsi" w:hAnsiTheme="minorHAnsi" w:cstheme="minorHAnsi"/>
        </w:rPr>
      </w:pPr>
    </w:p>
    <w:p w14:paraId="312CB2DC" w14:textId="77777777" w:rsidR="00382F02" w:rsidRPr="00382F02" w:rsidRDefault="00382F02" w:rsidP="00382F02">
      <w:pPr>
        <w:jc w:val="right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382F02">
        <w:rPr>
          <w:rFonts w:asciiTheme="minorHAnsi" w:hAnsiTheme="minorHAnsi" w:cstheme="minorHAnsi"/>
          <w:b/>
          <w:sz w:val="20"/>
          <w:szCs w:val="20"/>
          <w:u w:val="single"/>
        </w:rPr>
        <w:t xml:space="preserve">Para mais informações ou imagens, por favor, contactar: </w:t>
      </w:r>
    </w:p>
    <w:p w14:paraId="1AD66CA1" w14:textId="77777777" w:rsidR="00382F02" w:rsidRPr="00382F02" w:rsidRDefault="00382F02" w:rsidP="00382F02">
      <w:pPr>
        <w:jc w:val="right"/>
        <w:rPr>
          <w:rFonts w:asciiTheme="minorHAnsi" w:hAnsiTheme="minorHAnsi" w:cstheme="minorHAnsi"/>
          <w:b/>
          <w:sz w:val="20"/>
          <w:szCs w:val="20"/>
        </w:rPr>
      </w:pPr>
      <w:r w:rsidRPr="00382F02">
        <w:rPr>
          <w:rFonts w:asciiTheme="minorHAnsi" w:hAnsiTheme="minorHAnsi" w:cstheme="minorHAnsi"/>
          <w:b/>
          <w:sz w:val="20"/>
          <w:szCs w:val="20"/>
        </w:rPr>
        <w:t>Lift Consulting</w:t>
      </w:r>
    </w:p>
    <w:p w14:paraId="63882210" w14:textId="290298CA" w:rsidR="00382F02" w:rsidRPr="00382F02" w:rsidRDefault="00382F02" w:rsidP="00382F02">
      <w:pPr>
        <w:spacing w:after="0" w:line="264" w:lineRule="auto"/>
        <w:contextualSpacing/>
        <w:jc w:val="right"/>
        <w:rPr>
          <w:rFonts w:asciiTheme="minorHAnsi" w:hAnsiTheme="minorHAnsi" w:cstheme="minorHAnsi"/>
          <w:sz w:val="20"/>
          <w:szCs w:val="20"/>
        </w:rPr>
      </w:pPr>
      <w:r w:rsidRPr="00382F02">
        <w:rPr>
          <w:rFonts w:asciiTheme="minorHAnsi" w:hAnsiTheme="minorHAnsi" w:cstheme="minorHAnsi"/>
          <w:b/>
          <w:sz w:val="20"/>
          <w:szCs w:val="20"/>
        </w:rPr>
        <w:t xml:space="preserve">Joana Cunha </w:t>
      </w:r>
      <w:r w:rsidRPr="00382F02">
        <w:rPr>
          <w:rFonts w:asciiTheme="minorHAnsi" w:hAnsiTheme="minorHAnsi" w:cstheme="minorHAnsi"/>
          <w:sz w:val="20"/>
          <w:szCs w:val="20"/>
        </w:rPr>
        <w:t xml:space="preserve">– </w:t>
      </w:r>
      <w:hyperlink r:id="rId12" w:history="1">
        <w:r w:rsidRPr="00382F02">
          <w:rPr>
            <w:rStyle w:val="Hiperligao"/>
            <w:rFonts w:asciiTheme="minorHAnsi" w:hAnsiTheme="minorHAnsi" w:cstheme="minorHAnsi"/>
            <w:sz w:val="20"/>
            <w:szCs w:val="20"/>
          </w:rPr>
          <w:t>joana.cunha@lift.com.pt</w:t>
        </w:r>
      </w:hyperlink>
      <w:r w:rsidRPr="00382F02">
        <w:rPr>
          <w:rFonts w:asciiTheme="minorHAnsi" w:hAnsiTheme="minorHAnsi" w:cstheme="minorHAnsi"/>
          <w:sz w:val="20"/>
          <w:szCs w:val="20"/>
        </w:rPr>
        <w:t xml:space="preserve"> / 915 291</w:t>
      </w:r>
      <w:r w:rsidR="00790E2B">
        <w:rPr>
          <w:rFonts w:asciiTheme="minorHAnsi" w:hAnsiTheme="minorHAnsi" w:cstheme="minorHAnsi"/>
          <w:sz w:val="20"/>
          <w:szCs w:val="20"/>
        </w:rPr>
        <w:t> </w:t>
      </w:r>
      <w:r w:rsidRPr="00382F02">
        <w:rPr>
          <w:rFonts w:asciiTheme="minorHAnsi" w:hAnsiTheme="minorHAnsi" w:cstheme="minorHAnsi"/>
          <w:sz w:val="20"/>
          <w:szCs w:val="20"/>
        </w:rPr>
        <w:t>708</w:t>
      </w:r>
      <w:r w:rsidRPr="00382F02">
        <w:rPr>
          <w:rFonts w:asciiTheme="minorHAnsi" w:hAnsiTheme="minorHAnsi" w:cstheme="minorHAnsi"/>
          <w:b/>
          <w:sz w:val="20"/>
          <w:szCs w:val="20"/>
        </w:rPr>
        <w:t xml:space="preserve">Tânia Miguel </w:t>
      </w:r>
      <w:hyperlink r:id="rId13" w:history="1">
        <w:r w:rsidRPr="00382F02">
          <w:rPr>
            <w:rStyle w:val="Hiperligao"/>
            <w:rFonts w:asciiTheme="minorHAnsi" w:hAnsiTheme="minorHAnsi" w:cstheme="minorHAnsi"/>
            <w:sz w:val="20"/>
            <w:szCs w:val="20"/>
          </w:rPr>
          <w:t>–   tania.miguel@lift.com.pt</w:t>
        </w:r>
      </w:hyperlink>
      <w:r w:rsidRPr="00382F02">
        <w:rPr>
          <w:rFonts w:asciiTheme="minorHAnsi" w:hAnsiTheme="minorHAnsi" w:cstheme="minorHAnsi"/>
          <w:sz w:val="20"/>
          <w:szCs w:val="20"/>
        </w:rPr>
        <w:t>/ 918 270</w:t>
      </w:r>
      <w:r w:rsidR="00790E2B">
        <w:rPr>
          <w:rFonts w:asciiTheme="minorHAnsi" w:hAnsiTheme="minorHAnsi" w:cstheme="minorHAnsi"/>
          <w:sz w:val="20"/>
          <w:szCs w:val="20"/>
        </w:rPr>
        <w:t> </w:t>
      </w:r>
      <w:r w:rsidRPr="00382F02">
        <w:rPr>
          <w:rFonts w:asciiTheme="minorHAnsi" w:hAnsiTheme="minorHAnsi" w:cstheme="minorHAnsi"/>
          <w:sz w:val="20"/>
          <w:szCs w:val="20"/>
        </w:rPr>
        <w:t>387</w:t>
      </w:r>
    </w:p>
    <w:p w14:paraId="252ABE26" w14:textId="77777777" w:rsidR="00790E2B" w:rsidRDefault="00790E2B" w:rsidP="00FC2260">
      <w:pPr>
        <w:pStyle w:val="contactname"/>
        <w:spacing w:line="224" w:lineRule="exact"/>
        <w:jc w:val="both"/>
      </w:pPr>
    </w:p>
    <w:sectPr w:rsidR="00790E2B" w:rsidSect="00A1657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92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6B2A4" w14:textId="77777777" w:rsidR="00657CC0" w:rsidRDefault="00657CC0" w:rsidP="00AE0B8D">
      <w:pPr>
        <w:spacing w:after="0" w:line="240" w:lineRule="auto"/>
      </w:pPr>
      <w:r>
        <w:separator/>
      </w:r>
    </w:p>
  </w:endnote>
  <w:endnote w:type="continuationSeparator" w:id="0">
    <w:p w14:paraId="08901FA6" w14:textId="77777777" w:rsidR="00657CC0" w:rsidRDefault="00657CC0" w:rsidP="00AE0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30556" w14:textId="77777777" w:rsidR="00720797" w:rsidRDefault="0072079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BB1DC" w14:textId="77777777" w:rsidR="00720797" w:rsidRDefault="0072079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23E63" w14:textId="77777777" w:rsidR="00720797" w:rsidRDefault="007207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4BDB8" w14:textId="77777777" w:rsidR="00657CC0" w:rsidRDefault="00657CC0" w:rsidP="00AE0B8D">
      <w:pPr>
        <w:spacing w:after="0" w:line="240" w:lineRule="auto"/>
      </w:pPr>
      <w:r>
        <w:separator/>
      </w:r>
    </w:p>
  </w:footnote>
  <w:footnote w:type="continuationSeparator" w:id="0">
    <w:p w14:paraId="72259DA5" w14:textId="77777777" w:rsidR="00657CC0" w:rsidRDefault="00657CC0" w:rsidP="00AE0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73FD8" w14:textId="77777777" w:rsidR="00720797" w:rsidRDefault="0072079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9C6E6" w14:textId="31CC91C1" w:rsidR="003F5B28" w:rsidRDefault="00936901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13EF2245" wp14:editId="680DD6A8">
          <wp:simplePos x="0" y="0"/>
          <wp:positionH relativeFrom="margin">
            <wp:posOffset>-618490</wp:posOffset>
          </wp:positionH>
          <wp:positionV relativeFrom="paragraph">
            <wp:posOffset>-341630</wp:posOffset>
          </wp:positionV>
          <wp:extent cx="2127885" cy="1330325"/>
          <wp:effectExtent l="0" t="0" r="0" b="317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15" t="16755" r="635" b="23273"/>
                  <a:stretch/>
                </pic:blipFill>
                <pic:spPr bwMode="auto">
                  <a:xfrm>
                    <a:off x="0" y="0"/>
                    <a:ext cx="2127885" cy="1330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8244D" w14:textId="77777777" w:rsidR="00720797" w:rsidRDefault="0072079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C4978"/>
    <w:multiLevelType w:val="hybridMultilevel"/>
    <w:tmpl w:val="7D4419E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01251D"/>
    <w:multiLevelType w:val="hybridMultilevel"/>
    <w:tmpl w:val="FE06B2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313855"/>
    <w:multiLevelType w:val="hybridMultilevel"/>
    <w:tmpl w:val="635E80E0"/>
    <w:lvl w:ilvl="0" w:tplc="08160001">
      <w:start w:val="1"/>
      <w:numFmt w:val="bullet"/>
      <w:lvlText w:val=""/>
      <w:lvlJc w:val="left"/>
      <w:pPr>
        <w:ind w:left="86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2C8"/>
    <w:rsid w:val="00006EB3"/>
    <w:rsid w:val="000168FE"/>
    <w:rsid w:val="00030C92"/>
    <w:rsid w:val="0004263B"/>
    <w:rsid w:val="000443B0"/>
    <w:rsid w:val="0005535C"/>
    <w:rsid w:val="00057B55"/>
    <w:rsid w:val="0006312C"/>
    <w:rsid w:val="00066D07"/>
    <w:rsid w:val="00071EB4"/>
    <w:rsid w:val="000733C6"/>
    <w:rsid w:val="00081F8C"/>
    <w:rsid w:val="00085489"/>
    <w:rsid w:val="000A7D2F"/>
    <w:rsid w:val="000C1668"/>
    <w:rsid w:val="000C4BB6"/>
    <w:rsid w:val="000C781E"/>
    <w:rsid w:val="000D684F"/>
    <w:rsid w:val="000F167C"/>
    <w:rsid w:val="000F54C4"/>
    <w:rsid w:val="00105C98"/>
    <w:rsid w:val="0011272A"/>
    <w:rsid w:val="00137606"/>
    <w:rsid w:val="00147DA9"/>
    <w:rsid w:val="00156B88"/>
    <w:rsid w:val="00156DE1"/>
    <w:rsid w:val="00172EE9"/>
    <w:rsid w:val="00173EE0"/>
    <w:rsid w:val="00186577"/>
    <w:rsid w:val="00190FF9"/>
    <w:rsid w:val="00191E84"/>
    <w:rsid w:val="00196C0A"/>
    <w:rsid w:val="001B6603"/>
    <w:rsid w:val="001C0875"/>
    <w:rsid w:val="001C1ED1"/>
    <w:rsid w:val="001C48AA"/>
    <w:rsid w:val="001D42F5"/>
    <w:rsid w:val="001E7EA6"/>
    <w:rsid w:val="00201C42"/>
    <w:rsid w:val="00201D58"/>
    <w:rsid w:val="0020321E"/>
    <w:rsid w:val="00204CB1"/>
    <w:rsid w:val="00206CD8"/>
    <w:rsid w:val="00210790"/>
    <w:rsid w:val="00210AFD"/>
    <w:rsid w:val="00212DA5"/>
    <w:rsid w:val="00225D7C"/>
    <w:rsid w:val="002275DB"/>
    <w:rsid w:val="00236388"/>
    <w:rsid w:val="002601CC"/>
    <w:rsid w:val="00294271"/>
    <w:rsid w:val="00297EC7"/>
    <w:rsid w:val="002A408A"/>
    <w:rsid w:val="002B5B77"/>
    <w:rsid w:val="002C43E3"/>
    <w:rsid w:val="002C7CC2"/>
    <w:rsid w:val="002D1091"/>
    <w:rsid w:val="002D3371"/>
    <w:rsid w:val="002E3C43"/>
    <w:rsid w:val="002E68C6"/>
    <w:rsid w:val="002F19AE"/>
    <w:rsid w:val="002F65A3"/>
    <w:rsid w:val="002F7068"/>
    <w:rsid w:val="002F7C3B"/>
    <w:rsid w:val="00314468"/>
    <w:rsid w:val="00314F24"/>
    <w:rsid w:val="0031609B"/>
    <w:rsid w:val="00323A50"/>
    <w:rsid w:val="00326593"/>
    <w:rsid w:val="00327B7A"/>
    <w:rsid w:val="00343F95"/>
    <w:rsid w:val="00344BE2"/>
    <w:rsid w:val="00360069"/>
    <w:rsid w:val="00364C21"/>
    <w:rsid w:val="00372EB4"/>
    <w:rsid w:val="00382F02"/>
    <w:rsid w:val="003877FB"/>
    <w:rsid w:val="00394D90"/>
    <w:rsid w:val="00397937"/>
    <w:rsid w:val="003B39DB"/>
    <w:rsid w:val="003B5B0C"/>
    <w:rsid w:val="003C10D7"/>
    <w:rsid w:val="003D26FA"/>
    <w:rsid w:val="003D5E3A"/>
    <w:rsid w:val="003D6DF5"/>
    <w:rsid w:val="003E5505"/>
    <w:rsid w:val="003F5B28"/>
    <w:rsid w:val="00400C2E"/>
    <w:rsid w:val="00420EC2"/>
    <w:rsid w:val="0042104A"/>
    <w:rsid w:val="004247FE"/>
    <w:rsid w:val="00433A69"/>
    <w:rsid w:val="004345A4"/>
    <w:rsid w:val="00434ED2"/>
    <w:rsid w:val="00451864"/>
    <w:rsid w:val="004613A0"/>
    <w:rsid w:val="0046225A"/>
    <w:rsid w:val="004648E2"/>
    <w:rsid w:val="00467CD1"/>
    <w:rsid w:val="00472049"/>
    <w:rsid w:val="00481279"/>
    <w:rsid w:val="00482B3D"/>
    <w:rsid w:val="00486D50"/>
    <w:rsid w:val="00492245"/>
    <w:rsid w:val="00496C4D"/>
    <w:rsid w:val="00496EBF"/>
    <w:rsid w:val="004A0540"/>
    <w:rsid w:val="004C0E24"/>
    <w:rsid w:val="004C2BDF"/>
    <w:rsid w:val="004C4BD7"/>
    <w:rsid w:val="004C74E7"/>
    <w:rsid w:val="004D520B"/>
    <w:rsid w:val="004F34DB"/>
    <w:rsid w:val="0050036E"/>
    <w:rsid w:val="00512031"/>
    <w:rsid w:val="00524EFD"/>
    <w:rsid w:val="00555C4F"/>
    <w:rsid w:val="005615D3"/>
    <w:rsid w:val="005666C9"/>
    <w:rsid w:val="005751B2"/>
    <w:rsid w:val="005767D2"/>
    <w:rsid w:val="00576E6E"/>
    <w:rsid w:val="00586653"/>
    <w:rsid w:val="005903DB"/>
    <w:rsid w:val="00591210"/>
    <w:rsid w:val="005B1DDA"/>
    <w:rsid w:val="005C3D4C"/>
    <w:rsid w:val="005C4627"/>
    <w:rsid w:val="005E0647"/>
    <w:rsid w:val="005E2106"/>
    <w:rsid w:val="005F0A2F"/>
    <w:rsid w:val="00606022"/>
    <w:rsid w:val="00616CA7"/>
    <w:rsid w:val="006222DD"/>
    <w:rsid w:val="00622D21"/>
    <w:rsid w:val="00626C1C"/>
    <w:rsid w:val="00632391"/>
    <w:rsid w:val="00637E97"/>
    <w:rsid w:val="006461F1"/>
    <w:rsid w:val="00650FE9"/>
    <w:rsid w:val="0065280F"/>
    <w:rsid w:val="00657CC0"/>
    <w:rsid w:val="00661DD0"/>
    <w:rsid w:val="006667BF"/>
    <w:rsid w:val="00675215"/>
    <w:rsid w:val="006841A4"/>
    <w:rsid w:val="0068710D"/>
    <w:rsid w:val="006A6F0D"/>
    <w:rsid w:val="006B48E9"/>
    <w:rsid w:val="006C4252"/>
    <w:rsid w:val="006C5233"/>
    <w:rsid w:val="006C770D"/>
    <w:rsid w:val="006D66E6"/>
    <w:rsid w:val="006F152C"/>
    <w:rsid w:val="006F2213"/>
    <w:rsid w:val="006F516D"/>
    <w:rsid w:val="006F7C3F"/>
    <w:rsid w:val="00701010"/>
    <w:rsid w:val="00703A69"/>
    <w:rsid w:val="00720797"/>
    <w:rsid w:val="00722527"/>
    <w:rsid w:val="00725CDC"/>
    <w:rsid w:val="0073068F"/>
    <w:rsid w:val="00740A5B"/>
    <w:rsid w:val="007473F1"/>
    <w:rsid w:val="007666DD"/>
    <w:rsid w:val="007804E2"/>
    <w:rsid w:val="00790650"/>
    <w:rsid w:val="00790E2B"/>
    <w:rsid w:val="00795273"/>
    <w:rsid w:val="007977E2"/>
    <w:rsid w:val="007A386B"/>
    <w:rsid w:val="007A70C7"/>
    <w:rsid w:val="007B6110"/>
    <w:rsid w:val="007B7A14"/>
    <w:rsid w:val="007C0F44"/>
    <w:rsid w:val="007C16EF"/>
    <w:rsid w:val="007D017C"/>
    <w:rsid w:val="007D49C4"/>
    <w:rsid w:val="007E4D4D"/>
    <w:rsid w:val="007F26CE"/>
    <w:rsid w:val="007F379C"/>
    <w:rsid w:val="007F514A"/>
    <w:rsid w:val="007F72C8"/>
    <w:rsid w:val="00800464"/>
    <w:rsid w:val="00801CA7"/>
    <w:rsid w:val="00807CC8"/>
    <w:rsid w:val="00810C5C"/>
    <w:rsid w:val="00816D73"/>
    <w:rsid w:val="00835A5E"/>
    <w:rsid w:val="00840864"/>
    <w:rsid w:val="00843476"/>
    <w:rsid w:val="008509C5"/>
    <w:rsid w:val="00853675"/>
    <w:rsid w:val="00872AA6"/>
    <w:rsid w:val="00873B0F"/>
    <w:rsid w:val="008756F7"/>
    <w:rsid w:val="00880BBB"/>
    <w:rsid w:val="0088588E"/>
    <w:rsid w:val="008A536C"/>
    <w:rsid w:val="008B5FCF"/>
    <w:rsid w:val="008C7EEA"/>
    <w:rsid w:val="008D1BC6"/>
    <w:rsid w:val="008D3202"/>
    <w:rsid w:val="008D3C23"/>
    <w:rsid w:val="008E39EE"/>
    <w:rsid w:val="008F1D70"/>
    <w:rsid w:val="008F2FB3"/>
    <w:rsid w:val="008F4CC7"/>
    <w:rsid w:val="00911FC6"/>
    <w:rsid w:val="00913F0C"/>
    <w:rsid w:val="00920B8B"/>
    <w:rsid w:val="00923885"/>
    <w:rsid w:val="0093077F"/>
    <w:rsid w:val="00936901"/>
    <w:rsid w:val="00966650"/>
    <w:rsid w:val="00974AA8"/>
    <w:rsid w:val="00980186"/>
    <w:rsid w:val="00986908"/>
    <w:rsid w:val="0098797F"/>
    <w:rsid w:val="00991324"/>
    <w:rsid w:val="00997F89"/>
    <w:rsid w:val="009A0AE4"/>
    <w:rsid w:val="009B2E39"/>
    <w:rsid w:val="009B3997"/>
    <w:rsid w:val="009B3EB1"/>
    <w:rsid w:val="009B60C1"/>
    <w:rsid w:val="009D1C6C"/>
    <w:rsid w:val="009E167D"/>
    <w:rsid w:val="009E5C6F"/>
    <w:rsid w:val="009E70CC"/>
    <w:rsid w:val="009F4F75"/>
    <w:rsid w:val="00A16160"/>
    <w:rsid w:val="00A16571"/>
    <w:rsid w:val="00A20A65"/>
    <w:rsid w:val="00A2349B"/>
    <w:rsid w:val="00A37439"/>
    <w:rsid w:val="00A45B82"/>
    <w:rsid w:val="00A56B49"/>
    <w:rsid w:val="00A57C5C"/>
    <w:rsid w:val="00A60E08"/>
    <w:rsid w:val="00A6612A"/>
    <w:rsid w:val="00A73ADE"/>
    <w:rsid w:val="00A74143"/>
    <w:rsid w:val="00A76F48"/>
    <w:rsid w:val="00A775FA"/>
    <w:rsid w:val="00A902EA"/>
    <w:rsid w:val="00A93DDA"/>
    <w:rsid w:val="00AA64AB"/>
    <w:rsid w:val="00AB00A5"/>
    <w:rsid w:val="00AB5792"/>
    <w:rsid w:val="00AE0B8D"/>
    <w:rsid w:val="00AE4928"/>
    <w:rsid w:val="00B004AB"/>
    <w:rsid w:val="00B02E72"/>
    <w:rsid w:val="00B239D2"/>
    <w:rsid w:val="00B25DB6"/>
    <w:rsid w:val="00B261AA"/>
    <w:rsid w:val="00B2757B"/>
    <w:rsid w:val="00B3202F"/>
    <w:rsid w:val="00B35F4E"/>
    <w:rsid w:val="00B36321"/>
    <w:rsid w:val="00B4361B"/>
    <w:rsid w:val="00B54E54"/>
    <w:rsid w:val="00B57AC4"/>
    <w:rsid w:val="00B600FB"/>
    <w:rsid w:val="00B67592"/>
    <w:rsid w:val="00B6780A"/>
    <w:rsid w:val="00B71E15"/>
    <w:rsid w:val="00B72BD3"/>
    <w:rsid w:val="00B73A22"/>
    <w:rsid w:val="00B84411"/>
    <w:rsid w:val="00B94490"/>
    <w:rsid w:val="00BA3B57"/>
    <w:rsid w:val="00BA4852"/>
    <w:rsid w:val="00BB30C9"/>
    <w:rsid w:val="00BD7DE9"/>
    <w:rsid w:val="00BE3C18"/>
    <w:rsid w:val="00BF3FD0"/>
    <w:rsid w:val="00C01941"/>
    <w:rsid w:val="00C05E59"/>
    <w:rsid w:val="00C070AB"/>
    <w:rsid w:val="00C15426"/>
    <w:rsid w:val="00C265F0"/>
    <w:rsid w:val="00C41A04"/>
    <w:rsid w:val="00C502F1"/>
    <w:rsid w:val="00C70929"/>
    <w:rsid w:val="00C838E1"/>
    <w:rsid w:val="00C87E24"/>
    <w:rsid w:val="00C97F7C"/>
    <w:rsid w:val="00CA002E"/>
    <w:rsid w:val="00CE7C37"/>
    <w:rsid w:val="00CF0C7B"/>
    <w:rsid w:val="00CF0F04"/>
    <w:rsid w:val="00CF3828"/>
    <w:rsid w:val="00CF4C7C"/>
    <w:rsid w:val="00CF7110"/>
    <w:rsid w:val="00D24381"/>
    <w:rsid w:val="00D3783F"/>
    <w:rsid w:val="00D42382"/>
    <w:rsid w:val="00D43B9E"/>
    <w:rsid w:val="00D57694"/>
    <w:rsid w:val="00D66AEC"/>
    <w:rsid w:val="00D724A0"/>
    <w:rsid w:val="00D73236"/>
    <w:rsid w:val="00D821D7"/>
    <w:rsid w:val="00D8758D"/>
    <w:rsid w:val="00DB1684"/>
    <w:rsid w:val="00DB31B1"/>
    <w:rsid w:val="00DD1320"/>
    <w:rsid w:val="00DD3F99"/>
    <w:rsid w:val="00DD55BD"/>
    <w:rsid w:val="00DE441E"/>
    <w:rsid w:val="00DF0336"/>
    <w:rsid w:val="00E0265C"/>
    <w:rsid w:val="00E02B66"/>
    <w:rsid w:val="00E2140A"/>
    <w:rsid w:val="00E30686"/>
    <w:rsid w:val="00E3658D"/>
    <w:rsid w:val="00E43944"/>
    <w:rsid w:val="00E531E0"/>
    <w:rsid w:val="00E5409F"/>
    <w:rsid w:val="00E548DF"/>
    <w:rsid w:val="00E711D2"/>
    <w:rsid w:val="00E9244C"/>
    <w:rsid w:val="00E944CE"/>
    <w:rsid w:val="00EA23BF"/>
    <w:rsid w:val="00EA4C16"/>
    <w:rsid w:val="00EA6B2C"/>
    <w:rsid w:val="00EB005B"/>
    <w:rsid w:val="00EB0ACE"/>
    <w:rsid w:val="00EC5161"/>
    <w:rsid w:val="00EC5D84"/>
    <w:rsid w:val="00EC6AF0"/>
    <w:rsid w:val="00ED1AC8"/>
    <w:rsid w:val="00ED58C3"/>
    <w:rsid w:val="00EF5C6A"/>
    <w:rsid w:val="00F230A7"/>
    <w:rsid w:val="00F24A5F"/>
    <w:rsid w:val="00F27F5B"/>
    <w:rsid w:val="00F408C2"/>
    <w:rsid w:val="00F43210"/>
    <w:rsid w:val="00F50524"/>
    <w:rsid w:val="00F55B13"/>
    <w:rsid w:val="00F61288"/>
    <w:rsid w:val="00F65202"/>
    <w:rsid w:val="00F659D5"/>
    <w:rsid w:val="00F6669D"/>
    <w:rsid w:val="00F763D0"/>
    <w:rsid w:val="00F841E3"/>
    <w:rsid w:val="00F900BA"/>
    <w:rsid w:val="00F9691C"/>
    <w:rsid w:val="00F97A9F"/>
    <w:rsid w:val="00FA3D5F"/>
    <w:rsid w:val="00FB742C"/>
    <w:rsid w:val="00FC2260"/>
    <w:rsid w:val="00FC34AD"/>
    <w:rsid w:val="00FC5556"/>
    <w:rsid w:val="00FC6B87"/>
    <w:rsid w:val="00FD558B"/>
    <w:rsid w:val="00FE7978"/>
    <w:rsid w:val="00FF0B4F"/>
    <w:rsid w:val="00FF2F62"/>
    <w:rsid w:val="00FF5CC2"/>
    <w:rsid w:val="02E2CC6C"/>
    <w:rsid w:val="0407597D"/>
    <w:rsid w:val="04A7C53B"/>
    <w:rsid w:val="16816A07"/>
    <w:rsid w:val="199A7801"/>
    <w:rsid w:val="234E6BDC"/>
    <w:rsid w:val="24C8B99F"/>
    <w:rsid w:val="25F8FEF2"/>
    <w:rsid w:val="2681D085"/>
    <w:rsid w:val="28E1A0A9"/>
    <w:rsid w:val="2CB9D7FF"/>
    <w:rsid w:val="3356AA12"/>
    <w:rsid w:val="361B5D7F"/>
    <w:rsid w:val="37AAA574"/>
    <w:rsid w:val="479EF3E8"/>
    <w:rsid w:val="4AD29CC4"/>
    <w:rsid w:val="51B18E76"/>
    <w:rsid w:val="64300555"/>
    <w:rsid w:val="6792FF67"/>
    <w:rsid w:val="6D4F9CF4"/>
    <w:rsid w:val="73FDF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E5A9000"/>
  <w15:docId w15:val="{394CC0A7-5D1A-40D3-A9F9-7526ECFC7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C7C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unhideWhenUsed/>
    <w:rsid w:val="00CF4C7C"/>
    <w:rPr>
      <w:color w:val="0000FF"/>
      <w:u w:val="single"/>
    </w:rPr>
  </w:style>
  <w:style w:type="paragraph" w:customStyle="1" w:styleId="contactname">
    <w:name w:val="contact name"/>
    <w:basedOn w:val="Normal"/>
    <w:rsid w:val="00CF4C7C"/>
    <w:pPr>
      <w:tabs>
        <w:tab w:val="right" w:pos="3952"/>
      </w:tabs>
      <w:spacing w:after="0" w:line="240" w:lineRule="auto"/>
      <w:ind w:right="9"/>
    </w:pPr>
    <w:rPr>
      <w:rFonts w:ascii="Arial" w:eastAsia="Times New Roman" w:hAnsi="Arial" w:cs="Arial"/>
      <w:lang w:eastAsia="he-IL" w:bidi="he-IL"/>
    </w:rPr>
  </w:style>
  <w:style w:type="paragraph" w:styleId="NormalWeb">
    <w:name w:val="Normal (Web)"/>
    <w:basedOn w:val="Normal"/>
    <w:uiPriority w:val="99"/>
    <w:unhideWhenUsed/>
    <w:rsid w:val="00CF4C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Cabealho">
    <w:name w:val="header"/>
    <w:basedOn w:val="Normal"/>
    <w:link w:val="CabealhoCarter"/>
    <w:uiPriority w:val="99"/>
    <w:unhideWhenUsed/>
    <w:rsid w:val="00AE0B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E0B8D"/>
    <w:rPr>
      <w:rFonts w:ascii="Calibri" w:eastAsia="Calibri" w:hAnsi="Calibri" w:cs="Times New Roman"/>
    </w:rPr>
  </w:style>
  <w:style w:type="paragraph" w:styleId="Rodap">
    <w:name w:val="footer"/>
    <w:basedOn w:val="Normal"/>
    <w:link w:val="RodapCarter"/>
    <w:uiPriority w:val="99"/>
    <w:unhideWhenUsed/>
    <w:rsid w:val="00AE0B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E0B8D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00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00464"/>
    <w:rPr>
      <w:rFonts w:ascii="Segoe UI" w:eastAsia="Calibri" w:hAnsi="Segoe UI" w:cs="Segoe UI"/>
      <w:sz w:val="18"/>
      <w:szCs w:val="18"/>
    </w:rPr>
  </w:style>
  <w:style w:type="character" w:customStyle="1" w:styleId="s9">
    <w:name w:val="s9"/>
    <w:basedOn w:val="Tipodeletrapredefinidodopargrafo"/>
    <w:rsid w:val="00297EC7"/>
  </w:style>
  <w:style w:type="paragraph" w:styleId="Textosimples">
    <w:name w:val="Plain Text"/>
    <w:basedOn w:val="Normal"/>
    <w:link w:val="TextosimplesCarter"/>
    <w:uiPriority w:val="99"/>
    <w:semiHidden/>
    <w:unhideWhenUsed/>
    <w:rsid w:val="002275DB"/>
    <w:pPr>
      <w:spacing w:after="0" w:line="240" w:lineRule="auto"/>
    </w:pPr>
    <w:rPr>
      <w:rFonts w:eastAsiaTheme="minorHAnsi"/>
      <w:lang w:eastAsia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2275DB"/>
    <w:rPr>
      <w:rFonts w:ascii="Calibri" w:hAnsi="Calibri" w:cs="Times New Roman"/>
      <w:lang w:eastAsia="pt-PT"/>
    </w:rPr>
  </w:style>
  <w:style w:type="paragraph" w:styleId="Corpodetexto2">
    <w:name w:val="Body Text 2"/>
    <w:basedOn w:val="Normal"/>
    <w:link w:val="Corpodetexto2Carter"/>
    <w:rsid w:val="005F0A2F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Corpodetexto2Carter">
    <w:name w:val="Corpo de texto 2 Caráter"/>
    <w:basedOn w:val="Tipodeletrapredefinidodopargrafo"/>
    <w:link w:val="Corpodetexto2"/>
    <w:rsid w:val="005F0A2F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5767D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D7DE9"/>
    <w:pPr>
      <w:ind w:left="720"/>
      <w:contextualSpacing/>
    </w:pPr>
    <w:rPr>
      <w:rFonts w:eastAsia="Times New Roman"/>
      <w:lang w:eastAsia="pt-PT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DD1320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364C21"/>
    <w:pPr>
      <w:spacing w:after="0" w:line="240" w:lineRule="auto"/>
    </w:pPr>
    <w:rPr>
      <w:rFonts w:ascii="Calibri" w:eastAsia="Calibri" w:hAnsi="Calibri" w:cs="Times New Roman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775FA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775FA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775FA"/>
    <w:rPr>
      <w:rFonts w:ascii="Calibri" w:eastAsia="Calibri" w:hAnsi="Calibri" w:cs="Times New Roman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775F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775FA"/>
    <w:rPr>
      <w:rFonts w:ascii="Calibri" w:eastAsia="Calibri" w:hAnsi="Calibri" w:cs="Times New Roman"/>
      <w:b/>
      <w:bCs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F2F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&#8211;%20%20%20tania.miguel@lift.com.pt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joana.cunha@lift.com.p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srv010/clientes/m-r/nestlee/gc/Accoes/Nestle/2021/CPW/FITNESS/PR/nestle-cereals.com/enjoy-sport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D1E93A8995AA4BB175F65C38644753" ma:contentTypeVersion="0" ma:contentTypeDescription="Create a new document." ma:contentTypeScope="" ma:versionID="1a9a2f30fd155bd347bdc947a7fe3b0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65E27CE-AD02-4534-BA6E-5EC9C1929BD0}">
  <ds:schemaRefs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EAAC4D6-F54F-4DF9-BBC9-AC62559CA1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7D286A-104F-4C12-9441-3DEAC62A10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428</Words>
  <Characters>2317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susana.lourenco</dc:creator>
  <cp:lastModifiedBy>Filipa Prates</cp:lastModifiedBy>
  <cp:revision>3</cp:revision>
  <cp:lastPrinted>2017-12-11T15:11:00Z</cp:lastPrinted>
  <dcterms:created xsi:type="dcterms:W3CDTF">2021-04-21T18:01:00Z</dcterms:created>
  <dcterms:modified xsi:type="dcterms:W3CDTF">2021-05-05T08:33:00Z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0x010100E3D1E93A8995AA4BB175F65C38644753</vt:lpwstr>
  </property>
  <property fmtid="{D5CDD505-2E9C-101B-9397-08002B2CF9AE}" pid="3" name="MSIP_Label_1ada0a2f-b917-4d51-b0d0-d418a10c8b23_Enabled">
    <vt:lpwstr>True</vt:lpwstr>
  </property>
  <property fmtid="{D5CDD505-2E9C-101B-9397-08002B2CF9AE}" pid="4" name="MSIP_Label_1ada0a2f-b917-4d51-b0d0-d418a10c8b23_SiteId">
    <vt:lpwstr>12a3af23-a769-4654-847f-958f3d479f4a</vt:lpwstr>
  </property>
  <property fmtid="{D5CDD505-2E9C-101B-9397-08002B2CF9AE}" pid="5" name="MSIP_Label_1ada0a2f-b917-4d51-b0d0-d418a10c8b23_SetDate">
    <vt:lpwstr>2020-05-04T18:00:51.6710386Z</vt:lpwstr>
  </property>
  <property fmtid="{D5CDD505-2E9C-101B-9397-08002B2CF9AE}" pid="6" name="MSIP_Label_1ada0a2f-b917-4d51-b0d0-d418a10c8b23_Name">
    <vt:lpwstr>General Use</vt:lpwstr>
  </property>
  <property fmtid="{D5CDD505-2E9C-101B-9397-08002B2CF9AE}" pid="7" name="MSIP_Label_1ada0a2f-b917-4d51-b0d0-d418a10c8b23_ActionId">
    <vt:lpwstr>7c3fb2ef-a955-4be7-b850-3723b1ca71af</vt:lpwstr>
  </property>
  <property fmtid="{D5CDD505-2E9C-101B-9397-08002B2CF9AE}" pid="8" name="MSIP_Label_1ada0a2f-b917-4d51-b0d0-d418a10c8b23_Extended_MSFT_Method">
    <vt:lpwstr>Automatic</vt:lpwstr>
  </property>
  <property fmtid="{D5CDD505-2E9C-101B-9397-08002B2CF9AE}" pid="9" name="Sensitivity">
    <vt:lpwstr>General Use</vt:lpwstr>
  </property>
</Properties>
</file>