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4A24" w14:textId="77777777" w:rsidR="006B5F10" w:rsidRDefault="006B5F10"/>
    <w:p w14:paraId="5252ECB1" w14:textId="77777777" w:rsidR="004C38D1" w:rsidRDefault="004C38D1"/>
    <w:p w14:paraId="6C62F04F" w14:textId="77777777" w:rsidR="001A6925" w:rsidRPr="001A6925" w:rsidRDefault="001A6925" w:rsidP="001A69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TaniaKsiazka.pl zaprasza na festiwal literacki</w:t>
      </w:r>
    </w:p>
    <w:p w14:paraId="2AA9F765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Bonda, Marcela, </w:t>
      </w:r>
      <w:proofErr w:type="spellStart"/>
      <w:r w:rsidRPr="001A69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Samojlik</w:t>
      </w:r>
      <w:proofErr w:type="spellEnd"/>
      <w:r w:rsidRPr="001A69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 wiele innych znanych autorów weźmie udział w trzeciej edycji internetowych targów książki, organizowanych przez TaniaKsiazka.pl. Wydarzenie rozpoczyna się już 17 maja i potrwa aż 12 dni. Tym razem przyjmie formę konwentu </w:t>
      </w:r>
      <w:proofErr w:type="spellStart"/>
      <w:r w:rsidRPr="001A69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WyCzytOn</w:t>
      </w:r>
      <w:proofErr w:type="spellEnd"/>
      <w:r w:rsidRPr="001A69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 czyli Wyprawy Czytelników Online. Poza spotkaniami z autorami w planach są również konkursy z nagrodami.</w:t>
      </w:r>
    </w:p>
    <w:p w14:paraId="5584985C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W tym roku festiwal literacki organizowany przez TaniaKsiazka.pl, markę należącą do spółki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Glosel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, odbędzie się w nowoczesnej formule. Podczas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WyCzytOn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>-u każdy czytelnik będzie mógł aktywnie uczestniczyć w zaplanowanych rozrywkach, zadać pytanie ulubionym pisarzom i wygrać atrakcyjne nagrody.</w:t>
      </w:r>
    </w:p>
    <w:p w14:paraId="5AD5E3E0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Jakie atrakcje czekają na </w:t>
      </w:r>
      <w:proofErr w:type="spellStart"/>
      <w:r w:rsidRPr="001A6925">
        <w:rPr>
          <w:rFonts w:ascii="Calibri" w:eastAsia="Times New Roman" w:hAnsi="Calibri" w:cs="Calibri"/>
          <w:b/>
          <w:bCs/>
          <w:color w:val="000000"/>
          <w:lang w:eastAsia="pl-PL"/>
        </w:rPr>
        <w:t>WyCzytOnie</w:t>
      </w:r>
      <w:proofErr w:type="spellEnd"/>
      <w:r w:rsidRPr="001A6925">
        <w:rPr>
          <w:rFonts w:ascii="Calibri" w:eastAsia="Times New Roman" w:hAnsi="Calibri" w:cs="Calibri"/>
          <w:b/>
          <w:bCs/>
          <w:color w:val="000000"/>
          <w:lang w:eastAsia="pl-PL"/>
        </w:rPr>
        <w:t>?</w:t>
      </w:r>
    </w:p>
    <w:p w14:paraId="5A93FC23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Ważnym punktem programu będzie panel o literaturze dziecięcej, w którym zagości m.in. Kamil Nowak z Blog Ojciec,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pedagożka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Anna Jankowska oraz autor książek dla dzieci – Tomasz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Samojlik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. Rodzice będą mogli również uczestniczyć w spotkaniu z dr Mikołajem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Marcelą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>, autorem bestsellerowych tytułów 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>„Jak nie spieprzyć życia swojemu dziecku. Wszystko, co możesz zrobić, żeby edukacja miała sens”</w:t>
      </w:r>
      <w:r w:rsidRPr="001A6925">
        <w:rPr>
          <w:rFonts w:ascii="Calibri" w:eastAsia="Times New Roman" w:hAnsi="Calibri" w:cs="Calibri"/>
          <w:color w:val="000000"/>
          <w:lang w:eastAsia="pl-PL"/>
        </w:rPr>
        <w:t> oraz 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>„Jak nie zwariować ze swoim dzieckiem”</w:t>
      </w:r>
      <w:r w:rsidRPr="001A692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A3CBCE7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>Miłośniczki literatury psychologicznej i motywacyjnej będą mogły wziąć udział w spotkaniu i zadać pytania autorce bestsellera 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>"Czuła Przewodniczka. Kobieca droga do siebie"</w:t>
      </w:r>
      <w:r w:rsidRPr="001A6925">
        <w:rPr>
          <w:rFonts w:ascii="Calibri" w:eastAsia="Times New Roman" w:hAnsi="Calibri" w:cs="Calibri"/>
          <w:color w:val="000000"/>
          <w:lang w:eastAsia="pl-PL"/>
        </w:rPr>
        <w:t> – Natalii de Barbaro.</w:t>
      </w:r>
    </w:p>
    <w:p w14:paraId="0727E33B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Atrakcje dla siebie znajdą także fani dreszczyku i emocjonujących thrillerów. Gośćmi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WyCzytOnu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będą popularni autorzy powieści kryminalnych – Jakub Ćwiek, Wojciech Chmielarz i Katarzyna Bonda. </w:t>
      </w:r>
    </w:p>
    <w:p w14:paraId="204504E9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 nowej, festiwalowej formule bardzo ważne jest dla nas zaangażowanie czytelników. Chcemy, by mogli wziąć czynny udział w spotkaniach z ulubionymi autorami i zadać im pytania. Przewidujemy również inne formy aktywności – m.in. test wiedzy z zakresu poprawności języka polskiego, </w:t>
      </w:r>
      <w:proofErr w:type="spellStart"/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>WyCzytOnowe</w:t>
      </w:r>
      <w:proofErr w:type="spellEnd"/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> Bingo i inne zabawy, podczas których będzie można wygrać atrakcyjne nagrody. Do wzięcia udziału w festiwalu wystarczy dostęp do Internetu i miłość do literatury</w:t>
      </w: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– mówi Łukasz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Kierus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, prezes zarządu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Glosel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i współwłaściciel księgarni TaniaKsiazka.pl.</w:t>
      </w:r>
    </w:p>
    <w:p w14:paraId="12DA1425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Podczas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WyCzytOnu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 odbędzie się również Zlot Fanek Niegrzecznych Książek patronowany przez Wydawnictwo Kobiece, podczas którego miłośniczki romansów i powieści erotycznych będą mogły wziąć udział w różnych grach i konkursach, a także spotkać się z ulubionymi autorkami światowych bestsellerów, n.in. Vi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Keeland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Laurelin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Paige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i TM Frazier.</w:t>
      </w:r>
    </w:p>
    <w:p w14:paraId="53439D71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Festiwal wspiera szerokie grono polskich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influencerów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książkowych, m.in. @marcin.okoniewski (Okoń w Sieci), @comebook (Karolina Borkowska),  @jeleenka (Anita Jeleń), @ksiazkowyfrik, @magical_daily (Agnieszka Wójcik), @bardziejlubieksiazki (Diana Chmiel) oraz @wielkibuk (Olga Kowalska).</w:t>
      </w:r>
    </w:p>
    <w:p w14:paraId="63FBD542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Nowa formuła wydarzenia</w:t>
      </w:r>
    </w:p>
    <w:p w14:paraId="4F3143AE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Sukces zeszłorocznych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TargówKsiążki.Online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potwierdził, że brak możliwości udziału w wydarzeniach stacjonarnych, nie jest przeszkodą ani dla TaniaKsiazka.pl, ani dla miłośników książek. Co więcej, ma także plusy. Uczestnicy mogą wziąć udział w wydarzeniu z własnego domu, bez konieczności przemieszczania się po kraju.</w:t>
      </w:r>
    </w:p>
    <w:p w14:paraId="2FFE49F8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>Obecność księgarń i wydawnictw na targach oraz festiwalach jest niezwykle istotna w kwestii promocji czytelnictwa.</w:t>
      </w: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 zeszłym roku zdecydowaliśmy się na organizację targów książki online, które 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lastRenderedPageBreak/>
        <w:t xml:space="preserve">cieszyły się dużym powodzeniem wśród miłośników literatury. Mamy nadzieję na powtórzenie tego sukcesu w tym roku, dlatego planujemy specjalną edycję, która przyjmie formę wirtualnego festiwalu. Zależy nam na stworzeniu przestrzeni, w której można poczuć się częścią czytelniczej społeczności i zaangażowaniu uczestników w ten projekt </w:t>
      </w:r>
      <w:r w:rsidRPr="001A6925">
        <w:rPr>
          <w:rFonts w:ascii="Calibri" w:eastAsia="Times New Roman" w:hAnsi="Calibri" w:cs="Calibri"/>
          <w:color w:val="000000"/>
          <w:lang w:eastAsia="pl-PL"/>
        </w:rPr>
        <w:t>–</w:t>
      </w:r>
      <w:r w:rsidRPr="001A6925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1A6925">
        <w:rPr>
          <w:rFonts w:ascii="Calibri" w:eastAsia="Times New Roman" w:hAnsi="Calibri" w:cs="Calibri"/>
          <w:color w:val="000000"/>
          <w:lang w:eastAsia="pl-PL"/>
        </w:rPr>
        <w:t>mówi Agnieszka Stankiewicz-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Kierus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>, Dyrektorka Wydawnicza w Wydawnictwie Kobiecym.</w:t>
      </w:r>
    </w:p>
    <w:p w14:paraId="49688E2D" w14:textId="17EBE6B2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Tegoroczny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WyCzytOn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będzie trzecią odsłoną internetowych targów książki organizowanych przez Taniaksiazka.pl, choć tym razem, dzięki nowej formule będzie on bardziej zbliżony do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fanowskiego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konwentu, niż tradycyjnych targów. Przykładowo podczas panelu z Alicją </w:t>
      </w: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Sinicką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i Przemysławem Piotrowskim widzowie będ</w:t>
      </w:r>
      <w:r w:rsidR="00C56634">
        <w:rPr>
          <w:rFonts w:ascii="Calibri" w:eastAsia="Times New Roman" w:hAnsi="Calibri" w:cs="Calibri"/>
          <w:color w:val="000000"/>
          <w:lang w:eastAsia="pl-PL"/>
        </w:rPr>
        <w:t>ą</w:t>
      </w:r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mogli zadawać pytania dotyczące ich mrocznych sekretów. Z kolei podczas panelu dla dzieci, rodzice wraz ze swoimi pociechami będą mogli skonfrontować swoje książkowe wybory.</w:t>
      </w:r>
    </w:p>
    <w:p w14:paraId="4B234171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925">
        <w:rPr>
          <w:rFonts w:ascii="Calibri" w:eastAsia="Times New Roman" w:hAnsi="Calibri" w:cs="Calibri"/>
          <w:color w:val="000000"/>
          <w:lang w:eastAsia="pl-PL"/>
        </w:rPr>
        <w:t>WyCzytOn</w:t>
      </w:r>
      <w:proofErr w:type="spellEnd"/>
      <w:r w:rsidRPr="001A6925">
        <w:rPr>
          <w:rFonts w:ascii="Calibri" w:eastAsia="Times New Roman" w:hAnsi="Calibri" w:cs="Calibri"/>
          <w:color w:val="000000"/>
          <w:lang w:eastAsia="pl-PL"/>
        </w:rPr>
        <w:t xml:space="preserve"> startuje 17 maja i potrwa aż do 28 maja. Atrakcje zaplanowane w ramach festiwalu dostępne będą za pośrednictwem mediów społecznościowych i </w:t>
      </w:r>
      <w:hyperlink r:id="rId6" w:history="1">
        <w:r w:rsidRPr="001A6925">
          <w:rPr>
            <w:rFonts w:ascii="Calibri" w:eastAsia="Times New Roman" w:hAnsi="Calibri" w:cs="Calibri"/>
            <w:color w:val="0000FF"/>
            <w:u w:val="single"/>
            <w:lang w:eastAsia="pl-PL"/>
          </w:rPr>
          <w:t>dedykowanego wydarzenia na Facebooku</w:t>
        </w:r>
      </w:hyperlink>
      <w:r w:rsidRPr="001A692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29277E0" w14:textId="77777777" w:rsidR="001A6925" w:rsidRPr="001A6925" w:rsidRDefault="001A6925" w:rsidP="001A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D8E76" w14:textId="77777777" w:rsidR="001A6925" w:rsidRPr="001A6925" w:rsidRDefault="001A6925" w:rsidP="001A6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A6925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pl-PL"/>
          </w:rPr>
          <w:t>TaniaKsiazka.pl</w:t>
        </w:r>
        <w:r w:rsidRPr="001A692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 </w:t>
        </w:r>
      </w:hyperlink>
      <w:r w:rsidRPr="001A69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to istniejąca od 2006 roku, prężnie rozwijająca się księgarnia online z siedzibą w Białymstoku. TaniaKsiazka.pl to marka należąca do spółki </w:t>
      </w:r>
      <w:proofErr w:type="spellStart"/>
      <w:r w:rsidRPr="001A69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Glosel</w:t>
      </w:r>
      <w:proofErr w:type="spellEnd"/>
      <w:r w:rsidRPr="001A69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Jej misją jest wyjście naprzeciw oczekiwaniom konsumentów i poszerzanie grona polskich czytelników. W asortymencie sklepu znajduje się ponad 400 tys. produktów, wśród których dostępne są m.in. książki, gry i zabawki. TaniaKsiazka.pl stale powiększa sieć stacjonarnych punktów odbioru zamówień online. Obecnie w całej Polsce jest ich 15, a do końca roku powstanie kilkadziesiąt kolejnych. Od 2020 roku marka organizuje </w:t>
      </w:r>
      <w:proofErr w:type="spellStart"/>
      <w:r w:rsidRPr="001A69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TargiKsiążki.Online</w:t>
      </w:r>
      <w:proofErr w:type="spellEnd"/>
      <w:r w:rsidRPr="001A69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W ostatniej edycji wydarzenia wzięło udział niemal 2 miliony czytelników. </w:t>
      </w:r>
    </w:p>
    <w:p w14:paraId="6B1F26A5" w14:textId="77777777" w:rsidR="001A6925" w:rsidRPr="001A6925" w:rsidRDefault="001A6925" w:rsidP="001A6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25">
        <w:rPr>
          <w:rFonts w:ascii="Calibri" w:eastAsia="Times New Roman" w:hAnsi="Calibri" w:cs="Calibri"/>
          <w:b/>
          <w:bCs/>
          <w:color w:val="000000"/>
          <w:lang w:eastAsia="pl-PL"/>
        </w:rPr>
        <w:t>Kontakt dla mediów</w:t>
      </w:r>
    </w:p>
    <w:p w14:paraId="7703934C" w14:textId="49AF2CD1" w:rsidR="001A6925" w:rsidRDefault="001A6925" w:rsidP="001A6925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Katarzyna Dąbrowska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e-mail: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katarzyna.dabrowska@goodonepr.pl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  <w:t>tel. 796 996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272 </w:t>
      </w:r>
    </w:p>
    <w:p w14:paraId="60571D20" w14:textId="77F97452" w:rsidR="001A6925" w:rsidRDefault="001A6925" w:rsidP="001A6925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Ewelina Jaskuła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e-mail: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ewelina.jaskula@goodonepr.pl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tel. </w:t>
      </w:r>
      <w:r>
        <w:rPr>
          <w:rFonts w:ascii="Calibri" w:hAnsi="Calibri" w:cs="Calibri"/>
          <w:b/>
          <w:bCs/>
          <w:color w:val="E69138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665 339 877</w:t>
      </w:r>
    </w:p>
    <w:p w14:paraId="524F232F" w14:textId="77777777" w:rsidR="004C38D1" w:rsidRDefault="004C38D1"/>
    <w:sectPr w:rsidR="004C3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ECFA" w14:textId="77777777" w:rsidR="009537CC" w:rsidRDefault="009537CC" w:rsidP="004C38D1">
      <w:pPr>
        <w:spacing w:after="0" w:line="240" w:lineRule="auto"/>
      </w:pPr>
      <w:r>
        <w:separator/>
      </w:r>
    </w:p>
  </w:endnote>
  <w:endnote w:type="continuationSeparator" w:id="0">
    <w:p w14:paraId="25FA8EB5" w14:textId="77777777" w:rsidR="009537CC" w:rsidRDefault="009537CC" w:rsidP="004C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32F0" w14:textId="77777777" w:rsidR="004C38D1" w:rsidRDefault="004C3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316E" w14:textId="77777777" w:rsidR="004C38D1" w:rsidRDefault="004C3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FF77" w14:textId="77777777" w:rsidR="004C38D1" w:rsidRDefault="004C3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6ECF" w14:textId="77777777" w:rsidR="009537CC" w:rsidRDefault="009537CC" w:rsidP="004C38D1">
      <w:pPr>
        <w:spacing w:after="0" w:line="240" w:lineRule="auto"/>
      </w:pPr>
      <w:r>
        <w:separator/>
      </w:r>
    </w:p>
  </w:footnote>
  <w:footnote w:type="continuationSeparator" w:id="0">
    <w:p w14:paraId="1DCC8D01" w14:textId="77777777" w:rsidR="009537CC" w:rsidRDefault="009537CC" w:rsidP="004C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F1C" w14:textId="77777777" w:rsidR="004C38D1" w:rsidRDefault="009537CC">
    <w:pPr>
      <w:pStyle w:val="Nagwek"/>
    </w:pPr>
    <w:r>
      <w:rPr>
        <w:noProof/>
        <w:lang w:eastAsia="pl-PL"/>
      </w:rPr>
      <w:pict w14:anchorId="4AC9A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21063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K_papier_firmowy_UPDATE_nasycenie10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2AD4" w14:textId="77777777" w:rsidR="004C38D1" w:rsidRDefault="009537CC">
    <w:pPr>
      <w:pStyle w:val="Nagwek"/>
    </w:pPr>
    <w:r>
      <w:rPr>
        <w:noProof/>
        <w:lang w:eastAsia="pl-PL"/>
      </w:rPr>
      <w:pict w14:anchorId="36498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21064" o:spid="_x0000_s207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K_papier_firmowy_UPDATE_nasycenie10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A1B5" w14:textId="77777777" w:rsidR="004C38D1" w:rsidRDefault="009537CC">
    <w:pPr>
      <w:pStyle w:val="Nagwek"/>
    </w:pPr>
    <w:r>
      <w:rPr>
        <w:noProof/>
        <w:lang w:eastAsia="pl-PL"/>
      </w:rPr>
      <w:pict w14:anchorId="3D79B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21062" o:spid="_x0000_s2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K_papier_firmowy_UPDATE_nasycenie100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D1"/>
    <w:rsid w:val="001A6925"/>
    <w:rsid w:val="004C38D1"/>
    <w:rsid w:val="006A4995"/>
    <w:rsid w:val="006B5F10"/>
    <w:rsid w:val="009537CC"/>
    <w:rsid w:val="00983D84"/>
    <w:rsid w:val="00C56634"/>
    <w:rsid w:val="00E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335EDB2F"/>
  <w15:chartTrackingRefBased/>
  <w15:docId w15:val="{0A3B67DD-3DFD-4F0D-BA58-B4E1D53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D1"/>
  </w:style>
  <w:style w:type="paragraph" w:styleId="Stopka">
    <w:name w:val="footer"/>
    <w:basedOn w:val="Normalny"/>
    <w:link w:val="Stopka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D1"/>
  </w:style>
  <w:style w:type="paragraph" w:styleId="NormalnyWeb">
    <w:name w:val="Normal (Web)"/>
    <w:basedOn w:val="Normalny"/>
    <w:uiPriority w:val="99"/>
    <w:semiHidden/>
    <w:unhideWhenUsed/>
    <w:rsid w:val="001A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6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dabrowska@goodonepr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07812794600140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Kasia Dąbrowska</cp:lastModifiedBy>
  <cp:revision>3</cp:revision>
  <dcterms:created xsi:type="dcterms:W3CDTF">2021-05-11T07:04:00Z</dcterms:created>
  <dcterms:modified xsi:type="dcterms:W3CDTF">2021-05-11T07:08:00Z</dcterms:modified>
</cp:coreProperties>
</file>