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56B7D5" w14:textId="77777777" w:rsidR="006B5F10" w:rsidRDefault="006B5F10"/>
    <w:p w14:paraId="4FD72757" w14:textId="77777777" w:rsidR="004C38D1" w:rsidRDefault="004C38D1"/>
    <w:p w14:paraId="2A9514E1" w14:textId="77777777" w:rsidR="00BC4C10" w:rsidRDefault="00BC4C10" w:rsidP="00BC4C10">
      <w:pPr>
        <w:rPr>
          <w:rFonts w:cstheme="minorHAnsi"/>
          <w:b/>
          <w:bCs/>
          <w:sz w:val="28"/>
          <w:szCs w:val="28"/>
        </w:rPr>
      </w:pPr>
    </w:p>
    <w:p w14:paraId="0C0D20F5" w14:textId="71A38E40" w:rsidR="004C38D1" w:rsidRPr="00F505E4" w:rsidRDefault="00BC4C10" w:rsidP="00BC4C10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Luiza Wilczewska</w:t>
      </w:r>
    </w:p>
    <w:p w14:paraId="680AF3B6" w14:textId="1BFEFF16" w:rsidR="00F505E4" w:rsidRPr="00F505E4" w:rsidRDefault="00BC4C10" w:rsidP="00BC4C10">
      <w:pPr>
        <w:spacing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Dietetyk kliniczny</w:t>
      </w:r>
    </w:p>
    <w:p w14:paraId="178700C3" w14:textId="5FDD4148" w:rsidR="00BC4C10" w:rsidRPr="001864BC" w:rsidRDefault="00BC4C10" w:rsidP="007A04C8">
      <w:pPr>
        <w:spacing w:line="240" w:lineRule="auto"/>
        <w:jc w:val="both"/>
        <w:rPr>
          <w:rFonts w:cstheme="minorHAnsi"/>
        </w:rPr>
      </w:pPr>
      <w:r>
        <w:rPr>
          <w:noProof/>
          <w:lang w:eastAsia="pl-PL"/>
        </w:rPr>
        <w:drawing>
          <wp:anchor distT="0" distB="0" distL="114300" distR="114300" simplePos="0" relativeHeight="251661824" behindDoc="0" locked="0" layoutInCell="1" allowOverlap="1" wp14:anchorId="70680293" wp14:editId="0204D612">
            <wp:simplePos x="0" y="0"/>
            <wp:positionH relativeFrom="column">
              <wp:posOffset>138430</wp:posOffset>
            </wp:positionH>
            <wp:positionV relativeFrom="paragraph">
              <wp:posOffset>210820</wp:posOffset>
            </wp:positionV>
            <wp:extent cx="1524000" cy="1642745"/>
            <wp:effectExtent l="0" t="0" r="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232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03" t="24314" r="39483" b="37975"/>
                    <a:stretch/>
                  </pic:blipFill>
                  <pic:spPr bwMode="auto">
                    <a:xfrm>
                      <a:off x="0" y="0"/>
                      <a:ext cx="1524000" cy="1642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05E4">
        <w:br/>
      </w:r>
      <w:r w:rsidRPr="001864BC">
        <w:rPr>
          <w:rFonts w:cstheme="minorHAnsi"/>
        </w:rPr>
        <w:t>Specjalistka z dziedziny dietetyki klinicznej oraz sportowej. Ukończyła studia licencjackie na</w:t>
      </w:r>
      <w:r w:rsidR="00EB179D" w:rsidRPr="001864BC">
        <w:rPr>
          <w:rFonts w:cstheme="minorHAnsi"/>
        </w:rPr>
        <w:t xml:space="preserve"> </w:t>
      </w:r>
      <w:r w:rsidRPr="001864BC">
        <w:rPr>
          <w:rFonts w:cstheme="minorHAnsi"/>
        </w:rPr>
        <w:t>Uniwersytecie Medycznym w Białymstoku, a edukację na poziomie magisterskim kontynuowała na Uniwersytecie Medycznym w Warszawie.</w:t>
      </w:r>
      <w:r w:rsidR="001864BC" w:rsidRPr="001864BC">
        <w:rPr>
          <w:rFonts w:cstheme="minorHAnsi"/>
        </w:rPr>
        <w:t xml:space="preserve"> </w:t>
      </w:r>
      <w:r w:rsidR="001864BC" w:rsidRPr="001864BC">
        <w:rPr>
          <w:rFonts w:cstheme="minorHAnsi"/>
          <w:color w:val="151B26"/>
          <w:shd w:val="clear" w:color="auto" w:fill="F6F8F9"/>
        </w:rPr>
        <w:t>Promotorka zdrowego żywienia i ekologii</w:t>
      </w:r>
      <w:r w:rsidR="007A04C8">
        <w:rPr>
          <w:rFonts w:cstheme="minorHAnsi"/>
          <w:color w:val="151B26"/>
          <w:shd w:val="clear" w:color="auto" w:fill="F6F8F9"/>
        </w:rPr>
        <w:t xml:space="preserve">. W sklepie internetowym Bee.pl </w:t>
      </w:r>
      <w:r w:rsidR="001864BC" w:rsidRPr="001864BC">
        <w:rPr>
          <w:rFonts w:cstheme="minorHAnsi"/>
          <w:color w:val="151B26"/>
          <w:shd w:val="clear" w:color="auto" w:fill="F6F8F9"/>
        </w:rPr>
        <w:t xml:space="preserve">odpowiada m.in. za tworzenie tematycznych jadłospisów, przepisów z wykorzystaniem produktów z asortymentu sklepu oraz opracowywaniem tekstów na bloga o tematyce żywieniowej. </w:t>
      </w:r>
      <w:r w:rsidRPr="001864BC">
        <w:rPr>
          <w:rFonts w:cstheme="minorHAnsi"/>
        </w:rPr>
        <w:t>Prywatnie fanka naturalnej pielęgnacji oraz majsterkowania w drewnie.</w:t>
      </w:r>
      <w:r w:rsidRPr="001864BC">
        <w:rPr>
          <w:rFonts w:cstheme="minorHAnsi"/>
        </w:rPr>
        <w:br/>
      </w:r>
      <w:r w:rsidRPr="001864BC">
        <w:rPr>
          <w:rFonts w:cstheme="minorHAnsi"/>
        </w:rPr>
        <w:br/>
      </w:r>
    </w:p>
    <w:p w14:paraId="4AD8866C" w14:textId="758D24FD" w:rsidR="00292770" w:rsidRDefault="00F505E4" w:rsidP="00292770">
      <w:pPr>
        <w:spacing w:line="240" w:lineRule="auto"/>
        <w:jc w:val="both"/>
      </w:pPr>
      <w:r>
        <w:br/>
      </w:r>
      <w:r w:rsidR="00292770" w:rsidRPr="00B4511D">
        <w:rPr>
          <w:b/>
          <w:bCs/>
        </w:rPr>
        <w:t>Przykładowe tematy dla mediów:</w:t>
      </w:r>
    </w:p>
    <w:p w14:paraId="79061BAF" w14:textId="77777777" w:rsidR="00EB179D" w:rsidRDefault="00EB179D" w:rsidP="00292770">
      <w:pPr>
        <w:pStyle w:val="Akapitzlist"/>
        <w:numPr>
          <w:ilvl w:val="0"/>
          <w:numId w:val="2"/>
        </w:numPr>
        <w:spacing w:line="240" w:lineRule="auto"/>
        <w:ind w:left="284" w:hanging="284"/>
        <w:jc w:val="both"/>
      </w:pPr>
      <w:r>
        <w:t>Mleko modyfikowane – czy jest bezpieczne dla dziecka i czym kierować się przy zakupie?</w:t>
      </w:r>
    </w:p>
    <w:p w14:paraId="7B109E9C" w14:textId="0F90DE4E" w:rsidR="00292770" w:rsidRDefault="00EB179D" w:rsidP="00EB179D">
      <w:pPr>
        <w:pStyle w:val="Akapitzlist"/>
        <w:numPr>
          <w:ilvl w:val="0"/>
          <w:numId w:val="2"/>
        </w:numPr>
        <w:spacing w:line="240" w:lineRule="auto"/>
        <w:ind w:left="284" w:hanging="284"/>
        <w:jc w:val="both"/>
      </w:pPr>
      <w:r>
        <w:t>Probiotyki – czy bakterie mogą zadbać o układ pokarmowy?</w:t>
      </w:r>
    </w:p>
    <w:p w14:paraId="43AD017F" w14:textId="21467D6A" w:rsidR="00EB179D" w:rsidRDefault="00EB179D" w:rsidP="00EB179D">
      <w:pPr>
        <w:pStyle w:val="Akapitzlist"/>
        <w:numPr>
          <w:ilvl w:val="0"/>
          <w:numId w:val="2"/>
        </w:numPr>
        <w:spacing w:line="240" w:lineRule="auto"/>
        <w:ind w:left="284" w:hanging="284"/>
        <w:jc w:val="both"/>
      </w:pPr>
      <w:r>
        <w:t>Superfoods – cudowne jedzenie czy chwyt marketingowy?</w:t>
      </w:r>
    </w:p>
    <w:p w14:paraId="28460175" w14:textId="52CCD9CB" w:rsidR="00EB179D" w:rsidRDefault="00EB179D" w:rsidP="00EB179D">
      <w:pPr>
        <w:pStyle w:val="Akapitzlist"/>
        <w:numPr>
          <w:ilvl w:val="0"/>
          <w:numId w:val="2"/>
        </w:numPr>
        <w:spacing w:line="240" w:lineRule="auto"/>
        <w:ind w:left="284" w:hanging="284"/>
        <w:jc w:val="both"/>
      </w:pPr>
      <w:r>
        <w:t>Suplementy diety – czy warto je stosować?</w:t>
      </w:r>
    </w:p>
    <w:p w14:paraId="17CC2B39" w14:textId="4ECEE8AC" w:rsidR="00EB179D" w:rsidRDefault="00EB179D" w:rsidP="00EB179D">
      <w:pPr>
        <w:pStyle w:val="Akapitzlist"/>
        <w:numPr>
          <w:ilvl w:val="0"/>
          <w:numId w:val="2"/>
        </w:numPr>
        <w:spacing w:line="240" w:lineRule="auto"/>
        <w:ind w:left="284" w:hanging="284"/>
        <w:jc w:val="both"/>
      </w:pPr>
      <w:r>
        <w:t>Dieta a hormony – czy żywnością można stabilizować ich poziom?</w:t>
      </w:r>
    </w:p>
    <w:p w14:paraId="4DA71157" w14:textId="677207B1" w:rsidR="00BC4C10" w:rsidRDefault="00BC4C10" w:rsidP="00292770">
      <w:pPr>
        <w:spacing w:line="276" w:lineRule="auto"/>
        <w:jc w:val="both"/>
      </w:pPr>
    </w:p>
    <w:p w14:paraId="346C15BA" w14:textId="77777777" w:rsidR="00923226" w:rsidRDefault="00923226" w:rsidP="00292770">
      <w:pPr>
        <w:spacing w:line="276" w:lineRule="auto"/>
        <w:jc w:val="both"/>
      </w:pPr>
    </w:p>
    <w:p w14:paraId="7D8887FA" w14:textId="65673423" w:rsidR="007A04C8" w:rsidRPr="007A04C8" w:rsidRDefault="007A04C8" w:rsidP="007A04C8">
      <w:pPr>
        <w:rPr>
          <w:b/>
          <w:bCs/>
          <w:sz w:val="20"/>
          <w:szCs w:val="20"/>
          <w:highlight w:val="white"/>
        </w:rPr>
      </w:pPr>
      <w:r w:rsidRPr="007A04C8">
        <w:rPr>
          <w:b/>
          <w:bCs/>
          <w:sz w:val="20"/>
          <w:szCs w:val="20"/>
          <w:highlight w:val="white"/>
        </w:rPr>
        <w:t>O sklepie Bee.pl</w:t>
      </w:r>
    </w:p>
    <w:p w14:paraId="79D579DA" w14:textId="77777777" w:rsidR="007A04C8" w:rsidRPr="007A04C8" w:rsidRDefault="007A04C8" w:rsidP="007A04C8">
      <w:pPr>
        <w:rPr>
          <w:sz w:val="20"/>
          <w:szCs w:val="20"/>
        </w:rPr>
      </w:pPr>
      <w:hyperlink r:id="rId9">
        <w:r w:rsidRPr="007A04C8">
          <w:rPr>
            <w:rStyle w:val="Hipercze"/>
            <w:sz w:val="20"/>
            <w:szCs w:val="20"/>
          </w:rPr>
          <w:t>Bee.pl</w:t>
        </w:r>
      </w:hyperlink>
      <w:r w:rsidRPr="007A04C8">
        <w:rPr>
          <w:sz w:val="20"/>
          <w:szCs w:val="20"/>
        </w:rPr>
        <w:t xml:space="preserve"> to sklep internetowy oferujący szeroki asortyment z kategorii FMCG. Założona w 2019 roku marka należy do spółki Glosel, której siedziba mieści się w Białymstoku. Wyróżnikiem Bee.pl jest bogata oferta ekologicznych i prozdrowotnych produktów spożywczych oraz naturalnych kosmetyków. W asortymencie sklepu z</w:t>
      </w:r>
      <w:bookmarkStart w:id="0" w:name="_GoBack"/>
      <w:bookmarkEnd w:id="0"/>
      <w:r w:rsidRPr="007A04C8">
        <w:rPr>
          <w:sz w:val="20"/>
          <w:szCs w:val="20"/>
        </w:rPr>
        <w:t xml:space="preserve">najdują się także suplementy diety, produkty dla dzieci, artykuły do domu i książki. Misją Bee.pl jest inspirowanie do zmiany nawyków żywieniowych oraz próbowania nowych smaków. </w:t>
      </w:r>
    </w:p>
    <w:p w14:paraId="0DB0A01A" w14:textId="77777777" w:rsidR="007A04C8" w:rsidRPr="007A04C8" w:rsidRDefault="007A04C8" w:rsidP="007A04C8">
      <w:pPr>
        <w:rPr>
          <w:b/>
          <w:bCs/>
          <w:sz w:val="20"/>
          <w:szCs w:val="20"/>
        </w:rPr>
      </w:pPr>
      <w:r w:rsidRPr="007A04C8">
        <w:rPr>
          <w:b/>
          <w:bCs/>
          <w:sz w:val="20"/>
          <w:szCs w:val="20"/>
        </w:rPr>
        <w:t>Kontakt dla mediów:</w:t>
      </w:r>
    </w:p>
    <w:p w14:paraId="4BFABB51" w14:textId="77777777" w:rsidR="007A04C8" w:rsidRPr="007A04C8" w:rsidRDefault="007A04C8" w:rsidP="007A04C8">
      <w:pPr>
        <w:rPr>
          <w:sz w:val="20"/>
          <w:szCs w:val="20"/>
        </w:rPr>
      </w:pPr>
      <w:r w:rsidRPr="007A04C8">
        <w:rPr>
          <w:sz w:val="20"/>
          <w:szCs w:val="20"/>
        </w:rPr>
        <w:t xml:space="preserve">Katarzyna Zawadzka </w:t>
      </w:r>
      <w:r w:rsidRPr="007A04C8">
        <w:rPr>
          <w:sz w:val="20"/>
          <w:szCs w:val="20"/>
        </w:rPr>
        <w:br/>
        <w:t>Tel.: + 48 796 996 240</w:t>
      </w:r>
      <w:r w:rsidRPr="007A04C8">
        <w:rPr>
          <w:sz w:val="20"/>
          <w:szCs w:val="20"/>
        </w:rPr>
        <w:br/>
        <w:t xml:space="preserve">E-mail: </w:t>
      </w:r>
      <w:hyperlink r:id="rId10">
        <w:r w:rsidRPr="007A04C8">
          <w:rPr>
            <w:rStyle w:val="Hipercze"/>
            <w:sz w:val="20"/>
            <w:szCs w:val="20"/>
          </w:rPr>
          <w:t>katarzyna.zawadzka@goodonepr.pl</w:t>
        </w:r>
      </w:hyperlink>
    </w:p>
    <w:p w14:paraId="0CBCC594" w14:textId="0BECA946" w:rsidR="007A04C8" w:rsidRPr="007A04C8" w:rsidRDefault="007A04C8" w:rsidP="007A04C8">
      <w:pPr>
        <w:rPr>
          <w:sz w:val="20"/>
          <w:szCs w:val="20"/>
        </w:rPr>
      </w:pPr>
      <w:bookmarkStart w:id="1" w:name="_heading=h.gjdgxs" w:colFirst="0" w:colLast="0"/>
      <w:bookmarkEnd w:id="1"/>
      <w:r w:rsidRPr="007A04C8">
        <w:rPr>
          <w:sz w:val="20"/>
          <w:szCs w:val="20"/>
        </w:rPr>
        <w:t>Ewelina Jaskuła</w:t>
      </w:r>
      <w:r>
        <w:rPr>
          <w:sz w:val="20"/>
          <w:szCs w:val="20"/>
        </w:rPr>
        <w:br/>
      </w:r>
      <w:r w:rsidRPr="007A04C8">
        <w:rPr>
          <w:sz w:val="20"/>
          <w:szCs w:val="20"/>
        </w:rPr>
        <w:t>Tel.: + 48 665 339</w:t>
      </w:r>
      <w:r>
        <w:rPr>
          <w:sz w:val="20"/>
          <w:szCs w:val="20"/>
        </w:rPr>
        <w:t> </w:t>
      </w:r>
      <w:r w:rsidRPr="007A04C8">
        <w:rPr>
          <w:sz w:val="20"/>
          <w:szCs w:val="20"/>
        </w:rPr>
        <w:t>877</w:t>
      </w:r>
      <w:r>
        <w:rPr>
          <w:sz w:val="20"/>
          <w:szCs w:val="20"/>
        </w:rPr>
        <w:br/>
      </w:r>
      <w:r w:rsidRPr="007A04C8">
        <w:rPr>
          <w:sz w:val="20"/>
          <w:szCs w:val="20"/>
        </w:rPr>
        <w:t xml:space="preserve">E-mail: </w:t>
      </w:r>
      <w:hyperlink r:id="rId11" w:tgtFrame="_blank" w:history="1">
        <w:r w:rsidRPr="007A04C8">
          <w:rPr>
            <w:rStyle w:val="Hipercze"/>
            <w:sz w:val="20"/>
            <w:szCs w:val="20"/>
          </w:rPr>
          <w:t>ewelina.jaskula@goodonepr.pl</w:t>
        </w:r>
      </w:hyperlink>
    </w:p>
    <w:p w14:paraId="01B5BC14" w14:textId="77777777" w:rsidR="007A04C8" w:rsidRPr="007A04C8" w:rsidRDefault="007A04C8" w:rsidP="007A04C8">
      <w:pPr>
        <w:shd w:val="clear" w:color="auto" w:fill="FFFFFF"/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</w:p>
    <w:p w14:paraId="32CA194C" w14:textId="5B131C5D" w:rsidR="00F505E4" w:rsidRPr="007A04C8" w:rsidRDefault="00F505E4" w:rsidP="005E6E79">
      <w:pPr>
        <w:jc w:val="both"/>
        <w:rPr>
          <w:sz w:val="20"/>
          <w:szCs w:val="20"/>
        </w:rPr>
      </w:pPr>
    </w:p>
    <w:sectPr w:rsidR="00F505E4" w:rsidRPr="007A04C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521820" w16cex:dateUtc="2021-05-21T09:29:00Z"/>
  <w16cex:commentExtensible w16cex:durableId="2452183C" w16cex:dateUtc="2021-05-21T09:3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8D25489" w16cid:durableId="24521820"/>
  <w16cid:commentId w16cid:paraId="4AECE70A" w16cid:durableId="2452183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ECFC5C" w14:textId="77777777" w:rsidR="00250E13" w:rsidRDefault="00250E13" w:rsidP="004C38D1">
      <w:pPr>
        <w:spacing w:after="0" w:line="240" w:lineRule="auto"/>
      </w:pPr>
      <w:r>
        <w:separator/>
      </w:r>
    </w:p>
  </w:endnote>
  <w:endnote w:type="continuationSeparator" w:id="0">
    <w:p w14:paraId="385F8533" w14:textId="77777777" w:rsidR="00250E13" w:rsidRDefault="00250E13" w:rsidP="004C38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589C64" w14:textId="77777777" w:rsidR="004C38D1" w:rsidRDefault="004C38D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2BBA64" w14:textId="77777777" w:rsidR="004C38D1" w:rsidRDefault="004C38D1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2C1CBC" w14:textId="77777777" w:rsidR="004C38D1" w:rsidRDefault="004C38D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B0323E" w14:textId="77777777" w:rsidR="00250E13" w:rsidRDefault="00250E13" w:rsidP="004C38D1">
      <w:pPr>
        <w:spacing w:after="0" w:line="240" w:lineRule="auto"/>
      </w:pPr>
      <w:r>
        <w:separator/>
      </w:r>
    </w:p>
  </w:footnote>
  <w:footnote w:type="continuationSeparator" w:id="0">
    <w:p w14:paraId="46411FAD" w14:textId="77777777" w:rsidR="00250E13" w:rsidRDefault="00250E13" w:rsidP="004C38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8A5BC4" w14:textId="6E1D26A2" w:rsidR="004C38D1" w:rsidRDefault="00250E13">
    <w:pPr>
      <w:pStyle w:val="Nagwek"/>
    </w:pPr>
    <w:r>
      <w:rPr>
        <w:noProof/>
        <w:lang w:eastAsia="pl-PL"/>
      </w:rPr>
      <w:pict w14:anchorId="6F6015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548547" o:spid="_x0000_s2078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EE_papi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947531" w14:textId="5428AB00" w:rsidR="004C38D1" w:rsidRDefault="00250E13">
    <w:pPr>
      <w:pStyle w:val="Nagwek"/>
    </w:pPr>
    <w:r>
      <w:rPr>
        <w:noProof/>
        <w:lang w:eastAsia="pl-PL"/>
      </w:rPr>
      <w:pict w14:anchorId="37350F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548548" o:spid="_x0000_s2079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BEE_papie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83E0D2" w14:textId="09DDF5FE" w:rsidR="004C38D1" w:rsidRDefault="00250E13">
    <w:pPr>
      <w:pStyle w:val="Nagwek"/>
    </w:pPr>
    <w:r>
      <w:rPr>
        <w:noProof/>
        <w:lang w:eastAsia="pl-PL"/>
      </w:rPr>
      <w:pict w14:anchorId="2332C7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548546" o:spid="_x0000_s2077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EE_papi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175A4E"/>
    <w:multiLevelType w:val="hybridMultilevel"/>
    <w:tmpl w:val="5CBC20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6C1FDD"/>
    <w:multiLevelType w:val="hybridMultilevel"/>
    <w:tmpl w:val="4A16BE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isplayBackgroundShape/>
  <w:defaultTabStop w:val="708"/>
  <w:hyphenationZone w:val="425"/>
  <w:characterSpacingControl w:val="doNotCompress"/>
  <w:hdrShapeDefaults>
    <o:shapedefaults v:ext="edit" spidmax="208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8D1"/>
    <w:rsid w:val="00156DCB"/>
    <w:rsid w:val="001864BC"/>
    <w:rsid w:val="00250E13"/>
    <w:rsid w:val="00292770"/>
    <w:rsid w:val="002D4BE2"/>
    <w:rsid w:val="00310360"/>
    <w:rsid w:val="00335F46"/>
    <w:rsid w:val="00345C5C"/>
    <w:rsid w:val="00484A40"/>
    <w:rsid w:val="004C38D1"/>
    <w:rsid w:val="00582063"/>
    <w:rsid w:val="005E6E79"/>
    <w:rsid w:val="00636B39"/>
    <w:rsid w:val="006544D5"/>
    <w:rsid w:val="006A4995"/>
    <w:rsid w:val="006B5F10"/>
    <w:rsid w:val="006F2F5E"/>
    <w:rsid w:val="007A04C8"/>
    <w:rsid w:val="00831C7B"/>
    <w:rsid w:val="008400E3"/>
    <w:rsid w:val="008F144D"/>
    <w:rsid w:val="009116A0"/>
    <w:rsid w:val="00923226"/>
    <w:rsid w:val="00925143"/>
    <w:rsid w:val="0095585E"/>
    <w:rsid w:val="00AA58F9"/>
    <w:rsid w:val="00B4511D"/>
    <w:rsid w:val="00BC4C10"/>
    <w:rsid w:val="00D22747"/>
    <w:rsid w:val="00E04E9D"/>
    <w:rsid w:val="00EB179D"/>
    <w:rsid w:val="00F505E4"/>
    <w:rsid w:val="00FA69A5"/>
    <w:rsid w:val="00FE2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0"/>
    <o:shapelayout v:ext="edit">
      <o:idmap v:ext="edit" data="1"/>
    </o:shapelayout>
  </w:shapeDefaults>
  <w:decimalSymbol w:val=","/>
  <w:listSeparator w:val=";"/>
  <w14:docId w14:val="07FCE4C6"/>
  <w15:docId w15:val="{84DA858B-E246-4669-B9E2-2D37D9FAC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C38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C38D1"/>
  </w:style>
  <w:style w:type="paragraph" w:styleId="Stopka">
    <w:name w:val="footer"/>
    <w:basedOn w:val="Normalny"/>
    <w:link w:val="StopkaZnak"/>
    <w:uiPriority w:val="99"/>
    <w:unhideWhenUsed/>
    <w:rsid w:val="004C38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C38D1"/>
  </w:style>
  <w:style w:type="character" w:styleId="Hipercze">
    <w:name w:val="Hyperlink"/>
    <w:basedOn w:val="Domylnaczcionkaakapitu"/>
    <w:uiPriority w:val="99"/>
    <w:unhideWhenUsed/>
    <w:rsid w:val="005E6E79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5E6E79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2514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2514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2514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2514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25143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251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5143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3103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welina.jaskula@goodonepr.p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about:blank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bee.pl/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DA90AF-48CA-41DC-A9C3-EEFD15531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248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GoodOnePR</dc:creator>
  <cp:keywords/>
  <dc:description/>
  <cp:lastModifiedBy>Użytkownik systemu Windows</cp:lastModifiedBy>
  <cp:revision>2</cp:revision>
  <dcterms:created xsi:type="dcterms:W3CDTF">2021-05-24T06:55:00Z</dcterms:created>
  <dcterms:modified xsi:type="dcterms:W3CDTF">2021-05-24T06:55:00Z</dcterms:modified>
</cp:coreProperties>
</file>