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E73EF" w:rsidRPr="009C2C8E" w:rsidRDefault="008540D6">
      <w:pPr>
        <w:jc w:val="center"/>
        <w:rPr>
          <w:rFonts w:ascii="Calibri" w:eastAsia="Calibri" w:hAnsi="Calibri" w:cs="Calibri"/>
          <w:b/>
          <w:sz w:val="24"/>
          <w:szCs w:val="24"/>
        </w:rPr>
      </w:pPr>
      <w:r w:rsidRPr="009C2C8E">
        <w:rPr>
          <w:rFonts w:ascii="Calibri" w:eastAsia="Calibri" w:hAnsi="Calibri" w:cs="Calibri"/>
          <w:b/>
          <w:sz w:val="24"/>
          <w:szCs w:val="24"/>
        </w:rPr>
        <w:t>Gdy masz informacje, jesteś bogaty!</w:t>
      </w:r>
    </w:p>
    <w:p w14:paraId="00000002" w14:textId="77777777" w:rsidR="001E73EF" w:rsidRPr="009C2C8E" w:rsidRDefault="008540D6">
      <w:pPr>
        <w:jc w:val="center"/>
        <w:rPr>
          <w:rFonts w:ascii="Calibri" w:eastAsia="Calibri" w:hAnsi="Calibri" w:cs="Calibri"/>
          <w:b/>
          <w:sz w:val="24"/>
          <w:szCs w:val="24"/>
        </w:rPr>
      </w:pPr>
      <w:r w:rsidRPr="009C2C8E">
        <w:rPr>
          <w:rFonts w:ascii="Calibri" w:eastAsia="Calibri" w:hAnsi="Calibri" w:cs="Calibri"/>
          <w:b/>
          <w:sz w:val="24"/>
          <w:szCs w:val="24"/>
        </w:rPr>
        <w:t>Thriller Magdaleny Witkiewicz „Wizjer” już w aplikacji Empik Go</w:t>
      </w:r>
    </w:p>
    <w:p w14:paraId="00000003" w14:textId="77777777" w:rsidR="001E73EF" w:rsidRPr="009C2C8E" w:rsidRDefault="001E73EF">
      <w:pPr>
        <w:jc w:val="both"/>
        <w:rPr>
          <w:rFonts w:ascii="Calibri" w:eastAsia="Calibri" w:hAnsi="Calibri" w:cs="Calibri"/>
          <w:i/>
          <w:sz w:val="24"/>
          <w:szCs w:val="24"/>
        </w:rPr>
      </w:pPr>
    </w:p>
    <w:p w14:paraId="00000004" w14:textId="77777777" w:rsidR="001E73EF" w:rsidRPr="009C2C8E" w:rsidRDefault="008540D6">
      <w:pPr>
        <w:jc w:val="both"/>
        <w:rPr>
          <w:rFonts w:ascii="Calibri" w:eastAsia="Calibri" w:hAnsi="Calibri" w:cs="Calibri"/>
          <w:b/>
          <w:sz w:val="24"/>
          <w:szCs w:val="24"/>
        </w:rPr>
      </w:pPr>
      <w:r w:rsidRPr="009C2C8E">
        <w:rPr>
          <w:rFonts w:ascii="Calibri" w:eastAsia="Calibri" w:hAnsi="Calibri" w:cs="Calibri"/>
          <w:b/>
          <w:sz w:val="24"/>
          <w:szCs w:val="24"/>
        </w:rPr>
        <w:t xml:space="preserve">„Uważaj, co wrzucasz do sieci”, „W Internecie nic nie zginie”, „Sprawdź, kto ma dostęp do Twoich prywatnych zdjęć”. Ile razy słyszeliśmy te zdania? Najpewniej wielokrotnie. Ile razy je zlekceważyliśmy? Jeszcze więcej. Empik Go oraz Wydawnictwo </w:t>
      </w:r>
      <w:proofErr w:type="spellStart"/>
      <w:r w:rsidRPr="009C2C8E">
        <w:rPr>
          <w:rFonts w:ascii="Calibri" w:eastAsia="Calibri" w:hAnsi="Calibri" w:cs="Calibri"/>
          <w:b/>
          <w:sz w:val="24"/>
          <w:szCs w:val="24"/>
        </w:rPr>
        <w:t>W.A.B</w:t>
      </w:r>
      <w:proofErr w:type="spellEnd"/>
      <w:r w:rsidRPr="009C2C8E">
        <w:rPr>
          <w:rFonts w:ascii="Calibri" w:eastAsia="Calibri" w:hAnsi="Calibri" w:cs="Calibri"/>
          <w:b/>
          <w:sz w:val="24"/>
          <w:szCs w:val="24"/>
        </w:rPr>
        <w:t>. w najnowszej produkcji „Wizjer” (premiera 16 czerwca) wskazują, że Internet może okazać się dość brutalną przestrzenią i warto zwracać uwagę na te wyskakujące okna.</w:t>
      </w:r>
    </w:p>
    <w:p w14:paraId="00000005" w14:textId="77777777" w:rsidR="001E73EF" w:rsidRPr="009C2C8E" w:rsidRDefault="001E73EF">
      <w:pPr>
        <w:jc w:val="both"/>
        <w:rPr>
          <w:rFonts w:ascii="Calibri" w:eastAsia="Calibri" w:hAnsi="Calibri" w:cs="Calibri"/>
          <w:sz w:val="24"/>
          <w:szCs w:val="24"/>
        </w:rPr>
      </w:pPr>
    </w:p>
    <w:p w14:paraId="00000006" w14:textId="77777777" w:rsidR="001E73EF" w:rsidRPr="009C2C8E" w:rsidRDefault="008540D6">
      <w:pPr>
        <w:jc w:val="both"/>
        <w:rPr>
          <w:rFonts w:ascii="Calibri" w:eastAsia="Calibri" w:hAnsi="Calibri" w:cs="Calibri"/>
          <w:sz w:val="24"/>
          <w:szCs w:val="24"/>
          <w:highlight w:val="white"/>
        </w:rPr>
      </w:pPr>
      <w:r w:rsidRPr="009C2C8E">
        <w:rPr>
          <w:rFonts w:ascii="Calibri" w:eastAsia="Calibri" w:hAnsi="Calibri" w:cs="Calibri"/>
          <w:sz w:val="24"/>
          <w:szCs w:val="24"/>
        </w:rPr>
        <w:t xml:space="preserve">Z cyberprzestępczością w sieci musiała się zmierzyć Laura </w:t>
      </w:r>
      <w:proofErr w:type="spellStart"/>
      <w:r w:rsidRPr="009C2C8E">
        <w:rPr>
          <w:rFonts w:ascii="Calibri" w:eastAsia="Calibri" w:hAnsi="Calibri" w:cs="Calibri"/>
          <w:sz w:val="24"/>
          <w:szCs w:val="24"/>
        </w:rPr>
        <w:t>Kirsch</w:t>
      </w:r>
      <w:proofErr w:type="spellEnd"/>
      <w:r w:rsidRPr="009C2C8E">
        <w:rPr>
          <w:rFonts w:ascii="Calibri" w:eastAsia="Calibri" w:hAnsi="Calibri" w:cs="Calibri"/>
          <w:sz w:val="24"/>
          <w:szCs w:val="24"/>
        </w:rPr>
        <w:t>, główna bohaterka najnowszej powieści stworzonej przez Magdalenę Witkiewicz</w:t>
      </w:r>
      <w:r w:rsidRPr="009C2C8E">
        <w:rPr>
          <w:rFonts w:ascii="Calibri" w:eastAsia="Calibri" w:hAnsi="Calibri" w:cs="Calibri"/>
          <w:sz w:val="24"/>
          <w:szCs w:val="24"/>
          <w:highlight w:val="white"/>
        </w:rPr>
        <w:t>. Jedna z najbardziej poczytnych polskich pisarek powraca w zupełnie nowym dla siebie gatunku. Premierze thrillera partnerować będzie produkcja audio w gwiazdorskiej obsadzie. W roli głównej wystąpi Maria Dębska. W “Wizjerze” weźmie udział także sama autorka oraz Maciej Więckowski. O tym jak stworzyć  scenariusz w sposób lekki, rozrywkowy i wciąż podejmujący tak ważny temat, opowiada Witkiewicz:</w:t>
      </w:r>
    </w:p>
    <w:p w14:paraId="00000007" w14:textId="77777777" w:rsidR="001E73EF" w:rsidRPr="009C2C8E" w:rsidRDefault="001E73EF">
      <w:pPr>
        <w:jc w:val="both"/>
        <w:rPr>
          <w:rFonts w:ascii="Calibri" w:eastAsia="Calibri" w:hAnsi="Calibri" w:cs="Calibri"/>
          <w:sz w:val="24"/>
          <w:szCs w:val="24"/>
          <w:highlight w:val="white"/>
        </w:rPr>
      </w:pPr>
    </w:p>
    <w:p w14:paraId="00000008" w14:textId="7E3C005C" w:rsidR="001E73EF" w:rsidRPr="009C2C8E" w:rsidRDefault="008540D6">
      <w:pPr>
        <w:jc w:val="both"/>
        <w:rPr>
          <w:rFonts w:ascii="Calibri" w:eastAsia="Calibri" w:hAnsi="Calibri" w:cs="Calibri"/>
          <w:i/>
          <w:sz w:val="24"/>
          <w:szCs w:val="24"/>
        </w:rPr>
      </w:pPr>
      <w:r w:rsidRPr="009C2C8E">
        <w:rPr>
          <w:rFonts w:ascii="Calibri" w:eastAsia="Calibri" w:hAnsi="Calibri" w:cs="Calibri"/>
          <w:i/>
          <w:sz w:val="24"/>
          <w:szCs w:val="24"/>
        </w:rPr>
        <w:t>- Od dziecka wychowywałam się z komputerami, mój tat</w:t>
      </w:r>
      <w:r w:rsidR="009C2C8E" w:rsidRPr="009C2C8E">
        <w:rPr>
          <w:rFonts w:ascii="Calibri" w:eastAsia="Calibri" w:hAnsi="Calibri" w:cs="Calibri"/>
          <w:i/>
          <w:sz w:val="24"/>
          <w:szCs w:val="24"/>
        </w:rPr>
        <w:t>a</w:t>
      </w:r>
      <w:r w:rsidRPr="009C2C8E">
        <w:rPr>
          <w:rFonts w:ascii="Calibri" w:eastAsia="Calibri" w:hAnsi="Calibri" w:cs="Calibri"/>
          <w:i/>
          <w:sz w:val="24"/>
          <w:szCs w:val="24"/>
        </w:rPr>
        <w:t xml:space="preserve"> pracował na Politechnice. Przez wiele lat byłam także analitykiem marketingowym i tworzyłam modele ekonometryczne, więc tak naprawdę praca nad tytułem była swego rodzaju powrotem do przeszłości, którą wspominam z sentymentem.  Od zawsze wiedziałam, że podejmę ten temat w jednej z moich książek. Musiałam do tego dojrzeć. Musiałam też dojrzeć do gatunku: thriller. Moje poprzednie tytuły traktuję jako rozgrzewkę przed premierą „Wizjera" - mówi Magdalena Witkiewicz. </w:t>
      </w:r>
    </w:p>
    <w:p w14:paraId="00000009" w14:textId="77777777" w:rsidR="001E73EF" w:rsidRPr="009C2C8E" w:rsidRDefault="001E73EF">
      <w:pPr>
        <w:jc w:val="both"/>
        <w:rPr>
          <w:rFonts w:ascii="Calibri" w:eastAsia="Calibri" w:hAnsi="Calibri" w:cs="Calibri"/>
          <w:b/>
          <w:sz w:val="24"/>
          <w:szCs w:val="24"/>
          <w:highlight w:val="white"/>
        </w:rPr>
      </w:pPr>
    </w:p>
    <w:p w14:paraId="0000000A" w14:textId="5257CE11" w:rsidR="001E73EF" w:rsidRPr="009C2C8E" w:rsidRDefault="008540D6">
      <w:pPr>
        <w:jc w:val="both"/>
        <w:rPr>
          <w:rFonts w:ascii="Calibri" w:eastAsia="Calibri" w:hAnsi="Calibri" w:cs="Calibri"/>
          <w:sz w:val="24"/>
          <w:szCs w:val="24"/>
        </w:rPr>
      </w:pPr>
      <w:r w:rsidRPr="009C2C8E">
        <w:rPr>
          <w:rFonts w:ascii="Calibri" w:eastAsia="Calibri" w:hAnsi="Calibri" w:cs="Calibri"/>
          <w:sz w:val="24"/>
          <w:szCs w:val="24"/>
          <w:highlight w:val="white"/>
        </w:rPr>
        <w:t>„Wizjer” to rzetelny, trzymający w napięciu thriller, który pokazuje, jak</w:t>
      </w:r>
      <w:r w:rsidRPr="009C2C8E">
        <w:rPr>
          <w:rFonts w:ascii="Calibri" w:eastAsia="Calibri" w:hAnsi="Calibri" w:cs="Calibri"/>
          <w:sz w:val="24"/>
          <w:szCs w:val="24"/>
        </w:rPr>
        <w:t xml:space="preserve"> bardzo życie w Internecie może przenieść się do tego w </w:t>
      </w:r>
      <w:r w:rsidRPr="009C2C8E">
        <w:rPr>
          <w:rFonts w:ascii="Calibri" w:hAnsi="Calibri" w:cs="Calibri"/>
          <w:color w:val="000000"/>
          <w:sz w:val="24"/>
          <w:szCs w:val="24"/>
          <w:shd w:val="clear" w:color="auto" w:fill="FFFFFF"/>
        </w:rPr>
        <w:t>„</w:t>
      </w:r>
      <w:r w:rsidRPr="009C2C8E">
        <w:rPr>
          <w:rFonts w:ascii="Calibri" w:eastAsia="Calibri" w:hAnsi="Calibri" w:cs="Calibri"/>
          <w:sz w:val="24"/>
          <w:szCs w:val="24"/>
        </w:rPr>
        <w:t xml:space="preserve">realu”. Magdalena Witkiewicz w werystyczny sposób przedstawia bohaterów, którzy każdego dnia mierzą się z problemami życia codziennego: samotnością, poszukiwaniem miłości, a także atakującymi nas zewsząd powiadomieniami z aplikacji. Bo przecież tak naprawdę, każdy z nas może zostać ofiarą tytułowego wizjera. </w:t>
      </w:r>
      <w:r w:rsidRPr="009C2C8E">
        <w:rPr>
          <w:rFonts w:ascii="Calibri" w:eastAsia="Calibri" w:hAnsi="Calibri" w:cs="Calibri"/>
          <w:color w:val="212B35"/>
          <w:sz w:val="24"/>
          <w:szCs w:val="24"/>
          <w:highlight w:val="white"/>
        </w:rPr>
        <w:t xml:space="preserve">W rolę główną w audiobooku wcieliła się Maria Dębska, która zdradza, na czym polega wyjątkowość tego formatu. </w:t>
      </w:r>
    </w:p>
    <w:p w14:paraId="0000000B" w14:textId="77777777" w:rsidR="001E73EF" w:rsidRPr="009C2C8E" w:rsidRDefault="001E73EF">
      <w:pPr>
        <w:jc w:val="both"/>
        <w:rPr>
          <w:rFonts w:ascii="Calibri" w:eastAsia="Calibri" w:hAnsi="Calibri" w:cs="Calibri"/>
          <w:sz w:val="24"/>
          <w:szCs w:val="24"/>
        </w:rPr>
      </w:pPr>
    </w:p>
    <w:p w14:paraId="0000000D" w14:textId="1A9CD12F" w:rsidR="001E73EF" w:rsidRPr="009C2C8E" w:rsidRDefault="008540D6">
      <w:pPr>
        <w:jc w:val="both"/>
        <w:rPr>
          <w:rFonts w:ascii="Calibri" w:eastAsia="Calibri" w:hAnsi="Calibri" w:cs="Calibri"/>
          <w:sz w:val="24"/>
          <w:szCs w:val="24"/>
        </w:rPr>
      </w:pPr>
      <w:r w:rsidRPr="009C2C8E">
        <w:rPr>
          <w:rFonts w:ascii="Calibri" w:eastAsia="Calibri" w:hAnsi="Calibri" w:cs="Calibri"/>
          <w:i/>
          <w:sz w:val="24"/>
          <w:szCs w:val="24"/>
        </w:rPr>
        <w:t>- Praca przy produkcjach audio to dla mnie wciąż nowość. M</w:t>
      </w:r>
      <w:r w:rsidR="009C2C8E" w:rsidRPr="009C2C8E">
        <w:rPr>
          <w:rFonts w:ascii="Calibri" w:eastAsia="Calibri" w:hAnsi="Calibri" w:cs="Calibri"/>
          <w:i/>
          <w:sz w:val="24"/>
          <w:szCs w:val="24"/>
        </w:rPr>
        <w:t>iałam</w:t>
      </w:r>
      <w:r w:rsidRPr="009C2C8E">
        <w:rPr>
          <w:rFonts w:ascii="Calibri" w:eastAsia="Calibri" w:hAnsi="Calibri" w:cs="Calibri"/>
          <w:i/>
          <w:sz w:val="24"/>
          <w:szCs w:val="24"/>
        </w:rPr>
        <w:t xml:space="preserve"> przyjemność</w:t>
      </w:r>
      <w:r w:rsidR="009C2C8E" w:rsidRPr="009C2C8E">
        <w:rPr>
          <w:rFonts w:ascii="Calibri" w:eastAsia="Calibri" w:hAnsi="Calibri" w:cs="Calibri"/>
          <w:i/>
          <w:sz w:val="24"/>
          <w:szCs w:val="24"/>
        </w:rPr>
        <w:t xml:space="preserve"> </w:t>
      </w:r>
      <w:r w:rsidRPr="009C2C8E">
        <w:rPr>
          <w:rFonts w:ascii="Calibri" w:eastAsia="Calibri" w:hAnsi="Calibri" w:cs="Calibri"/>
          <w:i/>
          <w:sz w:val="24"/>
          <w:szCs w:val="24"/>
        </w:rPr>
        <w:t>odkrywać ten format. Uważam, że to</w:t>
      </w:r>
      <w:r w:rsidR="009C2C8E" w:rsidRPr="009C2C8E">
        <w:rPr>
          <w:rFonts w:ascii="Calibri" w:eastAsia="Calibri" w:hAnsi="Calibri" w:cs="Calibri"/>
          <w:i/>
          <w:sz w:val="24"/>
          <w:szCs w:val="24"/>
        </w:rPr>
        <w:t xml:space="preserve"> </w:t>
      </w:r>
      <w:r w:rsidRPr="009C2C8E">
        <w:rPr>
          <w:rFonts w:ascii="Calibri" w:eastAsia="Calibri" w:hAnsi="Calibri" w:cs="Calibri"/>
          <w:i/>
          <w:sz w:val="24"/>
          <w:szCs w:val="24"/>
        </w:rPr>
        <w:t>zupełnie inna dyscyplina sportu niż praca na</w:t>
      </w:r>
      <w:r w:rsidR="009C2C8E" w:rsidRPr="009C2C8E">
        <w:rPr>
          <w:rFonts w:ascii="Calibri" w:eastAsia="Calibri" w:hAnsi="Calibri" w:cs="Calibri"/>
          <w:i/>
          <w:sz w:val="24"/>
          <w:szCs w:val="24"/>
        </w:rPr>
        <w:t xml:space="preserve"> planie</w:t>
      </w:r>
      <w:r w:rsidRPr="009C2C8E">
        <w:rPr>
          <w:rFonts w:ascii="Calibri" w:eastAsia="Calibri" w:hAnsi="Calibri" w:cs="Calibri"/>
          <w:i/>
          <w:sz w:val="24"/>
          <w:szCs w:val="24"/>
        </w:rPr>
        <w:t xml:space="preserve"> filmowym</w:t>
      </w:r>
      <w:r w:rsidR="009C2C8E" w:rsidRPr="009C2C8E">
        <w:rPr>
          <w:rFonts w:ascii="Calibri" w:eastAsia="Calibri" w:hAnsi="Calibri" w:cs="Calibri"/>
          <w:i/>
          <w:sz w:val="24"/>
          <w:szCs w:val="24"/>
        </w:rPr>
        <w:t xml:space="preserve"> czy w teatrze. To zupełnie inny</w:t>
      </w:r>
      <w:r w:rsidRPr="009C2C8E">
        <w:rPr>
          <w:rFonts w:ascii="Calibri" w:eastAsia="Calibri" w:hAnsi="Calibri" w:cs="Calibri"/>
          <w:i/>
          <w:sz w:val="24"/>
          <w:szCs w:val="24"/>
        </w:rPr>
        <w:t xml:space="preserve"> poziom skupienia, </w:t>
      </w:r>
      <w:r w:rsidR="009C2C8E" w:rsidRPr="009C2C8E">
        <w:rPr>
          <w:rFonts w:ascii="Calibri" w:eastAsia="Calibri" w:hAnsi="Calibri" w:cs="Calibri"/>
          <w:i/>
          <w:sz w:val="24"/>
          <w:szCs w:val="24"/>
        </w:rPr>
        <w:t>stan fizycznego</w:t>
      </w:r>
      <w:r w:rsidRPr="009C2C8E">
        <w:rPr>
          <w:rFonts w:ascii="Calibri" w:eastAsia="Calibri" w:hAnsi="Calibri" w:cs="Calibri"/>
          <w:i/>
          <w:sz w:val="24"/>
          <w:szCs w:val="24"/>
        </w:rPr>
        <w:t xml:space="preserve"> bezruchu</w:t>
      </w:r>
      <w:r w:rsidR="009C2C8E" w:rsidRPr="009C2C8E">
        <w:rPr>
          <w:rFonts w:ascii="Calibri" w:eastAsia="Calibri" w:hAnsi="Calibri" w:cs="Calibri"/>
          <w:i/>
          <w:sz w:val="24"/>
          <w:szCs w:val="24"/>
        </w:rPr>
        <w:t xml:space="preserve"> i całej energii włożonej w głos.</w:t>
      </w:r>
      <w:r w:rsidRPr="009C2C8E">
        <w:rPr>
          <w:rFonts w:ascii="Calibri" w:eastAsia="Calibri" w:hAnsi="Calibri" w:cs="Calibri"/>
          <w:i/>
          <w:sz w:val="24"/>
          <w:szCs w:val="24"/>
        </w:rPr>
        <w:t xml:space="preserve"> Nagrywanie audiobooków wymaga</w:t>
      </w:r>
      <w:r w:rsidR="009C2C8E" w:rsidRPr="009C2C8E">
        <w:rPr>
          <w:rFonts w:ascii="Calibri" w:eastAsia="Calibri" w:hAnsi="Calibri" w:cs="Calibri"/>
          <w:i/>
          <w:sz w:val="24"/>
          <w:szCs w:val="24"/>
        </w:rPr>
        <w:t xml:space="preserve"> dużego</w:t>
      </w:r>
      <w:r w:rsidRPr="009C2C8E">
        <w:rPr>
          <w:rFonts w:ascii="Calibri" w:eastAsia="Calibri" w:hAnsi="Calibri" w:cs="Calibri"/>
          <w:i/>
          <w:sz w:val="24"/>
          <w:szCs w:val="24"/>
        </w:rPr>
        <w:t xml:space="preserve"> skupienia ducha i ciała. Uważam też, że to niezwykłe doświadczenie. Możliwość szeptania do ucha i opowiadania historii jest jeszcze bardziej intymna niż gra w filmie czy teatrze - </w:t>
      </w:r>
      <w:r w:rsidRPr="009C2C8E">
        <w:rPr>
          <w:rFonts w:ascii="Calibri" w:eastAsia="Calibri" w:hAnsi="Calibri" w:cs="Calibri"/>
          <w:sz w:val="24"/>
          <w:szCs w:val="24"/>
        </w:rPr>
        <w:t xml:space="preserve">mówi Maria Dębska. </w:t>
      </w:r>
    </w:p>
    <w:p w14:paraId="0000000E" w14:textId="77777777" w:rsidR="001E73EF" w:rsidRPr="009C2C8E" w:rsidRDefault="001E73EF">
      <w:pPr>
        <w:jc w:val="both"/>
        <w:rPr>
          <w:rFonts w:ascii="Calibri" w:eastAsia="Calibri" w:hAnsi="Calibri" w:cs="Calibri"/>
          <w:i/>
          <w:sz w:val="24"/>
          <w:szCs w:val="24"/>
        </w:rPr>
      </w:pPr>
    </w:p>
    <w:p w14:paraId="0000000F" w14:textId="77777777" w:rsidR="001E73EF" w:rsidRPr="009C2C8E" w:rsidRDefault="008540D6">
      <w:pPr>
        <w:jc w:val="both"/>
        <w:rPr>
          <w:rFonts w:ascii="Calibri" w:eastAsia="Calibri" w:hAnsi="Calibri" w:cs="Calibri"/>
          <w:sz w:val="24"/>
          <w:szCs w:val="24"/>
        </w:rPr>
      </w:pPr>
      <w:r w:rsidRPr="009C2C8E">
        <w:rPr>
          <w:rFonts w:ascii="Calibri" w:eastAsia="Calibri" w:hAnsi="Calibri" w:cs="Calibri"/>
          <w:sz w:val="24"/>
          <w:szCs w:val="24"/>
          <w:highlight w:val="white"/>
        </w:rPr>
        <w:t>„</w:t>
      </w:r>
      <w:r w:rsidRPr="009C2C8E">
        <w:rPr>
          <w:rFonts w:ascii="Calibri" w:eastAsia="Calibri" w:hAnsi="Calibri" w:cs="Calibri"/>
          <w:sz w:val="24"/>
          <w:szCs w:val="24"/>
        </w:rPr>
        <w:t xml:space="preserve">Wizjer” 16 czerwca zadebiutuje w formacie książki papierowej, audiobooka oraz e-booka. </w:t>
      </w:r>
    </w:p>
    <w:p w14:paraId="00000010" w14:textId="77777777" w:rsidR="001E73EF" w:rsidRPr="009C2C8E" w:rsidRDefault="001E73EF">
      <w:pPr>
        <w:jc w:val="both"/>
        <w:rPr>
          <w:rFonts w:ascii="Calibri" w:eastAsia="Calibri" w:hAnsi="Calibri" w:cs="Calibri"/>
          <w:i/>
          <w:sz w:val="24"/>
          <w:szCs w:val="24"/>
        </w:rPr>
      </w:pPr>
    </w:p>
    <w:p w14:paraId="00000011" w14:textId="77777777" w:rsidR="001E73EF" w:rsidRPr="009C2C8E" w:rsidRDefault="008540D6">
      <w:pPr>
        <w:pBdr>
          <w:top w:val="nil"/>
          <w:left w:val="nil"/>
          <w:bottom w:val="nil"/>
          <w:right w:val="nil"/>
          <w:between w:val="nil"/>
        </w:pBdr>
        <w:jc w:val="both"/>
        <w:rPr>
          <w:rFonts w:ascii="Calibri" w:eastAsia="Calibri" w:hAnsi="Calibri" w:cs="Calibri"/>
          <w:b/>
          <w:sz w:val="24"/>
          <w:szCs w:val="24"/>
        </w:rPr>
      </w:pPr>
      <w:r w:rsidRPr="009C2C8E">
        <w:rPr>
          <w:rFonts w:ascii="Calibri" w:eastAsia="Calibri" w:hAnsi="Calibri" w:cs="Calibri"/>
          <w:sz w:val="24"/>
          <w:szCs w:val="24"/>
          <w:highlight w:val="white"/>
        </w:rPr>
        <w:lastRenderedPageBreak/>
        <w:t>„</w:t>
      </w:r>
      <w:r w:rsidRPr="009C2C8E">
        <w:rPr>
          <w:rFonts w:ascii="Calibri" w:eastAsia="Calibri" w:hAnsi="Calibri" w:cs="Calibri"/>
          <w:b/>
          <w:sz w:val="24"/>
          <w:szCs w:val="24"/>
        </w:rPr>
        <w:t>Wizjer”</w:t>
      </w:r>
    </w:p>
    <w:p w14:paraId="00000012" w14:textId="77777777" w:rsidR="001E73EF" w:rsidRPr="009C2C8E" w:rsidRDefault="008540D6">
      <w:pPr>
        <w:pBdr>
          <w:top w:val="nil"/>
          <w:left w:val="nil"/>
          <w:bottom w:val="nil"/>
          <w:right w:val="nil"/>
          <w:between w:val="nil"/>
        </w:pBdr>
        <w:jc w:val="both"/>
        <w:rPr>
          <w:rFonts w:ascii="Calibri" w:eastAsia="Calibri" w:hAnsi="Calibri" w:cs="Calibri"/>
          <w:sz w:val="24"/>
          <w:szCs w:val="24"/>
        </w:rPr>
      </w:pPr>
      <w:r w:rsidRPr="009C2C8E">
        <w:rPr>
          <w:rFonts w:ascii="Calibri" w:eastAsia="Calibri" w:hAnsi="Calibri" w:cs="Calibri"/>
          <w:sz w:val="24"/>
          <w:szCs w:val="24"/>
        </w:rPr>
        <w:t>Premiera: 16 czerwca</w:t>
      </w:r>
    </w:p>
    <w:p w14:paraId="00000013" w14:textId="77777777" w:rsidR="001E73EF" w:rsidRPr="009C2C8E" w:rsidRDefault="008540D6">
      <w:pPr>
        <w:pBdr>
          <w:top w:val="nil"/>
          <w:left w:val="nil"/>
          <w:bottom w:val="nil"/>
          <w:right w:val="nil"/>
          <w:between w:val="nil"/>
        </w:pBdr>
        <w:jc w:val="both"/>
        <w:rPr>
          <w:rFonts w:ascii="Calibri" w:eastAsia="Calibri" w:hAnsi="Calibri" w:cs="Calibri"/>
          <w:sz w:val="24"/>
          <w:szCs w:val="24"/>
        </w:rPr>
      </w:pPr>
      <w:r w:rsidRPr="009C2C8E">
        <w:rPr>
          <w:rFonts w:ascii="Calibri" w:eastAsia="Calibri" w:hAnsi="Calibri" w:cs="Calibri"/>
          <w:sz w:val="24"/>
          <w:szCs w:val="24"/>
        </w:rPr>
        <w:t>W roli głównej: Maria Dębska</w:t>
      </w:r>
    </w:p>
    <w:p w14:paraId="00000014" w14:textId="77777777" w:rsidR="001E73EF" w:rsidRPr="009C2C8E" w:rsidRDefault="008540D6">
      <w:pPr>
        <w:pBdr>
          <w:top w:val="nil"/>
          <w:left w:val="nil"/>
          <w:bottom w:val="nil"/>
          <w:right w:val="nil"/>
          <w:between w:val="nil"/>
        </w:pBdr>
        <w:jc w:val="both"/>
        <w:rPr>
          <w:rFonts w:ascii="Calibri" w:eastAsia="Calibri" w:hAnsi="Calibri" w:cs="Calibri"/>
          <w:sz w:val="24"/>
          <w:szCs w:val="24"/>
        </w:rPr>
      </w:pPr>
      <w:r w:rsidRPr="009C2C8E">
        <w:rPr>
          <w:rFonts w:ascii="Calibri" w:eastAsia="Calibri" w:hAnsi="Calibri" w:cs="Calibri"/>
          <w:sz w:val="24"/>
          <w:szCs w:val="24"/>
        </w:rPr>
        <w:t>W pozostałych rolach: Maciej Więckowski</w:t>
      </w:r>
    </w:p>
    <w:p w14:paraId="00000015" w14:textId="77777777" w:rsidR="001E73EF" w:rsidRPr="009C2C8E" w:rsidRDefault="008540D6">
      <w:pPr>
        <w:pBdr>
          <w:top w:val="nil"/>
          <w:left w:val="nil"/>
          <w:bottom w:val="nil"/>
          <w:right w:val="nil"/>
          <w:between w:val="nil"/>
        </w:pBdr>
        <w:jc w:val="both"/>
        <w:rPr>
          <w:rFonts w:ascii="Calibri" w:eastAsia="Calibri" w:hAnsi="Calibri" w:cs="Calibri"/>
          <w:sz w:val="24"/>
          <w:szCs w:val="24"/>
        </w:rPr>
      </w:pPr>
      <w:r w:rsidRPr="009C2C8E">
        <w:rPr>
          <w:rFonts w:ascii="Calibri" w:eastAsia="Calibri" w:hAnsi="Calibri" w:cs="Calibri"/>
          <w:sz w:val="24"/>
          <w:szCs w:val="24"/>
        </w:rPr>
        <w:t xml:space="preserve">Producent: Anita </w:t>
      </w:r>
      <w:proofErr w:type="spellStart"/>
      <w:r w:rsidRPr="009C2C8E">
        <w:rPr>
          <w:rFonts w:ascii="Calibri" w:eastAsia="Calibri" w:hAnsi="Calibri" w:cs="Calibri"/>
          <w:sz w:val="24"/>
          <w:szCs w:val="24"/>
        </w:rPr>
        <w:t>Rochalska</w:t>
      </w:r>
      <w:proofErr w:type="spellEnd"/>
      <w:r w:rsidRPr="009C2C8E">
        <w:rPr>
          <w:rFonts w:ascii="Calibri" w:eastAsia="Calibri" w:hAnsi="Calibri" w:cs="Calibri"/>
          <w:sz w:val="24"/>
          <w:szCs w:val="24"/>
        </w:rPr>
        <w:t>, Empik Go</w:t>
      </w:r>
    </w:p>
    <w:p w14:paraId="00000016" w14:textId="77777777" w:rsidR="001E73EF" w:rsidRPr="009C2C8E" w:rsidRDefault="008540D6">
      <w:pPr>
        <w:pBdr>
          <w:top w:val="nil"/>
          <w:left w:val="nil"/>
          <w:bottom w:val="nil"/>
          <w:right w:val="nil"/>
          <w:between w:val="nil"/>
        </w:pBdr>
        <w:jc w:val="both"/>
        <w:rPr>
          <w:rFonts w:ascii="Calibri" w:eastAsia="Calibri" w:hAnsi="Calibri" w:cs="Calibri"/>
          <w:sz w:val="24"/>
          <w:szCs w:val="24"/>
        </w:rPr>
      </w:pPr>
      <w:r w:rsidRPr="009C2C8E">
        <w:rPr>
          <w:rFonts w:ascii="Calibri" w:eastAsia="Calibri" w:hAnsi="Calibri" w:cs="Calibri"/>
          <w:sz w:val="24"/>
          <w:szCs w:val="24"/>
        </w:rPr>
        <w:t xml:space="preserve">Reżyser nagrań: Bartosz </w:t>
      </w:r>
      <w:proofErr w:type="spellStart"/>
      <w:r w:rsidRPr="009C2C8E">
        <w:rPr>
          <w:rFonts w:ascii="Calibri" w:eastAsia="Calibri" w:hAnsi="Calibri" w:cs="Calibri"/>
          <w:sz w:val="24"/>
          <w:szCs w:val="24"/>
        </w:rPr>
        <w:t>Szurik</w:t>
      </w:r>
      <w:proofErr w:type="spellEnd"/>
    </w:p>
    <w:p w14:paraId="00000017" w14:textId="77777777" w:rsidR="001E73EF" w:rsidRPr="009C2C8E" w:rsidRDefault="008540D6">
      <w:pPr>
        <w:pBdr>
          <w:top w:val="nil"/>
          <w:left w:val="nil"/>
          <w:bottom w:val="nil"/>
          <w:right w:val="nil"/>
          <w:between w:val="nil"/>
        </w:pBdr>
        <w:jc w:val="both"/>
        <w:rPr>
          <w:rFonts w:ascii="Calibri" w:eastAsia="Calibri" w:hAnsi="Calibri" w:cs="Calibri"/>
          <w:sz w:val="24"/>
          <w:szCs w:val="24"/>
        </w:rPr>
      </w:pPr>
      <w:r w:rsidRPr="009C2C8E">
        <w:rPr>
          <w:rFonts w:ascii="Calibri" w:eastAsia="Calibri" w:hAnsi="Calibri" w:cs="Calibri"/>
          <w:sz w:val="24"/>
          <w:szCs w:val="24"/>
        </w:rPr>
        <w:t xml:space="preserve">Realizacja dźwięku: Ewa Cybulska, Grzegorz </w:t>
      </w:r>
      <w:proofErr w:type="spellStart"/>
      <w:r w:rsidRPr="009C2C8E">
        <w:rPr>
          <w:rFonts w:ascii="Calibri" w:eastAsia="Calibri" w:hAnsi="Calibri" w:cs="Calibri"/>
          <w:sz w:val="24"/>
          <w:szCs w:val="24"/>
        </w:rPr>
        <w:t>Bartkowicz</w:t>
      </w:r>
      <w:proofErr w:type="spellEnd"/>
      <w:r w:rsidRPr="009C2C8E">
        <w:rPr>
          <w:rFonts w:ascii="Calibri" w:eastAsia="Calibri" w:hAnsi="Calibri" w:cs="Calibri"/>
          <w:sz w:val="24"/>
          <w:szCs w:val="24"/>
        </w:rPr>
        <w:t>, Julia Jurkiewicz, Kacper Jasiński.</w:t>
      </w:r>
    </w:p>
    <w:p w14:paraId="00000018" w14:textId="77777777" w:rsidR="001E73EF" w:rsidRPr="009C2C8E" w:rsidRDefault="008540D6">
      <w:pPr>
        <w:pBdr>
          <w:top w:val="nil"/>
          <w:left w:val="nil"/>
          <w:bottom w:val="nil"/>
          <w:right w:val="nil"/>
          <w:between w:val="nil"/>
        </w:pBdr>
        <w:jc w:val="both"/>
        <w:rPr>
          <w:rFonts w:ascii="Calibri" w:eastAsia="Calibri" w:hAnsi="Calibri" w:cs="Calibri"/>
          <w:sz w:val="24"/>
          <w:szCs w:val="24"/>
        </w:rPr>
      </w:pPr>
      <w:r w:rsidRPr="009C2C8E">
        <w:rPr>
          <w:rFonts w:ascii="Calibri" w:eastAsia="Calibri" w:hAnsi="Calibri" w:cs="Calibri"/>
          <w:sz w:val="24"/>
          <w:szCs w:val="24"/>
        </w:rPr>
        <w:t>Kierownictwo produkcji: Dominik Lehman</w:t>
      </w:r>
    </w:p>
    <w:p w14:paraId="00000019" w14:textId="77777777" w:rsidR="001E73EF" w:rsidRPr="009C2C8E" w:rsidRDefault="008540D6">
      <w:pPr>
        <w:pBdr>
          <w:top w:val="nil"/>
          <w:left w:val="nil"/>
          <w:bottom w:val="nil"/>
          <w:right w:val="nil"/>
          <w:between w:val="nil"/>
        </w:pBdr>
        <w:jc w:val="both"/>
        <w:rPr>
          <w:rFonts w:ascii="Calibri" w:eastAsia="Calibri" w:hAnsi="Calibri" w:cs="Calibri"/>
          <w:sz w:val="24"/>
          <w:szCs w:val="24"/>
        </w:rPr>
      </w:pPr>
      <w:r w:rsidRPr="009C2C8E">
        <w:rPr>
          <w:rFonts w:ascii="Calibri" w:eastAsia="Calibri" w:hAnsi="Calibri" w:cs="Calibri"/>
          <w:sz w:val="24"/>
          <w:szCs w:val="24"/>
        </w:rPr>
        <w:t>Producent wykonawczy: Studio D-FM</w:t>
      </w:r>
    </w:p>
    <w:p w14:paraId="0000001A" w14:textId="77777777" w:rsidR="001E73EF" w:rsidRPr="009C2C8E" w:rsidRDefault="001E73EF">
      <w:pPr>
        <w:pBdr>
          <w:top w:val="nil"/>
          <w:left w:val="nil"/>
          <w:bottom w:val="nil"/>
          <w:right w:val="nil"/>
          <w:between w:val="nil"/>
        </w:pBdr>
        <w:jc w:val="both"/>
        <w:rPr>
          <w:rFonts w:ascii="Calibri" w:eastAsia="Calibri" w:hAnsi="Calibri" w:cs="Calibri"/>
          <w:sz w:val="24"/>
          <w:szCs w:val="24"/>
        </w:rPr>
      </w:pPr>
    </w:p>
    <w:p w14:paraId="0000001B" w14:textId="77777777" w:rsidR="001E73EF" w:rsidRPr="009C2C8E" w:rsidRDefault="001E73EF">
      <w:pPr>
        <w:jc w:val="both"/>
        <w:rPr>
          <w:rFonts w:ascii="Calibri" w:eastAsia="Calibri" w:hAnsi="Calibri" w:cs="Calibri"/>
          <w:i/>
          <w:sz w:val="24"/>
          <w:szCs w:val="24"/>
        </w:rPr>
      </w:pPr>
    </w:p>
    <w:p w14:paraId="0000001C" w14:textId="77777777" w:rsidR="001E73EF" w:rsidRPr="009C2C8E" w:rsidRDefault="001E73EF">
      <w:pPr>
        <w:jc w:val="both"/>
        <w:rPr>
          <w:rFonts w:ascii="Calibri" w:eastAsia="Calibri" w:hAnsi="Calibri" w:cs="Calibri"/>
          <w:i/>
          <w:sz w:val="24"/>
          <w:szCs w:val="24"/>
        </w:rPr>
      </w:pPr>
    </w:p>
    <w:p w14:paraId="0000001D" w14:textId="77777777" w:rsidR="001E73EF" w:rsidRPr="009C2C8E" w:rsidRDefault="001E73EF">
      <w:pPr>
        <w:rPr>
          <w:rFonts w:ascii="Calibri" w:eastAsia="Calibri" w:hAnsi="Calibri" w:cs="Calibri"/>
          <w:sz w:val="24"/>
          <w:szCs w:val="24"/>
        </w:rPr>
      </w:pPr>
    </w:p>
    <w:sectPr w:rsidR="001E73EF" w:rsidRPr="009C2C8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3EF"/>
    <w:rsid w:val="00122864"/>
    <w:rsid w:val="001E73EF"/>
    <w:rsid w:val="008540D6"/>
    <w:rsid w:val="009C2C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A564"/>
  <w15:docId w15:val="{B363649D-D337-40AF-9E6C-D8538282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877644">
      <w:bodyDiv w:val="1"/>
      <w:marLeft w:val="0"/>
      <w:marRight w:val="0"/>
      <w:marTop w:val="0"/>
      <w:marBottom w:val="0"/>
      <w:divBdr>
        <w:top w:val="none" w:sz="0" w:space="0" w:color="auto"/>
        <w:left w:val="none" w:sz="0" w:space="0" w:color="auto"/>
        <w:bottom w:val="none" w:sz="0" w:space="0" w:color="auto"/>
        <w:right w:val="none" w:sz="0" w:space="0" w:color="auto"/>
      </w:divBdr>
      <w:divsChild>
        <w:div w:id="1283266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657675">
              <w:marLeft w:val="0"/>
              <w:marRight w:val="0"/>
              <w:marTop w:val="0"/>
              <w:marBottom w:val="0"/>
              <w:divBdr>
                <w:top w:val="none" w:sz="0" w:space="0" w:color="auto"/>
                <w:left w:val="none" w:sz="0" w:space="0" w:color="auto"/>
                <w:bottom w:val="none" w:sz="0" w:space="0" w:color="auto"/>
                <w:right w:val="none" w:sz="0" w:space="0" w:color="auto"/>
              </w:divBdr>
              <w:divsChild>
                <w:div w:id="60954505">
                  <w:marLeft w:val="0"/>
                  <w:marRight w:val="0"/>
                  <w:marTop w:val="0"/>
                  <w:marBottom w:val="0"/>
                  <w:divBdr>
                    <w:top w:val="none" w:sz="0" w:space="0" w:color="auto"/>
                    <w:left w:val="none" w:sz="0" w:space="0" w:color="auto"/>
                    <w:bottom w:val="none" w:sz="0" w:space="0" w:color="auto"/>
                    <w:right w:val="none" w:sz="0" w:space="0" w:color="auto"/>
                  </w:divBdr>
                  <w:divsChild>
                    <w:div w:id="16268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439</Words>
  <Characters>2636</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Karolina Kamińska</cp:lastModifiedBy>
  <cp:revision>4</cp:revision>
  <dcterms:created xsi:type="dcterms:W3CDTF">2021-06-16T08:50:00Z</dcterms:created>
  <dcterms:modified xsi:type="dcterms:W3CDTF">2021-06-16T10:41:00Z</dcterms:modified>
</cp:coreProperties>
</file>