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C06B6" w14:textId="372D700E" w:rsidR="00EE18CA" w:rsidRPr="00EE18CA" w:rsidRDefault="00EE18CA" w:rsidP="00EE18CA">
      <w:pPr>
        <w:pStyle w:val="Podstawowyakapitowy"/>
        <w:jc w:val="right"/>
        <w:rPr>
          <w:rFonts w:ascii="Arial" w:hAnsi="Arial" w:cs="Arial"/>
          <w:noProof/>
          <w:color w:val="FF6E03"/>
          <w:sz w:val="18"/>
          <w:szCs w:val="18"/>
        </w:rPr>
      </w:pPr>
      <w:r w:rsidRPr="00EE18CA">
        <w:rPr>
          <w:rFonts w:ascii="Arial" w:hAnsi="Arial" w:cs="Arial"/>
          <w:noProof/>
          <w:color w:val="FF6E03"/>
          <w:sz w:val="18"/>
          <w:szCs w:val="18"/>
        </w:rPr>
        <w:t>Warszawa, 17 czerwca 2021</w:t>
      </w:r>
    </w:p>
    <w:p w14:paraId="4412C0F5" w14:textId="5B4008BC" w:rsidR="00376058" w:rsidRDefault="00376058" w:rsidP="00BF5108">
      <w:pPr>
        <w:pStyle w:val="Podstawowyakapitowy"/>
        <w:rPr>
          <w:rFonts w:ascii="Arial" w:hAnsi="Arial" w:cs="Arial"/>
          <w:b/>
          <w:bCs/>
          <w:noProof/>
          <w:color w:val="FF6E03"/>
          <w:sz w:val="21"/>
          <w:szCs w:val="21"/>
        </w:rPr>
      </w:pPr>
      <w:r>
        <w:rPr>
          <w:rFonts w:ascii="Arial" w:hAnsi="Arial" w:cs="Arial"/>
          <w:b/>
          <w:bCs/>
          <w:noProof/>
          <w:color w:val="FF6E03"/>
          <w:sz w:val="21"/>
          <w:szCs w:val="21"/>
        </w:rPr>
        <w:t>Informacja prasowa</w:t>
      </w:r>
    </w:p>
    <w:p w14:paraId="78877653" w14:textId="77777777" w:rsidR="00376058" w:rsidRPr="00BF5108" w:rsidRDefault="00376058" w:rsidP="00BF5108">
      <w:pPr>
        <w:pStyle w:val="Podstawowyakapitowy"/>
        <w:rPr>
          <w:rFonts w:ascii="Arial" w:hAnsi="Arial" w:cs="Arial"/>
          <w:noProof/>
          <w:sz w:val="21"/>
          <w:szCs w:val="21"/>
        </w:rPr>
      </w:pPr>
    </w:p>
    <w:p w14:paraId="0AD79ABC" w14:textId="49D1865B" w:rsidR="00D30348" w:rsidRPr="005D293B" w:rsidRDefault="005D293B" w:rsidP="00BF5108">
      <w:pPr>
        <w:pStyle w:val="Podstawowyakapitowy"/>
        <w:rPr>
          <w:rFonts w:ascii="Arial" w:hAnsi="Arial" w:cs="Arial"/>
          <w:b/>
          <w:bCs/>
          <w:noProof/>
          <w:sz w:val="21"/>
          <w:szCs w:val="21"/>
        </w:rPr>
      </w:pPr>
      <w:r>
        <w:rPr>
          <w:rFonts w:ascii="Arial" w:hAnsi="Arial" w:cs="Arial"/>
          <w:b/>
          <w:bCs/>
          <w:noProof/>
          <w:sz w:val="21"/>
          <w:szCs w:val="21"/>
        </w:rPr>
        <w:t>Nowy miesięcznik reklamowy</w:t>
      </w:r>
      <w:r w:rsidRPr="005D293B">
        <w:rPr>
          <w:rFonts w:ascii="Arial" w:hAnsi="Arial" w:cs="Arial"/>
          <w:b/>
          <w:bCs/>
          <w:noProof/>
          <w:sz w:val="21"/>
          <w:szCs w:val="21"/>
        </w:rPr>
        <w:t xml:space="preserve"> dla sieci handlowych i sklepów internetowych</w:t>
      </w:r>
    </w:p>
    <w:p w14:paraId="79103C9E" w14:textId="77777777" w:rsidR="00BC3675" w:rsidRDefault="00BC3675" w:rsidP="00BF5108">
      <w:pPr>
        <w:pStyle w:val="Podstawowyakapitowy"/>
        <w:rPr>
          <w:rFonts w:ascii="Arial" w:hAnsi="Arial" w:cs="Arial"/>
          <w:noProof/>
          <w:sz w:val="21"/>
          <w:szCs w:val="21"/>
        </w:rPr>
      </w:pPr>
    </w:p>
    <w:p w14:paraId="0CF4B35C" w14:textId="433E4771" w:rsidR="00D30348" w:rsidRPr="00D30348" w:rsidRDefault="00D30348" w:rsidP="00BF5108">
      <w:pPr>
        <w:pStyle w:val="Podstawowyakapitowy"/>
        <w:rPr>
          <w:rFonts w:ascii="Arial" w:hAnsi="Arial" w:cs="Arial"/>
          <w:b/>
          <w:bCs/>
          <w:noProof/>
          <w:sz w:val="21"/>
          <w:szCs w:val="21"/>
        </w:rPr>
      </w:pPr>
      <w:r w:rsidRPr="00D30348">
        <w:rPr>
          <w:rFonts w:ascii="Arial" w:hAnsi="Arial" w:cs="Arial"/>
          <w:b/>
          <w:bCs/>
          <w:noProof/>
          <w:sz w:val="21"/>
          <w:szCs w:val="21"/>
        </w:rPr>
        <w:t xml:space="preserve">„W Koszyku. Magazyn super okazji” to nowe medium reklamowe, które </w:t>
      </w:r>
      <w:r w:rsidR="000C4FE8">
        <w:rPr>
          <w:rFonts w:ascii="Arial" w:hAnsi="Arial" w:cs="Arial"/>
          <w:b/>
          <w:bCs/>
          <w:noProof/>
          <w:sz w:val="21"/>
          <w:szCs w:val="21"/>
        </w:rPr>
        <w:t xml:space="preserve">od sierpnia </w:t>
      </w:r>
      <w:r w:rsidRPr="00D30348">
        <w:rPr>
          <w:rFonts w:ascii="Arial" w:hAnsi="Arial" w:cs="Arial"/>
          <w:b/>
          <w:bCs/>
          <w:noProof/>
          <w:sz w:val="21"/>
          <w:szCs w:val="21"/>
        </w:rPr>
        <w:t xml:space="preserve">ma </w:t>
      </w:r>
      <w:r w:rsidR="000C4FE8">
        <w:rPr>
          <w:rFonts w:ascii="Arial" w:hAnsi="Arial" w:cs="Arial"/>
          <w:b/>
          <w:bCs/>
          <w:noProof/>
          <w:sz w:val="21"/>
          <w:szCs w:val="21"/>
        </w:rPr>
        <w:t xml:space="preserve">regularnie </w:t>
      </w:r>
      <w:r w:rsidRPr="00D30348">
        <w:rPr>
          <w:rFonts w:ascii="Arial" w:hAnsi="Arial" w:cs="Arial"/>
          <w:b/>
          <w:bCs/>
          <w:noProof/>
          <w:sz w:val="21"/>
          <w:szCs w:val="21"/>
        </w:rPr>
        <w:t>trafiać bezpośrednio do skrzynek na listy</w:t>
      </w:r>
      <w:r w:rsidR="004438F7">
        <w:rPr>
          <w:rFonts w:ascii="Arial" w:hAnsi="Arial" w:cs="Arial"/>
          <w:b/>
          <w:bCs/>
          <w:noProof/>
          <w:sz w:val="21"/>
          <w:szCs w:val="21"/>
        </w:rPr>
        <w:t xml:space="preserve"> 4 mln Polaków</w:t>
      </w:r>
      <w:r w:rsidRPr="00D30348">
        <w:rPr>
          <w:rFonts w:ascii="Arial" w:hAnsi="Arial" w:cs="Arial"/>
          <w:b/>
          <w:bCs/>
          <w:noProof/>
          <w:sz w:val="21"/>
          <w:szCs w:val="21"/>
        </w:rPr>
        <w:t>.</w:t>
      </w:r>
    </w:p>
    <w:p w14:paraId="450D6E40" w14:textId="77777777" w:rsidR="00D30348" w:rsidRDefault="00D30348" w:rsidP="00BF5108">
      <w:pPr>
        <w:pStyle w:val="Podstawowyakapitowy"/>
        <w:rPr>
          <w:rFonts w:ascii="Arial" w:hAnsi="Arial" w:cs="Arial"/>
          <w:noProof/>
          <w:sz w:val="21"/>
          <w:szCs w:val="21"/>
        </w:rPr>
      </w:pPr>
    </w:p>
    <w:p w14:paraId="6AF08E61" w14:textId="678C5978" w:rsidR="000C4FE8" w:rsidRDefault="00D30348" w:rsidP="00BF5108">
      <w:pPr>
        <w:pStyle w:val="Podstawowyakapitowy"/>
        <w:rPr>
          <w:rFonts w:ascii="Arial" w:hAnsi="Arial" w:cs="Arial"/>
          <w:noProof/>
          <w:sz w:val="21"/>
          <w:szCs w:val="21"/>
        </w:rPr>
      </w:pPr>
      <w:r>
        <w:rPr>
          <w:rFonts w:ascii="Arial" w:hAnsi="Arial" w:cs="Arial"/>
          <w:noProof/>
          <w:sz w:val="21"/>
          <w:szCs w:val="21"/>
        </w:rPr>
        <w:t>Ten bezpłatny, 24</w:t>
      </w:r>
      <w:r w:rsidR="000C4FE8">
        <w:rPr>
          <w:rFonts w:ascii="Arial" w:hAnsi="Arial" w:cs="Arial"/>
          <w:noProof/>
          <w:sz w:val="21"/>
          <w:szCs w:val="21"/>
        </w:rPr>
        <w:t>-</w:t>
      </w:r>
      <w:r>
        <w:rPr>
          <w:rFonts w:ascii="Arial" w:hAnsi="Arial" w:cs="Arial"/>
          <w:noProof/>
          <w:sz w:val="21"/>
          <w:szCs w:val="21"/>
        </w:rPr>
        <w:t xml:space="preserve">stronicowy miesięcznik reklamowy ma być dystrybuowany na terenie 49 byłych miast wojewódzkich. Na jego zawartość składać się mają oferty promocyjne </w:t>
      </w:r>
      <w:r w:rsidR="004A5F3B">
        <w:rPr>
          <w:rFonts w:ascii="Arial" w:hAnsi="Arial" w:cs="Arial"/>
          <w:noProof/>
          <w:sz w:val="21"/>
          <w:szCs w:val="21"/>
        </w:rPr>
        <w:t xml:space="preserve">nie jednej, a kilku różnych </w:t>
      </w:r>
      <w:r>
        <w:rPr>
          <w:rFonts w:ascii="Arial" w:hAnsi="Arial" w:cs="Arial"/>
          <w:noProof/>
          <w:sz w:val="21"/>
          <w:szCs w:val="21"/>
        </w:rPr>
        <w:t xml:space="preserve">sieci handlowych, sklepów internetowych, a także instytucji takich jak banki, </w:t>
      </w:r>
      <w:r w:rsidR="00532E41">
        <w:rPr>
          <w:rFonts w:ascii="Arial" w:hAnsi="Arial" w:cs="Arial"/>
          <w:noProof/>
          <w:sz w:val="21"/>
          <w:szCs w:val="21"/>
        </w:rPr>
        <w:t xml:space="preserve">czy biura podróży. </w:t>
      </w:r>
    </w:p>
    <w:p w14:paraId="05F7C215" w14:textId="77777777" w:rsidR="004A5F3B" w:rsidRDefault="004A5F3B" w:rsidP="00672E0B">
      <w:pPr>
        <w:pStyle w:val="Podstawowyakapitowy"/>
        <w:rPr>
          <w:rFonts w:ascii="Arial" w:hAnsi="Arial" w:cs="Arial"/>
          <w:noProof/>
          <w:sz w:val="21"/>
          <w:szCs w:val="21"/>
        </w:rPr>
      </w:pPr>
    </w:p>
    <w:p w14:paraId="0E8323BE" w14:textId="4DFFC859" w:rsidR="000C4FE8" w:rsidRDefault="000C4FE8" w:rsidP="00BF5108">
      <w:pPr>
        <w:pStyle w:val="Podstawowyakapitowy"/>
        <w:rPr>
          <w:rFonts w:ascii="Arial" w:hAnsi="Arial" w:cs="Arial"/>
          <w:noProof/>
          <w:sz w:val="21"/>
          <w:szCs w:val="21"/>
        </w:rPr>
      </w:pPr>
      <w:r>
        <w:rPr>
          <w:rFonts w:ascii="Arial" w:hAnsi="Arial" w:cs="Arial"/>
          <w:noProof/>
          <w:sz w:val="21"/>
          <w:szCs w:val="21"/>
        </w:rPr>
        <w:t>„W Koszyku” ma kilka charakt</w:t>
      </w:r>
      <w:r w:rsidR="00F75844">
        <w:rPr>
          <w:rFonts w:ascii="Arial" w:hAnsi="Arial" w:cs="Arial"/>
          <w:noProof/>
          <w:sz w:val="21"/>
          <w:szCs w:val="21"/>
        </w:rPr>
        <w:t>e</w:t>
      </w:r>
      <w:r>
        <w:rPr>
          <w:rFonts w:ascii="Arial" w:hAnsi="Arial" w:cs="Arial"/>
          <w:noProof/>
          <w:sz w:val="21"/>
          <w:szCs w:val="21"/>
        </w:rPr>
        <w:t xml:space="preserve">rystycznych elementów, które odróżniają go od typowej gazetki promocyjnej. </w:t>
      </w:r>
      <w:r w:rsidR="000078A2">
        <w:rPr>
          <w:rFonts w:ascii="Arial" w:hAnsi="Arial" w:cs="Arial"/>
          <w:noProof/>
          <w:sz w:val="21"/>
          <w:szCs w:val="21"/>
        </w:rPr>
        <w:t>To e</w:t>
      </w:r>
      <w:r w:rsidR="00815C41">
        <w:rPr>
          <w:rFonts w:ascii="Arial" w:hAnsi="Arial" w:cs="Arial"/>
          <w:noProof/>
          <w:sz w:val="21"/>
          <w:szCs w:val="21"/>
        </w:rPr>
        <w:t>kologiczny</w:t>
      </w:r>
      <w:r w:rsidR="004A5F3B">
        <w:rPr>
          <w:rFonts w:ascii="Arial" w:hAnsi="Arial" w:cs="Arial"/>
          <w:noProof/>
          <w:sz w:val="21"/>
          <w:szCs w:val="21"/>
        </w:rPr>
        <w:t xml:space="preserve"> papier, krzyżówk</w:t>
      </w:r>
      <w:r w:rsidR="000078A2">
        <w:rPr>
          <w:rFonts w:ascii="Arial" w:hAnsi="Arial" w:cs="Arial"/>
          <w:noProof/>
          <w:sz w:val="21"/>
          <w:szCs w:val="21"/>
        </w:rPr>
        <w:t>a</w:t>
      </w:r>
      <w:r w:rsidR="004A5F3B">
        <w:rPr>
          <w:rFonts w:ascii="Arial" w:hAnsi="Arial" w:cs="Arial"/>
          <w:noProof/>
          <w:sz w:val="21"/>
          <w:szCs w:val="21"/>
        </w:rPr>
        <w:t xml:space="preserve"> na </w:t>
      </w:r>
      <w:r w:rsidR="0015087E">
        <w:rPr>
          <w:rFonts w:ascii="Arial" w:hAnsi="Arial" w:cs="Arial"/>
          <w:noProof/>
          <w:sz w:val="21"/>
          <w:szCs w:val="21"/>
        </w:rPr>
        <w:t>ostatniej</w:t>
      </w:r>
      <w:r w:rsidR="004A5F3B">
        <w:rPr>
          <w:rFonts w:ascii="Arial" w:hAnsi="Arial" w:cs="Arial"/>
          <w:noProof/>
          <w:sz w:val="21"/>
          <w:szCs w:val="21"/>
        </w:rPr>
        <w:t xml:space="preserve"> stronie okładki, kolorowank</w:t>
      </w:r>
      <w:r w:rsidR="000078A2">
        <w:rPr>
          <w:rFonts w:ascii="Arial" w:hAnsi="Arial" w:cs="Arial"/>
          <w:noProof/>
          <w:sz w:val="21"/>
          <w:szCs w:val="21"/>
        </w:rPr>
        <w:t>a</w:t>
      </w:r>
      <w:r w:rsidR="004A5F3B">
        <w:rPr>
          <w:rFonts w:ascii="Arial" w:hAnsi="Arial" w:cs="Arial"/>
          <w:noProof/>
          <w:sz w:val="21"/>
          <w:szCs w:val="21"/>
        </w:rPr>
        <w:t xml:space="preserve"> dla dzieci wewnątrz numeru. A w planach współprac</w:t>
      </w:r>
      <w:r w:rsidR="000078A2">
        <w:rPr>
          <w:rFonts w:ascii="Arial" w:hAnsi="Arial" w:cs="Arial"/>
          <w:noProof/>
          <w:sz w:val="21"/>
          <w:szCs w:val="21"/>
        </w:rPr>
        <w:t>a</w:t>
      </w:r>
      <w:r w:rsidR="004A5F3B">
        <w:rPr>
          <w:rFonts w:ascii="Arial" w:hAnsi="Arial" w:cs="Arial"/>
          <w:noProof/>
          <w:sz w:val="21"/>
          <w:szCs w:val="21"/>
        </w:rPr>
        <w:t xml:space="preserve"> z fundacjami, którym </w:t>
      </w:r>
      <w:r w:rsidR="000078A2">
        <w:rPr>
          <w:rFonts w:ascii="Arial" w:hAnsi="Arial" w:cs="Arial"/>
          <w:noProof/>
          <w:sz w:val="21"/>
          <w:szCs w:val="21"/>
        </w:rPr>
        <w:t xml:space="preserve">wydawca </w:t>
      </w:r>
      <w:r w:rsidR="004A5F3B">
        <w:rPr>
          <w:rFonts w:ascii="Arial" w:hAnsi="Arial" w:cs="Arial"/>
          <w:noProof/>
          <w:sz w:val="21"/>
          <w:szCs w:val="21"/>
        </w:rPr>
        <w:t>zamierza przekazywać część zysku z publikowanych reklam.</w:t>
      </w:r>
    </w:p>
    <w:p w14:paraId="1E2FA282" w14:textId="77777777" w:rsidR="004A5F3B" w:rsidRDefault="004A5F3B" w:rsidP="00BF5108">
      <w:pPr>
        <w:pStyle w:val="Podstawowyakapitowy"/>
        <w:rPr>
          <w:rFonts w:ascii="Arial" w:hAnsi="Arial" w:cs="Arial"/>
          <w:noProof/>
          <w:sz w:val="21"/>
          <w:szCs w:val="21"/>
        </w:rPr>
      </w:pPr>
    </w:p>
    <w:p w14:paraId="7FFE009D" w14:textId="273FBB91" w:rsidR="00D30348" w:rsidRDefault="000C4FE8" w:rsidP="00BF5108">
      <w:pPr>
        <w:pStyle w:val="Podstawowyakapitowy"/>
        <w:rPr>
          <w:rFonts w:ascii="Arial" w:hAnsi="Arial" w:cs="Arial"/>
          <w:noProof/>
          <w:sz w:val="21"/>
          <w:szCs w:val="21"/>
        </w:rPr>
      </w:pPr>
      <w:r>
        <w:rPr>
          <w:rFonts w:ascii="Arial" w:hAnsi="Arial" w:cs="Arial"/>
          <w:noProof/>
          <w:sz w:val="21"/>
          <w:szCs w:val="21"/>
        </w:rPr>
        <w:t xml:space="preserve">Pierwszy numer „W Koszyku” ma się ukazać w sierpniu. Aktualnie </w:t>
      </w:r>
      <w:r w:rsidR="00672E0B">
        <w:rPr>
          <w:rFonts w:ascii="Arial" w:hAnsi="Arial" w:cs="Arial"/>
          <w:noProof/>
          <w:sz w:val="21"/>
          <w:szCs w:val="21"/>
        </w:rPr>
        <w:t>trwają rozmowy z potencjalnymi reklamodawcami</w:t>
      </w:r>
      <w:r w:rsidR="000B2A93">
        <w:rPr>
          <w:rFonts w:ascii="Arial" w:hAnsi="Arial" w:cs="Arial"/>
          <w:noProof/>
          <w:sz w:val="21"/>
          <w:szCs w:val="21"/>
        </w:rPr>
        <w:t>, którym pokazywany jest testowy numer zerowy.</w:t>
      </w:r>
      <w:r w:rsidR="00672E0B">
        <w:rPr>
          <w:rFonts w:ascii="Arial" w:hAnsi="Arial" w:cs="Arial"/>
          <w:noProof/>
          <w:sz w:val="21"/>
          <w:szCs w:val="21"/>
        </w:rPr>
        <w:t xml:space="preserve"> </w:t>
      </w:r>
    </w:p>
    <w:p w14:paraId="695CCF1D" w14:textId="77777777" w:rsidR="00D30348" w:rsidRDefault="00D30348" w:rsidP="00BF5108">
      <w:pPr>
        <w:pStyle w:val="Podstawowyakapitowy"/>
        <w:rPr>
          <w:rFonts w:ascii="Arial" w:hAnsi="Arial" w:cs="Arial"/>
          <w:noProof/>
          <w:sz w:val="21"/>
          <w:szCs w:val="21"/>
        </w:rPr>
      </w:pPr>
    </w:p>
    <w:p w14:paraId="550B85AC" w14:textId="59E643DD" w:rsidR="000078A2" w:rsidRDefault="000B2A93" w:rsidP="00BF5108">
      <w:pPr>
        <w:pStyle w:val="Podstawowyakapitowy"/>
        <w:rPr>
          <w:rFonts w:ascii="Arial" w:hAnsi="Arial" w:cs="Arial"/>
          <w:noProof/>
          <w:sz w:val="21"/>
          <w:szCs w:val="21"/>
        </w:rPr>
      </w:pPr>
      <w:r>
        <w:rPr>
          <w:rFonts w:ascii="Arial" w:hAnsi="Arial" w:cs="Arial"/>
          <w:noProof/>
          <w:sz w:val="21"/>
          <w:szCs w:val="21"/>
        </w:rPr>
        <w:t>–</w:t>
      </w:r>
      <w:r w:rsidR="00532E41">
        <w:rPr>
          <w:rFonts w:ascii="Arial" w:hAnsi="Arial" w:cs="Arial"/>
          <w:noProof/>
          <w:sz w:val="21"/>
          <w:szCs w:val="21"/>
        </w:rPr>
        <w:t xml:space="preserve"> </w:t>
      </w:r>
      <w:r>
        <w:rPr>
          <w:rFonts w:ascii="Arial" w:hAnsi="Arial" w:cs="Arial"/>
          <w:noProof/>
          <w:sz w:val="21"/>
          <w:szCs w:val="21"/>
        </w:rPr>
        <w:t>Nasza koncepcja tego wydawnictwa jest z definicji otwarta na zmiany</w:t>
      </w:r>
      <w:r w:rsidR="00532E41">
        <w:rPr>
          <w:rFonts w:ascii="Arial" w:hAnsi="Arial" w:cs="Arial"/>
          <w:noProof/>
          <w:sz w:val="21"/>
          <w:szCs w:val="21"/>
        </w:rPr>
        <w:t xml:space="preserve"> – </w:t>
      </w:r>
      <w:r>
        <w:rPr>
          <w:rFonts w:ascii="Arial" w:hAnsi="Arial" w:cs="Arial"/>
          <w:noProof/>
          <w:sz w:val="21"/>
          <w:szCs w:val="21"/>
        </w:rPr>
        <w:t>podkreśla</w:t>
      </w:r>
      <w:r w:rsidR="00532E41">
        <w:rPr>
          <w:rFonts w:ascii="Arial" w:hAnsi="Arial" w:cs="Arial"/>
          <w:noProof/>
          <w:sz w:val="21"/>
          <w:szCs w:val="21"/>
        </w:rPr>
        <w:t xml:space="preserve"> Waldemar Leszczyński, </w:t>
      </w:r>
      <w:r w:rsidR="000C4FE8">
        <w:rPr>
          <w:rFonts w:ascii="Arial" w:hAnsi="Arial" w:cs="Arial"/>
          <w:noProof/>
          <w:sz w:val="21"/>
          <w:szCs w:val="21"/>
        </w:rPr>
        <w:t>dyrektor zarządzający agencji Futurama, która jest wydawcą „W Koszyku”.</w:t>
      </w:r>
      <w:r>
        <w:rPr>
          <w:rFonts w:ascii="Arial" w:hAnsi="Arial" w:cs="Arial"/>
          <w:noProof/>
          <w:sz w:val="21"/>
          <w:szCs w:val="21"/>
        </w:rPr>
        <w:t xml:space="preserve"> – Chcemy badać online każde kolejne wydanie i pozwolić marketerom na zadawanie własnych pytań odbiorcom magazynu. </w:t>
      </w:r>
      <w:r w:rsidR="0060182F">
        <w:rPr>
          <w:rFonts w:ascii="Arial" w:hAnsi="Arial" w:cs="Arial"/>
          <w:noProof/>
          <w:sz w:val="21"/>
          <w:szCs w:val="21"/>
        </w:rPr>
        <w:t>J</w:t>
      </w:r>
      <w:r>
        <w:rPr>
          <w:rFonts w:ascii="Arial" w:hAnsi="Arial" w:cs="Arial"/>
          <w:noProof/>
          <w:sz w:val="21"/>
          <w:szCs w:val="21"/>
        </w:rPr>
        <w:t>eśli ujawni się uzasadniona przesłanka dla zmiany, która uczyni magazyn lepszym narzędziem</w:t>
      </w:r>
      <w:r w:rsidR="0015087E">
        <w:rPr>
          <w:rFonts w:ascii="Arial" w:hAnsi="Arial" w:cs="Arial"/>
          <w:noProof/>
          <w:sz w:val="21"/>
          <w:szCs w:val="21"/>
        </w:rPr>
        <w:t xml:space="preserve"> direct marketingu</w:t>
      </w:r>
      <w:r>
        <w:rPr>
          <w:rFonts w:ascii="Arial" w:hAnsi="Arial" w:cs="Arial"/>
          <w:noProof/>
          <w:sz w:val="21"/>
          <w:szCs w:val="21"/>
        </w:rPr>
        <w:t xml:space="preserve">, wprowadzimy ją.    </w:t>
      </w:r>
      <w:r w:rsidR="000C4FE8">
        <w:rPr>
          <w:rFonts w:ascii="Arial" w:hAnsi="Arial" w:cs="Arial"/>
          <w:noProof/>
          <w:sz w:val="21"/>
          <w:szCs w:val="21"/>
        </w:rPr>
        <w:t xml:space="preserve"> </w:t>
      </w:r>
    </w:p>
    <w:p w14:paraId="0A918154" w14:textId="77777777" w:rsidR="00D30348" w:rsidRDefault="00D30348" w:rsidP="00BF5108">
      <w:pPr>
        <w:pStyle w:val="Podstawowyakapitowy"/>
        <w:rPr>
          <w:rFonts w:ascii="Arial" w:hAnsi="Arial" w:cs="Arial"/>
          <w:noProof/>
          <w:sz w:val="21"/>
          <w:szCs w:val="21"/>
        </w:rPr>
      </w:pPr>
    </w:p>
    <w:p w14:paraId="712A2BF9" w14:textId="7273E809" w:rsidR="00672E0B" w:rsidRPr="00672E0B" w:rsidRDefault="00672E0B" w:rsidP="00672E0B">
      <w:pPr>
        <w:pStyle w:val="Podstawowyakapitowy"/>
        <w:rPr>
          <w:rFonts w:ascii="Arial" w:hAnsi="Arial" w:cs="Arial"/>
          <w:noProof/>
          <w:sz w:val="21"/>
          <w:szCs w:val="21"/>
        </w:rPr>
      </w:pPr>
      <w:r>
        <w:rPr>
          <w:rFonts w:ascii="Arial" w:hAnsi="Arial" w:cs="Arial"/>
          <w:noProof/>
          <w:sz w:val="21"/>
          <w:szCs w:val="21"/>
        </w:rPr>
        <w:t xml:space="preserve">Jeśli zaufać dostępnym badaniom, to „W Koszyku” powinien spodobać się zarówno konsumentom, jak i reklamodawcom. Według badania zrealizowanego w ub. roku przez </w:t>
      </w:r>
      <w:r w:rsidRPr="004A5F3B">
        <w:rPr>
          <w:rFonts w:ascii="Arial" w:hAnsi="Arial" w:cs="Arial"/>
          <w:noProof/>
          <w:sz w:val="21"/>
          <w:szCs w:val="21"/>
        </w:rPr>
        <w:t xml:space="preserve">ARC Rynek i Opinia </w:t>
      </w:r>
      <w:r>
        <w:rPr>
          <w:rFonts w:ascii="Arial" w:hAnsi="Arial" w:cs="Arial"/>
          <w:noProof/>
          <w:sz w:val="21"/>
          <w:szCs w:val="21"/>
        </w:rPr>
        <w:t xml:space="preserve">gazetki promocyjne i katalogi wrzucane bezpośrednio do skrzynki na listy to najbardziej preferowana przez konsumentów forma reklamy, wskazywana przez badanych zdecydowanie częściej niż reklamy na stronach internetowych, czy mediach społecznościowych. Również dyrektorzy marketingu sieci handlowych badani przez NielsenIQ podkreślali, że drukowana gazetka jest najlepszą i najskuteczniejszą formą komunikacji z klientami, jeśli kryterium oceny uczynimy realizację celu sprzedażowego.   </w:t>
      </w:r>
      <w:r w:rsidRPr="004A5F3B">
        <w:rPr>
          <w:rFonts w:ascii="Arial" w:hAnsi="Arial" w:cs="Arial"/>
          <w:noProof/>
          <w:sz w:val="21"/>
          <w:szCs w:val="21"/>
        </w:rPr>
        <w:t xml:space="preserve"> </w:t>
      </w:r>
    </w:p>
    <w:p w14:paraId="76660B58" w14:textId="35DA8A28" w:rsidR="00BF5108" w:rsidRDefault="00BF5108" w:rsidP="00BF5108">
      <w:pPr>
        <w:pStyle w:val="Podstawowyakapitowy"/>
        <w:rPr>
          <w:rFonts w:ascii="Arial" w:hAnsi="Arial" w:cs="Arial"/>
          <w:noProof/>
          <w:sz w:val="21"/>
          <w:szCs w:val="21"/>
        </w:rPr>
      </w:pPr>
    </w:p>
    <w:p w14:paraId="3F49A02B" w14:textId="5DB503C5" w:rsidR="0060182F" w:rsidRDefault="0060182F">
      <w:pPr>
        <w:spacing w:after="160" w:line="259" w:lineRule="auto"/>
        <w:rPr>
          <w:rFonts w:ascii="Arial" w:hAnsi="Arial" w:cs="Arial"/>
          <w:noProof/>
          <w:sz w:val="21"/>
          <w:szCs w:val="21"/>
        </w:rPr>
      </w:pPr>
      <w:r>
        <w:rPr>
          <w:rFonts w:ascii="Arial" w:hAnsi="Arial" w:cs="Arial"/>
          <w:noProof/>
          <w:sz w:val="21"/>
          <w:szCs w:val="21"/>
        </w:rPr>
        <w:br w:type="page"/>
      </w:r>
    </w:p>
    <w:p w14:paraId="5384AF8F" w14:textId="244FE7C1" w:rsidR="004827E8" w:rsidRDefault="004827E8" w:rsidP="00BF5108">
      <w:pPr>
        <w:rPr>
          <w:rFonts w:ascii="Arial" w:hAnsi="Arial" w:cs="Arial"/>
          <w:noProof/>
          <w:sz w:val="21"/>
          <w:szCs w:val="21"/>
        </w:rPr>
      </w:pPr>
    </w:p>
    <w:p w14:paraId="2B1D2710" w14:textId="68D3CBBA" w:rsidR="004827E8" w:rsidRDefault="00E93159">
      <w:pPr>
        <w:spacing w:after="160" w:line="259" w:lineRule="auto"/>
        <w:rPr>
          <w:rFonts w:ascii="Arial" w:hAnsi="Arial" w:cs="Arial"/>
          <w:noProof/>
          <w:sz w:val="21"/>
          <w:szCs w:val="21"/>
        </w:rPr>
      </w:pPr>
      <w:r>
        <w:rPr>
          <w:rFonts w:ascii="Arial" w:hAnsi="Arial" w:cs="Arial"/>
          <w:noProof/>
          <w:sz w:val="21"/>
          <w:szCs w:val="21"/>
        </w:rPr>
        <w:t xml:space="preserve">Komentarz </w:t>
      </w:r>
      <w:r w:rsidR="00E31712">
        <w:rPr>
          <w:rFonts w:ascii="Arial" w:hAnsi="Arial" w:cs="Arial"/>
          <w:noProof/>
          <w:sz w:val="21"/>
          <w:szCs w:val="21"/>
        </w:rPr>
        <w:t>1</w:t>
      </w:r>
    </w:p>
    <w:p w14:paraId="31E3688C" w14:textId="605518A2" w:rsidR="004827E8" w:rsidRPr="004827E8" w:rsidRDefault="004827E8" w:rsidP="00595ED8">
      <w:pPr>
        <w:pStyle w:val="NormalnyWeb"/>
        <w:ind w:left="708"/>
        <w:rPr>
          <w:rFonts w:ascii="Arial" w:hAnsi="Arial" w:cs="Arial"/>
          <w:noProof/>
          <w:sz w:val="21"/>
          <w:szCs w:val="21"/>
        </w:rPr>
      </w:pPr>
      <w:r>
        <w:rPr>
          <w:rFonts w:ascii="Arial" w:hAnsi="Arial" w:cs="Arial"/>
          <w:noProof/>
          <w:sz w:val="21"/>
          <w:szCs w:val="21"/>
        </w:rPr>
        <w:t>„</w:t>
      </w:r>
      <w:r w:rsidRPr="004827E8">
        <w:rPr>
          <w:rFonts w:ascii="Arial" w:hAnsi="Arial" w:cs="Arial"/>
          <w:noProof/>
          <w:sz w:val="21"/>
          <w:szCs w:val="21"/>
        </w:rPr>
        <w:t>Próbowałem wyobrazić sobie sytuację, gdybyśmy w skrzynce na listy znaleźli tyle ulotek, ile codziennie maili otrzymujemy. Podejrzewam, że nikt nie byłby w stanie tego zaakceptować. (...) Żywotność maila to może 2-3 godziny. Natomiast jeśli dostanę dobrze zaprojektowany katalog, to jest duże prawdopodobieństwo, że będzie go oglądać cała rodzina. A ulotka z ciekawą ofertą, z jakimś kodem rabatowym, z dobrze zaprojektowanym CTA trafi na lodówkę lub tablicę korkową.</w:t>
      </w:r>
      <w:r>
        <w:rPr>
          <w:rFonts w:ascii="Arial" w:hAnsi="Arial" w:cs="Arial"/>
          <w:noProof/>
          <w:sz w:val="21"/>
          <w:szCs w:val="21"/>
        </w:rPr>
        <w:t>”</w:t>
      </w:r>
      <w:r w:rsidRPr="004827E8">
        <w:rPr>
          <w:rFonts w:ascii="Arial" w:hAnsi="Arial" w:cs="Arial"/>
          <w:noProof/>
          <w:sz w:val="21"/>
          <w:szCs w:val="21"/>
        </w:rPr>
        <w:t xml:space="preserve"> </w:t>
      </w:r>
    </w:p>
    <w:p w14:paraId="7C2EA2C4" w14:textId="77777777" w:rsidR="004827E8" w:rsidRPr="000B14FA" w:rsidRDefault="004827E8" w:rsidP="004827E8">
      <w:pPr>
        <w:pStyle w:val="NormalnyWeb"/>
        <w:ind w:left="708"/>
        <w:rPr>
          <w:rFonts w:ascii="Arial" w:hAnsi="Arial" w:cs="Arial"/>
          <w:b/>
          <w:bCs/>
          <w:noProof/>
          <w:sz w:val="21"/>
          <w:szCs w:val="21"/>
        </w:rPr>
      </w:pPr>
      <w:r w:rsidRPr="000B14FA">
        <w:rPr>
          <w:rFonts w:ascii="Arial" w:hAnsi="Arial" w:cs="Arial"/>
          <w:b/>
          <w:bCs/>
          <w:noProof/>
          <w:sz w:val="21"/>
          <w:szCs w:val="21"/>
        </w:rPr>
        <w:t xml:space="preserve">dr inż. Jacek Kotarbiński </w:t>
      </w:r>
    </w:p>
    <w:p w14:paraId="2427263A" w14:textId="77777777" w:rsidR="004827E8" w:rsidRPr="004827E8" w:rsidRDefault="004827E8" w:rsidP="004827E8">
      <w:pPr>
        <w:pStyle w:val="NormalnyWeb"/>
        <w:ind w:left="708"/>
        <w:rPr>
          <w:rFonts w:ascii="Arial" w:hAnsi="Arial" w:cs="Arial"/>
          <w:noProof/>
          <w:sz w:val="21"/>
          <w:szCs w:val="21"/>
        </w:rPr>
      </w:pPr>
      <w:r w:rsidRPr="004827E8">
        <w:rPr>
          <w:rFonts w:ascii="Arial" w:hAnsi="Arial" w:cs="Arial"/>
          <w:noProof/>
          <w:sz w:val="21"/>
          <w:szCs w:val="21"/>
        </w:rPr>
        <w:t xml:space="preserve">ekspert w zakresie marketingu, zarządzania marką, rozwoju innowacji i zarządzania sprzedażą, autor bestsellerowej „Sztuki Rynkologii” </w:t>
      </w:r>
    </w:p>
    <w:p w14:paraId="4CA9F476" w14:textId="7490FCFF" w:rsidR="00930897" w:rsidRDefault="006317E6">
      <w:pPr>
        <w:spacing w:after="160" w:line="259" w:lineRule="auto"/>
        <w:rPr>
          <w:rFonts w:ascii="Arial" w:hAnsi="Arial" w:cs="Arial"/>
          <w:noProof/>
          <w:sz w:val="21"/>
          <w:szCs w:val="21"/>
        </w:rPr>
      </w:pPr>
      <w:r>
        <w:rPr>
          <w:rFonts w:ascii="Arial" w:hAnsi="Arial" w:cs="Arial"/>
          <w:noProof/>
          <w:sz w:val="21"/>
          <w:szCs w:val="21"/>
        </w:rPr>
        <w:t xml:space="preserve"> </w:t>
      </w:r>
    </w:p>
    <w:p w14:paraId="2A1D86D9" w14:textId="555C4722" w:rsidR="00F93FC2" w:rsidRDefault="00E93159" w:rsidP="00F93FC2">
      <w:pPr>
        <w:rPr>
          <w:rFonts w:ascii="Arial" w:hAnsi="Arial" w:cs="Arial"/>
          <w:noProof/>
          <w:sz w:val="21"/>
          <w:szCs w:val="21"/>
        </w:rPr>
      </w:pPr>
      <w:r>
        <w:rPr>
          <w:rFonts w:ascii="Arial" w:hAnsi="Arial" w:cs="Arial"/>
          <w:noProof/>
          <w:sz w:val="21"/>
          <w:szCs w:val="21"/>
        </w:rPr>
        <w:t>Komentarz</w:t>
      </w:r>
      <w:r w:rsidR="00E31712">
        <w:rPr>
          <w:rFonts w:ascii="Arial" w:hAnsi="Arial" w:cs="Arial"/>
          <w:noProof/>
          <w:sz w:val="21"/>
          <w:szCs w:val="21"/>
        </w:rPr>
        <w:t xml:space="preserve"> 2</w:t>
      </w:r>
    </w:p>
    <w:p w14:paraId="4597FA8E" w14:textId="77777777" w:rsidR="00F93FC2" w:rsidRPr="00F93FC2" w:rsidRDefault="00F93FC2" w:rsidP="00F93FC2">
      <w:pPr>
        <w:rPr>
          <w:rFonts w:ascii="Arial" w:hAnsi="Arial" w:cs="Arial"/>
          <w:noProof/>
          <w:sz w:val="21"/>
          <w:szCs w:val="21"/>
        </w:rPr>
      </w:pPr>
    </w:p>
    <w:p w14:paraId="41A26383" w14:textId="541E593A" w:rsidR="00F93FC2" w:rsidRPr="00F93FC2" w:rsidRDefault="00F93FC2" w:rsidP="00F93FC2">
      <w:pPr>
        <w:ind w:left="708"/>
        <w:rPr>
          <w:rFonts w:ascii="Arial" w:hAnsi="Arial" w:cs="Arial"/>
          <w:noProof/>
          <w:color w:val="000000" w:themeColor="text1"/>
          <w:sz w:val="21"/>
          <w:szCs w:val="21"/>
        </w:rPr>
      </w:pPr>
      <w:r w:rsidRPr="00F93FC2">
        <w:rPr>
          <w:rFonts w:ascii="Arial" w:hAnsi="Arial" w:cs="Arial"/>
          <w:noProof/>
          <w:color w:val="000000" w:themeColor="text1"/>
          <w:sz w:val="21"/>
          <w:szCs w:val="21"/>
        </w:rPr>
        <w:t xml:space="preserve">„Uważam, że kanał direct mail jest narzędziem marketingowym, które ma ogromny potencjał. Szczególnie w Polsce, gdzie tylko wyspecjalizowane w tych działaniach organizacje potrafią z niego skutecznie korzystać i w przestrzeni komunikacyjnej pozostało jeszcze wiele miejsca na tego typu przekazy. Wskazują na to ostatnio przeprowadzone badania polskich konsumentów, według których to właśnie na podstawie komunikacji direct mail, Polacy najchętniej podejmują decyzje zakupowe. Rynkiem, który także warto obserwować podczas planowania kampanii marketingowych są Niemcy, gdzie przesyłki direct mail mają ogromny udział w komunikacji z klientami. Dlatego kibicuję wszystkim projektom wykorzystującym </w:t>
      </w:r>
      <w:r>
        <w:rPr>
          <w:rFonts w:ascii="Arial" w:hAnsi="Arial" w:cs="Arial"/>
          <w:noProof/>
          <w:color w:val="000000" w:themeColor="text1"/>
          <w:sz w:val="21"/>
          <w:szCs w:val="21"/>
        </w:rPr>
        <w:t>d</w:t>
      </w:r>
      <w:r w:rsidRPr="00F93FC2">
        <w:rPr>
          <w:rFonts w:ascii="Arial" w:hAnsi="Arial" w:cs="Arial"/>
          <w:noProof/>
          <w:color w:val="000000" w:themeColor="text1"/>
          <w:sz w:val="21"/>
          <w:szCs w:val="21"/>
        </w:rPr>
        <w:t>irect mail w budowaniu relacji z konsumentami i czekam na kolejne kreatywne przykłady wykorzystania go w praktyce.” </w:t>
      </w:r>
    </w:p>
    <w:p w14:paraId="69839CE2" w14:textId="77777777" w:rsidR="00F93FC2" w:rsidRDefault="00F93FC2" w:rsidP="00F93FC2">
      <w:pPr>
        <w:ind w:left="708"/>
        <w:rPr>
          <w:rFonts w:ascii="Arial" w:hAnsi="Arial" w:cs="Arial"/>
          <w:noProof/>
          <w:color w:val="000000" w:themeColor="text1"/>
          <w:sz w:val="21"/>
          <w:szCs w:val="21"/>
        </w:rPr>
      </w:pPr>
    </w:p>
    <w:p w14:paraId="20129A7B" w14:textId="77777777" w:rsidR="00F93FC2" w:rsidRDefault="00F93FC2" w:rsidP="00F93FC2">
      <w:pPr>
        <w:ind w:left="708"/>
        <w:rPr>
          <w:rFonts w:ascii="Arial" w:hAnsi="Arial" w:cs="Arial"/>
          <w:noProof/>
          <w:color w:val="000000" w:themeColor="text1"/>
          <w:sz w:val="21"/>
          <w:szCs w:val="21"/>
        </w:rPr>
      </w:pPr>
      <w:r w:rsidRPr="00F93FC2">
        <w:rPr>
          <w:rFonts w:ascii="Arial" w:hAnsi="Arial" w:cs="Arial"/>
          <w:b/>
          <w:bCs/>
          <w:noProof/>
          <w:color w:val="000000" w:themeColor="text1"/>
          <w:sz w:val="21"/>
          <w:szCs w:val="21"/>
        </w:rPr>
        <w:t>Urszula Zarańska</w:t>
      </w:r>
    </w:p>
    <w:p w14:paraId="0DD082FE" w14:textId="0E279883" w:rsidR="00F93FC2" w:rsidRPr="00F93FC2" w:rsidRDefault="00F93FC2" w:rsidP="00F93FC2">
      <w:pPr>
        <w:ind w:left="708"/>
        <w:rPr>
          <w:rFonts w:ascii="Arial" w:hAnsi="Arial" w:cs="Arial"/>
          <w:noProof/>
          <w:color w:val="000000" w:themeColor="text1"/>
          <w:sz w:val="21"/>
          <w:szCs w:val="21"/>
        </w:rPr>
      </w:pPr>
      <w:r w:rsidRPr="00F93FC2">
        <w:rPr>
          <w:rFonts w:ascii="Arial" w:hAnsi="Arial" w:cs="Arial"/>
          <w:noProof/>
          <w:color w:val="000000" w:themeColor="text1"/>
          <w:sz w:val="21"/>
          <w:szCs w:val="21"/>
        </w:rPr>
        <w:t>dyrektor generalna Polskiego Stowarzynia Marketingu SMB</w:t>
      </w:r>
    </w:p>
    <w:p w14:paraId="133DFB0E" w14:textId="77777777" w:rsidR="00F93FC2" w:rsidRPr="00F93FC2" w:rsidRDefault="00F93FC2" w:rsidP="00F93FC2">
      <w:pPr>
        <w:ind w:left="708"/>
        <w:rPr>
          <w:rFonts w:ascii="Arial" w:hAnsi="Arial" w:cs="Arial"/>
          <w:noProof/>
          <w:color w:val="000000" w:themeColor="text1"/>
          <w:sz w:val="21"/>
          <w:szCs w:val="21"/>
        </w:rPr>
      </w:pPr>
      <w:r w:rsidRPr="00F93FC2">
        <w:rPr>
          <w:rFonts w:ascii="Arial" w:hAnsi="Arial" w:cs="Arial"/>
          <w:noProof/>
          <w:color w:val="000000" w:themeColor="text1"/>
          <w:sz w:val="21"/>
          <w:szCs w:val="21"/>
        </w:rPr>
        <w:t> </w:t>
      </w:r>
    </w:p>
    <w:p w14:paraId="66BADA04" w14:textId="13151043" w:rsidR="00163052" w:rsidRPr="00F93FC2" w:rsidRDefault="00163052" w:rsidP="00F93FC2">
      <w:pPr>
        <w:spacing w:after="160" w:line="259" w:lineRule="auto"/>
        <w:ind w:left="708"/>
        <w:rPr>
          <w:rFonts w:ascii="Arial" w:hAnsi="Arial" w:cs="Arial"/>
          <w:noProof/>
          <w:color w:val="000000" w:themeColor="text1"/>
          <w:sz w:val="21"/>
          <w:szCs w:val="21"/>
        </w:rPr>
      </w:pPr>
      <w:r w:rsidRPr="00F93FC2">
        <w:rPr>
          <w:rFonts w:ascii="Arial" w:hAnsi="Arial" w:cs="Arial"/>
          <w:noProof/>
          <w:color w:val="000000" w:themeColor="text1"/>
          <w:sz w:val="21"/>
          <w:szCs w:val="21"/>
        </w:rPr>
        <w:br w:type="page"/>
      </w:r>
    </w:p>
    <w:p w14:paraId="6772E5B5" w14:textId="7128E019" w:rsidR="00B574A0" w:rsidRDefault="007F5B8A" w:rsidP="00EE40FA">
      <w:pPr>
        <w:spacing w:after="160" w:line="259" w:lineRule="auto"/>
        <w:rPr>
          <w:rFonts w:ascii="Arial" w:hAnsi="Arial" w:cs="Arial"/>
          <w:noProof/>
          <w:sz w:val="21"/>
          <w:szCs w:val="21"/>
        </w:rPr>
      </w:pPr>
      <w:r>
        <w:rPr>
          <w:rFonts w:ascii="Arial" w:hAnsi="Arial" w:cs="Arial"/>
          <w:noProof/>
          <w:sz w:val="21"/>
          <w:szCs w:val="21"/>
        </w:rPr>
        <w:lastRenderedPageBreak/>
        <w:t>Kontakt dla mediów:</w:t>
      </w:r>
    </w:p>
    <w:p w14:paraId="7A7103C8" w14:textId="77777777" w:rsidR="00BD7BA3" w:rsidRDefault="00BD7BA3" w:rsidP="00BD7BA3">
      <w:pPr>
        <w:rPr>
          <w:rFonts w:ascii="Arial" w:eastAsiaTheme="minorHAnsi" w:hAnsi="Arial" w:cs="Arial"/>
          <w:noProof/>
          <w:sz w:val="18"/>
          <w:szCs w:val="18"/>
          <w:lang w:eastAsia="en-US"/>
        </w:rPr>
      </w:pPr>
    </w:p>
    <w:p w14:paraId="1EB30CD9" w14:textId="5BA595CF" w:rsidR="00BD7BA3" w:rsidRPr="00BD7BA3" w:rsidRDefault="00BD7BA3" w:rsidP="00D93999">
      <w:pPr>
        <w:ind w:left="708"/>
        <w:rPr>
          <w:rFonts w:ascii="Arial" w:eastAsiaTheme="minorHAnsi" w:hAnsi="Arial" w:cs="Arial"/>
          <w:noProof/>
          <w:sz w:val="18"/>
          <w:szCs w:val="18"/>
          <w:lang w:eastAsia="en-US"/>
        </w:rPr>
      </w:pPr>
      <w:r w:rsidRPr="00BD7BA3">
        <w:rPr>
          <w:rFonts w:ascii="Arial" w:eastAsiaTheme="minorHAnsi" w:hAnsi="Arial" w:cs="Arial"/>
          <w:noProof/>
          <w:sz w:val="18"/>
          <w:szCs w:val="18"/>
          <w:lang w:eastAsia="en-US"/>
        </w:rPr>
        <w:t>Ewa Szul-Skjoeldkrona</w:t>
      </w:r>
    </w:p>
    <w:p w14:paraId="40C2E068" w14:textId="5D705BC5" w:rsidR="00BD7BA3" w:rsidRPr="00BD7BA3" w:rsidRDefault="00BD7BA3" w:rsidP="00D93999">
      <w:pPr>
        <w:ind w:left="708"/>
        <w:rPr>
          <w:rFonts w:ascii="Arial" w:eastAsiaTheme="minorHAnsi" w:hAnsi="Arial" w:cs="Arial"/>
          <w:noProof/>
          <w:sz w:val="18"/>
          <w:szCs w:val="18"/>
          <w:lang w:eastAsia="en-US"/>
        </w:rPr>
      </w:pPr>
      <w:r w:rsidRPr="00BD7BA3">
        <w:rPr>
          <w:rFonts w:ascii="Arial" w:eastAsiaTheme="minorHAnsi" w:hAnsi="Arial" w:cs="Arial"/>
          <w:noProof/>
          <w:sz w:val="18"/>
          <w:szCs w:val="18"/>
          <w:lang w:eastAsia="en-US"/>
        </w:rPr>
        <w:t>ewa.szul-skjoeldkrona@futurama.ci</w:t>
      </w:r>
    </w:p>
    <w:p w14:paraId="29EEDD5F" w14:textId="47EBEBD3" w:rsidR="00BD7BA3" w:rsidRPr="00BD7BA3" w:rsidRDefault="00BD7BA3" w:rsidP="00D93999">
      <w:pPr>
        <w:ind w:left="708"/>
        <w:rPr>
          <w:rFonts w:ascii="Arial" w:eastAsiaTheme="minorHAnsi" w:hAnsi="Arial" w:cs="Arial"/>
          <w:noProof/>
          <w:sz w:val="18"/>
          <w:szCs w:val="18"/>
          <w:lang w:eastAsia="en-US"/>
        </w:rPr>
      </w:pPr>
      <w:r w:rsidRPr="00BD7BA3">
        <w:rPr>
          <w:rFonts w:ascii="Arial" w:eastAsiaTheme="minorHAnsi" w:hAnsi="Arial" w:cs="Arial"/>
          <w:noProof/>
          <w:sz w:val="18"/>
          <w:szCs w:val="18"/>
          <w:lang w:eastAsia="en-US"/>
        </w:rPr>
        <w:t>+ 48 502 179 440</w:t>
      </w:r>
    </w:p>
    <w:p w14:paraId="57D95703" w14:textId="77777777" w:rsidR="00BD7BA3" w:rsidRDefault="00BD7BA3" w:rsidP="00BF5108">
      <w:pPr>
        <w:rPr>
          <w:rFonts w:ascii="Arial" w:hAnsi="Arial" w:cs="Arial"/>
          <w:noProof/>
          <w:sz w:val="21"/>
          <w:szCs w:val="21"/>
        </w:rPr>
      </w:pPr>
    </w:p>
    <w:p w14:paraId="5D40D552" w14:textId="0023D54E" w:rsidR="007F5B8A" w:rsidRDefault="007F5B8A" w:rsidP="00BD7BA3">
      <w:pPr>
        <w:adjustRightInd w:val="0"/>
        <w:spacing w:line="288" w:lineRule="auto"/>
        <w:rPr>
          <w:rFonts w:ascii="Arial" w:hAnsi="Arial" w:cs="Arial"/>
          <w:noProof/>
          <w:sz w:val="21"/>
          <w:szCs w:val="21"/>
        </w:rPr>
      </w:pPr>
      <w:r>
        <w:rPr>
          <w:rFonts w:ascii="Arial" w:hAnsi="Arial" w:cs="Arial"/>
          <w:noProof/>
          <w:sz w:val="21"/>
          <w:szCs w:val="21"/>
        </w:rPr>
        <w:t>O agencji:</w:t>
      </w:r>
    </w:p>
    <w:p w14:paraId="4F5F9F4B" w14:textId="77777777" w:rsidR="00BD7BA3" w:rsidRDefault="00BD7BA3" w:rsidP="00BD7BA3">
      <w:pPr>
        <w:pStyle w:val="NormalnyWeb"/>
        <w:adjustRightInd w:val="0"/>
        <w:spacing w:before="0" w:beforeAutospacing="0" w:after="0" w:afterAutospacing="0" w:line="288" w:lineRule="auto"/>
        <w:rPr>
          <w:rFonts w:ascii="Arial" w:eastAsiaTheme="minorHAnsi" w:hAnsi="Arial" w:cs="Arial"/>
          <w:noProof/>
          <w:sz w:val="21"/>
          <w:szCs w:val="21"/>
          <w:lang w:eastAsia="en-US"/>
        </w:rPr>
      </w:pPr>
    </w:p>
    <w:p w14:paraId="7D8130EF" w14:textId="4CAB351A" w:rsidR="00BD7BA3" w:rsidRPr="00BD7BA3" w:rsidRDefault="004F7384" w:rsidP="00D93999">
      <w:pPr>
        <w:pStyle w:val="NormalnyWeb"/>
        <w:adjustRightInd w:val="0"/>
        <w:spacing w:before="0" w:beforeAutospacing="0" w:after="0" w:afterAutospacing="0" w:line="288" w:lineRule="auto"/>
        <w:ind w:left="708"/>
        <w:rPr>
          <w:rFonts w:ascii="Arial" w:eastAsiaTheme="minorHAnsi" w:hAnsi="Arial" w:cs="Arial"/>
          <w:noProof/>
          <w:sz w:val="18"/>
          <w:szCs w:val="18"/>
          <w:lang w:eastAsia="en-US"/>
        </w:rPr>
      </w:pPr>
      <w:hyperlink r:id="rId6" w:history="1">
        <w:r w:rsidR="00BD7BA3" w:rsidRPr="00BD7BA3">
          <w:rPr>
            <w:rStyle w:val="Hipercze"/>
            <w:rFonts w:ascii="Arial" w:eastAsiaTheme="minorHAnsi" w:hAnsi="Arial" w:cs="Arial"/>
            <w:noProof/>
            <w:sz w:val="18"/>
            <w:szCs w:val="18"/>
            <w:lang w:eastAsia="en-US"/>
          </w:rPr>
          <w:t>Futurama</w:t>
        </w:r>
      </w:hyperlink>
      <w:r w:rsidR="00BD7BA3" w:rsidRPr="00BD7BA3">
        <w:rPr>
          <w:rFonts w:ascii="Arial" w:eastAsiaTheme="minorHAnsi" w:hAnsi="Arial" w:cs="Arial"/>
          <w:noProof/>
          <w:sz w:val="18"/>
          <w:szCs w:val="18"/>
          <w:lang w:eastAsia="en-US"/>
        </w:rPr>
        <w:t xml:space="preserve"> to założona w 2013 r. agencja zajmująca się komunikacją marketingową. Jesteśmy grupą konsultantów z wieloletnim doświadczeniem w zarządzaniu, marketingu i PR. Zrealizowaliśmy wiele projektów, dla wielu marek, dużych i małych, z różnych branż, zarówno krajowych, jak i międzynarodowych. Jeśli wymaga tego projekt, współpracujemy z innymi agencjami i ekspertami. W ten sposób tworzymy kompleksowe strategie i kampanie o wysokiej jakości i skuteczności. </w:t>
      </w:r>
    </w:p>
    <w:p w14:paraId="4B11275D" w14:textId="77777777" w:rsidR="00BD7BA3" w:rsidRPr="00BD7BA3" w:rsidRDefault="00BD7BA3" w:rsidP="00D93999">
      <w:pPr>
        <w:pStyle w:val="NormalnyWeb"/>
        <w:adjustRightInd w:val="0"/>
        <w:spacing w:before="0" w:beforeAutospacing="0" w:after="0" w:afterAutospacing="0" w:line="288" w:lineRule="auto"/>
        <w:ind w:left="708"/>
        <w:rPr>
          <w:rFonts w:ascii="Arial" w:eastAsiaTheme="minorHAnsi" w:hAnsi="Arial" w:cs="Arial"/>
          <w:noProof/>
          <w:sz w:val="18"/>
          <w:szCs w:val="18"/>
          <w:lang w:eastAsia="en-US"/>
        </w:rPr>
      </w:pPr>
    </w:p>
    <w:p w14:paraId="603F478B" w14:textId="65997457" w:rsidR="00BD7BA3" w:rsidRPr="00BD7BA3" w:rsidRDefault="00BD7BA3" w:rsidP="00D93999">
      <w:pPr>
        <w:pStyle w:val="NormalnyWeb"/>
        <w:adjustRightInd w:val="0"/>
        <w:spacing w:before="0" w:beforeAutospacing="0" w:after="0" w:afterAutospacing="0" w:line="288" w:lineRule="auto"/>
        <w:ind w:left="708"/>
        <w:rPr>
          <w:rFonts w:ascii="Arial" w:eastAsiaTheme="minorHAnsi" w:hAnsi="Arial" w:cs="Arial"/>
          <w:noProof/>
          <w:sz w:val="18"/>
          <w:szCs w:val="18"/>
          <w:lang w:eastAsia="en-US"/>
        </w:rPr>
      </w:pPr>
      <w:r w:rsidRPr="00BD7BA3">
        <w:rPr>
          <w:rFonts w:ascii="Arial" w:eastAsiaTheme="minorHAnsi" w:hAnsi="Arial" w:cs="Arial"/>
          <w:noProof/>
          <w:sz w:val="18"/>
          <w:szCs w:val="18"/>
          <w:lang w:eastAsia="en-US"/>
        </w:rPr>
        <w:t xml:space="preserve">Futurama Publishing to zespół, który powołaliśmy, aby projektować i wydawać media. Online i offline. Prace naszych projektantów były wielokrotnie nagradzane (m.in. Nagrody Główne w Konkursie Raporty Społeczne). </w:t>
      </w:r>
    </w:p>
    <w:p w14:paraId="0116DFEF" w14:textId="77777777" w:rsidR="00BD7BA3" w:rsidRPr="00BD7BA3" w:rsidRDefault="00BD7BA3" w:rsidP="00D93999">
      <w:pPr>
        <w:pStyle w:val="NormalnyWeb"/>
        <w:adjustRightInd w:val="0"/>
        <w:spacing w:before="0" w:beforeAutospacing="0" w:after="0" w:afterAutospacing="0" w:line="288" w:lineRule="auto"/>
        <w:ind w:left="708"/>
        <w:rPr>
          <w:rFonts w:ascii="Arial" w:eastAsiaTheme="minorHAnsi" w:hAnsi="Arial" w:cs="Arial"/>
          <w:noProof/>
          <w:sz w:val="18"/>
          <w:szCs w:val="18"/>
          <w:lang w:eastAsia="en-US"/>
        </w:rPr>
      </w:pPr>
    </w:p>
    <w:p w14:paraId="76A8901C" w14:textId="3EFFE28E" w:rsidR="00BD7BA3" w:rsidRDefault="00BD7BA3" w:rsidP="00D93999">
      <w:pPr>
        <w:pStyle w:val="NormalnyWeb"/>
        <w:adjustRightInd w:val="0"/>
        <w:spacing w:before="0" w:beforeAutospacing="0" w:after="0" w:afterAutospacing="0" w:line="288" w:lineRule="auto"/>
        <w:ind w:left="708"/>
        <w:rPr>
          <w:rFonts w:ascii="Arial" w:eastAsiaTheme="minorHAnsi" w:hAnsi="Arial" w:cs="Arial"/>
          <w:noProof/>
          <w:sz w:val="18"/>
          <w:szCs w:val="18"/>
          <w:lang w:eastAsia="en-US"/>
        </w:rPr>
      </w:pPr>
      <w:r w:rsidRPr="00BD7BA3">
        <w:rPr>
          <w:rFonts w:ascii="Arial" w:eastAsiaTheme="minorHAnsi" w:hAnsi="Arial" w:cs="Arial"/>
          <w:noProof/>
          <w:sz w:val="18"/>
          <w:szCs w:val="18"/>
          <w:lang w:eastAsia="en-US"/>
        </w:rPr>
        <w:t xml:space="preserve">Należymy do grupy </w:t>
      </w:r>
      <w:hyperlink r:id="rId7" w:history="1">
        <w:r w:rsidRPr="00BD7BA3">
          <w:rPr>
            <w:rStyle w:val="Hipercze"/>
            <w:rFonts w:ascii="Arial" w:eastAsiaTheme="minorHAnsi" w:hAnsi="Arial" w:cs="Arial"/>
            <w:noProof/>
            <w:sz w:val="18"/>
            <w:szCs w:val="18"/>
            <w:lang w:eastAsia="en-US"/>
          </w:rPr>
          <w:t>Human Signs</w:t>
        </w:r>
      </w:hyperlink>
      <w:r w:rsidRPr="00BD7BA3">
        <w:rPr>
          <w:rFonts w:ascii="Arial" w:eastAsiaTheme="minorHAnsi" w:hAnsi="Arial" w:cs="Arial"/>
          <w:noProof/>
          <w:sz w:val="18"/>
          <w:szCs w:val="18"/>
          <w:lang w:eastAsia="en-US"/>
        </w:rPr>
        <w:t xml:space="preserve">, która jest członkiem ZFPR. W 2020 r. nagrodzono nas w konkursie Złote Spinacze. </w:t>
      </w:r>
    </w:p>
    <w:p w14:paraId="12AB646A" w14:textId="543802A2" w:rsidR="00BD7BA3" w:rsidRDefault="00BD7BA3" w:rsidP="00BD7BA3">
      <w:pPr>
        <w:pStyle w:val="NormalnyWeb"/>
        <w:adjustRightInd w:val="0"/>
        <w:spacing w:before="0" w:beforeAutospacing="0" w:after="0" w:afterAutospacing="0" w:line="288" w:lineRule="auto"/>
        <w:rPr>
          <w:rFonts w:ascii="Arial" w:eastAsiaTheme="minorHAnsi" w:hAnsi="Arial" w:cs="Arial"/>
          <w:noProof/>
          <w:sz w:val="18"/>
          <w:szCs w:val="18"/>
          <w:lang w:eastAsia="en-US"/>
        </w:rPr>
      </w:pPr>
    </w:p>
    <w:p w14:paraId="208372F4" w14:textId="23644D14" w:rsidR="007F5B8A" w:rsidRDefault="007F5B8A" w:rsidP="00BD7BA3">
      <w:pPr>
        <w:adjustRightInd w:val="0"/>
        <w:spacing w:line="288" w:lineRule="auto"/>
        <w:rPr>
          <w:rFonts w:ascii="Arial" w:hAnsi="Arial" w:cs="Arial"/>
          <w:noProof/>
          <w:sz w:val="21"/>
          <w:szCs w:val="21"/>
        </w:rPr>
      </w:pPr>
    </w:p>
    <w:p w14:paraId="59EDCD88" w14:textId="12F2CF5F" w:rsidR="00163052" w:rsidRDefault="00163052" w:rsidP="00BD7BA3">
      <w:pPr>
        <w:adjustRightInd w:val="0"/>
        <w:spacing w:line="288" w:lineRule="auto"/>
        <w:rPr>
          <w:rFonts w:ascii="Arial" w:hAnsi="Arial" w:cs="Arial"/>
          <w:noProof/>
          <w:sz w:val="21"/>
          <w:szCs w:val="21"/>
        </w:rPr>
      </w:pPr>
    </w:p>
    <w:p w14:paraId="7C79E1CE" w14:textId="205E8778" w:rsidR="00163052" w:rsidRPr="00163052" w:rsidRDefault="00163052" w:rsidP="00163052">
      <w:pPr>
        <w:rPr>
          <w:rFonts w:ascii="Arial" w:hAnsi="Arial" w:cs="Arial"/>
          <w:color w:val="003054"/>
          <w:sz w:val="20"/>
          <w:szCs w:val="20"/>
          <w:lang w:val="de-DE"/>
        </w:rPr>
      </w:pPr>
    </w:p>
    <w:p w14:paraId="1065FA26" w14:textId="77777777" w:rsidR="00163052" w:rsidRDefault="00163052" w:rsidP="00163052">
      <w:pPr>
        <w:rPr>
          <w:rFonts w:ascii="Arial" w:hAnsi="Arial" w:cs="Arial"/>
          <w:color w:val="003054"/>
          <w:sz w:val="20"/>
          <w:szCs w:val="20"/>
        </w:rPr>
      </w:pPr>
    </w:p>
    <w:p w14:paraId="080A37BF" w14:textId="77777777" w:rsidR="00163052" w:rsidRPr="00BD7BA3" w:rsidRDefault="00163052" w:rsidP="00BD7BA3">
      <w:pPr>
        <w:adjustRightInd w:val="0"/>
        <w:spacing w:line="288" w:lineRule="auto"/>
        <w:rPr>
          <w:rFonts w:ascii="Arial" w:hAnsi="Arial" w:cs="Arial"/>
          <w:noProof/>
          <w:sz w:val="21"/>
          <w:szCs w:val="21"/>
        </w:rPr>
      </w:pPr>
    </w:p>
    <w:sectPr w:rsidR="00163052" w:rsidRPr="00BD7BA3" w:rsidSect="00BF5108">
      <w:footerReference w:type="default" r:id="rId8"/>
      <w:pgSz w:w="11906" w:h="16838"/>
      <w:pgMar w:top="2722" w:right="1588" w:bottom="2155"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A8E14" w14:textId="77777777" w:rsidR="004F7384" w:rsidRDefault="004F7384" w:rsidP="00BF5108">
      <w:r>
        <w:separator/>
      </w:r>
    </w:p>
  </w:endnote>
  <w:endnote w:type="continuationSeparator" w:id="0">
    <w:p w14:paraId="058CA073" w14:textId="77777777" w:rsidR="004F7384" w:rsidRDefault="004F7384" w:rsidP="00BF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61F3" w14:textId="77777777" w:rsidR="00BF5108" w:rsidRPr="00BF5108" w:rsidRDefault="00BF5108" w:rsidP="00BF5108">
    <w:pPr>
      <w:pStyle w:val="Stopka"/>
    </w:pPr>
    <w:r>
      <w:rPr>
        <w:noProof/>
        <w:lang w:eastAsia="pl-PL"/>
      </w:rPr>
      <mc:AlternateContent>
        <mc:Choice Requires="wps">
          <w:drawing>
            <wp:anchor distT="0" distB="0" distL="114300" distR="114300" simplePos="0" relativeHeight="251659264" behindDoc="0" locked="0" layoutInCell="1" allowOverlap="1" wp14:anchorId="2637E798" wp14:editId="49BC75E1">
              <wp:simplePos x="0" y="0"/>
              <wp:positionH relativeFrom="column">
                <wp:posOffset>453890</wp:posOffset>
              </wp:positionH>
              <wp:positionV relativeFrom="paragraph">
                <wp:posOffset>-323985</wp:posOffset>
              </wp:positionV>
              <wp:extent cx="2535676" cy="577174"/>
              <wp:effectExtent l="0" t="0" r="4445" b="0"/>
              <wp:wrapNone/>
              <wp:docPr id="1" name="Pole tekstowe 1"/>
              <wp:cNvGraphicFramePr/>
              <a:graphic xmlns:a="http://schemas.openxmlformats.org/drawingml/2006/main">
                <a:graphicData uri="http://schemas.microsoft.com/office/word/2010/wordprocessingShape">
                  <wps:wsp>
                    <wps:cNvSpPr txBox="1"/>
                    <wps:spPr>
                      <a:xfrm>
                        <a:off x="0" y="0"/>
                        <a:ext cx="2535676" cy="577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7F3DF" w14:textId="77777777" w:rsidR="00BF5108" w:rsidRPr="00BF5108" w:rsidRDefault="00BF5108" w:rsidP="00BF5108">
                          <w:pPr>
                            <w:pStyle w:val="Podstawowyakapitowy"/>
                            <w:rPr>
                              <w:rFonts w:ascii="Arial" w:hAnsi="Arial" w:cs="Arial"/>
                              <w:sz w:val="18"/>
                              <w:szCs w:val="18"/>
                            </w:rPr>
                          </w:pPr>
                          <w:r>
                            <w:rPr>
                              <w:rFonts w:ascii="Arial" w:hAnsi="Arial" w:cs="Arial"/>
                              <w:b/>
                              <w:bCs/>
                              <w:sz w:val="18"/>
                              <w:szCs w:val="18"/>
                            </w:rPr>
                            <w:t>Human Signs</w:t>
                          </w:r>
                          <w:r>
                            <w:rPr>
                              <w:rFonts w:ascii="Arial" w:hAnsi="Arial" w:cs="Arial"/>
                              <w:sz w:val="18"/>
                              <w:szCs w:val="18"/>
                            </w:rPr>
                            <w:br/>
                            <w:t xml:space="preserve">Plac Trzech Krzyży </w:t>
                          </w:r>
                          <w:r w:rsidR="004E483A">
                            <w:rPr>
                              <w:rFonts w:ascii="Arial" w:hAnsi="Arial" w:cs="Arial"/>
                              <w:sz w:val="18"/>
                              <w:szCs w:val="18"/>
                            </w:rPr>
                            <w:t>10/14</w:t>
                          </w:r>
                          <w:r>
                            <w:rPr>
                              <w:rFonts w:ascii="Arial" w:hAnsi="Arial" w:cs="Arial"/>
                              <w:sz w:val="18"/>
                              <w:szCs w:val="18"/>
                            </w:rPr>
                            <w:t>, 00-4</w:t>
                          </w:r>
                          <w:r w:rsidR="004E483A">
                            <w:rPr>
                              <w:rFonts w:ascii="Arial" w:hAnsi="Arial" w:cs="Arial"/>
                              <w:sz w:val="18"/>
                              <w:szCs w:val="18"/>
                            </w:rPr>
                            <w:t>99</w:t>
                          </w:r>
                          <w:r>
                            <w:rPr>
                              <w:rFonts w:ascii="Arial" w:hAnsi="Arial" w:cs="Arial"/>
                              <w:sz w:val="18"/>
                              <w:szCs w:val="18"/>
                            </w:rPr>
                            <w:t xml:space="preserve"> Warszawa</w:t>
                          </w:r>
                          <w:r>
                            <w:rPr>
                              <w:rFonts w:ascii="Arial" w:hAnsi="Arial" w:cs="Arial"/>
                              <w:sz w:val="18"/>
                              <w:szCs w:val="18"/>
                            </w:rPr>
                            <w:br/>
                            <w:t>humansigns.pl</w:t>
                          </w:r>
                        </w:p>
                        <w:p w14:paraId="7703AAB8" w14:textId="77777777" w:rsidR="00BF5108" w:rsidRDefault="00BF5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7E798" id="_x0000_t202" coordsize="21600,21600" o:spt="202" path="m,l,21600r21600,l21600,xe">
              <v:stroke joinstyle="miter"/>
              <v:path gradientshapeok="t" o:connecttype="rect"/>
            </v:shapetype>
            <v:shape id="Pole tekstowe 1" o:spid="_x0000_s1026" type="#_x0000_t202" style="position:absolute;margin-left:35.75pt;margin-top:-25.5pt;width:199.65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" fillcolor="white [3201]" stroked="f" strokeweight=".5pt">
              <v:textbox>
                <w:txbxContent>
                  <w:p w14:paraId="6867F3DF" w14:textId="77777777" w:rsidR="00BF5108" w:rsidRPr="00BF5108" w:rsidRDefault="00BF5108" w:rsidP="00BF5108">
                    <w:pPr>
                      <w:pStyle w:val="Podstawowyakapitowy"/>
                      <w:rPr>
                        <w:rFonts w:ascii="Arial" w:hAnsi="Arial" w:cs="Arial"/>
                        <w:sz w:val="18"/>
                        <w:szCs w:val="18"/>
                      </w:rPr>
                    </w:pPr>
                    <w:r>
                      <w:rPr>
                        <w:rFonts w:ascii="Arial" w:hAnsi="Arial" w:cs="Arial"/>
                        <w:b/>
                        <w:bCs/>
                        <w:sz w:val="18"/>
                        <w:szCs w:val="18"/>
                      </w:rPr>
                      <w:t>Human Signs</w:t>
                    </w:r>
                    <w:r>
                      <w:rPr>
                        <w:rFonts w:ascii="Arial" w:hAnsi="Arial" w:cs="Arial"/>
                        <w:sz w:val="18"/>
                        <w:szCs w:val="18"/>
                      </w:rPr>
                      <w:br/>
                      <w:t xml:space="preserve">Plac Trzech Krzyży </w:t>
                    </w:r>
                    <w:r w:rsidR="004E483A">
                      <w:rPr>
                        <w:rFonts w:ascii="Arial" w:hAnsi="Arial" w:cs="Arial"/>
                        <w:sz w:val="18"/>
                        <w:szCs w:val="18"/>
                      </w:rPr>
                      <w:t>10/14</w:t>
                    </w:r>
                    <w:r>
                      <w:rPr>
                        <w:rFonts w:ascii="Arial" w:hAnsi="Arial" w:cs="Arial"/>
                        <w:sz w:val="18"/>
                        <w:szCs w:val="18"/>
                      </w:rPr>
                      <w:t>, 00-4</w:t>
                    </w:r>
                    <w:r w:rsidR="004E483A">
                      <w:rPr>
                        <w:rFonts w:ascii="Arial" w:hAnsi="Arial" w:cs="Arial"/>
                        <w:sz w:val="18"/>
                        <w:szCs w:val="18"/>
                      </w:rPr>
                      <w:t>99</w:t>
                    </w:r>
                    <w:r>
                      <w:rPr>
                        <w:rFonts w:ascii="Arial" w:hAnsi="Arial" w:cs="Arial"/>
                        <w:sz w:val="18"/>
                        <w:szCs w:val="18"/>
                      </w:rPr>
                      <w:t xml:space="preserve"> Warszawa</w:t>
                    </w:r>
                    <w:r>
                      <w:rPr>
                        <w:rFonts w:ascii="Arial" w:hAnsi="Arial" w:cs="Arial"/>
                        <w:sz w:val="18"/>
                        <w:szCs w:val="18"/>
                      </w:rPr>
                      <w:br/>
                      <w:t>humansigns.pl</w:t>
                    </w:r>
                  </w:p>
                  <w:p w14:paraId="7703AAB8" w14:textId="77777777" w:rsidR="00BF5108" w:rsidRDefault="00BF5108"/>
                </w:txbxContent>
              </v:textbox>
            </v:shape>
          </w:pict>
        </mc:Fallback>
      </mc:AlternateContent>
    </w:r>
    <w:r>
      <w:rPr>
        <w:noProof/>
        <w:lang w:eastAsia="pl-PL"/>
      </w:rPr>
      <w:drawing>
        <wp:anchor distT="0" distB="0" distL="114300" distR="114300" simplePos="0" relativeHeight="251660288" behindDoc="1" locked="0" layoutInCell="1" allowOverlap="1" wp14:anchorId="5E031366" wp14:editId="370C2804">
          <wp:simplePos x="0" y="0"/>
          <wp:positionH relativeFrom="column">
            <wp:posOffset>31750</wp:posOffset>
          </wp:positionH>
          <wp:positionV relativeFrom="paragraph">
            <wp:posOffset>-256540</wp:posOffset>
          </wp:positionV>
          <wp:extent cx="393065" cy="393065"/>
          <wp:effectExtent l="0" t="0" r="6985" b="6985"/>
          <wp:wrapTight wrapText="bothSides">
            <wp:wrapPolygon edited="0">
              <wp:start x="0" y="0"/>
              <wp:lineTo x="0" y="20937"/>
              <wp:lineTo x="20937" y="20937"/>
              <wp:lineTo x="2093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_LI_company-logo-image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F5311" w14:textId="77777777" w:rsidR="004F7384" w:rsidRDefault="004F7384" w:rsidP="00BF5108">
      <w:r>
        <w:separator/>
      </w:r>
    </w:p>
  </w:footnote>
  <w:footnote w:type="continuationSeparator" w:id="0">
    <w:p w14:paraId="4169AD70" w14:textId="77777777" w:rsidR="004F7384" w:rsidRDefault="004F7384" w:rsidP="00BF5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58"/>
    <w:rsid w:val="000073AA"/>
    <w:rsid w:val="000078A2"/>
    <w:rsid w:val="000B14FA"/>
    <w:rsid w:val="000B2A93"/>
    <w:rsid w:val="000C4FE8"/>
    <w:rsid w:val="0015087E"/>
    <w:rsid w:val="00163052"/>
    <w:rsid w:val="001A5DC8"/>
    <w:rsid w:val="002274C7"/>
    <w:rsid w:val="0029025E"/>
    <w:rsid w:val="003401DF"/>
    <w:rsid w:val="00351A69"/>
    <w:rsid w:val="00376058"/>
    <w:rsid w:val="00432067"/>
    <w:rsid w:val="004438F7"/>
    <w:rsid w:val="004827E8"/>
    <w:rsid w:val="004A5F3B"/>
    <w:rsid w:val="004C306A"/>
    <w:rsid w:val="004E483A"/>
    <w:rsid w:val="004F7384"/>
    <w:rsid w:val="00532E41"/>
    <w:rsid w:val="0057761C"/>
    <w:rsid w:val="00595ED8"/>
    <w:rsid w:val="005D293B"/>
    <w:rsid w:val="006010A0"/>
    <w:rsid w:val="0060182F"/>
    <w:rsid w:val="00615791"/>
    <w:rsid w:val="0062226E"/>
    <w:rsid w:val="00623934"/>
    <w:rsid w:val="006317E6"/>
    <w:rsid w:val="00672E0B"/>
    <w:rsid w:val="006B0987"/>
    <w:rsid w:val="0071264C"/>
    <w:rsid w:val="007F5B8A"/>
    <w:rsid w:val="00815C41"/>
    <w:rsid w:val="008F0BF3"/>
    <w:rsid w:val="00930897"/>
    <w:rsid w:val="00AF20A2"/>
    <w:rsid w:val="00B574A0"/>
    <w:rsid w:val="00B57BC4"/>
    <w:rsid w:val="00B60E52"/>
    <w:rsid w:val="00B748A4"/>
    <w:rsid w:val="00BC3675"/>
    <w:rsid w:val="00BD7BA3"/>
    <w:rsid w:val="00BF5108"/>
    <w:rsid w:val="00C85266"/>
    <w:rsid w:val="00CB3557"/>
    <w:rsid w:val="00D1599F"/>
    <w:rsid w:val="00D30348"/>
    <w:rsid w:val="00D40631"/>
    <w:rsid w:val="00D93999"/>
    <w:rsid w:val="00DE5184"/>
    <w:rsid w:val="00E31712"/>
    <w:rsid w:val="00E93159"/>
    <w:rsid w:val="00EE18CA"/>
    <w:rsid w:val="00EE40FA"/>
    <w:rsid w:val="00F75844"/>
    <w:rsid w:val="00F93FC2"/>
    <w:rsid w:val="00FB0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5A1A2"/>
  <w15:chartTrackingRefBased/>
  <w15:docId w15:val="{EE79C53B-338F-184B-B533-B785BFBF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0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akapitowy">
    <w:name w:val="[Podstawowy akapitowy]"/>
    <w:basedOn w:val="Normalny"/>
    <w:uiPriority w:val="99"/>
    <w:rsid w:val="00BF510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agwek">
    <w:name w:val="header"/>
    <w:basedOn w:val="Normalny"/>
    <w:link w:val="NagwekZnak"/>
    <w:uiPriority w:val="99"/>
    <w:unhideWhenUsed/>
    <w:rsid w:val="00BF510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F5108"/>
  </w:style>
  <w:style w:type="paragraph" w:styleId="Stopka">
    <w:name w:val="footer"/>
    <w:basedOn w:val="Normalny"/>
    <w:link w:val="StopkaZnak"/>
    <w:uiPriority w:val="99"/>
    <w:unhideWhenUsed/>
    <w:rsid w:val="00BF510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F5108"/>
  </w:style>
  <w:style w:type="paragraph" w:styleId="NormalnyWeb">
    <w:name w:val="Normal (Web)"/>
    <w:basedOn w:val="Normalny"/>
    <w:uiPriority w:val="99"/>
    <w:unhideWhenUsed/>
    <w:rsid w:val="004A5F3B"/>
    <w:pPr>
      <w:spacing w:before="100" w:beforeAutospacing="1" w:after="100" w:afterAutospacing="1"/>
    </w:pPr>
  </w:style>
  <w:style w:type="character" w:styleId="Hipercze">
    <w:name w:val="Hyperlink"/>
    <w:basedOn w:val="Domylnaczcionkaakapitu"/>
    <w:uiPriority w:val="99"/>
    <w:unhideWhenUsed/>
    <w:rsid w:val="00BD7BA3"/>
    <w:rPr>
      <w:color w:val="0563C1" w:themeColor="hyperlink"/>
      <w:u w:val="single"/>
    </w:rPr>
  </w:style>
  <w:style w:type="character" w:styleId="Nierozpoznanawzmianka">
    <w:name w:val="Unresolved Mention"/>
    <w:basedOn w:val="Domylnaczcionkaakapitu"/>
    <w:uiPriority w:val="99"/>
    <w:semiHidden/>
    <w:unhideWhenUsed/>
    <w:rsid w:val="00BD7BA3"/>
    <w:rPr>
      <w:color w:val="605E5C"/>
      <w:shd w:val="clear" w:color="auto" w:fill="E1DFDD"/>
    </w:rPr>
  </w:style>
  <w:style w:type="character" w:customStyle="1" w:styleId="apple-converted-space">
    <w:name w:val="apple-converted-space"/>
    <w:basedOn w:val="Domylnaczcionkaakapitu"/>
    <w:rsid w:val="00F9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1765">
      <w:bodyDiv w:val="1"/>
      <w:marLeft w:val="0"/>
      <w:marRight w:val="0"/>
      <w:marTop w:val="0"/>
      <w:marBottom w:val="0"/>
      <w:divBdr>
        <w:top w:val="none" w:sz="0" w:space="0" w:color="auto"/>
        <w:left w:val="none" w:sz="0" w:space="0" w:color="auto"/>
        <w:bottom w:val="none" w:sz="0" w:space="0" w:color="auto"/>
        <w:right w:val="none" w:sz="0" w:space="0" w:color="auto"/>
      </w:divBdr>
      <w:divsChild>
        <w:div w:id="2078166712">
          <w:marLeft w:val="0"/>
          <w:marRight w:val="0"/>
          <w:marTop w:val="0"/>
          <w:marBottom w:val="0"/>
          <w:divBdr>
            <w:top w:val="none" w:sz="0" w:space="0" w:color="auto"/>
            <w:left w:val="none" w:sz="0" w:space="0" w:color="auto"/>
            <w:bottom w:val="none" w:sz="0" w:space="0" w:color="auto"/>
            <w:right w:val="none" w:sz="0" w:space="0" w:color="auto"/>
          </w:divBdr>
          <w:divsChild>
            <w:div w:id="1044912316">
              <w:marLeft w:val="0"/>
              <w:marRight w:val="0"/>
              <w:marTop w:val="0"/>
              <w:marBottom w:val="0"/>
              <w:divBdr>
                <w:top w:val="none" w:sz="0" w:space="0" w:color="auto"/>
                <w:left w:val="none" w:sz="0" w:space="0" w:color="auto"/>
                <w:bottom w:val="none" w:sz="0" w:space="0" w:color="auto"/>
                <w:right w:val="none" w:sz="0" w:space="0" w:color="auto"/>
              </w:divBdr>
              <w:divsChild>
                <w:div w:id="11919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72591">
      <w:bodyDiv w:val="1"/>
      <w:marLeft w:val="0"/>
      <w:marRight w:val="0"/>
      <w:marTop w:val="0"/>
      <w:marBottom w:val="0"/>
      <w:divBdr>
        <w:top w:val="none" w:sz="0" w:space="0" w:color="auto"/>
        <w:left w:val="none" w:sz="0" w:space="0" w:color="auto"/>
        <w:bottom w:val="none" w:sz="0" w:space="0" w:color="auto"/>
        <w:right w:val="none" w:sz="0" w:space="0" w:color="auto"/>
      </w:divBdr>
      <w:divsChild>
        <w:div w:id="1170104154">
          <w:marLeft w:val="0"/>
          <w:marRight w:val="0"/>
          <w:marTop w:val="0"/>
          <w:marBottom w:val="0"/>
          <w:divBdr>
            <w:top w:val="none" w:sz="0" w:space="0" w:color="auto"/>
            <w:left w:val="none" w:sz="0" w:space="0" w:color="auto"/>
            <w:bottom w:val="none" w:sz="0" w:space="0" w:color="auto"/>
            <w:right w:val="none" w:sz="0" w:space="0" w:color="auto"/>
          </w:divBdr>
          <w:divsChild>
            <w:div w:id="1841234182">
              <w:marLeft w:val="0"/>
              <w:marRight w:val="0"/>
              <w:marTop w:val="0"/>
              <w:marBottom w:val="0"/>
              <w:divBdr>
                <w:top w:val="none" w:sz="0" w:space="0" w:color="auto"/>
                <w:left w:val="none" w:sz="0" w:space="0" w:color="auto"/>
                <w:bottom w:val="none" w:sz="0" w:space="0" w:color="auto"/>
                <w:right w:val="none" w:sz="0" w:space="0" w:color="auto"/>
              </w:divBdr>
              <w:divsChild>
                <w:div w:id="20318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76888">
      <w:bodyDiv w:val="1"/>
      <w:marLeft w:val="0"/>
      <w:marRight w:val="0"/>
      <w:marTop w:val="0"/>
      <w:marBottom w:val="0"/>
      <w:divBdr>
        <w:top w:val="none" w:sz="0" w:space="0" w:color="auto"/>
        <w:left w:val="none" w:sz="0" w:space="0" w:color="auto"/>
        <w:bottom w:val="none" w:sz="0" w:space="0" w:color="auto"/>
        <w:right w:val="none" w:sz="0" w:space="0" w:color="auto"/>
      </w:divBdr>
    </w:div>
    <w:div w:id="1008023734">
      <w:bodyDiv w:val="1"/>
      <w:marLeft w:val="0"/>
      <w:marRight w:val="0"/>
      <w:marTop w:val="0"/>
      <w:marBottom w:val="0"/>
      <w:divBdr>
        <w:top w:val="none" w:sz="0" w:space="0" w:color="auto"/>
        <w:left w:val="none" w:sz="0" w:space="0" w:color="auto"/>
        <w:bottom w:val="none" w:sz="0" w:space="0" w:color="auto"/>
        <w:right w:val="none" w:sz="0" w:space="0" w:color="auto"/>
      </w:divBdr>
    </w:div>
    <w:div w:id="1061640998">
      <w:bodyDiv w:val="1"/>
      <w:marLeft w:val="0"/>
      <w:marRight w:val="0"/>
      <w:marTop w:val="0"/>
      <w:marBottom w:val="0"/>
      <w:divBdr>
        <w:top w:val="none" w:sz="0" w:space="0" w:color="auto"/>
        <w:left w:val="none" w:sz="0" w:space="0" w:color="auto"/>
        <w:bottom w:val="none" w:sz="0" w:space="0" w:color="auto"/>
        <w:right w:val="none" w:sz="0" w:space="0" w:color="auto"/>
      </w:divBdr>
    </w:div>
    <w:div w:id="1241596080">
      <w:bodyDiv w:val="1"/>
      <w:marLeft w:val="0"/>
      <w:marRight w:val="0"/>
      <w:marTop w:val="0"/>
      <w:marBottom w:val="0"/>
      <w:divBdr>
        <w:top w:val="none" w:sz="0" w:space="0" w:color="auto"/>
        <w:left w:val="none" w:sz="0" w:space="0" w:color="auto"/>
        <w:bottom w:val="none" w:sz="0" w:space="0" w:color="auto"/>
        <w:right w:val="none" w:sz="0" w:space="0" w:color="auto"/>
      </w:divBdr>
      <w:divsChild>
        <w:div w:id="1396588690">
          <w:marLeft w:val="0"/>
          <w:marRight w:val="0"/>
          <w:marTop w:val="0"/>
          <w:marBottom w:val="0"/>
          <w:divBdr>
            <w:top w:val="none" w:sz="0" w:space="0" w:color="auto"/>
            <w:left w:val="none" w:sz="0" w:space="0" w:color="auto"/>
            <w:bottom w:val="none" w:sz="0" w:space="0" w:color="auto"/>
            <w:right w:val="none" w:sz="0" w:space="0" w:color="auto"/>
          </w:divBdr>
          <w:divsChild>
            <w:div w:id="1520047281">
              <w:marLeft w:val="0"/>
              <w:marRight w:val="0"/>
              <w:marTop w:val="0"/>
              <w:marBottom w:val="0"/>
              <w:divBdr>
                <w:top w:val="none" w:sz="0" w:space="0" w:color="auto"/>
                <w:left w:val="none" w:sz="0" w:space="0" w:color="auto"/>
                <w:bottom w:val="none" w:sz="0" w:space="0" w:color="auto"/>
                <w:right w:val="none" w:sz="0" w:space="0" w:color="auto"/>
              </w:divBdr>
              <w:divsChild>
                <w:div w:id="10561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6526">
      <w:bodyDiv w:val="1"/>
      <w:marLeft w:val="0"/>
      <w:marRight w:val="0"/>
      <w:marTop w:val="0"/>
      <w:marBottom w:val="0"/>
      <w:divBdr>
        <w:top w:val="none" w:sz="0" w:space="0" w:color="auto"/>
        <w:left w:val="none" w:sz="0" w:space="0" w:color="auto"/>
        <w:bottom w:val="none" w:sz="0" w:space="0" w:color="auto"/>
        <w:right w:val="none" w:sz="0" w:space="0" w:color="auto"/>
      </w:divBdr>
    </w:div>
    <w:div w:id="1763985690">
      <w:bodyDiv w:val="1"/>
      <w:marLeft w:val="0"/>
      <w:marRight w:val="0"/>
      <w:marTop w:val="0"/>
      <w:marBottom w:val="0"/>
      <w:divBdr>
        <w:top w:val="none" w:sz="0" w:space="0" w:color="auto"/>
        <w:left w:val="none" w:sz="0" w:space="0" w:color="auto"/>
        <w:bottom w:val="none" w:sz="0" w:space="0" w:color="auto"/>
        <w:right w:val="none" w:sz="0" w:space="0" w:color="auto"/>
      </w:divBdr>
    </w:div>
    <w:div w:id="1783842569">
      <w:bodyDiv w:val="1"/>
      <w:marLeft w:val="0"/>
      <w:marRight w:val="0"/>
      <w:marTop w:val="0"/>
      <w:marBottom w:val="0"/>
      <w:divBdr>
        <w:top w:val="none" w:sz="0" w:space="0" w:color="auto"/>
        <w:left w:val="none" w:sz="0" w:space="0" w:color="auto"/>
        <w:bottom w:val="none" w:sz="0" w:space="0" w:color="auto"/>
        <w:right w:val="none" w:sz="0" w:space="0" w:color="auto"/>
      </w:divBdr>
      <w:divsChild>
        <w:div w:id="1812747810">
          <w:marLeft w:val="0"/>
          <w:marRight w:val="0"/>
          <w:marTop w:val="0"/>
          <w:marBottom w:val="0"/>
          <w:divBdr>
            <w:top w:val="none" w:sz="0" w:space="0" w:color="auto"/>
            <w:left w:val="none" w:sz="0" w:space="0" w:color="auto"/>
            <w:bottom w:val="none" w:sz="0" w:space="0" w:color="auto"/>
            <w:right w:val="none" w:sz="0" w:space="0" w:color="auto"/>
          </w:divBdr>
          <w:divsChild>
            <w:div w:id="2043552746">
              <w:marLeft w:val="0"/>
              <w:marRight w:val="0"/>
              <w:marTop w:val="0"/>
              <w:marBottom w:val="0"/>
              <w:divBdr>
                <w:top w:val="none" w:sz="0" w:space="0" w:color="auto"/>
                <w:left w:val="none" w:sz="0" w:space="0" w:color="auto"/>
                <w:bottom w:val="none" w:sz="0" w:space="0" w:color="auto"/>
                <w:right w:val="none" w:sz="0" w:space="0" w:color="auto"/>
              </w:divBdr>
              <w:divsChild>
                <w:div w:id="16420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humansigns.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uturama.c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ldemar/Library/Group%20Containers/UBF8T346G9.Office/User%20Content.localized/Templates.localized/Human%20Sign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Human Signs.dotx</Template>
  <TotalTime>151</TotalTime>
  <Pages>3</Pages>
  <Words>625</Words>
  <Characters>4094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Leszczyński</dc:creator>
  <cp:keywords/>
  <dc:description/>
  <cp:lastModifiedBy>Futurama</cp:lastModifiedBy>
  <cp:revision>36</cp:revision>
  <dcterms:created xsi:type="dcterms:W3CDTF">2021-06-13T09:37:00Z</dcterms:created>
  <dcterms:modified xsi:type="dcterms:W3CDTF">2021-06-16T11:57:00Z</dcterms:modified>
  <cp:category/>
</cp:coreProperties>
</file>