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630D75">
      <w:pPr>
        <w:pStyle w:val="Tekstpodstawowy"/>
        <w:spacing w:line="360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630D75">
      <w:pPr>
        <w:spacing w:after="0" w:line="360" w:lineRule="auto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630D75">
      <w:pPr>
        <w:shd w:val="clear" w:color="auto" w:fill="FFFFFF"/>
        <w:spacing w:after="0" w:line="360" w:lineRule="auto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630D75">
      <w:pPr>
        <w:shd w:val="clear" w:color="auto" w:fill="FFFFFF"/>
        <w:spacing w:after="0" w:line="360" w:lineRule="auto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2ABC4CC9" w:rsidR="00687893" w:rsidRPr="00230D85" w:rsidRDefault="0017216E" w:rsidP="00630D75">
      <w:pPr>
        <w:shd w:val="clear" w:color="auto" w:fill="FFFFFF"/>
        <w:spacing w:after="0" w:line="360" w:lineRule="auto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A351E0" w:rsidRPr="00A351E0">
        <w:rPr>
          <w:rFonts w:ascii="Verdana" w:eastAsia="Calibri" w:hAnsi="Verdana" w:cs="Calibri"/>
          <w:sz w:val="20"/>
          <w:szCs w:val="20"/>
        </w:rPr>
        <w:t>22</w:t>
      </w:r>
      <w:r w:rsidR="00543EDA" w:rsidRPr="00A351E0">
        <w:rPr>
          <w:rFonts w:ascii="Verdana" w:eastAsia="Calibri" w:hAnsi="Verdana" w:cs="Calibri"/>
          <w:sz w:val="20"/>
          <w:szCs w:val="20"/>
        </w:rPr>
        <w:t xml:space="preserve"> </w:t>
      </w:r>
      <w:r w:rsidR="00E57D3D" w:rsidRPr="00A351E0">
        <w:rPr>
          <w:rFonts w:ascii="Verdana" w:eastAsia="Calibri" w:hAnsi="Verdana" w:cs="Calibri"/>
          <w:sz w:val="20"/>
          <w:szCs w:val="20"/>
        </w:rPr>
        <w:t>czerwca</w:t>
      </w:r>
      <w:r w:rsidR="00E67F8A">
        <w:rPr>
          <w:rFonts w:ascii="Verdana" w:eastAsia="Calibri" w:hAnsi="Verdana" w:cs="Calibri"/>
          <w:sz w:val="20"/>
          <w:szCs w:val="20"/>
        </w:rPr>
        <w:t xml:space="preserve"> </w:t>
      </w:r>
      <w:r w:rsidR="00BA1E81">
        <w:rPr>
          <w:rFonts w:ascii="Verdana" w:eastAsia="Calibri" w:hAnsi="Verdana" w:cs="Calibri"/>
          <w:sz w:val="20"/>
          <w:szCs w:val="20"/>
        </w:rPr>
        <w:t>202</w:t>
      </w:r>
      <w:r w:rsidR="00E57D3D">
        <w:rPr>
          <w:rFonts w:ascii="Verdana" w:eastAsia="Calibri" w:hAnsi="Verdana" w:cs="Calibri"/>
          <w:sz w:val="20"/>
          <w:szCs w:val="20"/>
        </w:rPr>
        <w:t>1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6BA0B54D" w14:textId="06332B53" w:rsidR="00021980" w:rsidRPr="00021980" w:rsidRDefault="00021980" w:rsidP="00630D75">
      <w:pPr>
        <w:spacing w:after="0" w:line="360" w:lineRule="auto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608284A8" w14:textId="6D0E0C52" w:rsidR="00543EDA" w:rsidRPr="00063DCF" w:rsidRDefault="00630D75" w:rsidP="00630D75">
      <w:pPr>
        <w:spacing w:after="0" w:line="360" w:lineRule="auto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Nagroda Fleet Derby dla oleju silnikowego Shell Rimula</w:t>
      </w:r>
    </w:p>
    <w:p w14:paraId="019FDDB9" w14:textId="67C41D53" w:rsidR="00E57D3D" w:rsidRDefault="00E57D3D" w:rsidP="00630D75">
      <w:pPr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69A5E845" w14:textId="3238D29F" w:rsidR="00101896" w:rsidRPr="00BA3DDE" w:rsidRDefault="00101896" w:rsidP="00630D75">
      <w:pPr>
        <w:spacing w:after="0"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A3DDE">
        <w:rPr>
          <w:rFonts w:ascii="Verdana" w:hAnsi="Verdana" w:cs="Arial"/>
          <w:b/>
          <w:color w:val="000000" w:themeColor="text1"/>
          <w:sz w:val="20"/>
          <w:szCs w:val="20"/>
        </w:rPr>
        <w:t xml:space="preserve">Marka olejów silnikowych Shell Rimula </w:t>
      </w:r>
      <w:r w:rsidRPr="00BA3DDE">
        <w:rPr>
          <w:rFonts w:ascii="Verdana" w:hAnsi="Verdana"/>
          <w:b/>
          <w:sz w:val="20"/>
          <w:szCs w:val="20"/>
        </w:rPr>
        <w:t xml:space="preserve">zdobyła nagrodę w ogólnopolskim plebiscycie flotowym Fleet Derby 2021. Przeznaczony do nowoczesnych wysokoprężnych jednostek napędowych olej Shell Rimula R6 zwyciężył </w:t>
      </w:r>
      <w:r w:rsidR="007E7EFD">
        <w:rPr>
          <w:rFonts w:ascii="Verdana" w:hAnsi="Verdana"/>
          <w:b/>
          <w:sz w:val="20"/>
          <w:szCs w:val="20"/>
        </w:rPr>
        <w:br/>
        <w:t>w</w:t>
      </w:r>
      <w:r w:rsidRPr="00BA3DDE">
        <w:rPr>
          <w:rFonts w:ascii="Verdana" w:hAnsi="Verdana"/>
          <w:b/>
          <w:sz w:val="20"/>
          <w:szCs w:val="20"/>
        </w:rPr>
        <w:t xml:space="preserve"> kategorii Produkt/usługa flotowa i podkategorii Paliwa, oleje.</w:t>
      </w:r>
    </w:p>
    <w:p w14:paraId="5A917291" w14:textId="270308BD" w:rsidR="00101896" w:rsidRDefault="00101896" w:rsidP="00630D75">
      <w:pPr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3BAA25DE" w14:textId="6D1507CC" w:rsidR="00101896" w:rsidRPr="00BA3DDE" w:rsidRDefault="00101896" w:rsidP="00630D7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A3DDE">
        <w:rPr>
          <w:rFonts w:ascii="Verdana" w:hAnsi="Verdana" w:cs="Calibri"/>
          <w:sz w:val="20"/>
          <w:szCs w:val="20"/>
        </w:rPr>
        <w:t xml:space="preserve">Fleet Derby to plebiscyt internetowy organizowany przez prestiżowy magazyn „Fleet”. </w:t>
      </w:r>
      <w:r w:rsidRPr="00BA3DDE">
        <w:rPr>
          <w:rFonts w:ascii="Verdana" w:hAnsi="Verdana"/>
          <w:sz w:val="20"/>
          <w:szCs w:val="20"/>
        </w:rPr>
        <w:t>Celem plebiscytu jest prezentacja oraz promocja produktów i usług dostępnych na polskim rynku, które kształtują rynek flotowy, a także mają realny wpływ na rozwój branży motoryzacyjnej, leasingowej i flotowej. W plebiscycie głosują osoby odpowiedzialne za politykę flotową w firmach. Mocna pozycja i rozpoznawalność akcji sprawiają, że na</w:t>
      </w:r>
      <w:r w:rsidRPr="00BA3DDE">
        <w:rPr>
          <w:rFonts w:ascii="Verdana" w:hAnsi="Verdana" w:cs="Calibri"/>
          <w:sz w:val="20"/>
          <w:szCs w:val="20"/>
        </w:rPr>
        <w:t>grody w tym plebiscycie oznaczają uznanie bezpośrednich odbiorców usług, ale również</w:t>
      </w:r>
      <w:r w:rsidR="00D1595C">
        <w:rPr>
          <w:rFonts w:ascii="Verdana" w:hAnsi="Verdana" w:cs="Calibri"/>
          <w:sz w:val="20"/>
          <w:szCs w:val="20"/>
        </w:rPr>
        <w:t xml:space="preserve"> </w:t>
      </w:r>
      <w:r w:rsidRPr="00BA3DDE">
        <w:rPr>
          <w:rFonts w:ascii="Verdana" w:hAnsi="Verdana" w:cs="Calibri"/>
          <w:sz w:val="20"/>
          <w:szCs w:val="20"/>
        </w:rPr>
        <w:t xml:space="preserve">przedstawicieli branży flotowej. </w:t>
      </w:r>
      <w:r w:rsidRPr="00BA3DDE">
        <w:rPr>
          <w:rFonts w:ascii="Verdana" w:hAnsi="Verdana"/>
          <w:bCs/>
          <w:sz w:val="20"/>
          <w:szCs w:val="20"/>
        </w:rPr>
        <w:softHyphen/>
      </w:r>
      <w:r w:rsidRPr="00BA3DDE">
        <w:rPr>
          <w:rFonts w:ascii="Verdana" w:hAnsi="Verdana"/>
          <w:bCs/>
          <w:sz w:val="20"/>
          <w:szCs w:val="20"/>
        </w:rPr>
        <w:softHyphen/>
      </w:r>
      <w:r w:rsidRPr="00BA3DDE">
        <w:rPr>
          <w:rFonts w:ascii="Verdana" w:hAnsi="Verdana"/>
          <w:bCs/>
          <w:sz w:val="20"/>
          <w:szCs w:val="20"/>
        </w:rPr>
        <w:softHyphen/>
      </w:r>
      <w:r w:rsidRPr="00BA3DDE">
        <w:rPr>
          <w:rFonts w:ascii="Verdana" w:hAnsi="Verdana"/>
          <w:bCs/>
          <w:sz w:val="20"/>
          <w:szCs w:val="20"/>
        </w:rPr>
        <w:softHyphen/>
      </w:r>
      <w:r w:rsidRPr="00BA3DDE">
        <w:rPr>
          <w:rFonts w:ascii="Verdana" w:hAnsi="Verdana"/>
          <w:bCs/>
          <w:sz w:val="20"/>
          <w:szCs w:val="20"/>
        </w:rPr>
        <w:softHyphen/>
      </w:r>
    </w:p>
    <w:p w14:paraId="3EBC1BE4" w14:textId="51979EE5" w:rsidR="00BA3DDE" w:rsidRDefault="00BA3DDE" w:rsidP="00630D75">
      <w:pPr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630D75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„Bardzo cieszymy się z tej nagrody i dziękujemy za oddane na Shell Rimula głosy. Nieprzerwanie od 14 lat jesteśmy największym na świecie dostawcą olejów silnikowych </w:t>
      </w:r>
      <w:r w:rsidR="00630D75" w:rsidRPr="00630D75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br/>
      </w:r>
      <w:r w:rsidRPr="00630D75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i środków smarnych. Nasza siła bierze się z praktyki. Blisko współpracujemy z wiodącymi producentami samochodów i pojazdów ciężarowych. Nasi eksperci czynnie uczestniczą </w:t>
      </w:r>
      <w:r w:rsidR="00630D75" w:rsidRPr="00630D75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br/>
      </w:r>
      <w:r w:rsidRPr="00630D75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w procesie projektowania silników do ciężarówek i przewodzą rozwojowi nowoczesnych olejów silnikowych. Efektem tych działań są </w:t>
      </w:r>
      <w:r w:rsidR="00D1595C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innowacyjne </w:t>
      </w:r>
      <w:r w:rsidRPr="00630D75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produkty zapewniające znakomitą ochronę i pozwalające wykorzystać pełną moc współczesnych jednostek napędowych – oleje z rodziny Shell Rimula. Wyróżnienie w plebiscycie Fleet Derby to kolejne potwierdzenie jakości i </w:t>
      </w:r>
      <w:r w:rsidR="00A351E0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>zaufania Klientów do naszych produktów</w:t>
      </w:r>
      <w:r w:rsidR="00630D75" w:rsidRPr="00630D75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>”</w:t>
      </w:r>
      <w:r w:rsidRPr="00E57D3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– powiedział</w:t>
      </w:r>
      <w:r w:rsidR="00F24E27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24E27">
        <w:rPr>
          <w:rFonts w:ascii="Verdana" w:hAnsi="Verdana" w:cs="Arial"/>
          <w:bCs/>
          <w:color w:val="000000" w:themeColor="text1"/>
          <w:sz w:val="20"/>
          <w:szCs w:val="20"/>
        </w:rPr>
        <w:t xml:space="preserve">Ewa Wieremiejczuk, </w:t>
      </w:r>
      <w:r w:rsidR="00F24E27" w:rsidRPr="00F24E27">
        <w:rPr>
          <w:rFonts w:ascii="Verdana" w:hAnsi="Verdana" w:cs="Arial"/>
          <w:bCs/>
          <w:color w:val="000000" w:themeColor="text1"/>
          <w:sz w:val="20"/>
          <w:szCs w:val="20"/>
        </w:rPr>
        <w:t>Lubricants Marketing Manager w Shell Polska</w:t>
      </w:r>
    </w:p>
    <w:p w14:paraId="654BD54B" w14:textId="77777777" w:rsidR="00BA3DDE" w:rsidRPr="00BA3DDE" w:rsidRDefault="00BA3DDE" w:rsidP="00630D75">
      <w:pPr>
        <w:spacing w:after="0"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3195299E" w14:textId="34A52653" w:rsidR="00101896" w:rsidRPr="00630D75" w:rsidRDefault="00101896" w:rsidP="00630D75">
      <w:pPr>
        <w:spacing w:line="360" w:lineRule="auto"/>
        <w:jc w:val="both"/>
        <w:rPr>
          <w:rFonts w:ascii="Verdana" w:hAnsi="Verdana" w:cs="Open Sans"/>
          <w:color w:val="2D2D2D"/>
          <w:spacing w:val="-3"/>
          <w:sz w:val="20"/>
          <w:szCs w:val="20"/>
        </w:rPr>
      </w:pPr>
      <w:r w:rsidRPr="00630D75">
        <w:rPr>
          <w:rFonts w:ascii="Verdana" w:hAnsi="Verdana" w:cs="Calibri"/>
          <w:sz w:val="20"/>
          <w:szCs w:val="20"/>
        </w:rPr>
        <w:t xml:space="preserve">Do Fleet Derby 2021 przyjęto 183 zgłoszenia. W </w:t>
      </w:r>
      <w:r w:rsidR="00BA3DDE" w:rsidRPr="00630D75">
        <w:rPr>
          <w:rFonts w:ascii="Verdana" w:hAnsi="Verdana" w:cs="Calibri"/>
          <w:sz w:val="20"/>
          <w:szCs w:val="20"/>
        </w:rPr>
        <w:t xml:space="preserve">jubileuszowej, 10. edycji </w:t>
      </w:r>
      <w:r w:rsidRPr="00630D75">
        <w:rPr>
          <w:rFonts w:ascii="Verdana" w:hAnsi="Verdana" w:cs="Calibri"/>
          <w:sz w:val="20"/>
          <w:szCs w:val="20"/>
        </w:rPr>
        <w:t>plebiscy</w:t>
      </w:r>
      <w:r w:rsidR="00BA3DDE" w:rsidRPr="00630D75">
        <w:rPr>
          <w:rFonts w:ascii="Verdana" w:hAnsi="Verdana" w:cs="Calibri"/>
          <w:sz w:val="20"/>
          <w:szCs w:val="20"/>
        </w:rPr>
        <w:t>tu</w:t>
      </w:r>
      <w:r w:rsidRPr="00630D75">
        <w:rPr>
          <w:rFonts w:ascii="Verdana" w:hAnsi="Verdana" w:cs="Calibri"/>
          <w:sz w:val="20"/>
          <w:szCs w:val="20"/>
        </w:rPr>
        <w:t xml:space="preserve"> oddano 230 </w:t>
      </w:r>
      <w:r w:rsidR="00BA3DDE" w:rsidRPr="00630D75">
        <w:rPr>
          <w:rFonts w:ascii="Verdana" w:hAnsi="Verdana" w:cs="Calibri"/>
          <w:sz w:val="20"/>
          <w:szCs w:val="20"/>
        </w:rPr>
        <w:t>tysięcy</w:t>
      </w:r>
      <w:r w:rsidRPr="00630D75">
        <w:rPr>
          <w:rFonts w:ascii="Verdana" w:hAnsi="Verdana" w:cs="Calibri"/>
          <w:sz w:val="20"/>
          <w:szCs w:val="20"/>
        </w:rPr>
        <w:t xml:space="preserve"> potwierdzonych głosów. </w:t>
      </w:r>
      <w:r w:rsidRPr="00630D75">
        <w:rPr>
          <w:rFonts w:ascii="Verdana" w:hAnsi="Verdana" w:cs="Open Sans"/>
          <w:color w:val="2D2D2D"/>
          <w:spacing w:val="-3"/>
          <w:sz w:val="20"/>
          <w:szCs w:val="20"/>
        </w:rPr>
        <w:t xml:space="preserve">Wyróżniony </w:t>
      </w:r>
      <w:r w:rsidR="00BA3DDE" w:rsidRPr="00630D75">
        <w:rPr>
          <w:rFonts w:ascii="Verdana" w:hAnsi="Verdana" w:cs="Open Sans"/>
          <w:color w:val="2D2D2D"/>
          <w:spacing w:val="-3"/>
          <w:sz w:val="20"/>
          <w:szCs w:val="20"/>
        </w:rPr>
        <w:t xml:space="preserve">w </w:t>
      </w:r>
      <w:r w:rsidRPr="00630D75">
        <w:rPr>
          <w:rFonts w:ascii="Verdana" w:hAnsi="Verdana" w:cs="Open Sans"/>
          <w:color w:val="2D2D2D"/>
          <w:spacing w:val="-3"/>
          <w:sz w:val="20"/>
          <w:szCs w:val="20"/>
        </w:rPr>
        <w:t xml:space="preserve">kategorii </w:t>
      </w:r>
      <w:r w:rsidR="00BA3DDE" w:rsidRPr="00630D75">
        <w:rPr>
          <w:rFonts w:ascii="Verdana" w:hAnsi="Verdana" w:cs="Open Sans"/>
          <w:color w:val="2D2D2D"/>
          <w:spacing w:val="-3"/>
          <w:sz w:val="20"/>
          <w:szCs w:val="20"/>
        </w:rPr>
        <w:t>p</w:t>
      </w:r>
      <w:r w:rsidRPr="00630D75">
        <w:rPr>
          <w:rFonts w:ascii="Verdana" w:hAnsi="Verdana" w:cs="Open Sans"/>
          <w:color w:val="2D2D2D"/>
          <w:spacing w:val="-3"/>
          <w:sz w:val="20"/>
          <w:szCs w:val="20"/>
        </w:rPr>
        <w:t xml:space="preserve">rodukt/usługa flotowa olej Shell Rimula R6 LME Plus dał początek nowej generacji olejów silnikowych do wysokoobciążonych silników Diesla, opracowanych z myślą o coraz bardziej rygorystycznych specyfikacjach branżowych. Jego stosowanie zapewnia niską emisję, obniżenie kosztów </w:t>
      </w:r>
      <w:r w:rsidRPr="00630D75">
        <w:rPr>
          <w:rFonts w:ascii="Verdana" w:hAnsi="Verdana" w:cs="Open Sans"/>
          <w:color w:val="2D2D2D"/>
          <w:spacing w:val="-3"/>
          <w:sz w:val="20"/>
          <w:szCs w:val="20"/>
        </w:rPr>
        <w:lastRenderedPageBreak/>
        <w:t>eksploatacji i oszczędność energii, przez co Shell Rimula jest doskonałym olejem dla transportu ciężarowego i transportu publicznego.</w:t>
      </w:r>
    </w:p>
    <w:p w14:paraId="3E288AB9" w14:textId="0609A77D" w:rsidR="00BA3DDE" w:rsidRDefault="00BA3DDE" w:rsidP="00630D75">
      <w:pPr>
        <w:pStyle w:val="NormalnyWeb"/>
        <w:shd w:val="clear" w:color="auto" w:fill="FFFFFF"/>
        <w:spacing w:before="300" w:beforeAutospacing="0" w:after="0" w:afterAutospacing="0" w:line="360" w:lineRule="auto"/>
        <w:jc w:val="both"/>
        <w:rPr>
          <w:rFonts w:ascii="Verdana" w:hAnsi="Verdana" w:cs="Open Sans"/>
          <w:color w:val="2D2D2D"/>
          <w:spacing w:val="-3"/>
          <w:sz w:val="20"/>
          <w:szCs w:val="20"/>
        </w:rPr>
      </w:pPr>
      <w:r w:rsidRPr="00630D75">
        <w:rPr>
          <w:rFonts w:ascii="Verdana" w:hAnsi="Verdana" w:cs="Arial"/>
          <w:bCs/>
          <w:color w:val="000000" w:themeColor="text1"/>
          <w:sz w:val="20"/>
          <w:szCs w:val="20"/>
        </w:rPr>
        <w:t>Jednocześnie stosowanie olejów silnikowych Shell to również troska o środowisko naturalne. Oleje serii Shell Rimula R6 są neutralne emisyjnie na wszystkich etapach swojego cyklu życia</w:t>
      </w:r>
      <w:r w:rsidR="00D1595C">
        <w:rPr>
          <w:rFonts w:ascii="Verdana" w:hAnsi="Verdana" w:cs="Arial"/>
          <w:bCs/>
          <w:color w:val="000000" w:themeColor="text1"/>
          <w:sz w:val="20"/>
          <w:szCs w:val="20"/>
        </w:rPr>
        <w:t xml:space="preserve"> tego produktu </w:t>
      </w:r>
      <w:r w:rsidR="00D1595C" w:rsidRPr="00D1595C">
        <w:rPr>
          <w:rFonts w:ascii="Verdana" w:hAnsi="Verdana" w:cs="Arial"/>
          <w:bCs/>
          <w:color w:val="000000" w:themeColor="text1"/>
          <w:sz w:val="20"/>
          <w:szCs w:val="20"/>
        </w:rPr>
        <w:t xml:space="preserve"> dzięki globalnemu portfelowi kredytów węglowych Shell opartych na ochronie przyrody</w:t>
      </w:r>
      <w:r w:rsidRPr="00630D7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W połączeniu z wyjątkowymi właściwościami eksploatacyjnymi, czyni to z Shell Rimula doskonałe rozwiązanie </w:t>
      </w:r>
      <w:r w:rsidR="00101896" w:rsidRPr="00630D75">
        <w:rPr>
          <w:rFonts w:ascii="Verdana" w:hAnsi="Verdana" w:cs="Open Sans"/>
          <w:color w:val="2D2D2D"/>
          <w:spacing w:val="-3"/>
          <w:sz w:val="20"/>
          <w:szCs w:val="20"/>
        </w:rPr>
        <w:t>służące neutralności emisyjnej flot transportowych i producentów oryginalnego wyposażenia (OEM).</w:t>
      </w:r>
    </w:p>
    <w:p w14:paraId="119BBB3D" w14:textId="19A7406C" w:rsidR="00630D75" w:rsidRDefault="00630D75" w:rsidP="00630D75">
      <w:pPr>
        <w:pStyle w:val="NormalnyWeb"/>
        <w:shd w:val="clear" w:color="auto" w:fill="FFFFFF"/>
        <w:spacing w:before="300" w:beforeAutospacing="0" w:after="0" w:afterAutospacing="0" w:line="360" w:lineRule="auto"/>
        <w:jc w:val="both"/>
        <w:rPr>
          <w:rFonts w:ascii="Verdana" w:hAnsi="Verdana" w:cs="Open Sans"/>
          <w:color w:val="2D2D2D"/>
          <w:spacing w:val="-3"/>
          <w:sz w:val="20"/>
          <w:szCs w:val="20"/>
        </w:rPr>
      </w:pPr>
      <w:r w:rsidRPr="00230D85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35BADD" wp14:editId="405F2DE0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1AA8B" w14:textId="77777777" w:rsidR="00630D75" w:rsidRPr="00B5698F" w:rsidRDefault="00630D75" w:rsidP="00630D7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6E5873EE" w14:textId="77777777" w:rsidR="00630D75" w:rsidRDefault="00630D75" w:rsidP="00630D75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52645EC8" w14:textId="536A84B9" w:rsidR="00630D75" w:rsidRPr="00630D75" w:rsidRDefault="00630D75" w:rsidP="00630D75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Wieremiejczuk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3" w:history="1">
                                <w:r w:rsidRPr="00AB5FA1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Ewa.Wieremiejczuk@shell.com</w:t>
                                </w:r>
                              </w:hyperlink>
                              <w:r w:rsidRPr="00630D75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9035D1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 60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-67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  <w:p w14:paraId="6F94F918" w14:textId="77777777" w:rsidR="00630D75" w:rsidRPr="00630D75" w:rsidRDefault="00630D75" w:rsidP="00630D7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5BADD" id="Group 2" o:spid="_x0000_s1026" style="position:absolute;left:0;text-align:left;margin-left:0;margin-top:27.25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6AE1AA8B" w14:textId="77777777" w:rsidR="00630D75" w:rsidRPr="00B5698F" w:rsidRDefault="00630D75" w:rsidP="00630D7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6E5873EE" w14:textId="77777777" w:rsidR="00630D75" w:rsidRDefault="00630D75" w:rsidP="00630D75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4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52645EC8" w14:textId="536A84B9" w:rsidR="00630D75" w:rsidRPr="00630D75" w:rsidRDefault="00630D75" w:rsidP="00630D75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Wieremiejczuk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5" w:history="1">
                          <w:r w:rsidRPr="00AB5FA1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Ewa</w:t>
                          </w:r>
                          <w:r w:rsidRPr="00AB5FA1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.</w:t>
                          </w:r>
                          <w:r w:rsidRPr="00AB5FA1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Wieremiejczuk</w:t>
                          </w:r>
                          <w:r w:rsidRPr="00AB5FA1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@shell.com</w:t>
                          </w:r>
                        </w:hyperlink>
                        <w:r w:rsidRPr="00630D75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9035D1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 60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-67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9</w:t>
                        </w: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121</w:t>
                        </w:r>
                      </w:p>
                      <w:p w14:paraId="6F94F918" w14:textId="77777777" w:rsidR="00630D75" w:rsidRPr="00630D75" w:rsidRDefault="00630D75" w:rsidP="00630D7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28269E87" w14:textId="0BB4BB94" w:rsidR="00630D75" w:rsidRPr="00230D85" w:rsidRDefault="00630D75" w:rsidP="00630D75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6C9C586A" w14:textId="281A0299" w:rsidR="00630D75" w:rsidRPr="006E675D" w:rsidRDefault="00630D75" w:rsidP="00630D7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>
        <w:rPr>
          <w:rFonts w:ascii="Verdana" w:hAnsi="Verdana" w:cs="Arial"/>
          <w:sz w:val="16"/>
          <w:szCs w:val="16"/>
        </w:rPr>
        <w:t>4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Kline&amp;Company)</w:t>
      </w:r>
    </w:p>
    <w:p w14:paraId="00A3D4C8" w14:textId="08AAC07D" w:rsidR="00630D75" w:rsidRPr="00630D75" w:rsidRDefault="00630D75" w:rsidP="00630D75">
      <w:pPr>
        <w:pStyle w:val="NormalnyWeb"/>
        <w:shd w:val="clear" w:color="auto" w:fill="FFFFFF"/>
        <w:spacing w:before="300" w:beforeAutospacing="0" w:after="0" w:afterAutospacing="0" w:line="360" w:lineRule="auto"/>
        <w:jc w:val="both"/>
        <w:rPr>
          <w:rFonts w:ascii="Verdana" w:hAnsi="Verdana" w:cs="Open Sans"/>
          <w:color w:val="2D2D2D"/>
          <w:spacing w:val="-3"/>
          <w:sz w:val="20"/>
          <w:szCs w:val="20"/>
        </w:rPr>
      </w:pPr>
    </w:p>
    <w:sectPr w:rsidR="00630D75" w:rsidRPr="0063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3EF1" w14:textId="77777777" w:rsidR="00CC0B5A" w:rsidRDefault="00CC0B5A" w:rsidP="00687893">
      <w:pPr>
        <w:spacing w:after="0" w:line="240" w:lineRule="auto"/>
      </w:pPr>
      <w:r>
        <w:separator/>
      </w:r>
    </w:p>
  </w:endnote>
  <w:endnote w:type="continuationSeparator" w:id="0">
    <w:p w14:paraId="0628B97A" w14:textId="77777777" w:rsidR="00CC0B5A" w:rsidRDefault="00CC0B5A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6ABC" w14:textId="77777777" w:rsidR="00CC0B5A" w:rsidRDefault="00CC0B5A" w:rsidP="00687893">
      <w:pPr>
        <w:spacing w:after="0" w:line="240" w:lineRule="auto"/>
      </w:pPr>
      <w:r>
        <w:separator/>
      </w:r>
    </w:p>
  </w:footnote>
  <w:footnote w:type="continuationSeparator" w:id="0">
    <w:p w14:paraId="36D5753A" w14:textId="77777777" w:rsidR="00CC0B5A" w:rsidRDefault="00CC0B5A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29FE"/>
    <w:rsid w:val="00012E68"/>
    <w:rsid w:val="000142FD"/>
    <w:rsid w:val="000145BD"/>
    <w:rsid w:val="000154A8"/>
    <w:rsid w:val="00016E66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5853"/>
    <w:rsid w:val="00075B82"/>
    <w:rsid w:val="00081AB1"/>
    <w:rsid w:val="00084537"/>
    <w:rsid w:val="000925BA"/>
    <w:rsid w:val="00097698"/>
    <w:rsid w:val="000B737A"/>
    <w:rsid w:val="000C31EF"/>
    <w:rsid w:val="000C7992"/>
    <w:rsid w:val="000D246B"/>
    <w:rsid w:val="000D6BF8"/>
    <w:rsid w:val="000E4F76"/>
    <w:rsid w:val="000E619F"/>
    <w:rsid w:val="000F5611"/>
    <w:rsid w:val="00101896"/>
    <w:rsid w:val="00114747"/>
    <w:rsid w:val="001171A8"/>
    <w:rsid w:val="00122293"/>
    <w:rsid w:val="00123651"/>
    <w:rsid w:val="00123779"/>
    <w:rsid w:val="00124013"/>
    <w:rsid w:val="00135D5B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1F721B"/>
    <w:rsid w:val="00212C5D"/>
    <w:rsid w:val="002165B0"/>
    <w:rsid w:val="002221A7"/>
    <w:rsid w:val="00222C50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664D"/>
    <w:rsid w:val="00257183"/>
    <w:rsid w:val="00257571"/>
    <w:rsid w:val="002602E7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B2859"/>
    <w:rsid w:val="002B76FD"/>
    <w:rsid w:val="002C0B30"/>
    <w:rsid w:val="002C69FD"/>
    <w:rsid w:val="002D3768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420D"/>
    <w:rsid w:val="00314994"/>
    <w:rsid w:val="00316726"/>
    <w:rsid w:val="0032256B"/>
    <w:rsid w:val="00323D85"/>
    <w:rsid w:val="003253CB"/>
    <w:rsid w:val="003315E2"/>
    <w:rsid w:val="00332A29"/>
    <w:rsid w:val="003349F1"/>
    <w:rsid w:val="00341BD8"/>
    <w:rsid w:val="00344716"/>
    <w:rsid w:val="0034488D"/>
    <w:rsid w:val="0035482D"/>
    <w:rsid w:val="00357B64"/>
    <w:rsid w:val="00357F55"/>
    <w:rsid w:val="00365DBD"/>
    <w:rsid w:val="00367CED"/>
    <w:rsid w:val="00371895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C4F89"/>
    <w:rsid w:val="003D2800"/>
    <w:rsid w:val="003E1322"/>
    <w:rsid w:val="003E5FE8"/>
    <w:rsid w:val="003E6026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17F72"/>
    <w:rsid w:val="004213AA"/>
    <w:rsid w:val="00422354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642"/>
    <w:rsid w:val="004A0D70"/>
    <w:rsid w:val="004A113A"/>
    <w:rsid w:val="004B6151"/>
    <w:rsid w:val="004D3D6E"/>
    <w:rsid w:val="004D62D1"/>
    <w:rsid w:val="004D62E6"/>
    <w:rsid w:val="004E35A1"/>
    <w:rsid w:val="004E4A42"/>
    <w:rsid w:val="004E4F51"/>
    <w:rsid w:val="004E50E9"/>
    <w:rsid w:val="00501CCB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44B6"/>
    <w:rsid w:val="00587D7B"/>
    <w:rsid w:val="005903E4"/>
    <w:rsid w:val="005949B7"/>
    <w:rsid w:val="005A0F2A"/>
    <w:rsid w:val="005A3E8D"/>
    <w:rsid w:val="005B321C"/>
    <w:rsid w:val="005C1CB4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0D75"/>
    <w:rsid w:val="00631DFE"/>
    <w:rsid w:val="006335E7"/>
    <w:rsid w:val="00651DD2"/>
    <w:rsid w:val="0066020D"/>
    <w:rsid w:val="006608AD"/>
    <w:rsid w:val="00662556"/>
    <w:rsid w:val="006701F1"/>
    <w:rsid w:val="00673015"/>
    <w:rsid w:val="0067565E"/>
    <w:rsid w:val="00676658"/>
    <w:rsid w:val="0068044F"/>
    <w:rsid w:val="00682C4B"/>
    <w:rsid w:val="00684A70"/>
    <w:rsid w:val="00685F47"/>
    <w:rsid w:val="00687893"/>
    <w:rsid w:val="00694B12"/>
    <w:rsid w:val="006A4917"/>
    <w:rsid w:val="006B17A5"/>
    <w:rsid w:val="006B52B4"/>
    <w:rsid w:val="006B6182"/>
    <w:rsid w:val="006C0D51"/>
    <w:rsid w:val="006C707F"/>
    <w:rsid w:val="006C7BBD"/>
    <w:rsid w:val="006D049A"/>
    <w:rsid w:val="006D25FE"/>
    <w:rsid w:val="006D4867"/>
    <w:rsid w:val="006D6072"/>
    <w:rsid w:val="006D643D"/>
    <w:rsid w:val="006E2399"/>
    <w:rsid w:val="006E550D"/>
    <w:rsid w:val="006E567E"/>
    <w:rsid w:val="006E675D"/>
    <w:rsid w:val="006F1195"/>
    <w:rsid w:val="007059D5"/>
    <w:rsid w:val="00707547"/>
    <w:rsid w:val="007103FF"/>
    <w:rsid w:val="0072037D"/>
    <w:rsid w:val="00721E87"/>
    <w:rsid w:val="0072461C"/>
    <w:rsid w:val="00725C38"/>
    <w:rsid w:val="00726067"/>
    <w:rsid w:val="00733778"/>
    <w:rsid w:val="007338D1"/>
    <w:rsid w:val="00743875"/>
    <w:rsid w:val="00746A6D"/>
    <w:rsid w:val="00751400"/>
    <w:rsid w:val="00751BA1"/>
    <w:rsid w:val="0076091F"/>
    <w:rsid w:val="0076150F"/>
    <w:rsid w:val="00766A0A"/>
    <w:rsid w:val="0077058D"/>
    <w:rsid w:val="00773DA2"/>
    <w:rsid w:val="00777ADA"/>
    <w:rsid w:val="0078657C"/>
    <w:rsid w:val="00786E92"/>
    <w:rsid w:val="0079292A"/>
    <w:rsid w:val="00796239"/>
    <w:rsid w:val="007A251A"/>
    <w:rsid w:val="007A5FD3"/>
    <w:rsid w:val="007B6404"/>
    <w:rsid w:val="007C156A"/>
    <w:rsid w:val="007C5DEB"/>
    <w:rsid w:val="007D0626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E7EFD"/>
    <w:rsid w:val="007F074A"/>
    <w:rsid w:val="007F4836"/>
    <w:rsid w:val="007F4D4B"/>
    <w:rsid w:val="007F55B4"/>
    <w:rsid w:val="007F763E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44B92"/>
    <w:rsid w:val="0085091A"/>
    <w:rsid w:val="00850BA4"/>
    <w:rsid w:val="00850E2A"/>
    <w:rsid w:val="00851AC3"/>
    <w:rsid w:val="0085335D"/>
    <w:rsid w:val="00870F2F"/>
    <w:rsid w:val="00873899"/>
    <w:rsid w:val="00873F25"/>
    <w:rsid w:val="008806F0"/>
    <w:rsid w:val="008814B3"/>
    <w:rsid w:val="008827BC"/>
    <w:rsid w:val="00882DF9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C76B0"/>
    <w:rsid w:val="009D272A"/>
    <w:rsid w:val="009D2E0E"/>
    <w:rsid w:val="009D6CCF"/>
    <w:rsid w:val="009E057F"/>
    <w:rsid w:val="009E23D6"/>
    <w:rsid w:val="009E5869"/>
    <w:rsid w:val="009F0ACD"/>
    <w:rsid w:val="00A02DEA"/>
    <w:rsid w:val="00A07EF9"/>
    <w:rsid w:val="00A1466C"/>
    <w:rsid w:val="00A157F3"/>
    <w:rsid w:val="00A247C8"/>
    <w:rsid w:val="00A2551A"/>
    <w:rsid w:val="00A2614F"/>
    <w:rsid w:val="00A30A27"/>
    <w:rsid w:val="00A31125"/>
    <w:rsid w:val="00A351E0"/>
    <w:rsid w:val="00A37F11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95A6C"/>
    <w:rsid w:val="00AA2AF2"/>
    <w:rsid w:val="00AA5111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13FCB"/>
    <w:rsid w:val="00B22528"/>
    <w:rsid w:val="00B243EA"/>
    <w:rsid w:val="00B37D49"/>
    <w:rsid w:val="00B41A7C"/>
    <w:rsid w:val="00B46148"/>
    <w:rsid w:val="00B5276A"/>
    <w:rsid w:val="00B5698F"/>
    <w:rsid w:val="00B61CE9"/>
    <w:rsid w:val="00B61FD2"/>
    <w:rsid w:val="00B64417"/>
    <w:rsid w:val="00B65CED"/>
    <w:rsid w:val="00B679B2"/>
    <w:rsid w:val="00B77E99"/>
    <w:rsid w:val="00B80001"/>
    <w:rsid w:val="00B82100"/>
    <w:rsid w:val="00B93B3C"/>
    <w:rsid w:val="00B9406C"/>
    <w:rsid w:val="00B96128"/>
    <w:rsid w:val="00BA1E81"/>
    <w:rsid w:val="00BA3DDE"/>
    <w:rsid w:val="00BA4806"/>
    <w:rsid w:val="00BA5D5F"/>
    <w:rsid w:val="00BB143F"/>
    <w:rsid w:val="00BC1117"/>
    <w:rsid w:val="00BC3702"/>
    <w:rsid w:val="00BC3992"/>
    <w:rsid w:val="00BE4171"/>
    <w:rsid w:val="00BF082D"/>
    <w:rsid w:val="00BF3175"/>
    <w:rsid w:val="00BF3AC9"/>
    <w:rsid w:val="00C00985"/>
    <w:rsid w:val="00C00B8F"/>
    <w:rsid w:val="00C04730"/>
    <w:rsid w:val="00C070E8"/>
    <w:rsid w:val="00C10750"/>
    <w:rsid w:val="00C10AFF"/>
    <w:rsid w:val="00C1236C"/>
    <w:rsid w:val="00C1409F"/>
    <w:rsid w:val="00C15252"/>
    <w:rsid w:val="00C23FE7"/>
    <w:rsid w:val="00C248B1"/>
    <w:rsid w:val="00C3034B"/>
    <w:rsid w:val="00C303D1"/>
    <w:rsid w:val="00C34A3F"/>
    <w:rsid w:val="00C42AF5"/>
    <w:rsid w:val="00C42B6A"/>
    <w:rsid w:val="00C47291"/>
    <w:rsid w:val="00C5017B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90933"/>
    <w:rsid w:val="00C913F3"/>
    <w:rsid w:val="00CA149C"/>
    <w:rsid w:val="00CB0166"/>
    <w:rsid w:val="00CC0B5A"/>
    <w:rsid w:val="00CC21D0"/>
    <w:rsid w:val="00CC4AAF"/>
    <w:rsid w:val="00CE2BAA"/>
    <w:rsid w:val="00CF1132"/>
    <w:rsid w:val="00CF754E"/>
    <w:rsid w:val="00D061C8"/>
    <w:rsid w:val="00D06390"/>
    <w:rsid w:val="00D10133"/>
    <w:rsid w:val="00D1595C"/>
    <w:rsid w:val="00D226D6"/>
    <w:rsid w:val="00D23D14"/>
    <w:rsid w:val="00D35BB5"/>
    <w:rsid w:val="00D35DC1"/>
    <w:rsid w:val="00D36718"/>
    <w:rsid w:val="00D43B34"/>
    <w:rsid w:val="00D45AF8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1945"/>
    <w:rsid w:val="00D9209F"/>
    <w:rsid w:val="00D96EDC"/>
    <w:rsid w:val="00DA5500"/>
    <w:rsid w:val="00DA6753"/>
    <w:rsid w:val="00DA6D53"/>
    <w:rsid w:val="00DA7FDB"/>
    <w:rsid w:val="00DB0DFB"/>
    <w:rsid w:val="00DB7070"/>
    <w:rsid w:val="00DB7C1B"/>
    <w:rsid w:val="00DC1A51"/>
    <w:rsid w:val="00DC6F75"/>
    <w:rsid w:val="00DD498A"/>
    <w:rsid w:val="00DE649F"/>
    <w:rsid w:val="00DF2839"/>
    <w:rsid w:val="00DF547B"/>
    <w:rsid w:val="00DF7518"/>
    <w:rsid w:val="00E0248E"/>
    <w:rsid w:val="00E02BDB"/>
    <w:rsid w:val="00E15B23"/>
    <w:rsid w:val="00E16477"/>
    <w:rsid w:val="00E16A0D"/>
    <w:rsid w:val="00E16F24"/>
    <w:rsid w:val="00E17F04"/>
    <w:rsid w:val="00E24701"/>
    <w:rsid w:val="00E3082E"/>
    <w:rsid w:val="00E3438F"/>
    <w:rsid w:val="00E35483"/>
    <w:rsid w:val="00E441EE"/>
    <w:rsid w:val="00E47926"/>
    <w:rsid w:val="00E56DB1"/>
    <w:rsid w:val="00E56E0D"/>
    <w:rsid w:val="00E57CAC"/>
    <w:rsid w:val="00E57D3D"/>
    <w:rsid w:val="00E62936"/>
    <w:rsid w:val="00E67BD6"/>
    <w:rsid w:val="00E67F8A"/>
    <w:rsid w:val="00E737BE"/>
    <w:rsid w:val="00E743A3"/>
    <w:rsid w:val="00E769E1"/>
    <w:rsid w:val="00E775EB"/>
    <w:rsid w:val="00E81E65"/>
    <w:rsid w:val="00E92BFA"/>
    <w:rsid w:val="00E96F63"/>
    <w:rsid w:val="00E971A1"/>
    <w:rsid w:val="00EA145F"/>
    <w:rsid w:val="00EA48AD"/>
    <w:rsid w:val="00EB066F"/>
    <w:rsid w:val="00EB19A7"/>
    <w:rsid w:val="00EB3782"/>
    <w:rsid w:val="00EB681D"/>
    <w:rsid w:val="00ED0728"/>
    <w:rsid w:val="00ED3455"/>
    <w:rsid w:val="00ED5E4C"/>
    <w:rsid w:val="00ED77C6"/>
    <w:rsid w:val="00EF388F"/>
    <w:rsid w:val="00EF781C"/>
    <w:rsid w:val="00F01563"/>
    <w:rsid w:val="00F12B5C"/>
    <w:rsid w:val="00F24E27"/>
    <w:rsid w:val="00F25C92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6CCD"/>
    <w:rsid w:val="00F7150B"/>
    <w:rsid w:val="00F7284E"/>
    <w:rsid w:val="00F7448C"/>
    <w:rsid w:val="00F745A2"/>
    <w:rsid w:val="00F758C1"/>
    <w:rsid w:val="00F77DF2"/>
    <w:rsid w:val="00F8277D"/>
    <w:rsid w:val="00F85396"/>
    <w:rsid w:val="00F93CBD"/>
    <w:rsid w:val="00F94420"/>
    <w:rsid w:val="00FA28B3"/>
    <w:rsid w:val="00FB04F3"/>
    <w:rsid w:val="00FB0B6B"/>
    <w:rsid w:val="00FB7539"/>
    <w:rsid w:val="00FC0505"/>
    <w:rsid w:val="00FC1A01"/>
    <w:rsid w:val="00FC7720"/>
    <w:rsid w:val="00FD16F4"/>
    <w:rsid w:val="00FD37ED"/>
    <w:rsid w:val="00FD4437"/>
    <w:rsid w:val="00FD4BF5"/>
    <w:rsid w:val="00FE0831"/>
    <w:rsid w:val="00FE160A"/>
    <w:rsid w:val="00FE1BEB"/>
    <w:rsid w:val="00FE2C5B"/>
    <w:rsid w:val="00FE5FFC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Wieremiejczuk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wa.Wieremiejczuk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5DA67-8E8D-4D83-9AEB-94B7C068C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4</cp:revision>
  <dcterms:created xsi:type="dcterms:W3CDTF">2021-06-22T08:12:00Z</dcterms:created>
  <dcterms:modified xsi:type="dcterms:W3CDTF">2021-06-22T10:58:00Z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