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29A6" w14:textId="1CD345E2" w:rsidR="00F631D2" w:rsidRPr="004A49F2" w:rsidRDefault="00FB445C" w:rsidP="00E465B1">
      <w:pPr>
        <w:pStyle w:val="Heading2"/>
        <w:jc w:val="center"/>
        <w:rPr>
          <w:rFonts w:ascii="Open Sans Light" w:hAnsi="Open Sans Light" w:cs="Open Sans Light"/>
          <w:color w:val="25408F" w:themeColor="accent1"/>
          <w:sz w:val="32"/>
          <w:szCs w:val="32"/>
          <w:lang w:val="en-US"/>
        </w:rPr>
      </w:pPr>
      <w:r w:rsidRPr="004A49F2">
        <w:rPr>
          <w:rFonts w:ascii="Open Sans Light" w:hAnsi="Open Sans Light" w:cs="Open Sans Light"/>
          <w:color w:val="25408F" w:themeColor="accent1"/>
          <w:sz w:val="32"/>
          <w:szCs w:val="32"/>
          <w:lang w:val="en-US"/>
        </w:rPr>
        <w:t>Residential sector on the rise to comprise 30% of European investment volumes in this new cycle</w:t>
      </w:r>
    </w:p>
    <w:p w14:paraId="20F07A69" w14:textId="77777777" w:rsidR="00FB445C" w:rsidRPr="00FB445C" w:rsidRDefault="00FB445C" w:rsidP="00FB445C">
      <w:pPr>
        <w:pStyle w:val="NoSpacing"/>
        <w:jc w:val="both"/>
        <w:rPr>
          <w:rStyle w:val="Heading3Char"/>
          <w:rFonts w:asciiTheme="minorHAnsi" w:hAnsiTheme="minorHAnsi" w:cstheme="minorHAnsi"/>
          <w:bCs w:val="0"/>
          <w:szCs w:val="20"/>
        </w:rPr>
      </w:pPr>
    </w:p>
    <w:p w14:paraId="4494D4CD" w14:textId="3C3F1259"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Despite regulatory and market challenges, lack of supply, rising rents and strong demographic fundamentals set to expand residential sector </w:t>
      </w:r>
    </w:p>
    <w:p w14:paraId="1CB4A154" w14:textId="7701B9F8"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Investors flocking to residential housing as a safe-haven asset, given the diversity of options and strong fundamentals supporting investor expansion  </w:t>
      </w:r>
    </w:p>
    <w:p w14:paraId="589DD9B9" w14:textId="18485F00"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Housing prices in many major European capitals soaring due to supply-demand mismatch</w:t>
      </w:r>
    </w:p>
    <w:p w14:paraId="3AB66F9D" w14:textId="2B7138E0"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Demand to remain strong with continued household growth in major European cities</w:t>
      </w:r>
    </w:p>
    <w:p w14:paraId="03E4B8F9" w14:textId="319FB3DB"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Growing ‘affordability gap’ has led some governments to intervene in the market, creating uncertainty for investors</w:t>
      </w:r>
    </w:p>
    <w:p w14:paraId="7898E140" w14:textId="56C3A12A" w:rsidR="00FB445C" w:rsidRPr="00FB445C" w:rsidRDefault="00FB445C" w:rsidP="00015831">
      <w:pPr>
        <w:pStyle w:val="NoSpacing"/>
        <w:numPr>
          <w:ilvl w:val="0"/>
          <w:numId w:val="29"/>
        </w:numPr>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Regional cities remain more affordable, with many attracting investor interest </w:t>
      </w:r>
    </w:p>
    <w:p w14:paraId="1C064851" w14:textId="2A0AA279" w:rsidR="00FB445C" w:rsidRPr="00FB445C" w:rsidRDefault="00FB445C" w:rsidP="00015831">
      <w:pPr>
        <w:pStyle w:val="NoSpacing"/>
        <w:ind w:firstLine="1308"/>
        <w:jc w:val="both"/>
        <w:rPr>
          <w:rStyle w:val="Heading3Char"/>
          <w:rFonts w:asciiTheme="minorHAnsi" w:hAnsiTheme="minorHAnsi" w:cstheme="minorHAnsi"/>
          <w:bCs w:val="0"/>
          <w:szCs w:val="20"/>
        </w:rPr>
      </w:pPr>
    </w:p>
    <w:p w14:paraId="38110CD7" w14:textId="5C97FD9C" w:rsidR="00FB445C" w:rsidRPr="00FB445C" w:rsidRDefault="004A49F2" w:rsidP="00FB445C">
      <w:pPr>
        <w:pStyle w:val="NoSpacing"/>
        <w:jc w:val="both"/>
        <w:rPr>
          <w:rStyle w:val="Heading3Char"/>
          <w:rFonts w:asciiTheme="minorHAnsi" w:hAnsiTheme="minorHAnsi" w:cstheme="minorHAnsi"/>
          <w:bCs w:val="0"/>
          <w:szCs w:val="20"/>
        </w:rPr>
      </w:pPr>
      <w:r>
        <w:rPr>
          <w:rStyle w:val="Heading3Char"/>
          <w:rFonts w:asciiTheme="minorHAnsi" w:hAnsiTheme="minorHAnsi" w:cstheme="minorHAnsi"/>
          <w:b/>
          <w:szCs w:val="20"/>
        </w:rPr>
        <w:t>Warsaw</w:t>
      </w:r>
      <w:r w:rsidR="00854783">
        <w:rPr>
          <w:rStyle w:val="Heading3Char"/>
          <w:rFonts w:asciiTheme="minorHAnsi" w:hAnsiTheme="minorHAnsi" w:cstheme="minorHAnsi"/>
          <w:bCs w:val="0"/>
          <w:szCs w:val="20"/>
        </w:rPr>
        <w:t xml:space="preserve">, </w:t>
      </w:r>
      <w:r w:rsidR="00FB445C" w:rsidRPr="00272CE1">
        <w:rPr>
          <w:rStyle w:val="Heading3Char"/>
          <w:rFonts w:asciiTheme="minorHAnsi" w:hAnsiTheme="minorHAnsi" w:cstheme="minorHAnsi"/>
          <w:b/>
          <w:szCs w:val="20"/>
        </w:rPr>
        <w:t>Ju</w:t>
      </w:r>
      <w:r w:rsidRPr="00272CE1">
        <w:rPr>
          <w:rStyle w:val="Heading3Char"/>
          <w:rFonts w:asciiTheme="minorHAnsi" w:hAnsiTheme="minorHAnsi" w:cstheme="minorHAnsi"/>
          <w:b/>
          <w:szCs w:val="20"/>
        </w:rPr>
        <w:t>ly</w:t>
      </w:r>
      <w:r w:rsidR="00FB445C" w:rsidRPr="00272CE1">
        <w:rPr>
          <w:rStyle w:val="Heading3Char"/>
          <w:rFonts w:asciiTheme="minorHAnsi" w:hAnsiTheme="minorHAnsi" w:cstheme="minorHAnsi"/>
          <w:b/>
          <w:szCs w:val="20"/>
        </w:rPr>
        <w:t xml:space="preserve"> 2, 2021</w:t>
      </w:r>
      <w:r w:rsidR="00FB445C" w:rsidRPr="00FB445C">
        <w:rPr>
          <w:rStyle w:val="Heading3Char"/>
          <w:rFonts w:asciiTheme="minorHAnsi" w:hAnsiTheme="minorHAnsi" w:cstheme="minorHAnsi"/>
          <w:bCs w:val="0"/>
          <w:szCs w:val="20"/>
        </w:rPr>
        <w:t xml:space="preserve"> – Colliers (NASDAQ: CIGI; TSX: CIGI), a leading diversified professional services and investment management company, has issued a new report </w:t>
      </w:r>
      <w:hyperlink r:id="rId10" w:history="1">
        <w:r w:rsidR="00FB445C" w:rsidRPr="00272CE1">
          <w:rPr>
            <w:rStyle w:val="Hyperlink"/>
            <w:rFonts w:asciiTheme="minorHAnsi" w:eastAsiaTheme="majorEastAsia" w:hAnsiTheme="minorHAnsi" w:cstheme="minorHAnsi"/>
            <w:b/>
            <w:sz w:val="20"/>
            <w:szCs w:val="20"/>
          </w:rPr>
          <w:t>European Residential: On the Rise</w:t>
        </w:r>
      </w:hyperlink>
      <w:r w:rsidR="00FB445C" w:rsidRPr="00FB445C">
        <w:rPr>
          <w:rStyle w:val="Heading3Char"/>
          <w:rFonts w:asciiTheme="minorHAnsi" w:hAnsiTheme="minorHAnsi" w:cstheme="minorHAnsi"/>
          <w:bCs w:val="0"/>
          <w:szCs w:val="20"/>
        </w:rPr>
        <w:t xml:space="preserve"> examining the drivers behind mounting investor interest in residential properties in Europe’s major cities. The report ranks major destinations in terms of their allure to investors and highlights the opportunities and risks emerging around an increasingly prominent asset class.</w:t>
      </w:r>
    </w:p>
    <w:p w14:paraId="01265D8A" w14:textId="77777777" w:rsidR="00FB445C" w:rsidRPr="00FB445C" w:rsidRDefault="00FB445C" w:rsidP="00FB445C">
      <w:pPr>
        <w:pStyle w:val="NoSpacing"/>
        <w:jc w:val="both"/>
        <w:rPr>
          <w:rStyle w:val="Heading3Char"/>
          <w:rFonts w:asciiTheme="minorHAnsi" w:hAnsiTheme="minorHAnsi" w:cstheme="minorHAnsi"/>
          <w:bCs w:val="0"/>
          <w:szCs w:val="20"/>
        </w:rPr>
      </w:pPr>
    </w:p>
    <w:p w14:paraId="37DF2AE9"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With more and more Europeans seeking to live in renowned business, cultural and educational centres such as London, Paris and Amsterdam, and rising incomes lifting more families beyond qualifying thresholds for social housing, the underlying supply-demand imbalance in most cities is resulting in house prices rising faster than average incomes. </w:t>
      </w:r>
    </w:p>
    <w:p w14:paraId="077DF3D5" w14:textId="77777777" w:rsidR="00FB445C" w:rsidRPr="00FB445C" w:rsidRDefault="00FB445C" w:rsidP="00FB445C">
      <w:pPr>
        <w:pStyle w:val="NoSpacing"/>
        <w:jc w:val="both"/>
        <w:rPr>
          <w:rStyle w:val="Heading3Char"/>
          <w:rFonts w:asciiTheme="minorHAnsi" w:hAnsiTheme="minorHAnsi" w:cstheme="minorHAnsi"/>
          <w:bCs w:val="0"/>
          <w:szCs w:val="20"/>
        </w:rPr>
      </w:pPr>
    </w:p>
    <w:p w14:paraId="05FFE064"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This ‘affordability gap’ means many younger city-dwellers are renting for longer than previous generations before stepping on to the property ladder. Additionally, more empty-nesters are entering retirement age, creating opportunities for investors to provide and expand the availability of rental and owner-occupied housing, including in the build-to-rent, build-to-sell, private rented, co-living, senior and student housing sectors. A total of €60.7 billion flowed into the residential investment sector in Europe in 2020, an 18% growth in activity compared to the five-year average. The ubiquitous nature of the residential sector and the broad range of opportunities it offers will lead to a rise in market share of the ‘beds’ sector relative to other commercial real estate types, reaching 30% of investment volumes in this new cycle as activity expands and deepens across European countries and cities.</w:t>
      </w:r>
    </w:p>
    <w:p w14:paraId="444FFDAC" w14:textId="77777777" w:rsidR="00FB445C" w:rsidRPr="00FB445C" w:rsidRDefault="00FB445C" w:rsidP="00FB445C">
      <w:pPr>
        <w:pStyle w:val="NoSpacing"/>
        <w:jc w:val="both"/>
        <w:rPr>
          <w:rStyle w:val="Heading3Char"/>
          <w:rFonts w:asciiTheme="minorHAnsi" w:hAnsiTheme="minorHAnsi" w:cstheme="minorHAnsi"/>
          <w:bCs w:val="0"/>
          <w:szCs w:val="20"/>
        </w:rPr>
      </w:pPr>
    </w:p>
    <w:p w14:paraId="4BC382CE"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“Given the underlying demographic and market dynamics, investors are increasingly seeing residential property as a relatively stable, defensive asset class amidst the huge disruption to economies and behavioural patterns caused by the pandemic,” said </w:t>
      </w:r>
      <w:r w:rsidRPr="00634B27">
        <w:rPr>
          <w:rStyle w:val="Heading3Char"/>
          <w:rFonts w:asciiTheme="minorHAnsi" w:hAnsiTheme="minorHAnsi" w:cstheme="minorHAnsi"/>
          <w:b/>
          <w:szCs w:val="20"/>
        </w:rPr>
        <w:t>Richard Divall</w:t>
      </w:r>
      <w:r w:rsidRPr="00FB445C">
        <w:rPr>
          <w:rStyle w:val="Heading3Char"/>
          <w:rFonts w:asciiTheme="minorHAnsi" w:hAnsiTheme="minorHAnsi" w:cstheme="minorHAnsi"/>
          <w:bCs w:val="0"/>
          <w:szCs w:val="20"/>
        </w:rPr>
        <w:t>, Colliers’ director and EMEA Head of Cross-border Capital Markets. “More and more pension, insurance and private equity funds are increasing their allocations to what looks set to remain a compelling opportunity for the long term, especially given the turbulence of the past year and the uncertain outlook for many other asset classes.”</w:t>
      </w:r>
    </w:p>
    <w:p w14:paraId="267DF214" w14:textId="77777777" w:rsidR="00FB445C" w:rsidRPr="00FB445C" w:rsidRDefault="00FB445C" w:rsidP="00FB445C">
      <w:pPr>
        <w:pStyle w:val="NoSpacing"/>
        <w:jc w:val="both"/>
        <w:rPr>
          <w:rStyle w:val="Heading3Char"/>
          <w:rFonts w:asciiTheme="minorHAnsi" w:hAnsiTheme="minorHAnsi" w:cstheme="minorHAnsi"/>
          <w:bCs w:val="0"/>
          <w:szCs w:val="20"/>
        </w:rPr>
      </w:pPr>
    </w:p>
    <w:p w14:paraId="48BCA98E"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According to Colliers research, Paris, London, Amsterdam, Munich and Manchester rank as the five least-affordable cities for owner-occupiers, in terms of the cost of floor space relative to average local income levels. Buyers can almost double the amount of space they can afford in the </w:t>
      </w:r>
      <w:r w:rsidRPr="00FB445C">
        <w:rPr>
          <w:rStyle w:val="Heading3Char"/>
          <w:rFonts w:asciiTheme="minorHAnsi" w:hAnsiTheme="minorHAnsi" w:cstheme="minorHAnsi"/>
          <w:bCs w:val="0"/>
          <w:szCs w:val="20"/>
        </w:rPr>
        <w:lastRenderedPageBreak/>
        <w:t xml:space="preserve">likes of Dusseldorf, Cologne, or Marseille relative to these cities. In Warsaw, based on average household incomes, the typical buyer can purchase three times as much residential floorspace as in Paris. This reinforces the attractiveness of these cities for the private rented sector, as the average age of first-time buyers widens to 34-years of age. Additionally, the relatively high cost of housing in these cities is also pushing investors into alternative secondary and emerging residential market destinations, where there is potential upside to capital values. </w:t>
      </w:r>
    </w:p>
    <w:p w14:paraId="08C18096" w14:textId="77777777" w:rsidR="00FB445C" w:rsidRPr="00FB445C" w:rsidRDefault="00FB445C" w:rsidP="00FB445C">
      <w:pPr>
        <w:pStyle w:val="NoSpacing"/>
        <w:jc w:val="both"/>
        <w:rPr>
          <w:rStyle w:val="Heading3Char"/>
          <w:rFonts w:asciiTheme="minorHAnsi" w:hAnsiTheme="minorHAnsi" w:cstheme="minorHAnsi"/>
          <w:bCs w:val="0"/>
          <w:szCs w:val="20"/>
        </w:rPr>
      </w:pPr>
    </w:p>
    <w:p w14:paraId="026E9F5C"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Despite the broadly positive outlook the report makes it clear that residential investing is not without risks, as many governments move to address the affordability gap with measures to tame prices or new regulations favouring tenants. “Cities such as Berlin and Amsterdam have introduced new rules, sometimes in an unsustainable way, that have injected an element of uncertainty into residential investing,” said </w:t>
      </w:r>
      <w:r w:rsidRPr="00634B27">
        <w:rPr>
          <w:rStyle w:val="Heading3Char"/>
          <w:rFonts w:asciiTheme="minorHAnsi" w:hAnsiTheme="minorHAnsi" w:cstheme="minorHAnsi"/>
          <w:b/>
          <w:szCs w:val="20"/>
        </w:rPr>
        <w:t>Damian Harrington</w:t>
      </w:r>
      <w:r w:rsidRPr="00FB445C">
        <w:rPr>
          <w:rStyle w:val="Heading3Char"/>
          <w:rFonts w:asciiTheme="minorHAnsi" w:hAnsiTheme="minorHAnsi" w:cstheme="minorHAnsi"/>
          <w:bCs w:val="0"/>
          <w:szCs w:val="20"/>
        </w:rPr>
        <w:t>, Colliers’ Head of Research in EMEA. “Investors are building their awareness of the political sensitivities around housing, and how these are likely to play out in policy terms. The optimal solution is to create more supply by supporting investment in development, rather than imposing regulations that reduce the willingness to invest and operate rental housing”</w:t>
      </w:r>
    </w:p>
    <w:p w14:paraId="68E44DFB" w14:textId="77777777" w:rsidR="00FB445C" w:rsidRPr="00FB445C" w:rsidRDefault="00FB445C" w:rsidP="00FB445C">
      <w:pPr>
        <w:pStyle w:val="NoSpacing"/>
        <w:jc w:val="both"/>
        <w:rPr>
          <w:rStyle w:val="Heading3Char"/>
          <w:rFonts w:asciiTheme="minorHAnsi" w:hAnsiTheme="minorHAnsi" w:cstheme="minorHAnsi"/>
          <w:bCs w:val="0"/>
          <w:szCs w:val="20"/>
        </w:rPr>
      </w:pPr>
    </w:p>
    <w:p w14:paraId="199093EB" w14:textId="77777777" w:rsidR="00FB445C" w:rsidRPr="00015831" w:rsidRDefault="00FB445C" w:rsidP="00FB445C">
      <w:pPr>
        <w:pStyle w:val="NoSpacing"/>
        <w:jc w:val="both"/>
        <w:rPr>
          <w:rStyle w:val="Heading3Char"/>
          <w:rFonts w:asciiTheme="minorHAnsi" w:hAnsiTheme="minorHAnsi" w:cstheme="minorHAnsi"/>
          <w:b/>
          <w:szCs w:val="20"/>
        </w:rPr>
      </w:pPr>
      <w:r w:rsidRPr="00015831">
        <w:rPr>
          <w:rStyle w:val="Heading3Char"/>
          <w:rFonts w:asciiTheme="minorHAnsi" w:hAnsiTheme="minorHAnsi" w:cstheme="minorHAnsi"/>
          <w:b/>
          <w:szCs w:val="20"/>
        </w:rPr>
        <w:t>London maintains pole position</w:t>
      </w:r>
    </w:p>
    <w:p w14:paraId="5A8760E8"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London’s concentration of lucrative jobs, high-ranking universities and cultural assets, combined with the highest economic output density in Europe per sq km, help explain why it has the highest house prices of the cities analysed, at an average of €11,600 per square meter, although prices have been relatively stable since 2017. Brexit has emboldened its appeal to investors in residential property, as prices had remained flat until this year. Investor interest is undiminished, with investment volumes over the past five years more than 130% higher than the second city in the top 10, Berlin, and investor interest is expected to remain high as the United Kingdom’s vaccination initiative and recovery from the pandemic is moving ahead of European counterparts.</w:t>
      </w:r>
    </w:p>
    <w:p w14:paraId="169D8983" w14:textId="77777777" w:rsidR="00FB445C" w:rsidRPr="00FB445C" w:rsidRDefault="00FB445C" w:rsidP="00FB445C">
      <w:pPr>
        <w:pStyle w:val="NoSpacing"/>
        <w:jc w:val="both"/>
        <w:rPr>
          <w:rStyle w:val="Heading3Char"/>
          <w:rFonts w:asciiTheme="minorHAnsi" w:hAnsiTheme="minorHAnsi" w:cstheme="minorHAnsi"/>
          <w:bCs w:val="0"/>
          <w:szCs w:val="20"/>
        </w:rPr>
      </w:pPr>
    </w:p>
    <w:p w14:paraId="34B12947" w14:textId="77777777" w:rsidR="00FB445C" w:rsidRPr="00015831" w:rsidRDefault="00FB445C" w:rsidP="00FB445C">
      <w:pPr>
        <w:pStyle w:val="NoSpacing"/>
        <w:jc w:val="both"/>
        <w:rPr>
          <w:rStyle w:val="Heading3Char"/>
          <w:rFonts w:asciiTheme="minorHAnsi" w:hAnsiTheme="minorHAnsi" w:cstheme="minorHAnsi"/>
          <w:b/>
          <w:szCs w:val="20"/>
        </w:rPr>
      </w:pPr>
      <w:r w:rsidRPr="00015831">
        <w:rPr>
          <w:rStyle w:val="Heading3Char"/>
          <w:rFonts w:asciiTheme="minorHAnsi" w:hAnsiTheme="minorHAnsi" w:cstheme="minorHAnsi"/>
          <w:b/>
          <w:szCs w:val="20"/>
        </w:rPr>
        <w:t>Regulation creates complexity in Berlin</w:t>
      </w:r>
    </w:p>
    <w:p w14:paraId="0B895599"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Berlin remains one of Europe’s most attractive residential investment destinations, but the investment climate has been turbulent recently due to government efforts to close the affordability gap. Berlin introduced the Mietendeckel rent control law in January 2020, mandating rent reductions which came into effect in November 2020. However, in April 2021 the courts declared the Mietendeckel unconstitutional and this has resulted in investors regaining comfort and confidence in the Berlin market. </w:t>
      </w:r>
    </w:p>
    <w:p w14:paraId="2EA58907" w14:textId="77777777" w:rsidR="00FB445C" w:rsidRPr="00FB445C" w:rsidRDefault="00FB445C" w:rsidP="00FB445C">
      <w:pPr>
        <w:pStyle w:val="NoSpacing"/>
        <w:jc w:val="both"/>
        <w:rPr>
          <w:rStyle w:val="Heading3Char"/>
          <w:rFonts w:asciiTheme="minorHAnsi" w:hAnsiTheme="minorHAnsi" w:cstheme="minorHAnsi"/>
          <w:bCs w:val="0"/>
          <w:szCs w:val="20"/>
        </w:rPr>
      </w:pPr>
    </w:p>
    <w:p w14:paraId="1F869F19" w14:textId="77777777" w:rsidR="00FB445C" w:rsidRPr="00015831" w:rsidRDefault="00FB445C" w:rsidP="00FB445C">
      <w:pPr>
        <w:pStyle w:val="NoSpacing"/>
        <w:jc w:val="both"/>
        <w:rPr>
          <w:rStyle w:val="Heading3Char"/>
          <w:rFonts w:asciiTheme="minorHAnsi" w:hAnsiTheme="minorHAnsi" w:cstheme="minorHAnsi"/>
          <w:b/>
          <w:szCs w:val="20"/>
        </w:rPr>
      </w:pPr>
      <w:r w:rsidRPr="00015831">
        <w:rPr>
          <w:rStyle w:val="Heading3Char"/>
          <w:rFonts w:asciiTheme="minorHAnsi" w:hAnsiTheme="minorHAnsi" w:cstheme="minorHAnsi"/>
          <w:b/>
          <w:szCs w:val="20"/>
        </w:rPr>
        <w:t>Madrid boasts critical mass and exciting returns prospects</w:t>
      </w:r>
    </w:p>
    <w:p w14:paraId="0A92357D"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Spain has been hit hardest out of all European countries by the COVID-19 pandemic, resulting in an equally strong rebound in the economy for 2021 and 2022. This rapid return to growth, coupled with a limited shift in rents and yields in the past few years, points to a strong recovery backing growth in capital values and returns for investors. The potential scale of demand is also significant, given the average age of first-time buyers in Spain is 41yrs, much higher than the 34 years average for Europe. </w:t>
      </w:r>
    </w:p>
    <w:p w14:paraId="261AA0C1" w14:textId="77777777" w:rsidR="00FB445C" w:rsidRPr="00FB445C" w:rsidRDefault="00FB445C" w:rsidP="00FB445C">
      <w:pPr>
        <w:pStyle w:val="NoSpacing"/>
        <w:jc w:val="both"/>
        <w:rPr>
          <w:rStyle w:val="Heading3Char"/>
          <w:rFonts w:asciiTheme="minorHAnsi" w:hAnsiTheme="minorHAnsi" w:cstheme="minorHAnsi"/>
          <w:bCs w:val="0"/>
          <w:szCs w:val="20"/>
        </w:rPr>
      </w:pPr>
    </w:p>
    <w:p w14:paraId="1A70AF31" w14:textId="33184011"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Rising population, recovery set to support Amsterdam residential market</w:t>
      </w:r>
      <w:r w:rsidR="007F043C">
        <w:rPr>
          <w:rStyle w:val="Heading3Char"/>
          <w:rFonts w:asciiTheme="minorHAnsi" w:hAnsiTheme="minorHAnsi" w:cstheme="minorHAnsi"/>
          <w:bCs w:val="0"/>
          <w:szCs w:val="20"/>
        </w:rPr>
        <w:t xml:space="preserve"> </w:t>
      </w:r>
      <w:r w:rsidRPr="00FB445C">
        <w:rPr>
          <w:rStyle w:val="Heading3Char"/>
          <w:rFonts w:asciiTheme="minorHAnsi" w:hAnsiTheme="minorHAnsi" w:cstheme="minorHAnsi"/>
          <w:bCs w:val="0"/>
          <w:szCs w:val="20"/>
        </w:rPr>
        <w:t xml:space="preserve">Amsterdam’s population is forecast to rise by a further 123,000 over the next decade, reflecting the city’s cosmopolitan culture and appeal as a base for corporate head offices, although demand for housing fell sharply in 2020 as COVID-19 deterred expat workers. Affordability is already an issue, with owner-occupied </w:t>
      </w:r>
      <w:r w:rsidRPr="00FB445C">
        <w:rPr>
          <w:rStyle w:val="Heading3Char"/>
          <w:rFonts w:asciiTheme="minorHAnsi" w:hAnsiTheme="minorHAnsi" w:cstheme="minorHAnsi"/>
          <w:bCs w:val="0"/>
          <w:szCs w:val="20"/>
        </w:rPr>
        <w:lastRenderedPageBreak/>
        <w:t xml:space="preserve">housing in Amsterdam being the third least affordable of the cities assessed by Colliers. The city has sought to address this by introducing stricter regulations, leading many investors to consider alternative cities in the Netherlands. </w:t>
      </w:r>
    </w:p>
    <w:p w14:paraId="6FFDBA13" w14:textId="77777777" w:rsidR="00FB445C" w:rsidRPr="00FB445C" w:rsidRDefault="00FB445C" w:rsidP="00FB445C">
      <w:pPr>
        <w:pStyle w:val="NoSpacing"/>
        <w:jc w:val="both"/>
        <w:rPr>
          <w:rStyle w:val="Heading3Char"/>
          <w:rFonts w:asciiTheme="minorHAnsi" w:hAnsiTheme="minorHAnsi" w:cstheme="minorHAnsi"/>
          <w:bCs w:val="0"/>
          <w:szCs w:val="20"/>
        </w:rPr>
      </w:pPr>
    </w:p>
    <w:p w14:paraId="73D84B7B" w14:textId="77777777" w:rsidR="00FB445C" w:rsidRPr="00015831" w:rsidRDefault="00FB445C" w:rsidP="00FB445C">
      <w:pPr>
        <w:pStyle w:val="NoSpacing"/>
        <w:jc w:val="both"/>
        <w:rPr>
          <w:rStyle w:val="Heading3Char"/>
          <w:rFonts w:asciiTheme="minorHAnsi" w:hAnsiTheme="minorHAnsi" w:cstheme="minorHAnsi"/>
          <w:b/>
          <w:szCs w:val="20"/>
        </w:rPr>
      </w:pPr>
      <w:r w:rsidRPr="00015831">
        <w:rPr>
          <w:rStyle w:val="Heading3Char"/>
          <w:rFonts w:asciiTheme="minorHAnsi" w:hAnsiTheme="minorHAnsi" w:cstheme="minorHAnsi"/>
          <w:b/>
          <w:szCs w:val="20"/>
        </w:rPr>
        <w:t xml:space="preserve">Copenhagen a compelling investment prospect   </w:t>
      </w:r>
    </w:p>
    <w:p w14:paraId="4BD4B321" w14:textId="77777777"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Though prices in Copenhagen have increased rapidly in recent years due to a shortage of housing, residential assets in Copenhagen are still affordable in comparison to many of the other cities assessed. The Danish capital also encapsulates a high number of younger households and solid economic growth prospects. When combined with its familiarity and openness to overseas investors, it is one of Europe’s most interesting residential investment opportunities. </w:t>
      </w:r>
    </w:p>
    <w:p w14:paraId="39E8E629" w14:textId="77777777" w:rsidR="00FB445C" w:rsidRPr="00FB445C" w:rsidRDefault="00FB445C" w:rsidP="00FB445C">
      <w:pPr>
        <w:pStyle w:val="NoSpacing"/>
        <w:jc w:val="both"/>
        <w:rPr>
          <w:rStyle w:val="Heading3Char"/>
          <w:rFonts w:asciiTheme="minorHAnsi" w:hAnsiTheme="minorHAnsi" w:cstheme="minorHAnsi"/>
          <w:bCs w:val="0"/>
          <w:szCs w:val="20"/>
        </w:rPr>
      </w:pPr>
    </w:p>
    <w:p w14:paraId="36D27F53" w14:textId="77777777" w:rsidR="00FB445C" w:rsidRPr="00015831" w:rsidRDefault="00FB445C" w:rsidP="00FB445C">
      <w:pPr>
        <w:pStyle w:val="NoSpacing"/>
        <w:jc w:val="both"/>
        <w:rPr>
          <w:rStyle w:val="Heading3Char"/>
          <w:rFonts w:asciiTheme="minorHAnsi" w:hAnsiTheme="minorHAnsi" w:cstheme="minorHAnsi"/>
          <w:b/>
          <w:szCs w:val="20"/>
        </w:rPr>
      </w:pPr>
      <w:r w:rsidRPr="00015831">
        <w:rPr>
          <w:rStyle w:val="Heading3Char"/>
          <w:rFonts w:asciiTheme="minorHAnsi" w:hAnsiTheme="minorHAnsi" w:cstheme="minorHAnsi"/>
          <w:b/>
          <w:szCs w:val="20"/>
        </w:rPr>
        <w:t>Warsaw stands out among emerging cities</w:t>
      </w:r>
    </w:p>
    <w:p w14:paraId="446B511E" w14:textId="6A2950BF" w:rsid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Warsaw has long been split between owner-occupied housing and social rentals, but a new generation of younger, wealthier Varsovians is coming to appreciate the flexibility of private rental accommodation. Incomes and housing prices are rising sharply in Warsaw, creating opportunities for pioneering investors eager to enter a city that is rising in importance on the European and global stage.  </w:t>
      </w:r>
    </w:p>
    <w:p w14:paraId="4E0BA46D" w14:textId="2FAFB8CC" w:rsidR="00DB6FBB" w:rsidRDefault="00DB6FBB" w:rsidP="00FB445C">
      <w:pPr>
        <w:pStyle w:val="NoSpacing"/>
        <w:jc w:val="both"/>
        <w:rPr>
          <w:rStyle w:val="Heading3Char"/>
          <w:rFonts w:asciiTheme="minorHAnsi" w:hAnsiTheme="minorHAnsi" w:cstheme="minorHAnsi"/>
          <w:bCs w:val="0"/>
          <w:szCs w:val="20"/>
        </w:rPr>
      </w:pPr>
    </w:p>
    <w:p w14:paraId="035143BA" w14:textId="707650EB" w:rsidR="00DB6FBB" w:rsidRDefault="00DB6FBB" w:rsidP="00FB445C">
      <w:pPr>
        <w:pStyle w:val="NoSpacing"/>
        <w:jc w:val="both"/>
        <w:rPr>
          <w:rStyle w:val="Heading3Char"/>
          <w:rFonts w:asciiTheme="minorHAnsi" w:hAnsiTheme="minorHAnsi" w:cstheme="minorHAnsi"/>
          <w:bCs w:val="0"/>
          <w:szCs w:val="20"/>
          <w:lang w:val="en-US"/>
        </w:rPr>
      </w:pPr>
      <w:r>
        <w:rPr>
          <w:rStyle w:val="Heading3Char"/>
          <w:rFonts w:asciiTheme="minorHAnsi" w:hAnsiTheme="minorHAnsi" w:cstheme="minorHAnsi"/>
          <w:bCs w:val="0"/>
          <w:szCs w:val="20"/>
          <w:lang w:val="en-US"/>
        </w:rPr>
        <w:t>“</w:t>
      </w:r>
      <w:r w:rsidRPr="00DB6FBB">
        <w:rPr>
          <w:rStyle w:val="Heading3Char"/>
          <w:rFonts w:asciiTheme="minorHAnsi" w:hAnsiTheme="minorHAnsi" w:cstheme="minorHAnsi"/>
          <w:bCs w:val="0"/>
          <w:szCs w:val="20"/>
          <w:lang w:val="en-US"/>
        </w:rPr>
        <w:t xml:space="preserve">When it comes to </w:t>
      </w:r>
      <w:r>
        <w:rPr>
          <w:rStyle w:val="Heading3Char"/>
          <w:rFonts w:asciiTheme="minorHAnsi" w:hAnsiTheme="minorHAnsi" w:cstheme="minorHAnsi"/>
          <w:bCs w:val="0"/>
          <w:szCs w:val="20"/>
          <w:lang w:val="en-US"/>
        </w:rPr>
        <w:t>residential sector</w:t>
      </w:r>
      <w:r w:rsidRPr="00DB6FBB">
        <w:rPr>
          <w:rStyle w:val="Heading3Char"/>
          <w:rFonts w:asciiTheme="minorHAnsi" w:hAnsiTheme="minorHAnsi" w:cstheme="minorHAnsi"/>
          <w:bCs w:val="0"/>
          <w:szCs w:val="20"/>
          <w:lang w:val="en-US"/>
        </w:rPr>
        <w:t>, Warsaw can be perceived as one of the most important developing cities in Europe. Although currently almost the entire housing stock in Warsaw still consists of owner-occupied and municipal flats, due to the strong economic growth of Warsaw and the social changes taking place in it, the PRS market is clearly expanding, and the number of foreign investors interested in this segment is growing</w:t>
      </w:r>
      <w:r>
        <w:rPr>
          <w:rStyle w:val="Heading3Char"/>
          <w:rFonts w:asciiTheme="minorHAnsi" w:hAnsiTheme="minorHAnsi" w:cstheme="minorHAnsi"/>
          <w:bCs w:val="0"/>
          <w:szCs w:val="20"/>
          <w:lang w:val="en-US"/>
        </w:rPr>
        <w:t xml:space="preserve">,” comments </w:t>
      </w:r>
      <w:r w:rsidRPr="00DB6FBB">
        <w:rPr>
          <w:rStyle w:val="Heading3Char"/>
          <w:rFonts w:asciiTheme="minorHAnsi" w:hAnsiTheme="minorHAnsi" w:cstheme="minorHAnsi"/>
          <w:b/>
          <w:szCs w:val="20"/>
          <w:lang w:val="en-US"/>
        </w:rPr>
        <w:t>Dorota Wysokińska-Kuzdra</w:t>
      </w:r>
      <w:r>
        <w:rPr>
          <w:rStyle w:val="Heading3Char"/>
          <w:rFonts w:asciiTheme="minorHAnsi" w:hAnsiTheme="minorHAnsi" w:cstheme="minorHAnsi"/>
          <w:bCs w:val="0"/>
          <w:szCs w:val="20"/>
          <w:lang w:val="en-US"/>
        </w:rPr>
        <w:t xml:space="preserve">, Senior Partner at Colliers, Director of Corporate Finance. </w:t>
      </w:r>
    </w:p>
    <w:p w14:paraId="354B243B" w14:textId="1EB9C965" w:rsidR="00DB6FBB" w:rsidRDefault="00DB6FBB" w:rsidP="00FB445C">
      <w:pPr>
        <w:pStyle w:val="NoSpacing"/>
        <w:jc w:val="both"/>
        <w:rPr>
          <w:rStyle w:val="Heading3Char"/>
          <w:rFonts w:asciiTheme="minorHAnsi" w:hAnsiTheme="minorHAnsi" w:cstheme="minorHAnsi"/>
          <w:bCs w:val="0"/>
          <w:szCs w:val="20"/>
          <w:lang w:val="en-US"/>
        </w:rPr>
      </w:pPr>
    </w:p>
    <w:p w14:paraId="586FF8FD" w14:textId="3EBA4CBC" w:rsidR="00DB6FBB" w:rsidRPr="00DB6FBB" w:rsidRDefault="00DB6FBB" w:rsidP="00FB445C">
      <w:pPr>
        <w:pStyle w:val="NoSpacing"/>
        <w:jc w:val="both"/>
        <w:rPr>
          <w:rStyle w:val="Heading3Char"/>
          <w:rFonts w:asciiTheme="minorHAnsi" w:hAnsiTheme="minorHAnsi" w:cstheme="minorHAnsi"/>
          <w:bCs w:val="0"/>
          <w:szCs w:val="20"/>
          <w:lang w:val="en-US"/>
        </w:rPr>
      </w:pPr>
      <w:r>
        <w:rPr>
          <w:rStyle w:val="Heading3Char"/>
          <w:rFonts w:asciiTheme="minorHAnsi" w:hAnsiTheme="minorHAnsi" w:cstheme="minorHAnsi"/>
          <w:bCs w:val="0"/>
          <w:szCs w:val="20"/>
          <w:lang w:val="en-US"/>
        </w:rPr>
        <w:t>“</w:t>
      </w:r>
      <w:r w:rsidRPr="00DB6FBB">
        <w:rPr>
          <w:rStyle w:val="Heading3Char"/>
          <w:rFonts w:asciiTheme="minorHAnsi" w:hAnsiTheme="minorHAnsi" w:cstheme="minorHAnsi"/>
          <w:bCs w:val="0"/>
          <w:szCs w:val="20"/>
          <w:lang w:val="en-US"/>
        </w:rPr>
        <w:t xml:space="preserve">Although the </w:t>
      </w:r>
      <w:r w:rsidRPr="00DB6FBB">
        <w:rPr>
          <w:rStyle w:val="Heading3Char"/>
          <w:rFonts w:asciiTheme="minorHAnsi" w:hAnsiTheme="minorHAnsi" w:cstheme="minorHAnsi"/>
          <w:bCs w:val="0"/>
          <w:i/>
          <w:iCs/>
          <w:szCs w:val="20"/>
          <w:lang w:val="en-US"/>
        </w:rPr>
        <w:t>European Residential: On the Rise</w:t>
      </w:r>
      <w:r w:rsidRPr="00DB6FBB">
        <w:rPr>
          <w:rStyle w:val="Heading3Char"/>
          <w:rFonts w:asciiTheme="minorHAnsi" w:hAnsiTheme="minorHAnsi" w:cstheme="minorHAnsi"/>
          <w:bCs w:val="0"/>
          <w:szCs w:val="20"/>
          <w:lang w:val="en-US"/>
        </w:rPr>
        <w:t xml:space="preserve"> report mainly analyzes the capitals of European countries, it is worth noting that the PRS segment in Poland is concentrated not only in Warsaw. We can observe an equally dynamic development of this sector in Wrocław, Kraków, Gdańsk, Poznań and Łódź</w:t>
      </w:r>
      <w:r>
        <w:rPr>
          <w:rStyle w:val="Heading3Char"/>
          <w:rFonts w:asciiTheme="minorHAnsi" w:hAnsiTheme="minorHAnsi" w:cstheme="minorHAnsi"/>
          <w:bCs w:val="0"/>
          <w:szCs w:val="20"/>
          <w:lang w:val="en-US"/>
        </w:rPr>
        <w:t xml:space="preserve">,” adds </w:t>
      </w:r>
      <w:r w:rsidRPr="00DB6FBB">
        <w:rPr>
          <w:rStyle w:val="Heading3Char"/>
          <w:rFonts w:asciiTheme="minorHAnsi" w:hAnsiTheme="minorHAnsi" w:cstheme="minorHAnsi"/>
          <w:b/>
          <w:szCs w:val="20"/>
          <w:lang w:val="en-US"/>
        </w:rPr>
        <w:t>Dorota Wysokińska-Kuzdra</w:t>
      </w:r>
      <w:r>
        <w:rPr>
          <w:rStyle w:val="Heading3Char"/>
          <w:rFonts w:asciiTheme="minorHAnsi" w:hAnsiTheme="minorHAnsi" w:cstheme="minorHAnsi"/>
          <w:b/>
          <w:szCs w:val="20"/>
          <w:lang w:val="en-US"/>
        </w:rPr>
        <w:t>.</w:t>
      </w:r>
    </w:p>
    <w:p w14:paraId="6413CE0D" w14:textId="77777777" w:rsidR="00FB445C" w:rsidRPr="00FB445C" w:rsidRDefault="00FB445C" w:rsidP="00FB445C">
      <w:pPr>
        <w:pStyle w:val="NoSpacing"/>
        <w:jc w:val="both"/>
        <w:rPr>
          <w:rStyle w:val="Heading3Char"/>
          <w:rFonts w:asciiTheme="minorHAnsi" w:hAnsiTheme="minorHAnsi" w:cstheme="minorHAnsi"/>
          <w:bCs w:val="0"/>
          <w:szCs w:val="20"/>
        </w:rPr>
      </w:pPr>
    </w:p>
    <w:p w14:paraId="66D4C6FA" w14:textId="083BDCDE" w:rsidR="00FB445C" w:rsidRPr="00FB445C" w:rsidRDefault="00FB445C" w:rsidP="00FB445C">
      <w:pPr>
        <w:pStyle w:val="NoSpacing"/>
        <w:jc w:val="both"/>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 xml:space="preserve">Download the </w:t>
      </w:r>
      <w:r w:rsidRPr="00634B27">
        <w:rPr>
          <w:rStyle w:val="Heading3Char"/>
          <w:rFonts w:asciiTheme="minorHAnsi" w:hAnsiTheme="minorHAnsi" w:cstheme="minorHAnsi"/>
          <w:bCs w:val="0"/>
          <w:i/>
          <w:iCs/>
          <w:szCs w:val="20"/>
        </w:rPr>
        <w:t>European Residential: On the Rise</w:t>
      </w:r>
      <w:r w:rsidRPr="00FB445C">
        <w:rPr>
          <w:rStyle w:val="Heading3Char"/>
          <w:rFonts w:asciiTheme="minorHAnsi" w:hAnsiTheme="minorHAnsi" w:cstheme="minorHAnsi"/>
          <w:bCs w:val="0"/>
          <w:szCs w:val="20"/>
        </w:rPr>
        <w:t xml:space="preserve"> report </w:t>
      </w:r>
      <w:hyperlink r:id="rId11" w:history="1">
        <w:r w:rsidRPr="00272CE1">
          <w:rPr>
            <w:rStyle w:val="Hyperlink"/>
            <w:rFonts w:asciiTheme="minorHAnsi" w:eastAsiaTheme="majorEastAsia" w:hAnsiTheme="minorHAnsi" w:cstheme="minorHAnsi"/>
            <w:sz w:val="20"/>
            <w:szCs w:val="20"/>
          </w:rPr>
          <w:t>here</w:t>
        </w:r>
      </w:hyperlink>
      <w:r w:rsidRPr="00272CE1">
        <w:rPr>
          <w:rStyle w:val="Heading3Char"/>
          <w:rFonts w:asciiTheme="minorHAnsi" w:hAnsiTheme="minorHAnsi" w:cstheme="minorHAnsi"/>
          <w:bCs w:val="0"/>
          <w:szCs w:val="20"/>
        </w:rPr>
        <w:t>.</w:t>
      </w:r>
    </w:p>
    <w:p w14:paraId="0BE24123" w14:textId="77777777" w:rsidR="00FB445C" w:rsidRPr="00FB445C" w:rsidRDefault="00FB445C" w:rsidP="00FB445C">
      <w:pPr>
        <w:pStyle w:val="NoSpacing"/>
        <w:jc w:val="both"/>
        <w:rPr>
          <w:rStyle w:val="Heading3Char"/>
          <w:rFonts w:asciiTheme="minorHAnsi" w:hAnsiTheme="minorHAnsi" w:cstheme="minorHAnsi"/>
          <w:bCs w:val="0"/>
          <w:szCs w:val="20"/>
        </w:rPr>
      </w:pPr>
    </w:p>
    <w:p w14:paraId="6CB15663" w14:textId="01E986CD" w:rsidR="00FB445C" w:rsidRDefault="00FB445C" w:rsidP="00015831">
      <w:pPr>
        <w:pStyle w:val="NoSpacing"/>
        <w:jc w:val="center"/>
        <w:rPr>
          <w:rStyle w:val="Heading3Char"/>
          <w:rFonts w:asciiTheme="minorHAnsi" w:hAnsiTheme="minorHAnsi" w:cstheme="minorHAnsi"/>
          <w:bCs w:val="0"/>
          <w:szCs w:val="20"/>
        </w:rPr>
      </w:pPr>
      <w:r w:rsidRPr="00FB445C">
        <w:rPr>
          <w:rStyle w:val="Heading3Char"/>
          <w:rFonts w:asciiTheme="minorHAnsi" w:hAnsiTheme="minorHAnsi" w:cstheme="minorHAnsi"/>
          <w:bCs w:val="0"/>
          <w:szCs w:val="20"/>
        </w:rPr>
        <w:t>-End-</w:t>
      </w:r>
    </w:p>
    <w:p w14:paraId="0BD8C7B5" w14:textId="77777777" w:rsidR="0001591B" w:rsidRDefault="0001591B" w:rsidP="00297F87">
      <w:pPr>
        <w:spacing w:after="0" w:line="240" w:lineRule="auto"/>
        <w:rPr>
          <w:rFonts w:asciiTheme="majorHAnsi" w:hAnsiTheme="majorHAnsi" w:cstheme="majorHAnsi"/>
          <w:b/>
          <w:bCs/>
        </w:rPr>
      </w:pPr>
    </w:p>
    <w:p w14:paraId="0B627D32" w14:textId="588BF23C" w:rsidR="00297F87" w:rsidRPr="00DE0E08" w:rsidRDefault="00297F87" w:rsidP="00297F87">
      <w:pPr>
        <w:spacing w:after="0" w:line="240" w:lineRule="auto"/>
        <w:rPr>
          <w:rFonts w:asciiTheme="majorHAnsi" w:hAnsiTheme="majorHAnsi" w:cstheme="majorHAnsi"/>
          <w:b/>
          <w:bCs/>
        </w:rPr>
      </w:pPr>
      <w:r w:rsidRPr="00DE0E08">
        <w:rPr>
          <w:rFonts w:asciiTheme="majorHAnsi" w:hAnsiTheme="majorHAnsi" w:cstheme="majorHAnsi"/>
          <w:b/>
          <w:bCs/>
        </w:rPr>
        <w:t>Media Contact:</w:t>
      </w:r>
    </w:p>
    <w:p w14:paraId="5C1A3C28" w14:textId="77777777" w:rsidR="00ED6A4D" w:rsidRPr="00ED6A4D" w:rsidRDefault="00ED6A4D" w:rsidP="00ED6A4D">
      <w:pPr>
        <w:spacing w:after="0" w:line="240" w:lineRule="auto"/>
        <w:rPr>
          <w:lang w:val="en-US"/>
        </w:rPr>
      </w:pPr>
      <w:r w:rsidRPr="00ED6A4D">
        <w:rPr>
          <w:lang w:val="en-US"/>
        </w:rPr>
        <w:t>Sylwia Skubiszewska</w:t>
      </w:r>
    </w:p>
    <w:p w14:paraId="7582C08A" w14:textId="77777777" w:rsidR="00ED6A4D" w:rsidRPr="00ED6A4D" w:rsidRDefault="00ED6A4D" w:rsidP="00ED6A4D">
      <w:pPr>
        <w:spacing w:after="0" w:line="240" w:lineRule="auto"/>
        <w:rPr>
          <w:lang w:val="en-US"/>
        </w:rPr>
      </w:pPr>
      <w:r w:rsidRPr="00ED6A4D">
        <w:rPr>
          <w:lang w:val="en-US"/>
        </w:rPr>
        <w:t>PR Manager</w:t>
      </w:r>
    </w:p>
    <w:p w14:paraId="3421718F" w14:textId="77777777" w:rsidR="00ED6A4D" w:rsidRPr="00D3768E" w:rsidRDefault="00867497" w:rsidP="00ED6A4D">
      <w:pPr>
        <w:spacing w:after="0" w:line="240" w:lineRule="auto"/>
        <w:rPr>
          <w:lang w:val="pl-PL"/>
        </w:rPr>
      </w:pPr>
      <w:hyperlink r:id="rId12" w:history="1">
        <w:r w:rsidR="00ED6A4D" w:rsidRPr="00D3768E">
          <w:rPr>
            <w:rStyle w:val="Hyperlink"/>
            <w:lang w:val="pl-PL"/>
          </w:rPr>
          <w:t>sylwia.skubiszewska@colliers.com</w:t>
        </w:r>
      </w:hyperlink>
    </w:p>
    <w:p w14:paraId="020E4582" w14:textId="77777777" w:rsidR="00ED6A4D" w:rsidRDefault="00ED6A4D" w:rsidP="00ED6A4D">
      <w:pPr>
        <w:spacing w:after="0" w:line="240" w:lineRule="auto"/>
        <w:jc w:val="both"/>
        <w:rPr>
          <w:rFonts w:cs="Arial"/>
          <w:lang w:val="pl-PL"/>
        </w:rPr>
      </w:pPr>
      <w:r w:rsidRPr="00D3768E">
        <w:rPr>
          <w:rFonts w:cs="Arial"/>
          <w:lang w:val="pl-PL"/>
        </w:rPr>
        <w:t>+48 666 819</w:t>
      </w:r>
      <w:r>
        <w:rPr>
          <w:rFonts w:cs="Arial"/>
          <w:lang w:val="pl-PL"/>
        </w:rPr>
        <w:t> </w:t>
      </w:r>
      <w:r w:rsidRPr="00D3768E">
        <w:rPr>
          <w:rFonts w:cs="Arial"/>
          <w:lang w:val="pl-PL"/>
        </w:rPr>
        <w:t>228</w:t>
      </w:r>
    </w:p>
    <w:p w14:paraId="788D356F" w14:textId="77777777" w:rsidR="00ED6A4D" w:rsidRPr="00D3768E" w:rsidRDefault="00ED6A4D" w:rsidP="00ED6A4D">
      <w:pPr>
        <w:spacing w:after="0" w:line="240" w:lineRule="auto"/>
        <w:jc w:val="both"/>
        <w:rPr>
          <w:rFonts w:cs="Arial"/>
          <w:lang w:val="pl-PL"/>
        </w:rPr>
      </w:pPr>
    </w:p>
    <w:p w14:paraId="5C47DFC8" w14:textId="77777777" w:rsidR="00ED6A4D" w:rsidRPr="00D3768E" w:rsidRDefault="00ED6A4D" w:rsidP="00ED6A4D">
      <w:pPr>
        <w:spacing w:after="0" w:line="240" w:lineRule="auto"/>
        <w:rPr>
          <w:lang w:val="pl-PL"/>
        </w:rPr>
      </w:pPr>
      <w:r w:rsidRPr="00D3768E">
        <w:rPr>
          <w:lang w:val="pl-PL"/>
        </w:rPr>
        <w:t>Małgorzata Ciechanowska</w:t>
      </w:r>
    </w:p>
    <w:p w14:paraId="4C60E12F" w14:textId="77777777" w:rsidR="00ED6A4D" w:rsidRPr="00ED6A4D" w:rsidRDefault="00ED6A4D" w:rsidP="00ED6A4D">
      <w:pPr>
        <w:spacing w:after="0" w:line="240" w:lineRule="auto"/>
        <w:rPr>
          <w:lang w:val="en-US"/>
        </w:rPr>
      </w:pPr>
      <w:r w:rsidRPr="00ED6A4D">
        <w:rPr>
          <w:lang w:val="en-US"/>
        </w:rPr>
        <w:t>PR Specialist</w:t>
      </w:r>
    </w:p>
    <w:p w14:paraId="3BABA6A2" w14:textId="77777777" w:rsidR="00ED6A4D" w:rsidRPr="00ED6A4D" w:rsidRDefault="00ED6A4D" w:rsidP="00ED6A4D">
      <w:pPr>
        <w:spacing w:after="0" w:line="240" w:lineRule="auto"/>
        <w:rPr>
          <w:rStyle w:val="Hyperlink"/>
          <w:lang w:val="en-US"/>
        </w:rPr>
      </w:pPr>
      <w:r>
        <w:fldChar w:fldCharType="begin"/>
      </w:r>
      <w:r w:rsidRPr="00ED6A4D">
        <w:rPr>
          <w:lang w:val="en-US"/>
        </w:rPr>
        <w:instrText>HYPERLINK "mailto:malgorzata.ciechanowska@colliers.com"</w:instrText>
      </w:r>
      <w:r>
        <w:fldChar w:fldCharType="separate"/>
      </w:r>
      <w:r w:rsidRPr="00ED6A4D">
        <w:rPr>
          <w:rStyle w:val="Hyperlink"/>
          <w:lang w:val="en-US"/>
        </w:rPr>
        <w:t>malgorzata.ciechanowska@colliers.com</w:t>
      </w:r>
    </w:p>
    <w:p w14:paraId="43247788" w14:textId="77777777" w:rsidR="00ED6A4D" w:rsidRDefault="00ED6A4D" w:rsidP="00ED6A4D">
      <w:pPr>
        <w:spacing w:after="0" w:line="240" w:lineRule="auto"/>
        <w:jc w:val="both"/>
        <w:rPr>
          <w:rFonts w:cs="Arial"/>
        </w:rPr>
      </w:pPr>
      <w:r>
        <w:fldChar w:fldCharType="end"/>
      </w:r>
      <w:r w:rsidRPr="00595822">
        <w:rPr>
          <w:rFonts w:cs="Arial"/>
        </w:rPr>
        <w:t>+48</w:t>
      </w:r>
      <w:r>
        <w:rPr>
          <w:rFonts w:cs="Arial"/>
        </w:rPr>
        <w:t> 882 014 424</w:t>
      </w:r>
    </w:p>
    <w:p w14:paraId="690A7EB6" w14:textId="77777777" w:rsidR="00ED6A4D" w:rsidRPr="00020A7E" w:rsidRDefault="00ED6A4D" w:rsidP="00ED6A4D">
      <w:pPr>
        <w:spacing w:after="0" w:line="240" w:lineRule="auto"/>
        <w:jc w:val="both"/>
        <w:rPr>
          <w:rFonts w:cs="Arial"/>
        </w:rPr>
      </w:pPr>
    </w:p>
    <w:p w14:paraId="52ABF1F2" w14:textId="77777777" w:rsidR="00ED6A4D" w:rsidRDefault="00ED6A4D" w:rsidP="00ED6A4D">
      <w:pPr>
        <w:spacing w:after="0" w:line="360" w:lineRule="auto"/>
        <w:jc w:val="both"/>
        <w:rPr>
          <w:rFonts w:ascii="Open Sans SemiBold" w:hAnsi="Open Sans SemiBold" w:cs="Open Sans SemiBold"/>
          <w:sz w:val="15"/>
          <w:szCs w:val="15"/>
        </w:rPr>
      </w:pPr>
    </w:p>
    <w:p w14:paraId="296DA4FC" w14:textId="77777777" w:rsidR="00ED6A4D" w:rsidRPr="002C0BDF" w:rsidRDefault="00ED6A4D" w:rsidP="00ED6A4D">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6E5F29BE" w14:textId="77777777" w:rsidR="00ED6A4D" w:rsidRPr="002C0BDF" w:rsidRDefault="00ED6A4D" w:rsidP="00ED6A4D">
      <w:pPr>
        <w:jc w:val="both"/>
        <w:rPr>
          <w:sz w:val="15"/>
          <w:szCs w:val="15"/>
        </w:rPr>
      </w:pPr>
      <w:r w:rsidRPr="002C0BDF">
        <w:rPr>
          <w:sz w:val="15"/>
          <w:szCs w:val="15"/>
        </w:rPr>
        <w:lastRenderedPageBreak/>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3" w:history="1">
        <w:r w:rsidRPr="002C0BDF">
          <w:rPr>
            <w:rStyle w:val="Hyperlink"/>
            <w:sz w:val="15"/>
            <w:szCs w:val="15"/>
          </w:rPr>
          <w:t>corporate.colliers.com</w:t>
        </w:r>
      </w:hyperlink>
      <w:r w:rsidRPr="002C0BDF">
        <w:rPr>
          <w:sz w:val="15"/>
          <w:szCs w:val="15"/>
        </w:rPr>
        <w:t xml:space="preserve">, Twitter </w:t>
      </w:r>
      <w:hyperlink r:id="rId14" w:history="1">
        <w:r w:rsidRPr="002C0BDF">
          <w:rPr>
            <w:rStyle w:val="Hyperlink"/>
            <w:sz w:val="15"/>
            <w:szCs w:val="15"/>
          </w:rPr>
          <w:t>@Colliers</w:t>
        </w:r>
      </w:hyperlink>
      <w:r w:rsidRPr="002C0BDF">
        <w:rPr>
          <w:sz w:val="15"/>
          <w:szCs w:val="15"/>
        </w:rPr>
        <w:t xml:space="preserve"> or </w:t>
      </w:r>
      <w:hyperlink r:id="rId15" w:history="1">
        <w:r w:rsidRPr="002C0BDF">
          <w:rPr>
            <w:rStyle w:val="Hyperlink"/>
            <w:sz w:val="15"/>
            <w:szCs w:val="15"/>
          </w:rPr>
          <w:t>LinkedIn</w:t>
        </w:r>
      </w:hyperlink>
      <w:r w:rsidRPr="002C0BDF">
        <w:rPr>
          <w:sz w:val="15"/>
          <w:szCs w:val="15"/>
        </w:rPr>
        <w:t>.</w:t>
      </w:r>
    </w:p>
    <w:p w14:paraId="53D141D4" w14:textId="77777777" w:rsidR="00ED6A4D" w:rsidRPr="00D42C61" w:rsidRDefault="00ED6A4D" w:rsidP="00ED6A4D">
      <w:pPr>
        <w:jc w:val="both"/>
        <w:rPr>
          <w:rFonts w:asciiTheme="majorHAnsi" w:hAnsiTheme="majorHAnsi" w:cstheme="majorHAnsi"/>
          <w:sz w:val="15"/>
          <w:szCs w:val="15"/>
        </w:rPr>
      </w:pPr>
      <w:r w:rsidRPr="002C0BDF">
        <w:rPr>
          <w:rFonts w:asciiTheme="majorHAnsi" w:hAnsiTheme="majorHAnsi" w:cstheme="majorHAnsi"/>
          <w:sz w:val="15"/>
          <w:szCs w:val="15"/>
        </w:rPr>
        <w:t>Colliers has been active in the Polish market since 1997 and operates through offices in Warsaw, Kraków, Wrocław, Poznań, Gdańsk, Katowice</w:t>
      </w:r>
      <w:r>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Łódź with 300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“Gazele Biznesu” for being one of the most dynamically developing companies in Poland. More about Colliers in Poland at </w:t>
      </w:r>
      <w:hyperlink r:id="rId16" w:history="1">
        <w:r w:rsidRPr="00882616">
          <w:rPr>
            <w:rStyle w:val="Hyperlink"/>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7" w:history="1">
        <w:r w:rsidRPr="002C0BDF">
          <w:rPr>
            <w:rStyle w:val="Hyperlink"/>
            <w:sz w:val="15"/>
            <w:szCs w:val="15"/>
          </w:rPr>
          <w:t>LinkedIn</w:t>
        </w:r>
      </w:hyperlink>
      <w:r w:rsidRPr="002C0BDF">
        <w:rPr>
          <w:sz w:val="15"/>
          <w:szCs w:val="15"/>
        </w:rPr>
        <w:t xml:space="preserve">, </w:t>
      </w:r>
      <w:hyperlink r:id="rId18" w:history="1">
        <w:r w:rsidRPr="002C0BDF">
          <w:rPr>
            <w:rStyle w:val="Hyperlink"/>
            <w:sz w:val="15"/>
            <w:szCs w:val="15"/>
          </w:rPr>
          <w:t>Instagram</w:t>
        </w:r>
      </w:hyperlink>
      <w:r w:rsidRPr="002C0BDF">
        <w:rPr>
          <w:sz w:val="15"/>
          <w:szCs w:val="15"/>
        </w:rPr>
        <w:t xml:space="preserve">, </w:t>
      </w:r>
      <w:hyperlink r:id="rId19" w:history="1">
        <w:r w:rsidRPr="002C0BDF">
          <w:rPr>
            <w:rStyle w:val="Hyperlink"/>
            <w:sz w:val="15"/>
            <w:szCs w:val="15"/>
          </w:rPr>
          <w:t>YouTube</w:t>
        </w:r>
      </w:hyperlink>
      <w:r w:rsidRPr="002C0BDF">
        <w:rPr>
          <w:sz w:val="15"/>
          <w:szCs w:val="15"/>
        </w:rPr>
        <w:t xml:space="preserve"> or </w:t>
      </w:r>
      <w:hyperlink r:id="rId20" w:history="1">
        <w:r w:rsidRPr="00EB7DDC">
          <w:rPr>
            <w:rStyle w:val="Hyperlink"/>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61BAA392" w14:textId="77777777" w:rsidR="00297F87" w:rsidRPr="00297F87" w:rsidRDefault="00297F87" w:rsidP="00297F87"/>
    <w:sectPr w:rsidR="00297F87" w:rsidRPr="00297F87" w:rsidSect="00297F87">
      <w:headerReference w:type="default" r:id="rId21"/>
      <w:footerReference w:type="default" r:id="rId22"/>
      <w:pgSz w:w="11907" w:h="16840" w:code="9"/>
      <w:pgMar w:top="2381" w:right="1440" w:bottom="1440" w:left="1440" w:header="720" w:footer="911"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4A65" w14:textId="77777777" w:rsidR="00FC0EDC" w:rsidRDefault="00FC0EDC" w:rsidP="009E4B94">
      <w:pPr>
        <w:spacing w:line="240" w:lineRule="auto"/>
      </w:pPr>
      <w:r>
        <w:separator/>
      </w:r>
    </w:p>
  </w:endnote>
  <w:endnote w:type="continuationSeparator" w:id="0">
    <w:p w14:paraId="150B02F3" w14:textId="77777777" w:rsidR="00FC0EDC" w:rsidRDefault="00FC0ED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altName w:val="Calibri"/>
    <w:panose1 w:val="00000500000000000000"/>
    <w:charset w:val="00"/>
    <w:family w:val="auto"/>
    <w:pitch w:val="variable"/>
    <w:sig w:usb0="20000207" w:usb1="00000002"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libri"/>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5D93" w14:textId="26B9C558" w:rsidR="00E34D54" w:rsidRDefault="00E34D54">
    <w:pPr>
      <w:pStyle w:val="Footer"/>
    </w:pPr>
    <w:r>
      <w:rPr>
        <w:noProof/>
      </w:rPr>
      <mc:AlternateContent>
        <mc:Choice Requires="wps">
          <w:drawing>
            <wp:anchor distT="0" distB="0" distL="114300" distR="114300" simplePos="0" relativeHeight="251661312" behindDoc="0" locked="0" layoutInCell="0" allowOverlap="1" wp14:anchorId="3FD47C76" wp14:editId="64644F9D">
              <wp:simplePos x="0" y="0"/>
              <wp:positionH relativeFrom="page">
                <wp:posOffset>0</wp:posOffset>
              </wp:positionH>
              <wp:positionV relativeFrom="page">
                <wp:posOffset>10229215</wp:posOffset>
              </wp:positionV>
              <wp:extent cx="7560945" cy="273050"/>
              <wp:effectExtent l="0" t="0" r="0" b="12700"/>
              <wp:wrapNone/>
              <wp:docPr id="1" name="MSIPCM113d41bbb74acb8eb6868a14"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B4240" w14:textId="339399DE" w:rsidR="00E34D54" w:rsidRPr="00E34D54" w:rsidRDefault="00E34D54" w:rsidP="00E34D54">
                          <w:pPr>
                            <w:spacing w:after="0"/>
                            <w:rPr>
                              <w:rFonts w:ascii="Calibri" w:hAnsi="Calibri" w:cs="Calibri"/>
                              <w:color w:val="0078D7"/>
                            </w:rPr>
                          </w:pPr>
                          <w:r w:rsidRPr="00E34D5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D47C76" id="_x0000_t202" coordsize="21600,21600" o:spt="202" path="m,l,21600r21600,l21600,xe">
              <v:stroke joinstyle="miter"/>
              <v:path gradientshapeok="t" o:connecttype="rect"/>
            </v:shapetype>
            <v:shape id="MSIPCM113d41bbb74acb8eb6868a14"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UG9MGsgIAAEcFAAAO&#10;AAAAAAAAAAAAAAAAAC4CAABkcnMvZTJvRG9jLnhtbFBLAQItABQABgAIAAAAIQDy0e5z3gAAAAsB&#10;AAAPAAAAAAAAAAAAAAAAAAwFAABkcnMvZG93bnJldi54bWxQSwUGAAAAAAQABADzAAAAFwYAAAAA&#10;" o:allowincell="f" filled="f" stroked="f" strokeweight=".5pt">
              <v:textbox inset="20pt,0,,0">
                <w:txbxContent>
                  <w:p w14:paraId="741B4240" w14:textId="339399DE" w:rsidR="00E34D54" w:rsidRPr="00E34D54" w:rsidRDefault="00E34D54" w:rsidP="00E34D54">
                    <w:pPr>
                      <w:spacing w:after="0"/>
                      <w:rPr>
                        <w:rFonts w:ascii="Calibri" w:hAnsi="Calibri" w:cs="Calibri"/>
                        <w:color w:val="0078D7"/>
                      </w:rPr>
                    </w:pPr>
                    <w:r w:rsidRPr="00E34D54">
                      <w:rPr>
                        <w:rFonts w:ascii="Calibri" w:hAnsi="Calibri" w:cs="Calibri"/>
                        <w:color w:val="0078D7"/>
                      </w:rPr>
                      <w:t>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9F15" w14:textId="77777777" w:rsidR="00FC0EDC" w:rsidRDefault="00FC0EDC" w:rsidP="009E4B94">
      <w:pPr>
        <w:spacing w:line="240" w:lineRule="auto"/>
      </w:pPr>
      <w:r>
        <w:separator/>
      </w:r>
    </w:p>
  </w:footnote>
  <w:footnote w:type="continuationSeparator" w:id="0">
    <w:p w14:paraId="01D5DB80" w14:textId="77777777" w:rsidR="00FC0EDC" w:rsidRDefault="00FC0ED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1CA1" w14:textId="77777777" w:rsidR="00A375FB" w:rsidRDefault="00297F87" w:rsidP="003E5C51">
    <w:pPr>
      <w:pStyle w:val="Header"/>
    </w:pPr>
    <w:r>
      <w:rPr>
        <w:noProof/>
      </w:rPr>
      <w:drawing>
        <wp:anchor distT="0" distB="0" distL="0" distR="0" simplePos="0" relativeHeight="251659264" behindDoc="1" locked="0" layoutInCell="1" allowOverlap="1" wp14:anchorId="545913C7" wp14:editId="78589228">
          <wp:simplePos x="0" y="0"/>
          <wp:positionH relativeFrom="page">
            <wp:align>left</wp:align>
          </wp:positionH>
          <wp:positionV relativeFrom="page">
            <wp:align>bottom</wp:align>
          </wp:positionV>
          <wp:extent cx="7558968" cy="10692000"/>
          <wp:effectExtent l="0" t="0" r="4445" b="0"/>
          <wp:wrapNone/>
          <wp:docPr id="3"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284405E3" w14:textId="74C48122" w:rsidR="00A375FB" w:rsidRDefault="00297F87" w:rsidP="005E0048">
    <w:pPr>
      <w:pStyle w:val="Header"/>
      <w:tabs>
        <w:tab w:val="clear" w:pos="4819"/>
        <w:tab w:val="clear" w:pos="9638"/>
        <w:tab w:val="left" w:pos="1968"/>
      </w:tabs>
    </w:pPr>
    <w:r w:rsidRPr="00FC4698">
      <w:rPr>
        <w:sz w:val="24"/>
        <w:szCs w:val="28"/>
      </w:rPr>
      <w:t>News Release</w:t>
    </w:r>
    <w:r>
      <w:rPr>
        <w:noProof/>
      </w:rPr>
      <w:drawing>
        <wp:anchor distT="0" distB="0" distL="0" distR="0" simplePos="0" relativeHeight="251660288" behindDoc="0" locked="0" layoutInCell="1" allowOverlap="1" wp14:anchorId="78EBF2B4" wp14:editId="0ECACC12">
          <wp:simplePos x="0" y="0"/>
          <wp:positionH relativeFrom="rightMargin">
            <wp:align>right</wp:align>
          </wp:positionH>
          <wp:positionV relativeFrom="page">
            <wp:posOffset>0</wp:posOffset>
          </wp:positionV>
          <wp:extent cx="2048634" cy="1116000"/>
          <wp:effectExtent l="0" t="0" r="0" b="0"/>
          <wp:wrapNone/>
          <wp:docPr id="171584020" name="LogoHide"/>
          <wp:cNvGraphicFramePr/>
          <a:graphic xmlns:a="http://schemas.openxmlformats.org/drawingml/2006/main">
            <a:graphicData uri="http://schemas.openxmlformats.org/drawingml/2006/picture">
              <pic:pic xmlns:pic="http://schemas.openxmlformats.org/drawingml/2006/picture">
                <pic:nvPicPr>
                  <pic:cNvPr id="171584020" name="LogoHide"/>
                  <pic:cNvPicPr/>
                </pic:nvPicPr>
                <pic:blipFill>
                  <a:blip r:embed="rId2"/>
                  <a:srcRect/>
                  <a:stretch/>
                </pic:blipFill>
                <pic:spPr>
                  <a:xfrm>
                    <a:off x="0" y="0"/>
                    <a:ext cx="2048634" cy="1116000"/>
                  </a:xfrm>
                  <a:prstGeom prst="rect">
                    <a:avLst/>
                  </a:prstGeom>
                </pic:spPr>
              </pic:pic>
            </a:graphicData>
          </a:graphic>
        </wp:anchor>
      </w:drawing>
    </w:r>
    <w:r w:rsidR="005E0048">
      <w:rPr>
        <w:sz w:val="24"/>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54B04FA6"/>
    <w:styleLink w:val="List-BulletsNumber"/>
    <w:lvl w:ilvl="0">
      <w:start w:val="1"/>
      <w:numFmt w:val="decimal"/>
      <w:pStyle w:val="ListNumber"/>
      <w:lvlText w:val="%1."/>
      <w:lvlJc w:val="left"/>
      <w:pPr>
        <w:ind w:left="357" w:hanging="357"/>
      </w:pPr>
      <w:rPr>
        <w:rFonts w:ascii="Open Sans" w:hAnsi="Open Sans" w:hint="default"/>
      </w:rPr>
    </w:lvl>
    <w:lvl w:ilvl="1">
      <w:start w:val="1"/>
      <w:numFmt w:val="lowerLetter"/>
      <w:pStyle w:val="ListNumber2"/>
      <w:lvlText w:val="%2."/>
      <w:lvlJc w:val="left"/>
      <w:pPr>
        <w:ind w:left="714" w:hanging="357"/>
      </w:pPr>
      <w:rPr>
        <w:rFonts w:ascii="Open Sans" w:hAnsi="Open Sans" w:hint="default"/>
      </w:rPr>
    </w:lvl>
    <w:lvl w:ilvl="2">
      <w:start w:val="1"/>
      <w:numFmt w:val="lowerRoman"/>
      <w:pStyle w:val="ListNumber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E0D1BBA"/>
    <w:multiLevelType w:val="multilevel"/>
    <w:tmpl w:val="E9D8C2DA"/>
    <w:styleLink w:val="List-Bullets"/>
    <w:lvl w:ilvl="0">
      <w:start w:val="1"/>
      <w:numFmt w:val="bullet"/>
      <w:pStyle w:val="ListBullet"/>
      <w:lvlText w:val=""/>
      <w:lvlJc w:val="left"/>
      <w:pPr>
        <w:ind w:left="170" w:hanging="170"/>
      </w:pPr>
      <w:rPr>
        <w:rFonts w:ascii="Symbol" w:hAnsi="Symbol" w:hint="default"/>
        <w:color w:val="404040"/>
        <w:sz w:val="18"/>
      </w:rPr>
    </w:lvl>
    <w:lvl w:ilvl="1">
      <w:start w:val="1"/>
      <w:numFmt w:val="bullet"/>
      <w:pStyle w:val="ListBullet2"/>
      <w:lvlText w:val=""/>
      <w:lvlJc w:val="left"/>
      <w:pPr>
        <w:ind w:left="340" w:hanging="170"/>
      </w:pPr>
      <w:rPr>
        <w:rFonts w:ascii="Symbol" w:hAnsi="Symbol" w:hint="default"/>
        <w:color w:val="404040"/>
        <w:sz w:val="18"/>
      </w:rPr>
    </w:lvl>
    <w:lvl w:ilvl="2">
      <w:start w:val="1"/>
      <w:numFmt w:val="bullet"/>
      <w:pStyle w:val="ListBullet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15:restartNumberingAfterBreak="0">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15:restartNumberingAfterBreak="0">
    <w:nsid w:val="2BF1712A"/>
    <w:multiLevelType w:val="hybridMultilevel"/>
    <w:tmpl w:val="8AB24DA0"/>
    <w:lvl w:ilvl="0" w:tplc="88687088">
      <w:start w:val="2"/>
      <w:numFmt w:val="bullet"/>
      <w:lvlText w:val="-"/>
      <w:lvlJc w:val="left"/>
      <w:pPr>
        <w:ind w:left="720" w:hanging="360"/>
      </w:pPr>
      <w:rPr>
        <w:rFonts w:ascii="Merriweather" w:eastAsiaTheme="majorEastAsia" w:hAnsi="Merriweather"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648B3"/>
    <w:multiLevelType w:val="multilevel"/>
    <w:tmpl w:val="E9D8C2DA"/>
    <w:numStyleLink w:val="List-Bullets"/>
  </w:abstractNum>
  <w:abstractNum w:abstractNumId="9" w15:restartNumberingAfterBreak="0">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AAF2431"/>
    <w:multiLevelType w:val="hybridMultilevel"/>
    <w:tmpl w:val="745EADD8"/>
    <w:lvl w:ilvl="0" w:tplc="699E7060">
      <w:numFmt w:val="bullet"/>
      <w:lvlText w:val=""/>
      <w:lvlJc w:val="left"/>
      <w:pPr>
        <w:ind w:left="720" w:hanging="360"/>
      </w:pPr>
      <w:rPr>
        <w:rFonts w:ascii="Symbol" w:eastAsiaTheme="maj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397670"/>
    <w:multiLevelType w:val="multilevel"/>
    <w:tmpl w:val="E9D8C2DA"/>
    <w:numStyleLink w:val="List-Bullets"/>
  </w:abstractNum>
  <w:abstractNum w:abstractNumId="12" w15:restartNumberingAfterBreak="0">
    <w:nsid w:val="6FE337C8"/>
    <w:multiLevelType w:val="hybridMultilevel"/>
    <w:tmpl w:val="2DDE2704"/>
    <w:lvl w:ilvl="0" w:tplc="964ECF74">
      <w:start w:val="2"/>
      <w:numFmt w:val="bullet"/>
      <w:lvlText w:val="-"/>
      <w:lvlJc w:val="left"/>
      <w:pPr>
        <w:ind w:left="1080" w:hanging="360"/>
      </w:pPr>
      <w:rPr>
        <w:rFonts w:ascii="OpenSans-Regular" w:eastAsiaTheme="minorEastAsia" w:hAnsi="OpenSans-Regular" w:cs="OpenSans-Regula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57C5602"/>
    <w:multiLevelType w:val="multilevel"/>
    <w:tmpl w:val="75466E90"/>
    <w:numStyleLink w:val="List-BulletsAlpha"/>
  </w:abstractNum>
  <w:abstractNum w:abstractNumId="14" w15:restartNumberingAfterBreak="0">
    <w:nsid w:val="7BDD19DA"/>
    <w:multiLevelType w:val="multilevel"/>
    <w:tmpl w:val="54B04FA6"/>
    <w:numStyleLink w:val="List-BulletsNumber"/>
  </w:abstractNum>
  <w:abstractNum w:abstractNumId="15" w15:restartNumberingAfterBreak="0">
    <w:nsid w:val="7D4755AA"/>
    <w:multiLevelType w:val="hybridMultilevel"/>
    <w:tmpl w:val="5DCCC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5"/>
  </w:num>
  <w:num w:numId="6">
    <w:abstractNumId w:val="3"/>
  </w:num>
  <w:num w:numId="7">
    <w:abstractNumId w:val="13"/>
  </w:num>
  <w:num w:numId="8">
    <w:abstractNumId w:val="8"/>
  </w:num>
  <w:num w:numId="9">
    <w:abstractNumId w:val="1"/>
  </w:num>
  <w:num w:numId="10">
    <w:abstractNumId w:val="0"/>
  </w:num>
  <w:num w:numId="11">
    <w:abstractNumId w:val="14"/>
  </w:num>
  <w:num w:numId="12">
    <w:abstractNumId w:val="7"/>
  </w:num>
  <w:num w:numId="13">
    <w:abstractNumId w:val="2"/>
  </w:num>
  <w:num w:numId="14">
    <w:abstractNumId w:val="4"/>
  </w:num>
  <w:num w:numId="15">
    <w:abstractNumId w:val="5"/>
  </w:num>
  <w:num w:numId="16">
    <w:abstractNumId w:val="3"/>
  </w:num>
  <w:num w:numId="17">
    <w:abstractNumId w:val="14"/>
  </w:num>
  <w:num w:numId="18">
    <w:abstractNumId w:val="14"/>
  </w:num>
  <w:num w:numId="19">
    <w:abstractNumId w:val="11"/>
  </w:num>
  <w:num w:numId="20">
    <w:abstractNumId w:val="11"/>
  </w:num>
  <w:num w:numId="21">
    <w:abstractNumId w:val="11"/>
  </w:num>
  <w:num w:numId="22">
    <w:abstractNumId w:val="1"/>
  </w:num>
  <w:num w:numId="23">
    <w:abstractNumId w:val="0"/>
  </w:num>
  <w:num w:numId="24">
    <w:abstractNumId w:val="14"/>
  </w:num>
  <w:num w:numId="25">
    <w:abstractNumId w:val="14"/>
  </w:num>
  <w:num w:numId="26">
    <w:abstractNumId w:val="6"/>
  </w:num>
  <w:num w:numId="27">
    <w:abstractNumId w:val="12"/>
  </w:num>
  <w:num w:numId="28">
    <w:abstractNumId w:val="15"/>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1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0"/>
    <w:rsid w:val="000030C3"/>
    <w:rsid w:val="00004865"/>
    <w:rsid w:val="00005F68"/>
    <w:rsid w:val="000065FE"/>
    <w:rsid w:val="00010443"/>
    <w:rsid w:val="00015831"/>
    <w:rsid w:val="0001591B"/>
    <w:rsid w:val="000210EF"/>
    <w:rsid w:val="00023742"/>
    <w:rsid w:val="0002497C"/>
    <w:rsid w:val="0002737C"/>
    <w:rsid w:val="00030B65"/>
    <w:rsid w:val="00030E43"/>
    <w:rsid w:val="0003651D"/>
    <w:rsid w:val="000428D7"/>
    <w:rsid w:val="000467FE"/>
    <w:rsid w:val="00047000"/>
    <w:rsid w:val="00060180"/>
    <w:rsid w:val="0006121C"/>
    <w:rsid w:val="000645D6"/>
    <w:rsid w:val="00065D15"/>
    <w:rsid w:val="00066D48"/>
    <w:rsid w:val="0009477C"/>
    <w:rsid w:val="00094ABD"/>
    <w:rsid w:val="000A0746"/>
    <w:rsid w:val="000A27BE"/>
    <w:rsid w:val="000B0FD5"/>
    <w:rsid w:val="000C53D5"/>
    <w:rsid w:val="000C7061"/>
    <w:rsid w:val="000D1F23"/>
    <w:rsid w:val="000E1370"/>
    <w:rsid w:val="000E3CBB"/>
    <w:rsid w:val="000E3DD4"/>
    <w:rsid w:val="000E76FA"/>
    <w:rsid w:val="000F0CA5"/>
    <w:rsid w:val="000F171B"/>
    <w:rsid w:val="001025E0"/>
    <w:rsid w:val="00103EDD"/>
    <w:rsid w:val="00112BC7"/>
    <w:rsid w:val="00114765"/>
    <w:rsid w:val="001264B4"/>
    <w:rsid w:val="001267E4"/>
    <w:rsid w:val="00131EA2"/>
    <w:rsid w:val="0013244F"/>
    <w:rsid w:val="00134C17"/>
    <w:rsid w:val="00140735"/>
    <w:rsid w:val="0014129A"/>
    <w:rsid w:val="001457C0"/>
    <w:rsid w:val="001543D2"/>
    <w:rsid w:val="00155178"/>
    <w:rsid w:val="00161A03"/>
    <w:rsid w:val="0016532F"/>
    <w:rsid w:val="00165FFB"/>
    <w:rsid w:val="00170B15"/>
    <w:rsid w:val="00171F62"/>
    <w:rsid w:val="00173DA9"/>
    <w:rsid w:val="00180412"/>
    <w:rsid w:val="001814BA"/>
    <w:rsid w:val="00182651"/>
    <w:rsid w:val="00182767"/>
    <w:rsid w:val="00182BA7"/>
    <w:rsid w:val="00195AA5"/>
    <w:rsid w:val="001A0523"/>
    <w:rsid w:val="001A28FA"/>
    <w:rsid w:val="001B230E"/>
    <w:rsid w:val="001B3281"/>
    <w:rsid w:val="001B6207"/>
    <w:rsid w:val="001B664E"/>
    <w:rsid w:val="001B68BA"/>
    <w:rsid w:val="001C5F9C"/>
    <w:rsid w:val="001D2EF2"/>
    <w:rsid w:val="001D7D62"/>
    <w:rsid w:val="001F004C"/>
    <w:rsid w:val="00213454"/>
    <w:rsid w:val="00223A90"/>
    <w:rsid w:val="00226680"/>
    <w:rsid w:val="00226FC8"/>
    <w:rsid w:val="002274C8"/>
    <w:rsid w:val="00230F19"/>
    <w:rsid w:val="00242464"/>
    <w:rsid w:val="00242CE7"/>
    <w:rsid w:val="002434B9"/>
    <w:rsid w:val="00244D70"/>
    <w:rsid w:val="00272CE1"/>
    <w:rsid w:val="00277CD7"/>
    <w:rsid w:val="00284CB8"/>
    <w:rsid w:val="002941F4"/>
    <w:rsid w:val="00297F87"/>
    <w:rsid w:val="002A6E4C"/>
    <w:rsid w:val="002C1535"/>
    <w:rsid w:val="002C2BF5"/>
    <w:rsid w:val="002C3736"/>
    <w:rsid w:val="002C750A"/>
    <w:rsid w:val="002D2C7C"/>
    <w:rsid w:val="002D61F6"/>
    <w:rsid w:val="002D7098"/>
    <w:rsid w:val="002E2863"/>
    <w:rsid w:val="002E49CC"/>
    <w:rsid w:val="002E74A4"/>
    <w:rsid w:val="002F2F27"/>
    <w:rsid w:val="003062EB"/>
    <w:rsid w:val="003177C8"/>
    <w:rsid w:val="00322309"/>
    <w:rsid w:val="00322693"/>
    <w:rsid w:val="00324407"/>
    <w:rsid w:val="003261F4"/>
    <w:rsid w:val="00340DC9"/>
    <w:rsid w:val="00353C20"/>
    <w:rsid w:val="003602B9"/>
    <w:rsid w:val="003609F3"/>
    <w:rsid w:val="00361A4C"/>
    <w:rsid w:val="00365686"/>
    <w:rsid w:val="00366D12"/>
    <w:rsid w:val="00372CFD"/>
    <w:rsid w:val="00381540"/>
    <w:rsid w:val="00382CED"/>
    <w:rsid w:val="00391727"/>
    <w:rsid w:val="003937AE"/>
    <w:rsid w:val="00393BED"/>
    <w:rsid w:val="003B2B66"/>
    <w:rsid w:val="003B2CAB"/>
    <w:rsid w:val="003B35B0"/>
    <w:rsid w:val="003C2E9B"/>
    <w:rsid w:val="003C60F1"/>
    <w:rsid w:val="003D337E"/>
    <w:rsid w:val="003D72E9"/>
    <w:rsid w:val="003E29A7"/>
    <w:rsid w:val="003E3967"/>
    <w:rsid w:val="003E5305"/>
    <w:rsid w:val="003E5C51"/>
    <w:rsid w:val="00401037"/>
    <w:rsid w:val="00404A9C"/>
    <w:rsid w:val="00412CDD"/>
    <w:rsid w:val="004176B2"/>
    <w:rsid w:val="00420FCD"/>
    <w:rsid w:val="004234F3"/>
    <w:rsid w:val="00424709"/>
    <w:rsid w:val="00427597"/>
    <w:rsid w:val="00435017"/>
    <w:rsid w:val="0043740D"/>
    <w:rsid w:val="00437976"/>
    <w:rsid w:val="00443A1C"/>
    <w:rsid w:val="0045185B"/>
    <w:rsid w:val="004570E6"/>
    <w:rsid w:val="00457C54"/>
    <w:rsid w:val="0046067C"/>
    <w:rsid w:val="004618A7"/>
    <w:rsid w:val="00480B75"/>
    <w:rsid w:val="004A16B8"/>
    <w:rsid w:val="004A49F2"/>
    <w:rsid w:val="004B029D"/>
    <w:rsid w:val="004C01B2"/>
    <w:rsid w:val="004C4ACE"/>
    <w:rsid w:val="004D00B4"/>
    <w:rsid w:val="004D2D50"/>
    <w:rsid w:val="004D3C9D"/>
    <w:rsid w:val="004D6B5D"/>
    <w:rsid w:val="004F127A"/>
    <w:rsid w:val="004F441C"/>
    <w:rsid w:val="004F4C58"/>
    <w:rsid w:val="004F6A8A"/>
    <w:rsid w:val="004F7FEC"/>
    <w:rsid w:val="00502BA8"/>
    <w:rsid w:val="00514008"/>
    <w:rsid w:val="00514D21"/>
    <w:rsid w:val="0052447F"/>
    <w:rsid w:val="0054494D"/>
    <w:rsid w:val="00546B01"/>
    <w:rsid w:val="00547FCC"/>
    <w:rsid w:val="00554E89"/>
    <w:rsid w:val="00557112"/>
    <w:rsid w:val="005602CB"/>
    <w:rsid w:val="00560C04"/>
    <w:rsid w:val="005679C4"/>
    <w:rsid w:val="00570846"/>
    <w:rsid w:val="00576537"/>
    <w:rsid w:val="00583042"/>
    <w:rsid w:val="0058437C"/>
    <w:rsid w:val="00586C63"/>
    <w:rsid w:val="00596784"/>
    <w:rsid w:val="005A28D4"/>
    <w:rsid w:val="005A4C86"/>
    <w:rsid w:val="005A5FC7"/>
    <w:rsid w:val="005B3898"/>
    <w:rsid w:val="005B3995"/>
    <w:rsid w:val="005C32E2"/>
    <w:rsid w:val="005E0048"/>
    <w:rsid w:val="005E5BA7"/>
    <w:rsid w:val="005F1580"/>
    <w:rsid w:val="005F2496"/>
    <w:rsid w:val="005F24BA"/>
    <w:rsid w:val="005F316E"/>
    <w:rsid w:val="005F5E14"/>
    <w:rsid w:val="00601265"/>
    <w:rsid w:val="00606304"/>
    <w:rsid w:val="006065AA"/>
    <w:rsid w:val="0060757F"/>
    <w:rsid w:val="00610204"/>
    <w:rsid w:val="00614707"/>
    <w:rsid w:val="00620308"/>
    <w:rsid w:val="00623DF1"/>
    <w:rsid w:val="00630508"/>
    <w:rsid w:val="0063059F"/>
    <w:rsid w:val="00634B27"/>
    <w:rsid w:val="00636AA2"/>
    <w:rsid w:val="00637B78"/>
    <w:rsid w:val="006404A2"/>
    <w:rsid w:val="00643812"/>
    <w:rsid w:val="00643BBD"/>
    <w:rsid w:val="00647699"/>
    <w:rsid w:val="00650792"/>
    <w:rsid w:val="00651548"/>
    <w:rsid w:val="00651CC8"/>
    <w:rsid w:val="00655B49"/>
    <w:rsid w:val="00665214"/>
    <w:rsid w:val="006752E7"/>
    <w:rsid w:val="00677A93"/>
    <w:rsid w:val="00681D83"/>
    <w:rsid w:val="00684C46"/>
    <w:rsid w:val="00686DE9"/>
    <w:rsid w:val="006970EC"/>
    <w:rsid w:val="006A0030"/>
    <w:rsid w:val="006A0D85"/>
    <w:rsid w:val="006A53BC"/>
    <w:rsid w:val="006A56BB"/>
    <w:rsid w:val="006A6349"/>
    <w:rsid w:val="006B30A9"/>
    <w:rsid w:val="006B66A9"/>
    <w:rsid w:val="006B79DD"/>
    <w:rsid w:val="006C0EF8"/>
    <w:rsid w:val="006C1E94"/>
    <w:rsid w:val="006C2248"/>
    <w:rsid w:val="006C73E0"/>
    <w:rsid w:val="006E4297"/>
    <w:rsid w:val="006E5E24"/>
    <w:rsid w:val="006F3E35"/>
    <w:rsid w:val="006F4B6B"/>
    <w:rsid w:val="006F6035"/>
    <w:rsid w:val="0070267E"/>
    <w:rsid w:val="007062F0"/>
    <w:rsid w:val="007100C3"/>
    <w:rsid w:val="00724028"/>
    <w:rsid w:val="007529F8"/>
    <w:rsid w:val="00752EBF"/>
    <w:rsid w:val="007546AF"/>
    <w:rsid w:val="00754A2E"/>
    <w:rsid w:val="00755567"/>
    <w:rsid w:val="00760A87"/>
    <w:rsid w:val="00765934"/>
    <w:rsid w:val="007740A2"/>
    <w:rsid w:val="00776C4E"/>
    <w:rsid w:val="00787EFB"/>
    <w:rsid w:val="007D08B9"/>
    <w:rsid w:val="007D13A5"/>
    <w:rsid w:val="007D4B46"/>
    <w:rsid w:val="007E2599"/>
    <w:rsid w:val="007E373C"/>
    <w:rsid w:val="007E48CB"/>
    <w:rsid w:val="007E559F"/>
    <w:rsid w:val="007F043C"/>
    <w:rsid w:val="007F5E3F"/>
    <w:rsid w:val="007F6FD0"/>
    <w:rsid w:val="007F7397"/>
    <w:rsid w:val="00801476"/>
    <w:rsid w:val="00804E20"/>
    <w:rsid w:val="00805A27"/>
    <w:rsid w:val="00825DB9"/>
    <w:rsid w:val="00830277"/>
    <w:rsid w:val="008306FB"/>
    <w:rsid w:val="00830AFA"/>
    <w:rsid w:val="00842404"/>
    <w:rsid w:val="008468B6"/>
    <w:rsid w:val="00854783"/>
    <w:rsid w:val="0086401E"/>
    <w:rsid w:val="00865F3C"/>
    <w:rsid w:val="00867497"/>
    <w:rsid w:val="00867835"/>
    <w:rsid w:val="00872AFC"/>
    <w:rsid w:val="00886FB8"/>
    <w:rsid w:val="00892D08"/>
    <w:rsid w:val="00892F2C"/>
    <w:rsid w:val="008937AC"/>
    <w:rsid w:val="00896B8A"/>
    <w:rsid w:val="008A21D5"/>
    <w:rsid w:val="008C6DC3"/>
    <w:rsid w:val="008C7770"/>
    <w:rsid w:val="008D021F"/>
    <w:rsid w:val="008E19D4"/>
    <w:rsid w:val="008E1A77"/>
    <w:rsid w:val="008E2272"/>
    <w:rsid w:val="008E5A6D"/>
    <w:rsid w:val="008F32DF"/>
    <w:rsid w:val="008F4D20"/>
    <w:rsid w:val="00901474"/>
    <w:rsid w:val="00914570"/>
    <w:rsid w:val="00914BB1"/>
    <w:rsid w:val="009152FB"/>
    <w:rsid w:val="0091686B"/>
    <w:rsid w:val="00923A33"/>
    <w:rsid w:val="00934B24"/>
    <w:rsid w:val="00935089"/>
    <w:rsid w:val="00940907"/>
    <w:rsid w:val="00941E29"/>
    <w:rsid w:val="00950802"/>
    <w:rsid w:val="0095714B"/>
    <w:rsid w:val="009678E1"/>
    <w:rsid w:val="00972C57"/>
    <w:rsid w:val="00973E7F"/>
    <w:rsid w:val="00982576"/>
    <w:rsid w:val="009A5958"/>
    <w:rsid w:val="009B0C81"/>
    <w:rsid w:val="009B1365"/>
    <w:rsid w:val="009C0D52"/>
    <w:rsid w:val="009E052A"/>
    <w:rsid w:val="009E4B94"/>
    <w:rsid w:val="009E5110"/>
    <w:rsid w:val="009E5E97"/>
    <w:rsid w:val="009E7296"/>
    <w:rsid w:val="009F2AF2"/>
    <w:rsid w:val="009F503B"/>
    <w:rsid w:val="00A01D78"/>
    <w:rsid w:val="00A05E4E"/>
    <w:rsid w:val="00A14C89"/>
    <w:rsid w:val="00A155F5"/>
    <w:rsid w:val="00A30C30"/>
    <w:rsid w:val="00A375FB"/>
    <w:rsid w:val="00A425E3"/>
    <w:rsid w:val="00A43FA0"/>
    <w:rsid w:val="00A44F0D"/>
    <w:rsid w:val="00A46B52"/>
    <w:rsid w:val="00A46CC5"/>
    <w:rsid w:val="00A478FB"/>
    <w:rsid w:val="00A527BD"/>
    <w:rsid w:val="00A61CBA"/>
    <w:rsid w:val="00A807A7"/>
    <w:rsid w:val="00A80BF3"/>
    <w:rsid w:val="00A82DAD"/>
    <w:rsid w:val="00A90881"/>
    <w:rsid w:val="00A9274C"/>
    <w:rsid w:val="00AB30B2"/>
    <w:rsid w:val="00AB4B4A"/>
    <w:rsid w:val="00AB743B"/>
    <w:rsid w:val="00AC0006"/>
    <w:rsid w:val="00AC3446"/>
    <w:rsid w:val="00AD0194"/>
    <w:rsid w:val="00AD6367"/>
    <w:rsid w:val="00AE15FB"/>
    <w:rsid w:val="00AE79A3"/>
    <w:rsid w:val="00AF1D02"/>
    <w:rsid w:val="00AF32C9"/>
    <w:rsid w:val="00AF559C"/>
    <w:rsid w:val="00B00D92"/>
    <w:rsid w:val="00B10120"/>
    <w:rsid w:val="00B20381"/>
    <w:rsid w:val="00B20AB3"/>
    <w:rsid w:val="00B24688"/>
    <w:rsid w:val="00B40620"/>
    <w:rsid w:val="00B50240"/>
    <w:rsid w:val="00B50B14"/>
    <w:rsid w:val="00B52E04"/>
    <w:rsid w:val="00B605AC"/>
    <w:rsid w:val="00B626B8"/>
    <w:rsid w:val="00B75CB8"/>
    <w:rsid w:val="00B87C8A"/>
    <w:rsid w:val="00B966B8"/>
    <w:rsid w:val="00BC7464"/>
    <w:rsid w:val="00BD0CFA"/>
    <w:rsid w:val="00BE2DDC"/>
    <w:rsid w:val="00BE7AC9"/>
    <w:rsid w:val="00BE7C96"/>
    <w:rsid w:val="00BF013A"/>
    <w:rsid w:val="00BF0951"/>
    <w:rsid w:val="00BF65DB"/>
    <w:rsid w:val="00BF65FA"/>
    <w:rsid w:val="00BF6977"/>
    <w:rsid w:val="00C04128"/>
    <w:rsid w:val="00C04C77"/>
    <w:rsid w:val="00C11A34"/>
    <w:rsid w:val="00C11C41"/>
    <w:rsid w:val="00C1317D"/>
    <w:rsid w:val="00C13767"/>
    <w:rsid w:val="00C15F6A"/>
    <w:rsid w:val="00C2169B"/>
    <w:rsid w:val="00C25320"/>
    <w:rsid w:val="00C313DD"/>
    <w:rsid w:val="00C44EEC"/>
    <w:rsid w:val="00C46AF2"/>
    <w:rsid w:val="00C5190A"/>
    <w:rsid w:val="00C55F11"/>
    <w:rsid w:val="00C620DC"/>
    <w:rsid w:val="00C626B8"/>
    <w:rsid w:val="00C65C2C"/>
    <w:rsid w:val="00C67E1D"/>
    <w:rsid w:val="00C766A1"/>
    <w:rsid w:val="00C90999"/>
    <w:rsid w:val="00C918B9"/>
    <w:rsid w:val="00C958BF"/>
    <w:rsid w:val="00C9594B"/>
    <w:rsid w:val="00CA24E0"/>
    <w:rsid w:val="00CA63CA"/>
    <w:rsid w:val="00CA7F1B"/>
    <w:rsid w:val="00CD062F"/>
    <w:rsid w:val="00CD0DDF"/>
    <w:rsid w:val="00CD2D87"/>
    <w:rsid w:val="00CD5FFF"/>
    <w:rsid w:val="00CF015A"/>
    <w:rsid w:val="00CF4AB1"/>
    <w:rsid w:val="00CF6ECB"/>
    <w:rsid w:val="00D05BCA"/>
    <w:rsid w:val="00D10F58"/>
    <w:rsid w:val="00D1571B"/>
    <w:rsid w:val="00D26BA7"/>
    <w:rsid w:val="00D27ABD"/>
    <w:rsid w:val="00D27FD0"/>
    <w:rsid w:val="00D34DDB"/>
    <w:rsid w:val="00D34E62"/>
    <w:rsid w:val="00D37858"/>
    <w:rsid w:val="00D43C6D"/>
    <w:rsid w:val="00D459B8"/>
    <w:rsid w:val="00D46924"/>
    <w:rsid w:val="00D57139"/>
    <w:rsid w:val="00D608F6"/>
    <w:rsid w:val="00D66507"/>
    <w:rsid w:val="00D7310A"/>
    <w:rsid w:val="00D80856"/>
    <w:rsid w:val="00D8331F"/>
    <w:rsid w:val="00D84E43"/>
    <w:rsid w:val="00D84EE6"/>
    <w:rsid w:val="00D908B0"/>
    <w:rsid w:val="00D96141"/>
    <w:rsid w:val="00D97893"/>
    <w:rsid w:val="00DA4690"/>
    <w:rsid w:val="00DA6A69"/>
    <w:rsid w:val="00DA770A"/>
    <w:rsid w:val="00DA7D14"/>
    <w:rsid w:val="00DB4ADC"/>
    <w:rsid w:val="00DB5DF8"/>
    <w:rsid w:val="00DB6FBB"/>
    <w:rsid w:val="00DC3DE5"/>
    <w:rsid w:val="00DC3E38"/>
    <w:rsid w:val="00DD544E"/>
    <w:rsid w:val="00DD55D7"/>
    <w:rsid w:val="00DE0E08"/>
    <w:rsid w:val="00DE1E96"/>
    <w:rsid w:val="00DE2B28"/>
    <w:rsid w:val="00DE35FA"/>
    <w:rsid w:val="00DE6CF4"/>
    <w:rsid w:val="00DF4443"/>
    <w:rsid w:val="00DF5A12"/>
    <w:rsid w:val="00E03199"/>
    <w:rsid w:val="00E1367F"/>
    <w:rsid w:val="00E13A06"/>
    <w:rsid w:val="00E320CE"/>
    <w:rsid w:val="00E34D54"/>
    <w:rsid w:val="00E3791C"/>
    <w:rsid w:val="00E41249"/>
    <w:rsid w:val="00E465B1"/>
    <w:rsid w:val="00E517DA"/>
    <w:rsid w:val="00E5545B"/>
    <w:rsid w:val="00E576F0"/>
    <w:rsid w:val="00E57C70"/>
    <w:rsid w:val="00E83DB5"/>
    <w:rsid w:val="00E90CF6"/>
    <w:rsid w:val="00E917F7"/>
    <w:rsid w:val="00E92534"/>
    <w:rsid w:val="00E97C68"/>
    <w:rsid w:val="00EA46A4"/>
    <w:rsid w:val="00EB2DF1"/>
    <w:rsid w:val="00EC3FAE"/>
    <w:rsid w:val="00ED1549"/>
    <w:rsid w:val="00ED1B8B"/>
    <w:rsid w:val="00ED6A4D"/>
    <w:rsid w:val="00ED7CFB"/>
    <w:rsid w:val="00EE0582"/>
    <w:rsid w:val="00EE5366"/>
    <w:rsid w:val="00EE5E67"/>
    <w:rsid w:val="00EF0495"/>
    <w:rsid w:val="00EF4F9D"/>
    <w:rsid w:val="00F0065D"/>
    <w:rsid w:val="00F14C3F"/>
    <w:rsid w:val="00F17459"/>
    <w:rsid w:val="00F17AF8"/>
    <w:rsid w:val="00F209A5"/>
    <w:rsid w:val="00F236F1"/>
    <w:rsid w:val="00F24C24"/>
    <w:rsid w:val="00F30854"/>
    <w:rsid w:val="00F33EFE"/>
    <w:rsid w:val="00F52457"/>
    <w:rsid w:val="00F52E21"/>
    <w:rsid w:val="00F53828"/>
    <w:rsid w:val="00F55522"/>
    <w:rsid w:val="00F60A77"/>
    <w:rsid w:val="00F631D2"/>
    <w:rsid w:val="00F72B86"/>
    <w:rsid w:val="00FA158D"/>
    <w:rsid w:val="00FA7924"/>
    <w:rsid w:val="00FB1041"/>
    <w:rsid w:val="00FB2F0A"/>
    <w:rsid w:val="00FB445C"/>
    <w:rsid w:val="00FC0EDC"/>
    <w:rsid w:val="00FD1722"/>
    <w:rsid w:val="00FE1047"/>
    <w:rsid w:val="00FE2275"/>
    <w:rsid w:val="00FE2C9C"/>
    <w:rsid w:val="00FE6AA2"/>
    <w:rsid w:val="00FE79BC"/>
    <w:rsid w:val="00FF06DB"/>
    <w:rsid w:val="00FF2ED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35756C"/>
  <w15:docId w15:val="{5C2D4FA9-BB7F-4AC9-8B34-83348467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qFormat="1"/>
    <w:lsdException w:name="List Bullet 3" w:semiHidden="1" w:qFormat="1"/>
    <w:lsdException w:name="List Bullet 4" w:semiHidden="1"/>
    <w:lsdException w:name="List Bullet 5" w:semiHidden="1"/>
    <w:lsdException w:name="List Number 2" w:semiHidden="1" w:qFormat="1"/>
    <w:lsdException w:name="List Number 3" w:semiHidden="1" w:qFormat="1"/>
    <w:lsdException w:name="List Number 4" w:semiHidden="1"/>
    <w:lsdException w:name="List Number 5" w:semiHidden="1"/>
    <w:lsdException w:name="Title" w:uiPriority="19"/>
    <w:lsdException w:name="Closing" w:semiHidden="1"/>
    <w:lsdException w:name="Signature" w:semiHidden="1" w:uiPriority="19"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F8"/>
    <w:rPr>
      <w:rFonts w:eastAsiaTheme="minorHAnsi" w:cs="Verdana"/>
      <w:lang w:val="en-GB"/>
    </w:rPr>
  </w:style>
  <w:style w:type="paragraph" w:styleId="Heading1">
    <w:name w:val="heading 1"/>
    <w:basedOn w:val="Normal"/>
    <w:next w:val="Normal"/>
    <w:link w:val="Heading1Char"/>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Heading2">
    <w:name w:val="heading 2"/>
    <w:basedOn w:val="Normal"/>
    <w:next w:val="Normal"/>
    <w:link w:val="Heading2Char"/>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Heading3">
    <w:name w:val="heading 3"/>
    <w:basedOn w:val="Normal"/>
    <w:next w:val="Normal"/>
    <w:link w:val="Heading3Char"/>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Heading4">
    <w:name w:val="heading 4"/>
    <w:basedOn w:val="Normal"/>
    <w:next w:val="Normal"/>
    <w:link w:val="Heading4Char"/>
    <w:uiPriority w:val="1"/>
    <w:semiHidden/>
    <w:rsid w:val="00C46AF2"/>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C46AF2"/>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C46AF2"/>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C46AF2"/>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C46AF2"/>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C46AF2"/>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C46AF2"/>
    <w:pPr>
      <w:tabs>
        <w:tab w:val="center" w:pos="4819"/>
        <w:tab w:val="right" w:pos="9638"/>
      </w:tabs>
      <w:spacing w:after="0" w:line="240" w:lineRule="atLeast"/>
    </w:pPr>
    <w:rPr>
      <w:sz w:val="16"/>
    </w:rPr>
  </w:style>
  <w:style w:type="character" w:customStyle="1" w:styleId="HeaderChar">
    <w:name w:val="Header Char"/>
    <w:basedOn w:val="DefaultParagraphFont"/>
    <w:link w:val="Header"/>
    <w:uiPriority w:val="21"/>
    <w:semiHidden/>
    <w:rsid w:val="00C46AF2"/>
    <w:rPr>
      <w:rFonts w:eastAsiaTheme="minorHAnsi" w:cs="Verdana"/>
      <w:sz w:val="16"/>
      <w:lang w:val="en-GB"/>
    </w:rPr>
  </w:style>
  <w:style w:type="paragraph" w:styleId="Footer">
    <w:name w:val="footer"/>
    <w:basedOn w:val="Normal"/>
    <w:link w:val="FooterChar"/>
    <w:uiPriority w:val="99"/>
    <w:rsid w:val="00C46AF2"/>
    <w:pPr>
      <w:tabs>
        <w:tab w:val="right" w:pos="9356"/>
      </w:tabs>
      <w:spacing w:after="0" w:line="240" w:lineRule="atLeast"/>
    </w:pPr>
    <w:rPr>
      <w:color w:val="25408F" w:themeColor="accent1"/>
      <w:sz w:val="16"/>
    </w:rPr>
  </w:style>
  <w:style w:type="character" w:customStyle="1" w:styleId="FooterChar">
    <w:name w:val="Footer Char"/>
    <w:basedOn w:val="DefaultParagraphFont"/>
    <w:link w:val="Footer"/>
    <w:uiPriority w:val="99"/>
    <w:rsid w:val="00C46AF2"/>
    <w:rPr>
      <w:rFonts w:eastAsiaTheme="minorHAnsi" w:cs="Verdana"/>
      <w:color w:val="25408F" w:themeColor="accent1"/>
      <w:sz w:val="16"/>
      <w:lang w:val="en-GB"/>
    </w:rPr>
  </w:style>
  <w:style w:type="character" w:customStyle="1" w:styleId="Heading1Char">
    <w:name w:val="Heading 1 Char"/>
    <w:basedOn w:val="DefaultParagraphFont"/>
    <w:link w:val="Heading1"/>
    <w:uiPriority w:val="1"/>
    <w:rsid w:val="00C46AF2"/>
    <w:rPr>
      <w:rFonts w:ascii="Open Sans Light" w:eastAsiaTheme="majorEastAsia" w:hAnsi="Open Sans Light" w:cstheme="majorBidi"/>
      <w:bCs/>
      <w:color w:val="25408F" w:themeColor="accent1"/>
      <w:sz w:val="48"/>
      <w:szCs w:val="28"/>
      <w:lang w:val="en-GB"/>
    </w:rPr>
  </w:style>
  <w:style w:type="character" w:customStyle="1" w:styleId="Heading2Char">
    <w:name w:val="Heading 2 Char"/>
    <w:basedOn w:val="DefaultParagraphFont"/>
    <w:link w:val="Heading2"/>
    <w:uiPriority w:val="1"/>
    <w:rsid w:val="00C46AF2"/>
    <w:rPr>
      <w:rFonts w:ascii="Merriweather" w:eastAsiaTheme="majorEastAsia" w:hAnsi="Merriweather" w:cstheme="majorBidi"/>
      <w:bCs/>
      <w:color w:val="0C9ED9" w:themeColor="accent2"/>
      <w:sz w:val="24"/>
      <w:szCs w:val="26"/>
      <w:lang w:val="en-GB"/>
    </w:rPr>
  </w:style>
  <w:style w:type="character" w:customStyle="1" w:styleId="Heading3Char">
    <w:name w:val="Heading 3 Char"/>
    <w:basedOn w:val="DefaultParagraphFont"/>
    <w:link w:val="Heading3"/>
    <w:uiPriority w:val="1"/>
    <w:rsid w:val="00C46AF2"/>
    <w:rPr>
      <w:rFonts w:ascii="Open Sans SemiBold" w:eastAsiaTheme="majorEastAsia" w:hAnsi="Open Sans SemiBold" w:cstheme="majorBidi"/>
      <w:bCs/>
      <w:sz w:val="20"/>
      <w:lang w:val="en-GB"/>
    </w:rPr>
  </w:style>
  <w:style w:type="character" w:customStyle="1" w:styleId="Heading4Char">
    <w:name w:val="Heading 4 Char"/>
    <w:basedOn w:val="DefaultParagraphFont"/>
    <w:link w:val="Heading4"/>
    <w:uiPriority w:val="1"/>
    <w:semiHidden/>
    <w:rsid w:val="00C46AF2"/>
    <w:rPr>
      <w:rFonts w:eastAsiaTheme="majorEastAsia" w:cstheme="majorBidi"/>
      <w:b/>
      <w:bCs/>
      <w:iCs/>
      <w:lang w:val="en-GB"/>
    </w:rPr>
  </w:style>
  <w:style w:type="character" w:customStyle="1" w:styleId="Heading5Char">
    <w:name w:val="Heading 5 Char"/>
    <w:basedOn w:val="DefaultParagraphFont"/>
    <w:link w:val="Heading5"/>
    <w:uiPriority w:val="1"/>
    <w:semiHidden/>
    <w:rsid w:val="00C46AF2"/>
    <w:rPr>
      <w:rFonts w:eastAsiaTheme="majorEastAsia" w:cstheme="majorBidi"/>
      <w:b/>
      <w:lang w:val="en-GB"/>
    </w:rPr>
  </w:style>
  <w:style w:type="character" w:customStyle="1" w:styleId="Heading6Char">
    <w:name w:val="Heading 6 Char"/>
    <w:basedOn w:val="DefaultParagraphFont"/>
    <w:link w:val="Heading6"/>
    <w:uiPriority w:val="1"/>
    <w:semiHidden/>
    <w:rsid w:val="00C46AF2"/>
    <w:rPr>
      <w:rFonts w:eastAsiaTheme="majorEastAsia" w:cstheme="majorBidi"/>
      <w:b/>
      <w:iCs/>
      <w:lang w:val="en-GB"/>
    </w:rPr>
  </w:style>
  <w:style w:type="character" w:customStyle="1" w:styleId="Heading7Char">
    <w:name w:val="Heading 7 Char"/>
    <w:basedOn w:val="DefaultParagraphFont"/>
    <w:link w:val="Heading7"/>
    <w:uiPriority w:val="1"/>
    <w:semiHidden/>
    <w:rsid w:val="00C46AF2"/>
    <w:rPr>
      <w:rFonts w:eastAsiaTheme="majorEastAsia" w:cstheme="majorBidi"/>
      <w:b/>
      <w:iCs/>
      <w:lang w:val="en-GB"/>
    </w:rPr>
  </w:style>
  <w:style w:type="character" w:customStyle="1" w:styleId="Heading8Char">
    <w:name w:val="Heading 8 Char"/>
    <w:basedOn w:val="DefaultParagraphFont"/>
    <w:link w:val="Heading8"/>
    <w:uiPriority w:val="1"/>
    <w:semiHidden/>
    <w:rsid w:val="00C46AF2"/>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C46AF2"/>
    <w:rPr>
      <w:rFonts w:eastAsiaTheme="majorEastAsia" w:cstheme="majorBidi"/>
      <w:b/>
      <w:iCs/>
      <w:szCs w:val="20"/>
      <w:lang w:val="en-GB"/>
    </w:rPr>
  </w:style>
  <w:style w:type="paragraph" w:styleId="Title">
    <w:name w:val="Title"/>
    <w:basedOn w:val="Normal"/>
    <w:next w:val="Normal"/>
    <w:link w:val="TitleChar"/>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itleChar">
    <w:name w:val="Title Char"/>
    <w:basedOn w:val="DefaultParagraphFont"/>
    <w:link w:val="Title"/>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Subtitle">
    <w:name w:val="Subtitle"/>
    <w:basedOn w:val="Normal"/>
    <w:next w:val="Normal"/>
    <w:link w:val="SubtitleChar"/>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SubtitleChar">
    <w:name w:val="Subtitle Char"/>
    <w:basedOn w:val="DefaultParagraphFont"/>
    <w:link w:val="Subtitle"/>
    <w:uiPriority w:val="19"/>
    <w:semiHidden/>
    <w:rsid w:val="00C46AF2"/>
    <w:rPr>
      <w:rFonts w:eastAsiaTheme="majorEastAsia" w:cstheme="majorBidi"/>
      <w:iCs/>
      <w:color w:val="4A4A4D" w:themeColor="background2"/>
      <w:szCs w:val="24"/>
      <w:lang w:val="en-GB"/>
    </w:rPr>
  </w:style>
  <w:style w:type="character" w:styleId="SubtleEmphasis">
    <w:name w:val="Subtle Emphasis"/>
    <w:basedOn w:val="DefaultParagraphFont"/>
    <w:uiPriority w:val="99"/>
    <w:semiHidden/>
    <w:qFormat/>
    <w:rsid w:val="00C46AF2"/>
    <w:rPr>
      <w:i/>
      <w:iCs/>
      <w:color w:val="808080" w:themeColor="text1" w:themeTint="7F"/>
      <w:lang w:val="en-GB"/>
    </w:rPr>
  </w:style>
  <w:style w:type="character" w:styleId="IntenseEmphasis">
    <w:name w:val="Intense Emphasis"/>
    <w:basedOn w:val="DefaultParagraphFont"/>
    <w:uiPriority w:val="19"/>
    <w:semiHidden/>
    <w:rsid w:val="00C46AF2"/>
    <w:rPr>
      <w:b/>
      <w:bCs/>
      <w:i/>
      <w:iCs/>
      <w:color w:val="auto"/>
      <w:lang w:val="en-GB"/>
    </w:rPr>
  </w:style>
  <w:style w:type="character" w:styleId="Strong">
    <w:name w:val="Strong"/>
    <w:basedOn w:val="DefaultParagraphFont"/>
    <w:uiPriority w:val="22"/>
    <w:qFormat/>
    <w:rsid w:val="00C46AF2"/>
    <w:rPr>
      <w:b/>
      <w:bCs/>
      <w:lang w:val="en-GB"/>
    </w:rPr>
  </w:style>
  <w:style w:type="paragraph" w:styleId="IntenseQuote">
    <w:name w:val="Intense Quote"/>
    <w:basedOn w:val="Normal"/>
    <w:next w:val="Normal"/>
    <w:link w:val="IntenseQuoteChar"/>
    <w:uiPriority w:val="19"/>
    <w:semiHidden/>
    <w:rsid w:val="00C46AF2"/>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C46AF2"/>
    <w:rPr>
      <w:rFonts w:eastAsiaTheme="minorHAnsi" w:cs="Verdana"/>
      <w:b/>
      <w:bCs/>
      <w:i/>
      <w:iCs/>
      <w:lang w:val="en-GB"/>
    </w:rPr>
  </w:style>
  <w:style w:type="character" w:styleId="SubtleReference">
    <w:name w:val="Subtle Reference"/>
    <w:basedOn w:val="DefaultParagraphFont"/>
    <w:uiPriority w:val="99"/>
    <w:semiHidden/>
    <w:qFormat/>
    <w:rsid w:val="00C46AF2"/>
    <w:rPr>
      <w:caps w:val="0"/>
      <w:smallCaps w:val="0"/>
      <w:color w:val="auto"/>
      <w:u w:val="single"/>
      <w:lang w:val="en-GB"/>
    </w:rPr>
  </w:style>
  <w:style w:type="character" w:styleId="IntenseReference">
    <w:name w:val="Intense Reference"/>
    <w:basedOn w:val="DefaultParagraphFont"/>
    <w:uiPriority w:val="99"/>
    <w:semiHidden/>
    <w:qFormat/>
    <w:rsid w:val="00C46AF2"/>
    <w:rPr>
      <w:b/>
      <w:bCs/>
      <w:caps w:val="0"/>
      <w:smallCaps w:val="0"/>
      <w:color w:val="auto"/>
      <w:spacing w:val="5"/>
      <w:u w:val="single"/>
      <w:lang w:val="en-GB"/>
    </w:rPr>
  </w:style>
  <w:style w:type="paragraph" w:styleId="Caption">
    <w:name w:val="caption"/>
    <w:basedOn w:val="Normal"/>
    <w:next w:val="Normal"/>
    <w:uiPriority w:val="3"/>
    <w:rsid w:val="00C46AF2"/>
    <w:pPr>
      <w:spacing w:before="180" w:after="0" w:line="240" w:lineRule="atLeast"/>
    </w:pPr>
    <w:rPr>
      <w:rFonts w:ascii="Open Sans Light" w:hAnsi="Open Sans Light"/>
      <w:bCs/>
      <w:i/>
      <w:sz w:val="16"/>
    </w:rPr>
  </w:style>
  <w:style w:type="paragraph" w:styleId="TOC1">
    <w:name w:val="toc 1"/>
    <w:basedOn w:val="Normal"/>
    <w:next w:val="Normal"/>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TOC2">
    <w:name w:val="toc 2"/>
    <w:basedOn w:val="Normal"/>
    <w:next w:val="Normal"/>
    <w:uiPriority w:val="39"/>
    <w:rsid w:val="00C46AF2"/>
    <w:pPr>
      <w:tabs>
        <w:tab w:val="right" w:leader="dot" w:pos="6481"/>
      </w:tabs>
      <w:spacing w:after="0"/>
      <w:ind w:left="215" w:right="3402"/>
    </w:pPr>
    <w:rPr>
      <w:rFonts w:ascii="Open Sans Light" w:hAnsi="Open Sans Light"/>
      <w:i/>
    </w:rPr>
  </w:style>
  <w:style w:type="paragraph" w:styleId="TOC3">
    <w:name w:val="toc 3"/>
    <w:basedOn w:val="Normal"/>
    <w:next w:val="Normal"/>
    <w:uiPriority w:val="39"/>
    <w:semiHidden/>
    <w:rsid w:val="00C46AF2"/>
    <w:pPr>
      <w:ind w:right="567"/>
    </w:pPr>
  </w:style>
  <w:style w:type="paragraph" w:styleId="TOC4">
    <w:name w:val="toc 4"/>
    <w:basedOn w:val="Normal"/>
    <w:next w:val="Normal"/>
    <w:uiPriority w:val="39"/>
    <w:semiHidden/>
    <w:rsid w:val="00C46AF2"/>
    <w:pPr>
      <w:ind w:right="567"/>
    </w:pPr>
  </w:style>
  <w:style w:type="paragraph" w:styleId="TOC5">
    <w:name w:val="toc 5"/>
    <w:basedOn w:val="Normal"/>
    <w:next w:val="Normal"/>
    <w:uiPriority w:val="39"/>
    <w:semiHidden/>
    <w:rsid w:val="00C46AF2"/>
    <w:pPr>
      <w:ind w:right="567"/>
    </w:pPr>
  </w:style>
  <w:style w:type="paragraph" w:styleId="TOC6">
    <w:name w:val="toc 6"/>
    <w:basedOn w:val="Normal"/>
    <w:next w:val="Normal"/>
    <w:uiPriority w:val="39"/>
    <w:semiHidden/>
    <w:rsid w:val="00C46AF2"/>
    <w:pPr>
      <w:ind w:right="567"/>
    </w:pPr>
  </w:style>
  <w:style w:type="paragraph" w:styleId="TOC7">
    <w:name w:val="toc 7"/>
    <w:basedOn w:val="Normal"/>
    <w:next w:val="Normal"/>
    <w:uiPriority w:val="39"/>
    <w:semiHidden/>
    <w:rsid w:val="00C46AF2"/>
    <w:pPr>
      <w:ind w:right="567"/>
    </w:pPr>
  </w:style>
  <w:style w:type="paragraph" w:styleId="TOC8">
    <w:name w:val="toc 8"/>
    <w:basedOn w:val="Normal"/>
    <w:next w:val="Normal"/>
    <w:uiPriority w:val="39"/>
    <w:semiHidden/>
    <w:rsid w:val="00C46AF2"/>
    <w:pPr>
      <w:ind w:right="567"/>
    </w:pPr>
  </w:style>
  <w:style w:type="paragraph" w:styleId="TOC9">
    <w:name w:val="toc 9"/>
    <w:basedOn w:val="Normal"/>
    <w:next w:val="Normal"/>
    <w:uiPriority w:val="39"/>
    <w:semiHidden/>
    <w:rsid w:val="00C46AF2"/>
    <w:pPr>
      <w:ind w:right="567"/>
    </w:pPr>
  </w:style>
  <w:style w:type="paragraph" w:styleId="TOCHeading">
    <w:name w:val="TOC Heading"/>
    <w:basedOn w:val="Normal"/>
    <w:next w:val="Normal"/>
    <w:uiPriority w:val="39"/>
    <w:rsid w:val="00C46AF2"/>
    <w:pPr>
      <w:spacing w:after="120" w:line="560" w:lineRule="atLeast"/>
    </w:pPr>
    <w:rPr>
      <w:rFonts w:ascii="Open Sans Light" w:hAnsi="Open Sans Light"/>
      <w:color w:val="25408F" w:themeColor="accent1"/>
      <w:sz w:val="48"/>
    </w:rPr>
  </w:style>
  <w:style w:type="paragraph" w:styleId="BlockText">
    <w:name w:val="Block Text"/>
    <w:basedOn w:val="Normal"/>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C46AF2"/>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C46AF2"/>
    <w:rPr>
      <w:rFonts w:eastAsiaTheme="minorHAnsi" w:cs="Verdana"/>
      <w:sz w:val="16"/>
      <w:szCs w:val="20"/>
      <w:lang w:val="en-GB"/>
    </w:rPr>
  </w:style>
  <w:style w:type="character" w:styleId="EndnoteReference">
    <w:name w:val="endnote reference"/>
    <w:basedOn w:val="DefaultParagraphFont"/>
    <w:uiPriority w:val="21"/>
    <w:semiHidden/>
    <w:rsid w:val="00C46AF2"/>
    <w:rPr>
      <w:vertAlign w:val="superscript"/>
      <w:lang w:val="en-GB"/>
    </w:rPr>
  </w:style>
  <w:style w:type="paragraph" w:styleId="FootnoteText">
    <w:name w:val="footnote text"/>
    <w:basedOn w:val="Normal"/>
    <w:link w:val="FootnoteTextChar"/>
    <w:uiPriority w:val="21"/>
    <w:semiHidden/>
    <w:rsid w:val="00C46AF2"/>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C46AF2"/>
    <w:rPr>
      <w:rFonts w:eastAsiaTheme="minorHAnsi" w:cs="Verdana"/>
      <w:sz w:val="16"/>
      <w:szCs w:val="20"/>
      <w:lang w:val="en-GB"/>
    </w:rPr>
  </w:style>
  <w:style w:type="paragraph" w:styleId="ListBullet">
    <w:name w:val="List Bullet"/>
    <w:basedOn w:val="Normal"/>
    <w:uiPriority w:val="2"/>
    <w:qFormat/>
    <w:rsid w:val="00C46AF2"/>
    <w:pPr>
      <w:numPr>
        <w:numId w:val="21"/>
      </w:numPr>
    </w:pPr>
  </w:style>
  <w:style w:type="paragraph" w:styleId="ListNumber">
    <w:name w:val="List Number"/>
    <w:basedOn w:val="Normal"/>
    <w:uiPriority w:val="2"/>
    <w:qFormat/>
    <w:rsid w:val="00C46AF2"/>
    <w:pPr>
      <w:numPr>
        <w:numId w:val="25"/>
      </w:numPr>
      <w:contextualSpacing/>
    </w:pPr>
  </w:style>
  <w:style w:type="character" w:styleId="PageNumber">
    <w:name w:val="page number"/>
    <w:basedOn w:val="DefaultParagraphFont"/>
    <w:uiPriority w:val="21"/>
    <w:semiHidden/>
    <w:rsid w:val="00C46AF2"/>
    <w:rPr>
      <w:lang w:val="en-GB"/>
    </w:rPr>
  </w:style>
  <w:style w:type="paragraph" w:customStyle="1" w:styleId="Template">
    <w:name w:val="Template"/>
    <w:basedOn w:val="Normal"/>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TOAHeading">
    <w:name w:val="toa heading"/>
    <w:basedOn w:val="Normal"/>
    <w:next w:val="Normal"/>
    <w:uiPriority w:val="39"/>
    <w:semiHidden/>
    <w:rsid w:val="00C46AF2"/>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C46AF2"/>
    <w:pPr>
      <w:ind w:right="567"/>
    </w:pPr>
  </w:style>
  <w:style w:type="paragraph" w:customStyle="1" w:styleId="PullQuoteBylinejobitle">
    <w:name w:val="Pull Quote Byline jobitle"/>
    <w:basedOn w:val="PullQuoteByline"/>
    <w:next w:val="Normal"/>
    <w:uiPriority w:val="6"/>
    <w:rsid w:val="00C46AF2"/>
    <w:pPr>
      <w:spacing w:after="240"/>
    </w:pPr>
    <w:rPr>
      <w:b w:val="0"/>
      <w:i/>
    </w:rPr>
  </w:style>
  <w:style w:type="paragraph" w:styleId="Signature">
    <w:name w:val="Signature"/>
    <w:basedOn w:val="Template-CompanyName"/>
    <w:link w:val="SignatureChar"/>
    <w:uiPriority w:val="19"/>
    <w:rsid w:val="00C46AF2"/>
    <w:pPr>
      <w:jc w:val="left"/>
    </w:pPr>
    <w:rPr>
      <w:b w:val="0"/>
      <w:sz w:val="18"/>
    </w:rPr>
  </w:style>
  <w:style w:type="character" w:styleId="PlaceholderText">
    <w:name w:val="Placeholder Text"/>
    <w:basedOn w:val="DefaultParagraphFont"/>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Quote">
    <w:name w:val="Quote"/>
    <w:basedOn w:val="Normal"/>
    <w:next w:val="Normal"/>
    <w:link w:val="QuoteChar"/>
    <w:uiPriority w:val="19"/>
    <w:semiHidden/>
    <w:rsid w:val="00C46AF2"/>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C46AF2"/>
    <w:rPr>
      <w:rFonts w:eastAsiaTheme="minorHAnsi" w:cs="Verdana"/>
      <w:b/>
      <w:iCs/>
      <w:color w:val="000000" w:themeColor="text1"/>
      <w:sz w:val="20"/>
      <w:lang w:val="en-GB"/>
    </w:rPr>
  </w:style>
  <w:style w:type="character" w:styleId="BookTitle">
    <w:name w:val="Book Title"/>
    <w:basedOn w:val="DefaultParagraphFont"/>
    <w:uiPriority w:val="99"/>
    <w:semiHidden/>
    <w:qFormat/>
    <w:rsid w:val="00C46AF2"/>
    <w:rPr>
      <w:b/>
      <w:bCs/>
      <w:caps w:val="0"/>
      <w:smallCaps w:val="0"/>
      <w:spacing w:val="5"/>
      <w:lang w:val="en-GB"/>
    </w:rPr>
  </w:style>
  <w:style w:type="paragraph" w:styleId="TableofAuthorities">
    <w:name w:val="table of authorities"/>
    <w:basedOn w:val="Normal"/>
    <w:next w:val="Normal"/>
    <w:uiPriority w:val="10"/>
    <w:semiHidden/>
    <w:rsid w:val="00C46AF2"/>
    <w:pPr>
      <w:ind w:right="567"/>
    </w:pPr>
  </w:style>
  <w:style w:type="paragraph" w:styleId="NormalIndent">
    <w:name w:val="Normal Indent"/>
    <w:basedOn w:val="Normal"/>
    <w:uiPriority w:val="99"/>
    <w:semiHidden/>
    <w:rsid w:val="00C46AF2"/>
    <w:pPr>
      <w:ind w:left="1134"/>
    </w:pPr>
  </w:style>
  <w:style w:type="table" w:styleId="TableGrid">
    <w:name w:val="Table Grid"/>
    <w:basedOn w:val="TableNormal"/>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C46AF2"/>
    <w:pPr>
      <w:spacing w:after="900" w:line="240" w:lineRule="atLeast"/>
    </w:pPr>
  </w:style>
  <w:style w:type="paragraph" w:customStyle="1" w:styleId="DocumentName">
    <w:name w:val="Document Name"/>
    <w:basedOn w:val="Title"/>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TableNormal"/>
    <w:uiPriority w:val="99"/>
    <w:rsid w:val="00C46AF2"/>
    <w:pPr>
      <w:spacing w:line="240" w:lineRule="atLeast"/>
    </w:pPr>
    <w:rPr>
      <w:rFonts w:eastAsiaTheme="minorHAnsi" w:cs="Verdana"/>
    </w:rPr>
    <w:tblPr>
      <w:tblCellMar>
        <w:left w:w="0" w:type="dxa"/>
        <w:right w:w="0" w:type="dxa"/>
      </w:tblCellMar>
    </w:tblPr>
  </w:style>
  <w:style w:type="paragraph" w:styleId="NoSpacing">
    <w:name w:val="No Spacing"/>
    <w:uiPriority w:val="99"/>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
    <w:uiPriority w:val="8"/>
    <w:semiHidden/>
    <w:rsid w:val="00C46AF2"/>
    <w:pPr>
      <w:contextualSpacing/>
    </w:pPr>
  </w:style>
  <w:style w:type="paragraph" w:styleId="BalloonText">
    <w:name w:val="Balloon Text"/>
    <w:basedOn w:val="Normal"/>
    <w:link w:val="BalloonTextChar"/>
    <w:uiPriority w:val="99"/>
    <w:semiHidden/>
    <w:rsid w:val="00C46AF2"/>
    <w:pPr>
      <w:spacing w:line="240" w:lineRule="auto"/>
    </w:pPr>
    <w:rPr>
      <w:rFonts w:cs="Open Sans"/>
    </w:rPr>
  </w:style>
  <w:style w:type="character" w:customStyle="1" w:styleId="BalloonTextChar">
    <w:name w:val="Balloon Text Char"/>
    <w:basedOn w:val="DefaultParagraphFont"/>
    <w:link w:val="BalloonText"/>
    <w:uiPriority w:val="99"/>
    <w:semiHidden/>
    <w:rsid w:val="00C46AF2"/>
    <w:rPr>
      <w:rFonts w:eastAsiaTheme="minorHAnsi" w:cs="Open Sans"/>
      <w:lang w:val="en-GB"/>
    </w:rPr>
  </w:style>
  <w:style w:type="paragraph" w:styleId="Bibliography">
    <w:name w:val="Bibliography"/>
    <w:basedOn w:val="Normal"/>
    <w:next w:val="Normal"/>
    <w:uiPriority w:val="99"/>
    <w:semiHidden/>
    <w:unhideWhenUsed/>
    <w:rsid w:val="00C46AF2"/>
  </w:style>
  <w:style w:type="paragraph" w:styleId="BodyText">
    <w:name w:val="Body Text"/>
    <w:basedOn w:val="Normal"/>
    <w:link w:val="BodyTextChar"/>
    <w:uiPriority w:val="99"/>
    <w:semiHidden/>
    <w:rsid w:val="00C46AF2"/>
    <w:pPr>
      <w:spacing w:after="120"/>
    </w:pPr>
  </w:style>
  <w:style w:type="character" w:customStyle="1" w:styleId="BodyTextChar">
    <w:name w:val="Body Text Char"/>
    <w:basedOn w:val="DefaultParagraphFont"/>
    <w:link w:val="BodyText"/>
    <w:uiPriority w:val="99"/>
    <w:semiHidden/>
    <w:rsid w:val="00C46AF2"/>
    <w:rPr>
      <w:rFonts w:eastAsiaTheme="minorHAnsi" w:cs="Verdana"/>
      <w:lang w:val="en-GB"/>
    </w:rPr>
  </w:style>
  <w:style w:type="paragraph" w:styleId="BodyText2">
    <w:name w:val="Body Text 2"/>
    <w:basedOn w:val="Normal"/>
    <w:link w:val="BodyText2Char"/>
    <w:uiPriority w:val="99"/>
    <w:semiHidden/>
    <w:rsid w:val="00C46AF2"/>
    <w:pPr>
      <w:spacing w:after="120" w:line="480" w:lineRule="auto"/>
    </w:pPr>
  </w:style>
  <w:style w:type="character" w:customStyle="1" w:styleId="BodyText2Char">
    <w:name w:val="Body Text 2 Char"/>
    <w:basedOn w:val="DefaultParagraphFont"/>
    <w:link w:val="BodyText2"/>
    <w:uiPriority w:val="99"/>
    <w:semiHidden/>
    <w:rsid w:val="00C46AF2"/>
    <w:rPr>
      <w:rFonts w:eastAsiaTheme="minorHAnsi" w:cs="Verdana"/>
      <w:lang w:val="en-GB"/>
    </w:rPr>
  </w:style>
  <w:style w:type="paragraph" w:styleId="BodyText3">
    <w:name w:val="Body Text 3"/>
    <w:basedOn w:val="Normal"/>
    <w:link w:val="BodyText3Char"/>
    <w:uiPriority w:val="99"/>
    <w:semiHidden/>
    <w:rsid w:val="00C46AF2"/>
    <w:pPr>
      <w:spacing w:after="120"/>
    </w:pPr>
    <w:rPr>
      <w:sz w:val="16"/>
      <w:szCs w:val="16"/>
    </w:rPr>
  </w:style>
  <w:style w:type="character" w:customStyle="1" w:styleId="BodyText3Char">
    <w:name w:val="Body Text 3 Char"/>
    <w:basedOn w:val="DefaultParagraphFont"/>
    <w:link w:val="BodyText3"/>
    <w:uiPriority w:val="99"/>
    <w:semiHidden/>
    <w:rsid w:val="00C46AF2"/>
    <w:rPr>
      <w:rFonts w:eastAsiaTheme="minorHAnsi" w:cs="Verdana"/>
      <w:sz w:val="16"/>
      <w:szCs w:val="16"/>
      <w:lang w:val="en-GB"/>
    </w:rPr>
  </w:style>
  <w:style w:type="paragraph" w:styleId="BodyTextFirstIndent">
    <w:name w:val="Body Text First Indent"/>
    <w:basedOn w:val="BodyText"/>
    <w:link w:val="BodyTextFirstIndentChar"/>
    <w:uiPriority w:val="99"/>
    <w:semiHidden/>
    <w:rsid w:val="00C46AF2"/>
    <w:pPr>
      <w:spacing w:after="0"/>
      <w:ind w:firstLine="360"/>
    </w:pPr>
  </w:style>
  <w:style w:type="character" w:customStyle="1" w:styleId="BodyTextFirstIndentChar">
    <w:name w:val="Body Text First Indent Char"/>
    <w:basedOn w:val="BodyTextChar"/>
    <w:link w:val="BodyTextFirstIndent"/>
    <w:uiPriority w:val="99"/>
    <w:semiHidden/>
    <w:rsid w:val="00C46AF2"/>
    <w:rPr>
      <w:rFonts w:eastAsiaTheme="minorHAnsi" w:cs="Verdana"/>
      <w:lang w:val="en-GB"/>
    </w:rPr>
  </w:style>
  <w:style w:type="paragraph" w:styleId="BodyTextIndent">
    <w:name w:val="Body Text Indent"/>
    <w:basedOn w:val="Normal"/>
    <w:link w:val="BodyTextIndentChar"/>
    <w:uiPriority w:val="99"/>
    <w:semiHidden/>
    <w:rsid w:val="00C46AF2"/>
    <w:pPr>
      <w:spacing w:after="120"/>
      <w:ind w:left="283"/>
    </w:pPr>
  </w:style>
  <w:style w:type="character" w:customStyle="1" w:styleId="BodyTextIndentChar">
    <w:name w:val="Body Text Indent Char"/>
    <w:basedOn w:val="DefaultParagraphFont"/>
    <w:link w:val="BodyTextIndent"/>
    <w:uiPriority w:val="99"/>
    <w:semiHidden/>
    <w:rsid w:val="00C46AF2"/>
    <w:rPr>
      <w:rFonts w:eastAsiaTheme="minorHAnsi" w:cs="Verdana"/>
      <w:lang w:val="en-GB"/>
    </w:rPr>
  </w:style>
  <w:style w:type="paragraph" w:styleId="BodyTextFirstIndent2">
    <w:name w:val="Body Text First Indent 2"/>
    <w:basedOn w:val="BodyTextIndent"/>
    <w:link w:val="BodyTextFirstIndent2Char"/>
    <w:uiPriority w:val="99"/>
    <w:semiHidden/>
    <w:rsid w:val="00C46AF2"/>
    <w:pPr>
      <w:spacing w:after="0"/>
      <w:ind w:left="360" w:firstLine="360"/>
    </w:pPr>
  </w:style>
  <w:style w:type="character" w:customStyle="1" w:styleId="BodyTextFirstIndent2Char">
    <w:name w:val="Body Text First Indent 2 Char"/>
    <w:basedOn w:val="BodyTextIndentChar"/>
    <w:link w:val="BodyTextFirstIndent2"/>
    <w:uiPriority w:val="99"/>
    <w:semiHidden/>
    <w:rsid w:val="00C46AF2"/>
    <w:rPr>
      <w:rFonts w:eastAsiaTheme="minorHAnsi" w:cs="Verdana"/>
      <w:lang w:val="en-GB"/>
    </w:rPr>
  </w:style>
  <w:style w:type="paragraph" w:styleId="BodyTextIndent2">
    <w:name w:val="Body Text Indent 2"/>
    <w:basedOn w:val="Normal"/>
    <w:link w:val="BodyTextIndent2Char"/>
    <w:uiPriority w:val="99"/>
    <w:semiHidden/>
    <w:rsid w:val="00C46AF2"/>
    <w:pPr>
      <w:spacing w:after="120" w:line="480" w:lineRule="auto"/>
      <w:ind w:left="283"/>
    </w:pPr>
  </w:style>
  <w:style w:type="character" w:customStyle="1" w:styleId="BodyTextIndent2Char">
    <w:name w:val="Body Text Indent 2 Char"/>
    <w:basedOn w:val="DefaultParagraphFont"/>
    <w:link w:val="BodyTextIndent2"/>
    <w:uiPriority w:val="99"/>
    <w:semiHidden/>
    <w:rsid w:val="00C46AF2"/>
    <w:rPr>
      <w:rFonts w:eastAsiaTheme="minorHAnsi" w:cs="Verdana"/>
      <w:lang w:val="en-GB"/>
    </w:rPr>
  </w:style>
  <w:style w:type="paragraph" w:styleId="BodyTextIndent3">
    <w:name w:val="Body Text Indent 3"/>
    <w:basedOn w:val="Normal"/>
    <w:link w:val="BodyTextIndent3Char"/>
    <w:uiPriority w:val="99"/>
    <w:semiHidden/>
    <w:rsid w:val="00C46A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6AF2"/>
    <w:rPr>
      <w:rFonts w:eastAsiaTheme="minorHAnsi" w:cs="Verdana"/>
      <w:sz w:val="16"/>
      <w:szCs w:val="16"/>
      <w:lang w:val="en-GB"/>
    </w:rPr>
  </w:style>
  <w:style w:type="paragraph" w:styleId="Closing">
    <w:name w:val="Closing"/>
    <w:basedOn w:val="Normal"/>
    <w:link w:val="ClosingChar"/>
    <w:uiPriority w:val="99"/>
    <w:semiHidden/>
    <w:rsid w:val="00C46AF2"/>
    <w:pPr>
      <w:spacing w:line="240" w:lineRule="auto"/>
      <w:ind w:left="4252"/>
    </w:pPr>
  </w:style>
  <w:style w:type="character" w:customStyle="1" w:styleId="ClosingChar">
    <w:name w:val="Closing Char"/>
    <w:basedOn w:val="DefaultParagraphFont"/>
    <w:link w:val="Closing"/>
    <w:uiPriority w:val="99"/>
    <w:semiHidden/>
    <w:rsid w:val="00C46AF2"/>
    <w:rPr>
      <w:rFonts w:eastAsiaTheme="minorHAnsi" w:cs="Verdana"/>
      <w:lang w:val="en-GB"/>
    </w:rPr>
  </w:style>
  <w:style w:type="table" w:styleId="ColorfulGrid">
    <w:name w:val="Colorful Grid"/>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ColorfulGrid-Accent2">
    <w:name w:val="Colorful Grid Accent 2"/>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ColorfulGrid-Accent3">
    <w:name w:val="Colorful Grid Accent 3"/>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ColorfulGrid-Accent4">
    <w:name w:val="Colorful Grid Accent 4"/>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ColorfulGrid-Accent5">
    <w:name w:val="Colorful Grid Accent 5"/>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ColorfulGrid-Accent6">
    <w:name w:val="Colorful Grid Accent 6"/>
    <w:basedOn w:val="TableNormal"/>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ColorfulList">
    <w:name w:val="Colorful List"/>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ColorfulList-Accent2">
    <w:name w:val="Colorful List Accent 2"/>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ColorfulList-Accent3">
    <w:name w:val="Colorful List Accent 3"/>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ColorfulList-Accent4">
    <w:name w:val="Colorful List Accent 4"/>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ColorfulList-Accent5">
    <w:name w:val="Colorful List Accent 5"/>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ColorfulList-Accent6">
    <w:name w:val="Colorful List Accent 6"/>
    <w:basedOn w:val="TableNormal"/>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ColorfulShading">
    <w:name w:val="Colorful Shading"/>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ColorfulShading-Accent4">
    <w:name w:val="Colorful Shading Accent 4"/>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C46AF2"/>
    <w:rPr>
      <w:sz w:val="16"/>
      <w:szCs w:val="16"/>
      <w:lang w:val="en-GB"/>
    </w:rPr>
  </w:style>
  <w:style w:type="paragraph" w:styleId="CommentText">
    <w:name w:val="annotation text"/>
    <w:basedOn w:val="Normal"/>
    <w:link w:val="CommentTextChar"/>
    <w:uiPriority w:val="99"/>
    <w:semiHidden/>
    <w:rsid w:val="00C46AF2"/>
    <w:pPr>
      <w:spacing w:line="240" w:lineRule="auto"/>
    </w:pPr>
    <w:rPr>
      <w:sz w:val="20"/>
      <w:szCs w:val="20"/>
    </w:rPr>
  </w:style>
  <w:style w:type="character" w:customStyle="1" w:styleId="CommentTextChar">
    <w:name w:val="Comment Text Char"/>
    <w:basedOn w:val="DefaultParagraphFont"/>
    <w:link w:val="CommentText"/>
    <w:uiPriority w:val="99"/>
    <w:semiHidden/>
    <w:rsid w:val="00C46AF2"/>
    <w:rPr>
      <w:rFonts w:eastAsiaTheme="minorHAnsi" w:cs="Verdana"/>
      <w:sz w:val="20"/>
      <w:szCs w:val="20"/>
      <w:lang w:val="en-GB"/>
    </w:rPr>
  </w:style>
  <w:style w:type="paragraph" w:styleId="CommentSubject">
    <w:name w:val="annotation subject"/>
    <w:basedOn w:val="CommentText"/>
    <w:next w:val="CommentText"/>
    <w:link w:val="CommentSubjectChar"/>
    <w:uiPriority w:val="99"/>
    <w:semiHidden/>
    <w:rsid w:val="00C46AF2"/>
    <w:rPr>
      <w:b/>
      <w:bCs/>
    </w:rPr>
  </w:style>
  <w:style w:type="character" w:customStyle="1" w:styleId="CommentSubjectChar">
    <w:name w:val="Comment Subject Char"/>
    <w:basedOn w:val="CommentTextChar"/>
    <w:link w:val="CommentSubject"/>
    <w:uiPriority w:val="99"/>
    <w:semiHidden/>
    <w:rsid w:val="00C46AF2"/>
    <w:rPr>
      <w:rFonts w:eastAsiaTheme="minorHAnsi" w:cs="Verdana"/>
      <w:b/>
      <w:bCs/>
      <w:sz w:val="20"/>
      <w:szCs w:val="20"/>
      <w:lang w:val="en-GB"/>
    </w:rPr>
  </w:style>
  <w:style w:type="table" w:styleId="DarkList">
    <w:name w:val="Dark List"/>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DarkList-Accent2">
    <w:name w:val="Dark List Accent 2"/>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DarkList-Accent3">
    <w:name w:val="Dark List Accent 3"/>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DarkList-Accent4">
    <w:name w:val="Dark List Accent 4"/>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DarkList-Accent5">
    <w:name w:val="Dark List Accent 5"/>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DarkList-Accent6">
    <w:name w:val="Dark List Accent 6"/>
    <w:basedOn w:val="TableNormal"/>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e">
    <w:name w:val="Date"/>
    <w:basedOn w:val="Normal"/>
    <w:next w:val="Normal"/>
    <w:link w:val="DateChar"/>
    <w:uiPriority w:val="99"/>
    <w:semiHidden/>
    <w:rsid w:val="00C46AF2"/>
  </w:style>
  <w:style w:type="character" w:customStyle="1" w:styleId="DateChar">
    <w:name w:val="Date Char"/>
    <w:basedOn w:val="DefaultParagraphFont"/>
    <w:link w:val="Date"/>
    <w:uiPriority w:val="99"/>
    <w:semiHidden/>
    <w:rsid w:val="00C46AF2"/>
    <w:rPr>
      <w:rFonts w:eastAsiaTheme="minorHAnsi" w:cs="Verdana"/>
      <w:lang w:val="en-GB"/>
    </w:rPr>
  </w:style>
  <w:style w:type="paragraph" w:styleId="DocumentMap">
    <w:name w:val="Document Map"/>
    <w:basedOn w:val="Normal"/>
    <w:link w:val="DocumentMapChar"/>
    <w:uiPriority w:val="99"/>
    <w:semiHidden/>
    <w:rsid w:val="00C46AF2"/>
    <w:pPr>
      <w:spacing w:line="240" w:lineRule="auto"/>
    </w:pPr>
    <w:rPr>
      <w:rFonts w:cs="Open Sans"/>
      <w:sz w:val="16"/>
      <w:szCs w:val="16"/>
    </w:rPr>
  </w:style>
  <w:style w:type="character" w:customStyle="1" w:styleId="DocumentMapChar">
    <w:name w:val="Document Map Char"/>
    <w:basedOn w:val="DefaultParagraphFont"/>
    <w:link w:val="DocumentMap"/>
    <w:uiPriority w:val="99"/>
    <w:semiHidden/>
    <w:rsid w:val="00C46AF2"/>
    <w:rPr>
      <w:rFonts w:eastAsiaTheme="minorHAnsi" w:cs="Open Sans"/>
      <w:sz w:val="16"/>
      <w:szCs w:val="16"/>
      <w:lang w:val="en-GB"/>
    </w:rPr>
  </w:style>
  <w:style w:type="paragraph" w:styleId="E-mailSignature">
    <w:name w:val="E-mail Signature"/>
    <w:basedOn w:val="Normal"/>
    <w:link w:val="E-mailSignatureChar"/>
    <w:uiPriority w:val="99"/>
    <w:semiHidden/>
    <w:rsid w:val="00C46AF2"/>
    <w:pPr>
      <w:spacing w:line="240" w:lineRule="auto"/>
    </w:pPr>
  </w:style>
  <w:style w:type="character" w:customStyle="1" w:styleId="E-mailSignatureChar">
    <w:name w:val="E-mail Signature Char"/>
    <w:basedOn w:val="DefaultParagraphFont"/>
    <w:link w:val="E-mailSignature"/>
    <w:uiPriority w:val="99"/>
    <w:semiHidden/>
    <w:rsid w:val="00C46AF2"/>
    <w:rPr>
      <w:rFonts w:eastAsiaTheme="minorHAnsi" w:cs="Verdana"/>
      <w:lang w:val="en-GB"/>
    </w:rPr>
  </w:style>
  <w:style w:type="character" w:styleId="Emphasis">
    <w:name w:val="Emphasis"/>
    <w:basedOn w:val="DefaultParagraphFont"/>
    <w:uiPriority w:val="19"/>
    <w:semiHidden/>
    <w:rsid w:val="00C46AF2"/>
    <w:rPr>
      <w:i/>
      <w:iCs/>
      <w:lang w:val="en-GB"/>
    </w:rPr>
  </w:style>
  <w:style w:type="paragraph" w:styleId="EnvelopeAddress">
    <w:name w:val="envelope address"/>
    <w:basedOn w:val="Normal"/>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46AF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C46AF2"/>
    <w:rPr>
      <w:color w:val="9F5F9F" w:themeColor="followedHyperlink"/>
      <w:u w:val="single"/>
      <w:lang w:val="en-GB"/>
    </w:rPr>
  </w:style>
  <w:style w:type="character" w:styleId="FootnoteReference">
    <w:name w:val="footnote reference"/>
    <w:basedOn w:val="DefaultParagraphFont"/>
    <w:uiPriority w:val="21"/>
    <w:semiHidden/>
    <w:rsid w:val="00C46AF2"/>
    <w:rPr>
      <w:vertAlign w:val="superscript"/>
      <w:lang w:val="en-GB"/>
    </w:rPr>
  </w:style>
  <w:style w:type="table" w:styleId="GridTable1Light">
    <w:name w:val="Grid Table 1 Light"/>
    <w:basedOn w:val="TableNormal"/>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GridTable2-Accent2">
    <w:name w:val="Grid Table 2 Accent 2"/>
    <w:basedOn w:val="TableNormal"/>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GridTable2-Accent3">
    <w:name w:val="Grid Table 2 Accent 3"/>
    <w:basedOn w:val="TableNormal"/>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GridTable2-Accent4">
    <w:name w:val="Grid Table 2 Accent 4"/>
    <w:basedOn w:val="TableNormal"/>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GridTable2-Accent5">
    <w:name w:val="Grid Table 2 Accent 5"/>
    <w:basedOn w:val="TableNormal"/>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GridTable2-Accent6">
    <w:name w:val="Grid Table 2 Accent 6"/>
    <w:basedOn w:val="TableNormal"/>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GridTable3">
    <w:name w:val="Grid Table 3"/>
    <w:basedOn w:val="TableNormal"/>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GridTable3-Accent2">
    <w:name w:val="Grid Table 3 Accent 2"/>
    <w:basedOn w:val="TableNormal"/>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GridTable3-Accent3">
    <w:name w:val="Grid Table 3 Accent 3"/>
    <w:basedOn w:val="TableNormal"/>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GridTable3-Accent4">
    <w:name w:val="Grid Table 3 Accent 4"/>
    <w:basedOn w:val="TableNormal"/>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GridTable3-Accent5">
    <w:name w:val="Grid Table 3 Accent 5"/>
    <w:basedOn w:val="TableNormal"/>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GridTable3-Accent6">
    <w:name w:val="Grid Table 3 Accent 6"/>
    <w:basedOn w:val="TableNormal"/>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styleId="GridTable4">
    <w:name w:val="Grid Table 4"/>
    <w:basedOn w:val="TableNormal"/>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GridTable4-Accent2">
    <w:name w:val="Grid Table 4 Accent 2"/>
    <w:basedOn w:val="TableNormal"/>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GridTable4-Accent3">
    <w:name w:val="Grid Table 4 Accent 3"/>
    <w:basedOn w:val="TableNormal"/>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GridTable4-Accent4">
    <w:name w:val="Grid Table 4 Accent 4"/>
    <w:basedOn w:val="TableNormal"/>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GridTable4-Accent5">
    <w:name w:val="Grid Table 4 Accent 5"/>
    <w:basedOn w:val="TableNormal"/>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GridTable4-Accent6">
    <w:name w:val="Grid Table 4 Accent 6"/>
    <w:basedOn w:val="TableNormal"/>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GridTable5Dark">
    <w:name w:val="Grid Table 5 Dark"/>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styleId="GridTable5Dark-Accent2">
    <w:name w:val="Grid Table 5 Dark Accent 2"/>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styleId="GridTable5Dark-Accent3">
    <w:name w:val="Grid Table 5 Dark Accent 3"/>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styleId="GridTable5Dark-Accent4">
    <w:name w:val="Grid Table 5 Dark Accent 4"/>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styleId="GridTable5Dark-Accent5">
    <w:name w:val="Grid Table 5 Dark Accent 5"/>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styleId="GridTable5Dark-Accent6">
    <w:name w:val="Grid Table 5 Dark Accent 6"/>
    <w:basedOn w:val="TableNormal"/>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styleId="GridTable6Colorful">
    <w:name w:val="Grid Table 6 Colorful"/>
    <w:basedOn w:val="TableNormal"/>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GridTable6Colorful-Accent2">
    <w:name w:val="Grid Table 6 Colorful Accent 2"/>
    <w:basedOn w:val="TableNormal"/>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GridTable6Colorful-Accent3">
    <w:name w:val="Grid Table 6 Colorful Accent 3"/>
    <w:basedOn w:val="TableNormal"/>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GridTable6Colorful-Accent4">
    <w:name w:val="Grid Table 6 Colorful Accent 4"/>
    <w:basedOn w:val="TableNormal"/>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GridTable6Colorful-Accent5">
    <w:name w:val="Grid Table 6 Colorful Accent 5"/>
    <w:basedOn w:val="TableNormal"/>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GridTable6Colorful-Accent6">
    <w:name w:val="Grid Table 6 Colorful Accent 6"/>
    <w:basedOn w:val="TableNormal"/>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GridTable7Colorful">
    <w:name w:val="Grid Table 7 Colorful"/>
    <w:basedOn w:val="TableNormal"/>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GridTable7Colorful-Accent2">
    <w:name w:val="Grid Table 7 Colorful Accent 2"/>
    <w:basedOn w:val="TableNormal"/>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GridTable7Colorful-Accent3">
    <w:name w:val="Grid Table 7 Colorful Accent 3"/>
    <w:basedOn w:val="TableNormal"/>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GridTable7Colorful-Accent4">
    <w:name w:val="Grid Table 7 Colorful Accent 4"/>
    <w:basedOn w:val="TableNormal"/>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GridTable7Colorful-Accent5">
    <w:name w:val="Grid Table 7 Colorful Accent 5"/>
    <w:basedOn w:val="TableNormal"/>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GridTable7Colorful-Accent6">
    <w:name w:val="Grid Table 7 Colorful Accent 6"/>
    <w:basedOn w:val="TableNormal"/>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styleId="Hashtag">
    <w:name w:val="Hashtag"/>
    <w:basedOn w:val="DefaultParagraphFont"/>
    <w:uiPriority w:val="99"/>
    <w:semiHidden/>
    <w:unhideWhenUsed/>
    <w:rsid w:val="00C46AF2"/>
    <w:rPr>
      <w:color w:val="2B579A"/>
      <w:shd w:val="clear" w:color="auto" w:fill="E1DFDD"/>
      <w:lang w:val="en-GB"/>
    </w:rPr>
  </w:style>
  <w:style w:type="character" w:styleId="HTMLAcronym">
    <w:name w:val="HTML Acronym"/>
    <w:basedOn w:val="DefaultParagraphFont"/>
    <w:uiPriority w:val="99"/>
    <w:semiHidden/>
    <w:rsid w:val="00C46AF2"/>
    <w:rPr>
      <w:lang w:val="en-GB"/>
    </w:rPr>
  </w:style>
  <w:style w:type="paragraph" w:styleId="HTMLAddress">
    <w:name w:val="HTML Address"/>
    <w:basedOn w:val="Normal"/>
    <w:link w:val="HTMLAddressChar"/>
    <w:uiPriority w:val="99"/>
    <w:semiHidden/>
    <w:rsid w:val="00C46AF2"/>
    <w:pPr>
      <w:spacing w:line="240" w:lineRule="auto"/>
    </w:pPr>
    <w:rPr>
      <w:i/>
      <w:iCs/>
    </w:rPr>
  </w:style>
  <w:style w:type="character" w:customStyle="1" w:styleId="HTMLAddressChar">
    <w:name w:val="HTML Address Char"/>
    <w:basedOn w:val="DefaultParagraphFont"/>
    <w:link w:val="HTMLAddress"/>
    <w:uiPriority w:val="99"/>
    <w:semiHidden/>
    <w:rsid w:val="00C46AF2"/>
    <w:rPr>
      <w:rFonts w:eastAsiaTheme="minorHAnsi" w:cs="Verdana"/>
      <w:i/>
      <w:iCs/>
      <w:lang w:val="en-GB"/>
    </w:rPr>
  </w:style>
  <w:style w:type="character" w:styleId="HTMLCite">
    <w:name w:val="HTML Cite"/>
    <w:basedOn w:val="DefaultParagraphFont"/>
    <w:uiPriority w:val="99"/>
    <w:semiHidden/>
    <w:rsid w:val="00C46AF2"/>
    <w:rPr>
      <w:i/>
      <w:iCs/>
      <w:lang w:val="en-GB"/>
    </w:rPr>
  </w:style>
  <w:style w:type="character" w:styleId="HTMLCode">
    <w:name w:val="HTML Code"/>
    <w:basedOn w:val="DefaultParagraphFont"/>
    <w:uiPriority w:val="99"/>
    <w:semiHidden/>
    <w:rsid w:val="00C46AF2"/>
    <w:rPr>
      <w:rFonts w:ascii="Open Sans" w:hAnsi="Open Sans" w:cs="Open Sans"/>
      <w:sz w:val="20"/>
      <w:szCs w:val="20"/>
      <w:lang w:val="en-GB"/>
    </w:rPr>
  </w:style>
  <w:style w:type="character" w:styleId="HTMLDefinition">
    <w:name w:val="HTML Definition"/>
    <w:basedOn w:val="DefaultParagraphFont"/>
    <w:uiPriority w:val="99"/>
    <w:semiHidden/>
    <w:rsid w:val="00C46AF2"/>
    <w:rPr>
      <w:i/>
      <w:iCs/>
      <w:lang w:val="en-GB"/>
    </w:rPr>
  </w:style>
  <w:style w:type="character" w:styleId="HTMLKeyboard">
    <w:name w:val="HTML Keyboard"/>
    <w:basedOn w:val="DefaultParagraphFont"/>
    <w:uiPriority w:val="99"/>
    <w:semiHidden/>
    <w:rsid w:val="00C46AF2"/>
    <w:rPr>
      <w:rFonts w:ascii="Open Sans" w:hAnsi="Open Sans" w:cs="Open Sans"/>
      <w:sz w:val="20"/>
      <w:szCs w:val="20"/>
      <w:lang w:val="en-GB"/>
    </w:rPr>
  </w:style>
  <w:style w:type="paragraph" w:styleId="HTMLPreformatted">
    <w:name w:val="HTML Preformatted"/>
    <w:basedOn w:val="Normal"/>
    <w:link w:val="HTMLPreformattedChar"/>
    <w:uiPriority w:val="99"/>
    <w:semiHidden/>
    <w:unhideWhenUsed/>
    <w:rsid w:val="00C46AF2"/>
    <w:pPr>
      <w:spacing w:line="240" w:lineRule="auto"/>
    </w:pPr>
    <w:rPr>
      <w:rFonts w:cs="Open Sans"/>
      <w:sz w:val="20"/>
      <w:szCs w:val="20"/>
    </w:rPr>
  </w:style>
  <w:style w:type="character" w:customStyle="1" w:styleId="HTMLPreformattedChar">
    <w:name w:val="HTML Preformatted Char"/>
    <w:basedOn w:val="DefaultParagraphFont"/>
    <w:link w:val="HTMLPreformatted"/>
    <w:uiPriority w:val="99"/>
    <w:semiHidden/>
    <w:rsid w:val="00C46AF2"/>
    <w:rPr>
      <w:rFonts w:eastAsiaTheme="minorHAnsi" w:cs="Open Sans"/>
      <w:sz w:val="20"/>
      <w:szCs w:val="20"/>
      <w:lang w:val="en-GB"/>
    </w:rPr>
  </w:style>
  <w:style w:type="character" w:styleId="HTMLSample">
    <w:name w:val="HTML Sample"/>
    <w:basedOn w:val="DefaultParagraphFont"/>
    <w:uiPriority w:val="99"/>
    <w:semiHidden/>
    <w:rsid w:val="00C46AF2"/>
    <w:rPr>
      <w:rFonts w:ascii="Open Sans" w:hAnsi="Open Sans" w:cs="Open Sans"/>
      <w:sz w:val="24"/>
      <w:szCs w:val="24"/>
      <w:lang w:val="en-GB"/>
    </w:rPr>
  </w:style>
  <w:style w:type="character" w:styleId="HTMLTypewriter">
    <w:name w:val="HTML Typewriter"/>
    <w:basedOn w:val="DefaultParagraphFont"/>
    <w:uiPriority w:val="99"/>
    <w:semiHidden/>
    <w:rsid w:val="00C46AF2"/>
    <w:rPr>
      <w:rFonts w:ascii="Open Sans" w:hAnsi="Open Sans" w:cs="Open Sans"/>
      <w:sz w:val="20"/>
      <w:szCs w:val="20"/>
      <w:lang w:val="en-GB"/>
    </w:rPr>
  </w:style>
  <w:style w:type="character" w:styleId="HTMLVariable">
    <w:name w:val="HTML Variable"/>
    <w:basedOn w:val="DefaultParagraphFont"/>
    <w:uiPriority w:val="99"/>
    <w:semiHidden/>
    <w:rsid w:val="00C46AF2"/>
    <w:rPr>
      <w:i/>
      <w:iCs/>
      <w:lang w:val="en-GB"/>
    </w:rPr>
  </w:style>
  <w:style w:type="character" w:styleId="Hyperlink">
    <w:name w:val="Hyperlink"/>
    <w:basedOn w:val="DefaultParagraphFont"/>
    <w:uiPriority w:val="99"/>
    <w:rsid w:val="00C46AF2"/>
    <w:rPr>
      <w:color w:val="339088" w:themeColor="hyperlink"/>
      <w:u w:val="single"/>
      <w:lang w:val="en-GB"/>
    </w:rPr>
  </w:style>
  <w:style w:type="paragraph" w:styleId="Index1">
    <w:name w:val="index 1"/>
    <w:basedOn w:val="Normal"/>
    <w:next w:val="Normal"/>
    <w:autoRedefine/>
    <w:uiPriority w:val="99"/>
    <w:semiHidden/>
    <w:rsid w:val="00C46AF2"/>
    <w:pPr>
      <w:spacing w:line="240" w:lineRule="auto"/>
      <w:ind w:left="180" w:hanging="180"/>
    </w:pPr>
  </w:style>
  <w:style w:type="paragraph" w:styleId="Index2">
    <w:name w:val="index 2"/>
    <w:basedOn w:val="Normal"/>
    <w:next w:val="Normal"/>
    <w:autoRedefine/>
    <w:uiPriority w:val="99"/>
    <w:semiHidden/>
    <w:rsid w:val="00C46AF2"/>
    <w:pPr>
      <w:spacing w:line="240" w:lineRule="auto"/>
      <w:ind w:left="360" w:hanging="180"/>
    </w:pPr>
  </w:style>
  <w:style w:type="paragraph" w:styleId="Index3">
    <w:name w:val="index 3"/>
    <w:basedOn w:val="Normal"/>
    <w:next w:val="Normal"/>
    <w:autoRedefine/>
    <w:uiPriority w:val="99"/>
    <w:semiHidden/>
    <w:rsid w:val="00C46AF2"/>
    <w:pPr>
      <w:spacing w:line="240" w:lineRule="auto"/>
      <w:ind w:left="540" w:hanging="180"/>
    </w:pPr>
  </w:style>
  <w:style w:type="paragraph" w:styleId="Index4">
    <w:name w:val="index 4"/>
    <w:basedOn w:val="Normal"/>
    <w:next w:val="Normal"/>
    <w:autoRedefine/>
    <w:uiPriority w:val="99"/>
    <w:semiHidden/>
    <w:rsid w:val="00C46AF2"/>
    <w:pPr>
      <w:spacing w:line="240" w:lineRule="auto"/>
      <w:ind w:left="720" w:hanging="180"/>
    </w:pPr>
  </w:style>
  <w:style w:type="paragraph" w:styleId="Index5">
    <w:name w:val="index 5"/>
    <w:basedOn w:val="Normal"/>
    <w:next w:val="Normal"/>
    <w:autoRedefine/>
    <w:uiPriority w:val="99"/>
    <w:semiHidden/>
    <w:rsid w:val="00C46AF2"/>
    <w:pPr>
      <w:spacing w:line="240" w:lineRule="auto"/>
      <w:ind w:left="900" w:hanging="180"/>
    </w:pPr>
  </w:style>
  <w:style w:type="paragraph" w:styleId="Index6">
    <w:name w:val="index 6"/>
    <w:basedOn w:val="Normal"/>
    <w:next w:val="Normal"/>
    <w:autoRedefine/>
    <w:uiPriority w:val="99"/>
    <w:semiHidden/>
    <w:rsid w:val="00C46AF2"/>
    <w:pPr>
      <w:spacing w:line="240" w:lineRule="auto"/>
      <w:ind w:left="1080" w:hanging="180"/>
    </w:pPr>
  </w:style>
  <w:style w:type="paragraph" w:styleId="Index7">
    <w:name w:val="index 7"/>
    <w:basedOn w:val="Normal"/>
    <w:next w:val="Normal"/>
    <w:autoRedefine/>
    <w:uiPriority w:val="99"/>
    <w:semiHidden/>
    <w:rsid w:val="00C46AF2"/>
    <w:pPr>
      <w:spacing w:line="240" w:lineRule="auto"/>
      <w:ind w:left="1260" w:hanging="180"/>
    </w:pPr>
  </w:style>
  <w:style w:type="paragraph" w:styleId="Index8">
    <w:name w:val="index 8"/>
    <w:basedOn w:val="Normal"/>
    <w:next w:val="Normal"/>
    <w:autoRedefine/>
    <w:uiPriority w:val="99"/>
    <w:semiHidden/>
    <w:rsid w:val="00C46AF2"/>
    <w:pPr>
      <w:spacing w:line="240" w:lineRule="auto"/>
      <w:ind w:left="1440" w:hanging="180"/>
    </w:pPr>
  </w:style>
  <w:style w:type="paragraph" w:styleId="Index9">
    <w:name w:val="index 9"/>
    <w:basedOn w:val="Normal"/>
    <w:next w:val="Normal"/>
    <w:autoRedefine/>
    <w:uiPriority w:val="99"/>
    <w:semiHidden/>
    <w:rsid w:val="00C46AF2"/>
    <w:pPr>
      <w:spacing w:line="240" w:lineRule="auto"/>
      <w:ind w:left="1620" w:hanging="180"/>
    </w:pPr>
  </w:style>
  <w:style w:type="paragraph" w:styleId="IndexHeading">
    <w:name w:val="index heading"/>
    <w:basedOn w:val="Normal"/>
    <w:next w:val="Index1"/>
    <w:uiPriority w:val="99"/>
    <w:semiHidden/>
    <w:rsid w:val="00C46AF2"/>
    <w:rPr>
      <w:rFonts w:asciiTheme="majorHAnsi" w:eastAsiaTheme="majorEastAsia" w:hAnsiTheme="majorHAnsi" w:cstheme="majorBidi"/>
      <w:b/>
      <w:bCs/>
    </w:rPr>
  </w:style>
  <w:style w:type="table" w:styleId="LightGrid">
    <w:name w:val="Light Grid"/>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LightGrid-Accent2">
    <w:name w:val="Light Grid Accent 2"/>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LightGrid-Accent3">
    <w:name w:val="Light Grid Accent 3"/>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LightGrid-Accent4">
    <w:name w:val="Light Grid Accent 4"/>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LightGrid-Accent5">
    <w:name w:val="Light Grid Accent 5"/>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LightGrid-Accent6">
    <w:name w:val="Light Grid Accent 6"/>
    <w:basedOn w:val="TableNormal"/>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LightList">
    <w:name w:val="Light List"/>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LightList-Accent2">
    <w:name w:val="Light List Accent 2"/>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LightList-Accent3">
    <w:name w:val="Light List Accent 3"/>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LightList-Accent4">
    <w:name w:val="Light List Accent 4"/>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LightList-Accent5">
    <w:name w:val="Light List Accent 5"/>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LightList-Accent6">
    <w:name w:val="Light List Accent 6"/>
    <w:basedOn w:val="TableNormal"/>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LightShading">
    <w:name w:val="Light Shading"/>
    <w:basedOn w:val="TableNormal"/>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LightShading-Accent2">
    <w:name w:val="Light Shading Accent 2"/>
    <w:basedOn w:val="TableNormal"/>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LightShading-Accent3">
    <w:name w:val="Light Shading Accent 3"/>
    <w:basedOn w:val="TableNormal"/>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LightShading-Accent4">
    <w:name w:val="Light Shading Accent 4"/>
    <w:basedOn w:val="TableNormal"/>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LightShading-Accent5">
    <w:name w:val="Light Shading Accent 5"/>
    <w:basedOn w:val="TableNormal"/>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LightShading-Accent6">
    <w:name w:val="Light Shading Accent 6"/>
    <w:basedOn w:val="TableNormal"/>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LineNumber">
    <w:name w:val="line number"/>
    <w:basedOn w:val="DefaultParagraphFont"/>
    <w:uiPriority w:val="99"/>
    <w:semiHidden/>
    <w:rsid w:val="00C46AF2"/>
    <w:rPr>
      <w:lang w:val="en-GB"/>
    </w:rPr>
  </w:style>
  <w:style w:type="paragraph" w:styleId="List">
    <w:name w:val="List"/>
    <w:basedOn w:val="Normal"/>
    <w:uiPriority w:val="99"/>
    <w:semiHidden/>
    <w:rsid w:val="00C46AF2"/>
    <w:pPr>
      <w:ind w:left="283" w:hanging="283"/>
      <w:contextualSpacing/>
    </w:pPr>
  </w:style>
  <w:style w:type="paragraph" w:styleId="List2">
    <w:name w:val="List 2"/>
    <w:basedOn w:val="Normal"/>
    <w:uiPriority w:val="99"/>
    <w:semiHidden/>
    <w:rsid w:val="00C46AF2"/>
    <w:pPr>
      <w:ind w:left="566" w:hanging="283"/>
      <w:contextualSpacing/>
    </w:pPr>
  </w:style>
  <w:style w:type="paragraph" w:styleId="List3">
    <w:name w:val="List 3"/>
    <w:basedOn w:val="Normal"/>
    <w:uiPriority w:val="99"/>
    <w:semiHidden/>
    <w:rsid w:val="00C46AF2"/>
    <w:pPr>
      <w:ind w:left="849" w:hanging="283"/>
      <w:contextualSpacing/>
    </w:pPr>
  </w:style>
  <w:style w:type="paragraph" w:styleId="List4">
    <w:name w:val="List 4"/>
    <w:basedOn w:val="Normal"/>
    <w:uiPriority w:val="99"/>
    <w:semiHidden/>
    <w:rsid w:val="00C46AF2"/>
    <w:pPr>
      <w:ind w:left="1132" w:hanging="283"/>
      <w:contextualSpacing/>
    </w:pPr>
  </w:style>
  <w:style w:type="paragraph" w:styleId="List5">
    <w:name w:val="List 5"/>
    <w:basedOn w:val="Normal"/>
    <w:uiPriority w:val="99"/>
    <w:semiHidden/>
    <w:rsid w:val="00C46AF2"/>
    <w:pPr>
      <w:ind w:left="1415" w:hanging="283"/>
      <w:contextualSpacing/>
    </w:pPr>
  </w:style>
  <w:style w:type="paragraph" w:styleId="ListBullet2">
    <w:name w:val="List Bullet 2"/>
    <w:basedOn w:val="Normal"/>
    <w:uiPriority w:val="2"/>
    <w:qFormat/>
    <w:rsid w:val="00C46AF2"/>
    <w:pPr>
      <w:numPr>
        <w:ilvl w:val="1"/>
        <w:numId w:val="21"/>
      </w:numPr>
      <w:contextualSpacing/>
    </w:pPr>
  </w:style>
  <w:style w:type="paragraph" w:styleId="ListBullet3">
    <w:name w:val="List Bullet 3"/>
    <w:basedOn w:val="Normal"/>
    <w:uiPriority w:val="2"/>
    <w:qFormat/>
    <w:rsid w:val="00C46AF2"/>
    <w:pPr>
      <w:numPr>
        <w:ilvl w:val="2"/>
        <w:numId w:val="21"/>
      </w:numPr>
      <w:contextualSpacing/>
    </w:pPr>
  </w:style>
  <w:style w:type="paragraph" w:styleId="ListBullet4">
    <w:name w:val="List Bullet 4"/>
    <w:basedOn w:val="Normal"/>
    <w:uiPriority w:val="2"/>
    <w:semiHidden/>
    <w:rsid w:val="00C46AF2"/>
    <w:pPr>
      <w:numPr>
        <w:numId w:val="22"/>
      </w:numPr>
      <w:contextualSpacing/>
    </w:pPr>
  </w:style>
  <w:style w:type="paragraph" w:styleId="ListBullet5">
    <w:name w:val="List Bullet 5"/>
    <w:basedOn w:val="Normal"/>
    <w:uiPriority w:val="2"/>
    <w:semiHidden/>
    <w:rsid w:val="00C46AF2"/>
    <w:pPr>
      <w:numPr>
        <w:numId w:val="23"/>
      </w:numPr>
      <w:contextualSpacing/>
    </w:pPr>
  </w:style>
  <w:style w:type="paragraph" w:styleId="ListContinue">
    <w:name w:val="List Continue"/>
    <w:basedOn w:val="Normal"/>
    <w:uiPriority w:val="99"/>
    <w:semiHidden/>
    <w:rsid w:val="00C46AF2"/>
    <w:pPr>
      <w:spacing w:after="120"/>
      <w:ind w:left="283"/>
      <w:contextualSpacing/>
    </w:pPr>
  </w:style>
  <w:style w:type="paragraph" w:styleId="ListContinue2">
    <w:name w:val="List Continue 2"/>
    <w:basedOn w:val="Normal"/>
    <w:uiPriority w:val="99"/>
    <w:semiHidden/>
    <w:rsid w:val="00C46AF2"/>
    <w:pPr>
      <w:spacing w:after="120"/>
      <w:ind w:left="566"/>
      <w:contextualSpacing/>
    </w:pPr>
  </w:style>
  <w:style w:type="paragraph" w:styleId="ListContinue3">
    <w:name w:val="List Continue 3"/>
    <w:basedOn w:val="Normal"/>
    <w:uiPriority w:val="99"/>
    <w:semiHidden/>
    <w:rsid w:val="00C46AF2"/>
    <w:pPr>
      <w:spacing w:after="120"/>
      <w:ind w:left="849"/>
      <w:contextualSpacing/>
    </w:pPr>
  </w:style>
  <w:style w:type="paragraph" w:styleId="ListContinue4">
    <w:name w:val="List Continue 4"/>
    <w:basedOn w:val="Normal"/>
    <w:uiPriority w:val="99"/>
    <w:semiHidden/>
    <w:rsid w:val="00C46AF2"/>
    <w:pPr>
      <w:spacing w:after="120"/>
      <w:ind w:left="1132"/>
      <w:contextualSpacing/>
    </w:pPr>
  </w:style>
  <w:style w:type="paragraph" w:styleId="ListContinue5">
    <w:name w:val="List Continue 5"/>
    <w:basedOn w:val="Normal"/>
    <w:uiPriority w:val="99"/>
    <w:semiHidden/>
    <w:rsid w:val="00C46AF2"/>
    <w:pPr>
      <w:spacing w:after="120"/>
      <w:ind w:left="1415"/>
      <w:contextualSpacing/>
    </w:pPr>
  </w:style>
  <w:style w:type="paragraph" w:styleId="ListNumber2">
    <w:name w:val="List Number 2"/>
    <w:basedOn w:val="Normal"/>
    <w:uiPriority w:val="2"/>
    <w:qFormat/>
    <w:rsid w:val="00C46AF2"/>
    <w:pPr>
      <w:numPr>
        <w:ilvl w:val="1"/>
        <w:numId w:val="25"/>
      </w:numPr>
      <w:contextualSpacing/>
    </w:pPr>
  </w:style>
  <w:style w:type="paragraph" w:styleId="ListNumber3">
    <w:name w:val="List Number 3"/>
    <w:basedOn w:val="Normal"/>
    <w:uiPriority w:val="2"/>
    <w:qFormat/>
    <w:rsid w:val="00C46AF2"/>
    <w:pPr>
      <w:numPr>
        <w:ilvl w:val="2"/>
        <w:numId w:val="25"/>
      </w:numPr>
      <w:contextualSpacing/>
    </w:pPr>
  </w:style>
  <w:style w:type="paragraph" w:styleId="ListNumber4">
    <w:name w:val="List Number 4"/>
    <w:basedOn w:val="Normal"/>
    <w:uiPriority w:val="2"/>
    <w:semiHidden/>
    <w:rsid w:val="00C46AF2"/>
    <w:pPr>
      <w:contextualSpacing/>
    </w:pPr>
  </w:style>
  <w:style w:type="paragraph" w:styleId="ListNumber5">
    <w:name w:val="List Number 5"/>
    <w:basedOn w:val="Normal"/>
    <w:uiPriority w:val="2"/>
    <w:semiHidden/>
    <w:rsid w:val="00C46AF2"/>
    <w:pPr>
      <w:contextualSpacing/>
    </w:pPr>
  </w:style>
  <w:style w:type="paragraph" w:styleId="ListParagraph">
    <w:name w:val="List Paragraph"/>
    <w:basedOn w:val="Normal"/>
    <w:uiPriority w:val="99"/>
    <w:semiHidden/>
    <w:rsid w:val="00C46AF2"/>
    <w:pPr>
      <w:ind w:left="720"/>
      <w:contextualSpacing/>
    </w:pPr>
  </w:style>
  <w:style w:type="table" w:styleId="ListTable1Light">
    <w:name w:val="List Table 1 Light"/>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ListTable1Light-Accent2">
    <w:name w:val="List Table 1 Light Accent 2"/>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ListTable1Light-Accent3">
    <w:name w:val="List Table 1 Light Accent 3"/>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ListTable1Light-Accent4">
    <w:name w:val="List Table 1 Light Accent 4"/>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ListTable1Light-Accent5">
    <w:name w:val="List Table 1 Light Accent 5"/>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ListTable1Light-Accent6">
    <w:name w:val="List Table 1 Light Accent 6"/>
    <w:basedOn w:val="TableNormal"/>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ListTable2">
    <w:name w:val="List Table 2"/>
    <w:basedOn w:val="TableNormal"/>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ListTable2-Accent2">
    <w:name w:val="List Table 2 Accent 2"/>
    <w:basedOn w:val="TableNormal"/>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ListTable2-Accent3">
    <w:name w:val="List Table 2 Accent 3"/>
    <w:basedOn w:val="TableNormal"/>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ListTable2-Accent4">
    <w:name w:val="List Table 2 Accent 4"/>
    <w:basedOn w:val="TableNormal"/>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ListTable2-Accent5">
    <w:name w:val="List Table 2 Accent 5"/>
    <w:basedOn w:val="TableNormal"/>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ListTable2-Accent6">
    <w:name w:val="List Table 2 Accent 6"/>
    <w:basedOn w:val="TableNormal"/>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ListTable3">
    <w:name w:val="List Table 3"/>
    <w:basedOn w:val="TableNormal"/>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styleId="ListTable3-Accent2">
    <w:name w:val="List Table 3 Accent 2"/>
    <w:basedOn w:val="TableNormal"/>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styleId="ListTable3-Accent3">
    <w:name w:val="List Table 3 Accent 3"/>
    <w:basedOn w:val="TableNormal"/>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styleId="ListTable3-Accent4">
    <w:name w:val="List Table 3 Accent 4"/>
    <w:basedOn w:val="TableNormal"/>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styleId="ListTable3-Accent5">
    <w:name w:val="List Table 3 Accent 5"/>
    <w:basedOn w:val="TableNormal"/>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styleId="ListTable3-Accent6">
    <w:name w:val="List Table 3 Accent 6"/>
    <w:basedOn w:val="TableNormal"/>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styleId="ListTable4">
    <w:name w:val="List Table 4"/>
    <w:basedOn w:val="TableNormal"/>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ListTable4-Accent2">
    <w:name w:val="List Table 4 Accent 2"/>
    <w:basedOn w:val="TableNormal"/>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ListTable4-Accent3">
    <w:name w:val="List Table 4 Accent 3"/>
    <w:basedOn w:val="TableNormal"/>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ListTable4-Accent4">
    <w:name w:val="List Table 4 Accent 4"/>
    <w:basedOn w:val="TableNormal"/>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ListTable4-Accent5">
    <w:name w:val="List Table 4 Accent 5"/>
    <w:basedOn w:val="TableNormal"/>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ListTable4-Accent6">
    <w:name w:val="List Table 4 Accent 6"/>
    <w:basedOn w:val="TableNormal"/>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ListTable5Dark">
    <w:name w:val="List Table 5 Dark"/>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ListTable6Colorful-Accent2">
    <w:name w:val="List Table 6 Colorful Accent 2"/>
    <w:basedOn w:val="TableNormal"/>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ListTable6Colorful-Accent3">
    <w:name w:val="List Table 6 Colorful Accent 3"/>
    <w:basedOn w:val="TableNormal"/>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ListTable6Colorful-Accent4">
    <w:name w:val="List Table 6 Colorful Accent 4"/>
    <w:basedOn w:val="TableNormal"/>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ListTable6Colorful-Accent5">
    <w:name w:val="List Table 6 Colorful Accent 5"/>
    <w:basedOn w:val="TableNormal"/>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ListTable6Colorful-Accent6">
    <w:name w:val="List Table 6 Colorful Accent 6"/>
    <w:basedOn w:val="TableNormal"/>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ListTable7Colorful">
    <w:name w:val="List Table 7 Colorful"/>
    <w:basedOn w:val="TableNormal"/>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MacroTextChar">
    <w:name w:val="Macro Text Char"/>
    <w:basedOn w:val="DefaultParagraphFont"/>
    <w:link w:val="MacroText"/>
    <w:uiPriority w:val="99"/>
    <w:semiHidden/>
    <w:rsid w:val="00C46AF2"/>
    <w:rPr>
      <w:rFonts w:eastAsiaTheme="minorHAnsi" w:cs="Open Sans"/>
      <w:sz w:val="20"/>
      <w:szCs w:val="20"/>
      <w:lang w:val="en-GB"/>
    </w:rPr>
  </w:style>
  <w:style w:type="table" w:styleId="MediumGrid1">
    <w:name w:val="Medium Grid 1"/>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MediumGrid1-Accent2">
    <w:name w:val="Medium Grid 1 Accent 2"/>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MediumGrid1-Accent3">
    <w:name w:val="Medium Grid 1 Accent 3"/>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MediumGrid1-Accent4">
    <w:name w:val="Medium Grid 1 Accent 4"/>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MediumGrid1-Accent5">
    <w:name w:val="Medium Grid 1 Accent 5"/>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MediumGrid1-Accent6">
    <w:name w:val="Medium Grid 1 Accent 6"/>
    <w:basedOn w:val="TableNormal"/>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MediumGrid2">
    <w:name w:val="Medium Grid 2"/>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MediumGrid3-Accent2">
    <w:name w:val="Medium Grid 3 Accent 2"/>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MediumGrid3-Accent3">
    <w:name w:val="Medium Grid 3 Accent 3"/>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MediumGrid3-Accent4">
    <w:name w:val="Medium Grid 3 Accent 4"/>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MediumGrid3-Accent5">
    <w:name w:val="Medium Grid 3 Accent 5"/>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MediumGrid3-Accent6">
    <w:name w:val="Medium Grid 3 Accent 6"/>
    <w:basedOn w:val="TableNormal"/>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MediumList1">
    <w:name w:val="Medium List 1"/>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MediumList1-Accent2">
    <w:name w:val="Medium List 1 Accent 2"/>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MediumList1-Accent3">
    <w:name w:val="Medium List 1 Accent 3"/>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MediumList1-Accent4">
    <w:name w:val="Medium List 1 Accent 4"/>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MediumList1-Accent5">
    <w:name w:val="Medium List 1 Accent 5"/>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MediumList1-Accent6">
    <w:name w:val="Medium List 1 Accent 6"/>
    <w:basedOn w:val="TableNormal"/>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MediumList2">
    <w:name w:val="Medium List 2"/>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46AF2"/>
    <w:rPr>
      <w:color w:val="2B579A"/>
      <w:shd w:val="clear" w:color="auto" w:fill="E1DFDD"/>
      <w:lang w:val="en-GB"/>
    </w:rPr>
  </w:style>
  <w:style w:type="paragraph" w:styleId="MessageHeader">
    <w:name w:val="Message Header"/>
    <w:basedOn w:val="Normal"/>
    <w:link w:val="MessageHeaderChar"/>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46AF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C46AF2"/>
    <w:rPr>
      <w:rFonts w:cs="Open Sans"/>
      <w:sz w:val="24"/>
      <w:szCs w:val="24"/>
    </w:rPr>
  </w:style>
  <w:style w:type="paragraph" w:styleId="NoteHeading">
    <w:name w:val="Note Heading"/>
    <w:basedOn w:val="Normal"/>
    <w:next w:val="Normal"/>
    <w:link w:val="NoteHeadingChar"/>
    <w:uiPriority w:val="99"/>
    <w:semiHidden/>
    <w:rsid w:val="00C46AF2"/>
    <w:pPr>
      <w:spacing w:line="240" w:lineRule="auto"/>
    </w:pPr>
  </w:style>
  <w:style w:type="character" w:customStyle="1" w:styleId="NoteHeadingChar">
    <w:name w:val="Note Heading Char"/>
    <w:basedOn w:val="DefaultParagraphFont"/>
    <w:link w:val="NoteHeading"/>
    <w:uiPriority w:val="99"/>
    <w:semiHidden/>
    <w:rsid w:val="00C46AF2"/>
    <w:rPr>
      <w:rFonts w:eastAsiaTheme="minorHAnsi" w:cs="Verdana"/>
      <w:lang w:val="en-GB"/>
    </w:rPr>
  </w:style>
  <w:style w:type="table" w:styleId="PlainTable1">
    <w:name w:val="Plain Table 1"/>
    <w:basedOn w:val="TableNormal"/>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C46AF2"/>
    <w:pPr>
      <w:spacing w:line="240" w:lineRule="auto"/>
    </w:pPr>
    <w:rPr>
      <w:rFonts w:cs="Open Sans"/>
      <w:sz w:val="21"/>
      <w:szCs w:val="21"/>
    </w:rPr>
  </w:style>
  <w:style w:type="character" w:customStyle="1" w:styleId="PlainTextChar">
    <w:name w:val="Plain Text Char"/>
    <w:basedOn w:val="DefaultParagraphFont"/>
    <w:link w:val="PlainText"/>
    <w:uiPriority w:val="99"/>
    <w:semiHidden/>
    <w:rsid w:val="00C46AF2"/>
    <w:rPr>
      <w:rFonts w:eastAsiaTheme="minorHAnsi" w:cs="Open Sans"/>
      <w:sz w:val="21"/>
      <w:szCs w:val="21"/>
      <w:lang w:val="en-GB"/>
    </w:rPr>
  </w:style>
  <w:style w:type="paragraph" w:styleId="Salutation">
    <w:name w:val="Salutation"/>
    <w:basedOn w:val="Normal"/>
    <w:next w:val="Normal"/>
    <w:link w:val="SalutationChar"/>
    <w:uiPriority w:val="99"/>
    <w:semiHidden/>
    <w:rsid w:val="00C46AF2"/>
  </w:style>
  <w:style w:type="character" w:customStyle="1" w:styleId="SalutationChar">
    <w:name w:val="Salutation Char"/>
    <w:basedOn w:val="DefaultParagraphFont"/>
    <w:link w:val="Salutation"/>
    <w:uiPriority w:val="99"/>
    <w:semiHidden/>
    <w:rsid w:val="00C46AF2"/>
    <w:rPr>
      <w:rFonts w:eastAsiaTheme="minorHAnsi" w:cs="Verdana"/>
      <w:lang w:val="en-GB"/>
    </w:rPr>
  </w:style>
  <w:style w:type="character" w:styleId="SmartHyperlink">
    <w:name w:val="Smart Hyperlink"/>
    <w:basedOn w:val="DefaultParagraphFont"/>
    <w:uiPriority w:val="99"/>
    <w:semiHidden/>
    <w:unhideWhenUsed/>
    <w:rsid w:val="00C46AF2"/>
    <w:rPr>
      <w:u w:val="dotted"/>
      <w:lang w:val="en-GB"/>
    </w:rPr>
  </w:style>
  <w:style w:type="table" w:styleId="Table3Deffects1">
    <w:name w:val="Table 3D effects 1"/>
    <w:basedOn w:val="TableNormal"/>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styleId="SmartLink">
    <w:name w:val="Smart Link"/>
    <w:basedOn w:val="DefaultParagraphFont"/>
    <w:uiPriority w:val="99"/>
    <w:semiHidden/>
    <w:unhideWhenUsed/>
    <w:rsid w:val="00C46AF2"/>
    <w:rPr>
      <w:color w:val="0000FF"/>
      <w:u w:val="single"/>
      <w:shd w:val="clear" w:color="auto" w:fill="F3F2F1"/>
      <w:lang w:val="en-GB"/>
    </w:rPr>
  </w:style>
  <w:style w:type="numbering" w:styleId="111111">
    <w:name w:val="Outline List 2"/>
    <w:basedOn w:val="NoList"/>
    <w:uiPriority w:val="99"/>
    <w:semiHidden/>
    <w:unhideWhenUsed/>
    <w:rsid w:val="00C46AF2"/>
    <w:pPr>
      <w:numPr>
        <w:numId w:val="1"/>
      </w:numPr>
    </w:pPr>
  </w:style>
  <w:style w:type="numbering" w:styleId="1ai">
    <w:name w:val="Outline List 1"/>
    <w:basedOn w:val="NoList"/>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Number"/>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efaultParagraphFont"/>
    <w:uiPriority w:val="8"/>
    <w:semiHidden/>
    <w:qFormat/>
    <w:rsid w:val="00C46AF2"/>
    <w:rPr>
      <w:bCs/>
      <w:caps/>
      <w:color w:val="25408F" w:themeColor="accent1"/>
      <w:sz w:val="14"/>
      <w:lang w:val="en-GB"/>
    </w:rPr>
  </w:style>
  <w:style w:type="table" w:customStyle="1" w:styleId="Colliers1">
    <w:name w:val="Colliers 1"/>
    <w:basedOn w:val="TableNormal"/>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TableNormal"/>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
    <w:uiPriority w:val="19"/>
    <w:semiHidden/>
    <w:qFormat/>
    <w:rsid w:val="00C46AF2"/>
    <w:pPr>
      <w:keepNext/>
      <w:spacing w:after="0"/>
    </w:pPr>
    <w:rPr>
      <w:b/>
      <w:sz w:val="16"/>
    </w:rPr>
  </w:style>
  <w:style w:type="paragraph" w:customStyle="1" w:styleId="DisclaimerText">
    <w:name w:val="Disclaimer Text"/>
    <w:basedOn w:val="Normal"/>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efaultParagraphFont"/>
    <w:uiPriority w:val="99"/>
    <w:rsid w:val="00C46AF2"/>
    <w:rPr>
      <w:rFonts w:ascii="Open Sans SemiBold" w:hAnsi="Open Sans SemiBold"/>
      <w:color w:val="25408F" w:themeColor="accent1"/>
      <w:lang w:val="en-GB"/>
    </w:rPr>
  </w:style>
  <w:style w:type="paragraph" w:customStyle="1" w:styleId="Contacttext">
    <w:name w:val="Contact text"/>
    <w:basedOn w:val="NoSpacing"/>
    <w:uiPriority w:val="19"/>
    <w:rsid w:val="00C46AF2"/>
    <w:pPr>
      <w:keepNext/>
    </w:pPr>
  </w:style>
  <w:style w:type="paragraph" w:customStyle="1" w:styleId="LegalBusinessName">
    <w:name w:val="Legal Business Name"/>
    <w:basedOn w:val="Header"/>
    <w:uiPriority w:val="9"/>
    <w:semiHidden/>
    <w:rsid w:val="00C46AF2"/>
    <w:pPr>
      <w:spacing w:line="160" w:lineRule="atLeast"/>
      <w:jc w:val="right"/>
    </w:pPr>
    <w:rPr>
      <w:sz w:val="13"/>
    </w:rPr>
  </w:style>
  <w:style w:type="paragraph" w:customStyle="1" w:styleId="Coverpage-Title">
    <w:name w:val="Coverpage - Title"/>
    <w:basedOn w:val="Normal"/>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efaultParagraphFont"/>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efaultParagraphFont"/>
    <w:uiPriority w:val="99"/>
    <w:rsid w:val="00C46AF2"/>
    <w:rPr>
      <w:rFonts w:ascii="Open Sans" w:hAnsi="Open Sans"/>
      <w:b/>
      <w:color w:val="25408F" w:themeColor="accent1"/>
      <w:lang w:val="en-GB"/>
    </w:rPr>
  </w:style>
  <w:style w:type="character" w:customStyle="1" w:styleId="SignatureChar">
    <w:name w:val="Signature Char"/>
    <w:basedOn w:val="DefaultParagraphFont"/>
    <w:link w:val="Signature"/>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Caption"/>
    <w:uiPriority w:val="3"/>
    <w:rsid w:val="00C46AF2"/>
    <w:pPr>
      <w:framePr w:wrap="around" w:hAnchor="page" w:x="1" w:yAlign="top"/>
      <w:ind w:left="1440"/>
      <w:suppressOverlap/>
    </w:pPr>
  </w:style>
  <w:style w:type="paragraph" w:customStyle="1" w:styleId="Source">
    <w:name w:val="Source"/>
    <w:basedOn w:val="Normal"/>
    <w:next w:val="Normal"/>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efaultParagraphFont"/>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
    <w:next w:val="Normal"/>
    <w:uiPriority w:val="4"/>
    <w:rsid w:val="00C46AF2"/>
    <w:pPr>
      <w:spacing w:after="400"/>
    </w:pPr>
    <w:rPr>
      <w:rFonts w:ascii="Open Sans SemiBold" w:hAnsi="Open Sans SemiBold"/>
      <w:color w:val="25408F" w:themeColor="accent1"/>
    </w:rPr>
  </w:style>
  <w:style w:type="paragraph" w:customStyle="1" w:styleId="Facts-Text">
    <w:name w:val="Facts - Text"/>
    <w:basedOn w:val="Normal"/>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TableNormal"/>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TableNormal"/>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TableNormal"/>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TableNormal"/>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TableNormal"/>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TableNormal"/>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TableNormal"/>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TableNormal"/>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TableNormal"/>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TableNormal"/>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TableNormal"/>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TableNormal"/>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TableNormal"/>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TableNormal"/>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TableNormal"/>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TableNormal"/>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TableNormal"/>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TableNormal"/>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TableNormal"/>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TableNormal"/>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TableNormal"/>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TableNormal"/>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TableNormal"/>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TableNormal"/>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TableNormal"/>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TableNormal"/>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TableNormal"/>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TableNormal"/>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TableNormal"/>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TableNormal"/>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TableNormal"/>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TableNormal"/>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TableNormal"/>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DefaultParagraphFont"/>
    <w:uiPriority w:val="99"/>
    <w:semiHidden/>
    <w:unhideWhenUsed/>
    <w:rsid w:val="007E559F"/>
    <w:rPr>
      <w:color w:val="2B579A"/>
      <w:shd w:val="clear" w:color="auto" w:fill="E1DFDD"/>
      <w:lang w:val="en-GB"/>
    </w:rPr>
  </w:style>
  <w:style w:type="table" w:customStyle="1" w:styleId="ListTable1Light-Accent11">
    <w:name w:val="List Table 1 Light - Accent 1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TableNormal"/>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TableNormal"/>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TableNormal"/>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TableNormal"/>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TableNormal"/>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TableNormal"/>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TableNormal"/>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TableNormal"/>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TableNormal"/>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TableNormal"/>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TableNormal"/>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TableNormal"/>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TableNormal"/>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TableNormal"/>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TableNormal"/>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TableNormal"/>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TableNormal"/>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TableNormal"/>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TableNormal"/>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TableNormal"/>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TableNormal"/>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TableNormal"/>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TableNormal"/>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TableNormal"/>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TableNormal"/>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7E559F"/>
    <w:rPr>
      <w:color w:val="2B579A"/>
      <w:shd w:val="clear" w:color="auto" w:fill="E1DFDD"/>
      <w:lang w:val="en-GB"/>
    </w:rPr>
  </w:style>
  <w:style w:type="table" w:customStyle="1" w:styleId="PlainTable11">
    <w:name w:val="Plain Table 11"/>
    <w:basedOn w:val="TableNormal"/>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7E559F"/>
    <w:rPr>
      <w:u w:val="dotted"/>
      <w:lang w:val="en-GB"/>
    </w:rPr>
  </w:style>
  <w:style w:type="character" w:customStyle="1" w:styleId="SmartLink1">
    <w:name w:val="SmartLink1"/>
    <w:basedOn w:val="DefaultParagraphFont"/>
    <w:uiPriority w:val="99"/>
    <w:semiHidden/>
    <w:unhideWhenUsed/>
    <w:rsid w:val="007E559F"/>
    <w:rPr>
      <w:color w:val="0000FF"/>
      <w:u w:val="single"/>
      <w:shd w:val="clear" w:color="auto" w:fill="F3F2F1"/>
      <w:lang w:val="en-GB"/>
    </w:rPr>
  </w:style>
  <w:style w:type="table" w:customStyle="1" w:styleId="TableGridLight1">
    <w:name w:val="Table Grid Light1"/>
    <w:basedOn w:val="TableNormal"/>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E559F"/>
    <w:rPr>
      <w:color w:val="605E5C"/>
      <w:shd w:val="clear" w:color="auto" w:fill="E1DFDD"/>
      <w:lang w:val="en-GB"/>
    </w:rPr>
  </w:style>
  <w:style w:type="character" w:customStyle="1" w:styleId="heading3char0">
    <w:name w:val="heading3char"/>
    <w:basedOn w:val="DefaultParagraphFont"/>
    <w:rsid w:val="0015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978">
      <w:bodyDiv w:val="1"/>
      <w:marLeft w:val="0"/>
      <w:marRight w:val="0"/>
      <w:marTop w:val="0"/>
      <w:marBottom w:val="0"/>
      <w:divBdr>
        <w:top w:val="none" w:sz="0" w:space="0" w:color="auto"/>
        <w:left w:val="none" w:sz="0" w:space="0" w:color="auto"/>
        <w:bottom w:val="none" w:sz="0" w:space="0" w:color="auto"/>
        <w:right w:val="none" w:sz="0" w:space="0" w:color="auto"/>
      </w:divBdr>
    </w:div>
    <w:div w:id="115101826">
      <w:bodyDiv w:val="1"/>
      <w:marLeft w:val="0"/>
      <w:marRight w:val="0"/>
      <w:marTop w:val="0"/>
      <w:marBottom w:val="0"/>
      <w:divBdr>
        <w:top w:val="none" w:sz="0" w:space="0" w:color="auto"/>
        <w:left w:val="none" w:sz="0" w:space="0" w:color="auto"/>
        <w:bottom w:val="none" w:sz="0" w:space="0" w:color="auto"/>
        <w:right w:val="none" w:sz="0" w:space="0" w:color="auto"/>
      </w:divBdr>
    </w:div>
    <w:div w:id="1003318598">
      <w:bodyDiv w:val="1"/>
      <w:marLeft w:val="0"/>
      <w:marRight w:val="0"/>
      <w:marTop w:val="0"/>
      <w:marBottom w:val="0"/>
      <w:divBdr>
        <w:top w:val="none" w:sz="0" w:space="0" w:color="auto"/>
        <w:left w:val="none" w:sz="0" w:space="0" w:color="auto"/>
        <w:bottom w:val="none" w:sz="0" w:space="0" w:color="auto"/>
        <w:right w:val="none" w:sz="0" w:space="0" w:color="auto"/>
      </w:divBdr>
    </w:div>
    <w:div w:id="1007708314">
      <w:bodyDiv w:val="1"/>
      <w:marLeft w:val="0"/>
      <w:marRight w:val="0"/>
      <w:marTop w:val="0"/>
      <w:marBottom w:val="0"/>
      <w:divBdr>
        <w:top w:val="none" w:sz="0" w:space="0" w:color="auto"/>
        <w:left w:val="none" w:sz="0" w:space="0" w:color="auto"/>
        <w:bottom w:val="none" w:sz="0" w:space="0" w:color="auto"/>
        <w:right w:val="none" w:sz="0" w:space="0" w:color="auto"/>
      </w:divBdr>
    </w:div>
    <w:div w:id="1017849284">
      <w:bodyDiv w:val="1"/>
      <w:marLeft w:val="0"/>
      <w:marRight w:val="0"/>
      <w:marTop w:val="0"/>
      <w:marBottom w:val="0"/>
      <w:divBdr>
        <w:top w:val="none" w:sz="0" w:space="0" w:color="auto"/>
        <w:left w:val="none" w:sz="0" w:space="0" w:color="auto"/>
        <w:bottom w:val="none" w:sz="0" w:space="0" w:color="auto"/>
        <w:right w:val="none" w:sz="0" w:space="0" w:color="auto"/>
      </w:divBdr>
    </w:div>
    <w:div w:id="1060976500">
      <w:bodyDiv w:val="1"/>
      <w:marLeft w:val="0"/>
      <w:marRight w:val="0"/>
      <w:marTop w:val="0"/>
      <w:marBottom w:val="0"/>
      <w:divBdr>
        <w:top w:val="none" w:sz="0" w:space="0" w:color="auto"/>
        <w:left w:val="none" w:sz="0" w:space="0" w:color="auto"/>
        <w:bottom w:val="none" w:sz="0" w:space="0" w:color="auto"/>
        <w:right w:val="none" w:sz="0" w:space="0" w:color="auto"/>
      </w:divBdr>
    </w:div>
    <w:div w:id="1214148927">
      <w:bodyDiv w:val="1"/>
      <w:marLeft w:val="0"/>
      <w:marRight w:val="0"/>
      <w:marTop w:val="0"/>
      <w:marBottom w:val="0"/>
      <w:divBdr>
        <w:top w:val="none" w:sz="0" w:space="0" w:color="auto"/>
        <w:left w:val="none" w:sz="0" w:space="0" w:color="auto"/>
        <w:bottom w:val="none" w:sz="0" w:space="0" w:color="auto"/>
        <w:right w:val="none" w:sz="0" w:space="0" w:color="auto"/>
      </w:divBdr>
    </w:div>
    <w:div w:id="1484196931">
      <w:bodyDiv w:val="1"/>
      <w:marLeft w:val="0"/>
      <w:marRight w:val="0"/>
      <w:marTop w:val="0"/>
      <w:marBottom w:val="0"/>
      <w:divBdr>
        <w:top w:val="none" w:sz="0" w:space="0" w:color="auto"/>
        <w:left w:val="none" w:sz="0" w:space="0" w:color="auto"/>
        <w:bottom w:val="none" w:sz="0" w:space="0" w:color="auto"/>
        <w:right w:val="none" w:sz="0" w:space="0" w:color="auto"/>
      </w:divBdr>
    </w:div>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heungA3\AppData\Local\Microsoft\Windows\INetCache\Content.Outlook\YKT03WTZ\corporate.colliers.com" TargetMode="External"/><Relationship Id="rId18" Type="http://schemas.openxmlformats.org/officeDocument/2006/relationships/hyperlink" Target="https://www.instagram.com/colliers_pl/?hl=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ylwia.skubiszewska@colliers.com" TargetMode="External"/><Relationship Id="rId17" Type="http://schemas.openxmlformats.org/officeDocument/2006/relationships/hyperlink" Target="https://www.linkedin.com/company/colliers-international/" TargetMode="External"/><Relationship Id="rId2" Type="http://schemas.openxmlformats.org/officeDocument/2006/relationships/customXml" Target="../customXml/item2.xml"/><Relationship Id="rId16" Type="http://schemas.openxmlformats.org/officeDocument/2006/relationships/hyperlink" Target="http://www.colliers.com" TargetMode="External"/><Relationship Id="rId20" Type="http://schemas.openxmlformats.org/officeDocument/2006/relationships/hyperlink" Target="mailto:https://www.facebook.com/colliers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iers.com/en-pl/research/2021-european-residenta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linkedin.com/company/colliers" TargetMode="External"/><Relationship Id="rId23" Type="http://schemas.openxmlformats.org/officeDocument/2006/relationships/fontTable" Target="fontTable.xml"/><Relationship Id="rId10" Type="http://schemas.openxmlformats.org/officeDocument/2006/relationships/hyperlink" Target="https://www.colliers.com/en-pl/research/2021-european-residental" TargetMode="External"/><Relationship Id="rId19" Type="http://schemas.openxmlformats.org/officeDocument/2006/relationships/hyperlink" Target="https://www.youtube.com/channel/UC6Axep7hRUl3Sig7lhz8S5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olli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8DD14A25-DB15-401E-9A45-11777304CA5B}">
  <ds:schemaRefs>
    <ds:schemaRef ds:uri="http://schemas.openxmlformats.org/officeDocument/2006/bibliography"/>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A4D8E9EA-6857-490A-BDDA-9AF9C7299735}">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1664</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Wasilewska, Aleksandra</dc:creator>
  <cp:lastModifiedBy>Skubiszewska, Sylwia</cp:lastModifiedBy>
  <cp:revision>13</cp:revision>
  <dcterms:created xsi:type="dcterms:W3CDTF">2021-06-23T07:04:00Z</dcterms:created>
  <dcterms:modified xsi:type="dcterms:W3CDTF">2021-07-02T07:05:00Z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637479605694340198</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2021-07-02T07:05:33Z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d9f9b10d-9064-4cf0-80d0-fccb2d5d081f</vt:lpwstr>
  </property>
  <property fmtid="{D5CDD505-2E9C-101B-9397-08002B2CF9AE}" pid="13" name="MSIP_Label_8c970d48-f7b9-48b0-9606-072fbefb514d_ContentBits">
    <vt:lpwstr>2</vt:lpwstr>
  </property>
</Properties>
</file>