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FC51" w14:textId="77777777" w:rsidR="00051138" w:rsidRDefault="00051138" w:rsidP="008E6C15">
      <w:pPr>
        <w:jc w:val="center"/>
        <w:rPr>
          <w:b/>
          <w:bCs/>
        </w:rPr>
      </w:pPr>
    </w:p>
    <w:p w14:paraId="13ADAB47" w14:textId="03C29182" w:rsidR="00723376" w:rsidRDefault="00192793" w:rsidP="008E6C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Pedro Gomes</w:t>
      </w:r>
      <w:r w:rsidR="00B50033" w:rsidRPr="00051138">
        <w:rPr>
          <w:b/>
          <w:bCs/>
          <w:sz w:val="28"/>
          <w:szCs w:val="28"/>
        </w:rPr>
        <w:t xml:space="preserve"> é o novo </w:t>
      </w:r>
      <w:proofErr w:type="spellStart"/>
      <w:r w:rsidR="00D43669" w:rsidRPr="00D43669">
        <w:rPr>
          <w:b/>
          <w:bCs/>
          <w:i/>
          <w:iCs/>
          <w:sz w:val="28"/>
          <w:szCs w:val="28"/>
        </w:rPr>
        <w:t>Chief</w:t>
      </w:r>
      <w:proofErr w:type="spellEnd"/>
      <w:r w:rsidR="00D43669" w:rsidRPr="00D4366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D43669" w:rsidRPr="00D43669">
        <w:rPr>
          <w:b/>
          <w:bCs/>
          <w:i/>
          <w:iCs/>
          <w:sz w:val="28"/>
          <w:szCs w:val="28"/>
        </w:rPr>
        <w:t>Client</w:t>
      </w:r>
      <w:proofErr w:type="spellEnd"/>
      <w:r w:rsidR="00D43669" w:rsidRPr="00D4366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D43669" w:rsidRPr="00D43669">
        <w:rPr>
          <w:b/>
          <w:bCs/>
          <w:i/>
          <w:iCs/>
          <w:sz w:val="28"/>
          <w:szCs w:val="28"/>
        </w:rPr>
        <w:t>Solutions</w:t>
      </w:r>
      <w:proofErr w:type="spellEnd"/>
      <w:r w:rsidR="00D43669" w:rsidRPr="00D4366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D43669" w:rsidRPr="00D43669">
        <w:rPr>
          <w:b/>
          <w:bCs/>
          <w:i/>
          <w:iCs/>
          <w:sz w:val="28"/>
          <w:szCs w:val="28"/>
        </w:rPr>
        <w:t>Officer</w:t>
      </w:r>
      <w:proofErr w:type="spellEnd"/>
      <w:r w:rsidR="00D43669" w:rsidRPr="001859C8">
        <w:rPr>
          <w:b/>
          <w:bCs/>
          <w:sz w:val="28"/>
          <w:szCs w:val="28"/>
        </w:rPr>
        <w:t xml:space="preserve"> da</w:t>
      </w:r>
    </w:p>
    <w:p w14:paraId="5F819932" w14:textId="6F7C6EA5" w:rsidR="00CC1B75" w:rsidRPr="00051138" w:rsidRDefault="008E6C15" w:rsidP="008E6C15">
      <w:pPr>
        <w:jc w:val="center"/>
        <w:rPr>
          <w:b/>
          <w:bCs/>
          <w:sz w:val="28"/>
          <w:szCs w:val="28"/>
        </w:rPr>
      </w:pPr>
      <w:proofErr w:type="spellStart"/>
      <w:r w:rsidRPr="00051138">
        <w:rPr>
          <w:b/>
          <w:bCs/>
          <w:sz w:val="28"/>
          <w:szCs w:val="28"/>
        </w:rPr>
        <w:t>Teleperformance</w:t>
      </w:r>
      <w:proofErr w:type="spellEnd"/>
      <w:r w:rsidRPr="00051138">
        <w:rPr>
          <w:b/>
          <w:bCs/>
          <w:sz w:val="28"/>
          <w:szCs w:val="28"/>
        </w:rPr>
        <w:t xml:space="preserve"> </w:t>
      </w:r>
      <w:r w:rsidR="00232742" w:rsidRPr="00051138">
        <w:rPr>
          <w:b/>
          <w:bCs/>
          <w:sz w:val="28"/>
          <w:szCs w:val="28"/>
        </w:rPr>
        <w:t xml:space="preserve">Portugal </w:t>
      </w:r>
    </w:p>
    <w:p w14:paraId="08EF95CD" w14:textId="6A528022" w:rsidR="008E6C15" w:rsidRDefault="008E6C15" w:rsidP="008E6C15">
      <w:pPr>
        <w:jc w:val="center"/>
        <w:rPr>
          <w:b/>
          <w:bCs/>
        </w:rPr>
      </w:pPr>
    </w:p>
    <w:p w14:paraId="7CE32544" w14:textId="41E403EA" w:rsidR="005236E7" w:rsidRDefault="008E6C15" w:rsidP="0095005E">
      <w:pPr>
        <w:tabs>
          <w:tab w:val="left" w:pos="554"/>
          <w:tab w:val="left" w:pos="955"/>
        </w:tabs>
        <w:spacing w:line="360" w:lineRule="auto"/>
        <w:jc w:val="both"/>
        <w:rPr>
          <w:rFonts w:ascii="BNPP Sans Light" w:hAnsi="BNPP Sans Light"/>
          <w:szCs w:val="36"/>
        </w:rPr>
      </w:pPr>
      <w:r>
        <w:rPr>
          <w:rFonts w:ascii="BNPP Sans Light" w:hAnsi="BNPP Sans Light"/>
          <w:b/>
          <w:szCs w:val="36"/>
        </w:rPr>
        <w:t xml:space="preserve">Lisboa, </w:t>
      </w:r>
      <w:r w:rsidR="002E0A7C">
        <w:rPr>
          <w:rFonts w:ascii="BNPP Sans Light" w:hAnsi="BNPP Sans Light"/>
          <w:b/>
          <w:szCs w:val="36"/>
        </w:rPr>
        <w:t>12</w:t>
      </w:r>
      <w:r>
        <w:rPr>
          <w:rFonts w:ascii="BNPP Sans Light" w:hAnsi="BNPP Sans Light"/>
          <w:b/>
          <w:szCs w:val="36"/>
        </w:rPr>
        <w:t xml:space="preserve"> de </w:t>
      </w:r>
      <w:r w:rsidR="00A00876">
        <w:rPr>
          <w:rFonts w:ascii="BNPP Sans Light" w:hAnsi="BNPP Sans Light"/>
          <w:b/>
          <w:szCs w:val="36"/>
        </w:rPr>
        <w:t>agosto</w:t>
      </w:r>
      <w:r>
        <w:rPr>
          <w:rFonts w:ascii="BNPP Sans Light" w:hAnsi="BNPP Sans Light"/>
          <w:b/>
          <w:szCs w:val="36"/>
        </w:rPr>
        <w:t xml:space="preserve"> de 2021 – </w:t>
      </w:r>
      <w:r w:rsidR="003843F0">
        <w:rPr>
          <w:rFonts w:ascii="BNPP Sans Light" w:hAnsi="BNPP Sans Light"/>
          <w:szCs w:val="36"/>
        </w:rPr>
        <w:t xml:space="preserve">A </w:t>
      </w:r>
      <w:proofErr w:type="spellStart"/>
      <w:r w:rsidR="003843F0">
        <w:rPr>
          <w:rFonts w:ascii="BNPP Sans Light" w:hAnsi="BNPP Sans Light"/>
          <w:szCs w:val="36"/>
        </w:rPr>
        <w:t>Teleperformance</w:t>
      </w:r>
      <w:proofErr w:type="spellEnd"/>
      <w:r w:rsidR="003843F0">
        <w:rPr>
          <w:rFonts w:ascii="BNPP Sans Light" w:hAnsi="BNPP Sans Light"/>
          <w:szCs w:val="36"/>
        </w:rPr>
        <w:t xml:space="preserve"> Portugal nomeia Pedro Gomes para o cargo </w:t>
      </w:r>
      <w:r w:rsidR="00D43669">
        <w:rPr>
          <w:rFonts w:ascii="BNPP Sans Light" w:hAnsi="BNPP Sans Light"/>
          <w:szCs w:val="36"/>
        </w:rPr>
        <w:t xml:space="preserve">de </w:t>
      </w:r>
      <w:proofErr w:type="spellStart"/>
      <w:r w:rsidR="00D43669" w:rsidRPr="00D43669">
        <w:rPr>
          <w:rFonts w:ascii="BNPP Sans Light" w:hAnsi="BNPP Sans Light"/>
          <w:szCs w:val="36"/>
        </w:rPr>
        <w:t>Chief</w:t>
      </w:r>
      <w:proofErr w:type="spellEnd"/>
      <w:r w:rsidR="00D43669" w:rsidRPr="00D43669">
        <w:rPr>
          <w:rFonts w:ascii="BNPP Sans Light" w:hAnsi="BNPP Sans Light"/>
          <w:szCs w:val="36"/>
        </w:rPr>
        <w:t xml:space="preserve"> </w:t>
      </w:r>
      <w:proofErr w:type="spellStart"/>
      <w:r w:rsidR="00D43669" w:rsidRPr="00D43669">
        <w:rPr>
          <w:rFonts w:ascii="BNPP Sans Light" w:hAnsi="BNPP Sans Light"/>
          <w:szCs w:val="36"/>
        </w:rPr>
        <w:t>Client</w:t>
      </w:r>
      <w:proofErr w:type="spellEnd"/>
      <w:r w:rsidR="00D43669" w:rsidRPr="00D43669">
        <w:rPr>
          <w:rFonts w:ascii="BNPP Sans Light" w:hAnsi="BNPP Sans Light"/>
          <w:szCs w:val="36"/>
        </w:rPr>
        <w:t xml:space="preserve"> </w:t>
      </w:r>
      <w:proofErr w:type="spellStart"/>
      <w:r w:rsidR="00D43669" w:rsidRPr="00D43669">
        <w:rPr>
          <w:rFonts w:ascii="BNPP Sans Light" w:hAnsi="BNPP Sans Light"/>
          <w:szCs w:val="36"/>
        </w:rPr>
        <w:t>Solutions</w:t>
      </w:r>
      <w:proofErr w:type="spellEnd"/>
      <w:r w:rsidR="00D43669" w:rsidRPr="00D43669">
        <w:rPr>
          <w:rFonts w:ascii="BNPP Sans Light" w:hAnsi="BNPP Sans Light"/>
          <w:szCs w:val="36"/>
        </w:rPr>
        <w:t xml:space="preserve"> </w:t>
      </w:r>
      <w:proofErr w:type="spellStart"/>
      <w:r w:rsidR="00D43669" w:rsidRPr="00D43669">
        <w:rPr>
          <w:rFonts w:ascii="BNPP Sans Light" w:hAnsi="BNPP Sans Light"/>
          <w:szCs w:val="36"/>
        </w:rPr>
        <w:t>Officer</w:t>
      </w:r>
      <w:proofErr w:type="spellEnd"/>
      <w:r w:rsidR="003843F0">
        <w:rPr>
          <w:rFonts w:ascii="BNPP Sans Light" w:hAnsi="BNPP Sans Light"/>
          <w:szCs w:val="36"/>
        </w:rPr>
        <w:t>,</w:t>
      </w:r>
      <w:r w:rsidR="00F867AD">
        <w:rPr>
          <w:rFonts w:ascii="BNPP Sans Light" w:hAnsi="BNPP Sans Light"/>
          <w:szCs w:val="36"/>
        </w:rPr>
        <w:t xml:space="preserve"> </w:t>
      </w:r>
      <w:r w:rsidR="009F16B6">
        <w:rPr>
          <w:rFonts w:ascii="BNPP Sans Light" w:hAnsi="BNPP Sans Light"/>
          <w:szCs w:val="36"/>
        </w:rPr>
        <w:t>onde será responsável pel</w:t>
      </w:r>
      <w:r w:rsidR="005236E7">
        <w:rPr>
          <w:rFonts w:ascii="BNPP Sans Light" w:hAnsi="BNPP Sans Light"/>
          <w:szCs w:val="36"/>
        </w:rPr>
        <w:t>a identificação e exploração de novas oportunidades de negócio e parcerias para a empresa e, através d</w:t>
      </w:r>
      <w:r w:rsidR="00240A2A">
        <w:rPr>
          <w:rFonts w:ascii="BNPP Sans Light" w:hAnsi="BNPP Sans Light"/>
          <w:szCs w:val="36"/>
        </w:rPr>
        <w:t>a</w:t>
      </w:r>
      <w:r w:rsidR="005236E7">
        <w:rPr>
          <w:rFonts w:ascii="BNPP Sans Light" w:hAnsi="BNPP Sans Light"/>
          <w:szCs w:val="36"/>
        </w:rPr>
        <w:t xml:space="preserve"> colaboração consultiva</w:t>
      </w:r>
      <w:r w:rsidR="00240A2A">
        <w:rPr>
          <w:rFonts w:ascii="BNPP Sans Light" w:hAnsi="BNPP Sans Light"/>
          <w:szCs w:val="36"/>
        </w:rPr>
        <w:t xml:space="preserve"> com os seus Client</w:t>
      </w:r>
      <w:r w:rsidR="007D2FD1">
        <w:rPr>
          <w:rFonts w:ascii="BNPP Sans Light" w:hAnsi="BNPP Sans Light"/>
          <w:szCs w:val="36"/>
        </w:rPr>
        <w:t>e</w:t>
      </w:r>
      <w:r w:rsidR="00240A2A">
        <w:rPr>
          <w:rFonts w:ascii="BNPP Sans Light" w:hAnsi="BNPP Sans Light"/>
          <w:szCs w:val="36"/>
        </w:rPr>
        <w:t>s e Parceiros</w:t>
      </w:r>
      <w:r w:rsidR="005236E7">
        <w:rPr>
          <w:rFonts w:ascii="BNPP Sans Light" w:hAnsi="BNPP Sans Light"/>
          <w:szCs w:val="36"/>
        </w:rPr>
        <w:t xml:space="preserve">, desenvolver soluções altamente orientadas para as </w:t>
      </w:r>
      <w:r w:rsidR="00240A2A">
        <w:rPr>
          <w:rFonts w:ascii="BNPP Sans Light" w:hAnsi="BNPP Sans Light"/>
          <w:szCs w:val="36"/>
        </w:rPr>
        <w:t xml:space="preserve">suas </w:t>
      </w:r>
      <w:r w:rsidR="005236E7">
        <w:rPr>
          <w:rFonts w:ascii="BNPP Sans Light" w:hAnsi="BNPP Sans Light"/>
          <w:szCs w:val="36"/>
        </w:rPr>
        <w:t>necessidades específicas.</w:t>
      </w:r>
    </w:p>
    <w:p w14:paraId="4E61D5BD" w14:textId="7077BE07" w:rsidR="00BD281D" w:rsidRDefault="00F867AD" w:rsidP="005B6C8C">
      <w:pPr>
        <w:tabs>
          <w:tab w:val="left" w:pos="554"/>
          <w:tab w:val="left" w:pos="955"/>
        </w:tabs>
        <w:spacing w:line="360" w:lineRule="auto"/>
        <w:jc w:val="both"/>
        <w:rPr>
          <w:rFonts w:ascii="BNPP Sans Light" w:hAnsi="BNPP Sans Light"/>
          <w:szCs w:val="36"/>
        </w:rPr>
      </w:pPr>
      <w:r>
        <w:rPr>
          <w:rFonts w:ascii="BNPP Sans Light" w:hAnsi="BNPP Sans Light"/>
          <w:szCs w:val="36"/>
        </w:rPr>
        <w:t xml:space="preserve">No grupo </w:t>
      </w:r>
      <w:proofErr w:type="spellStart"/>
      <w:r>
        <w:rPr>
          <w:rFonts w:ascii="BNPP Sans Light" w:hAnsi="BNPP Sans Light"/>
          <w:szCs w:val="36"/>
        </w:rPr>
        <w:t>Teleperformance</w:t>
      </w:r>
      <w:proofErr w:type="spellEnd"/>
      <w:r>
        <w:rPr>
          <w:rFonts w:ascii="BNPP Sans Light" w:hAnsi="BNPP Sans Light"/>
          <w:szCs w:val="36"/>
        </w:rPr>
        <w:t xml:space="preserve"> há mais de 13 anos, e</w:t>
      </w:r>
      <w:r w:rsidR="00866349">
        <w:rPr>
          <w:rFonts w:ascii="BNPP Sans Light" w:hAnsi="BNPP Sans Light"/>
          <w:szCs w:val="36"/>
        </w:rPr>
        <w:t xml:space="preserve">sta nomeação representa </w:t>
      </w:r>
      <w:r w:rsidR="0095005E">
        <w:rPr>
          <w:rFonts w:ascii="BNPP Sans Light" w:hAnsi="BNPP Sans Light"/>
          <w:szCs w:val="36"/>
        </w:rPr>
        <w:t>o</w:t>
      </w:r>
      <w:r w:rsidR="00866349">
        <w:rPr>
          <w:rFonts w:ascii="BNPP Sans Light" w:hAnsi="BNPP Sans Light"/>
          <w:szCs w:val="36"/>
        </w:rPr>
        <w:t xml:space="preserve"> regresso de Pedro Gomes </w:t>
      </w:r>
      <w:r>
        <w:rPr>
          <w:rFonts w:ascii="BNPP Sans Light" w:hAnsi="BNPP Sans Light"/>
          <w:szCs w:val="36"/>
        </w:rPr>
        <w:t xml:space="preserve">a Portugal, </w:t>
      </w:r>
      <w:r w:rsidR="008530D1">
        <w:rPr>
          <w:rFonts w:ascii="BNPP Sans Light" w:hAnsi="BNPP Sans Light"/>
          <w:szCs w:val="36"/>
        </w:rPr>
        <w:t xml:space="preserve">onde já tinha desempenhado as </w:t>
      </w:r>
      <w:r w:rsidR="00FA3226">
        <w:rPr>
          <w:rFonts w:ascii="BNPP Sans Light" w:hAnsi="BNPP Sans Light"/>
          <w:szCs w:val="36"/>
        </w:rPr>
        <w:t xml:space="preserve">funções de </w:t>
      </w:r>
      <w:r w:rsidR="0093493B" w:rsidRPr="00B32B58">
        <w:rPr>
          <w:rFonts w:ascii="BNPP Sans Light" w:hAnsi="BNPP Sans Light"/>
          <w:i/>
          <w:iCs/>
          <w:szCs w:val="36"/>
        </w:rPr>
        <w:t>Bu</w:t>
      </w:r>
      <w:r w:rsidR="00800058" w:rsidRPr="00B32B58">
        <w:rPr>
          <w:rFonts w:ascii="BNPP Sans Light" w:hAnsi="BNPP Sans Light"/>
          <w:i/>
          <w:iCs/>
          <w:szCs w:val="36"/>
        </w:rPr>
        <w:t xml:space="preserve">siness </w:t>
      </w:r>
      <w:proofErr w:type="spellStart"/>
      <w:r w:rsidR="00800058" w:rsidRPr="00B32B58">
        <w:rPr>
          <w:rFonts w:ascii="BNPP Sans Light" w:hAnsi="BNPP Sans Light"/>
          <w:i/>
          <w:iCs/>
          <w:szCs w:val="36"/>
        </w:rPr>
        <w:t>Unit</w:t>
      </w:r>
      <w:proofErr w:type="spellEnd"/>
      <w:r w:rsidR="00800058" w:rsidRPr="00B32B58">
        <w:rPr>
          <w:rFonts w:ascii="BNPP Sans Light" w:hAnsi="BNPP Sans Light"/>
          <w:i/>
          <w:iCs/>
          <w:szCs w:val="36"/>
        </w:rPr>
        <w:t xml:space="preserve"> Manager, Vice </w:t>
      </w:r>
      <w:proofErr w:type="spellStart"/>
      <w:r w:rsidR="00800058" w:rsidRPr="00B32B58">
        <w:rPr>
          <w:rFonts w:ascii="BNPP Sans Light" w:hAnsi="BNPP Sans Light"/>
          <w:i/>
          <w:iCs/>
          <w:szCs w:val="36"/>
        </w:rPr>
        <w:t>President</w:t>
      </w:r>
      <w:proofErr w:type="spellEnd"/>
      <w:r w:rsidR="00800058" w:rsidRPr="00B32B58">
        <w:rPr>
          <w:rFonts w:ascii="BNPP Sans Light" w:hAnsi="BNPP Sans Light"/>
          <w:i/>
          <w:iCs/>
          <w:szCs w:val="36"/>
        </w:rPr>
        <w:t xml:space="preserve"> Multi</w:t>
      </w:r>
      <w:r w:rsidR="0031300C" w:rsidRPr="00B32B58">
        <w:rPr>
          <w:rFonts w:ascii="BNPP Sans Light" w:hAnsi="BNPP Sans Light"/>
          <w:i/>
          <w:iCs/>
          <w:szCs w:val="36"/>
        </w:rPr>
        <w:t>lingua</w:t>
      </w:r>
      <w:r w:rsidR="00C254F6" w:rsidRPr="00B32B58">
        <w:rPr>
          <w:rFonts w:ascii="BNPP Sans Light" w:hAnsi="BNPP Sans Light"/>
          <w:i/>
          <w:iCs/>
          <w:szCs w:val="36"/>
        </w:rPr>
        <w:t>l</w:t>
      </w:r>
      <w:r w:rsidR="0031300C" w:rsidRPr="00B32B58">
        <w:rPr>
          <w:rFonts w:ascii="BNPP Sans Light" w:hAnsi="BNPP Sans Light"/>
          <w:i/>
          <w:iCs/>
          <w:szCs w:val="36"/>
        </w:rPr>
        <w:t xml:space="preserve"> </w:t>
      </w:r>
      <w:proofErr w:type="spellStart"/>
      <w:r w:rsidR="0031300C" w:rsidRPr="00B32B58">
        <w:rPr>
          <w:rFonts w:ascii="BNPP Sans Light" w:hAnsi="BNPP Sans Light"/>
          <w:i/>
          <w:iCs/>
          <w:szCs w:val="36"/>
        </w:rPr>
        <w:t>Operations</w:t>
      </w:r>
      <w:proofErr w:type="spellEnd"/>
      <w:r w:rsidR="0031300C">
        <w:rPr>
          <w:rFonts w:ascii="BNPP Sans Light" w:hAnsi="BNPP Sans Light"/>
          <w:szCs w:val="36"/>
        </w:rPr>
        <w:t xml:space="preserve"> e </w:t>
      </w:r>
      <w:proofErr w:type="spellStart"/>
      <w:r w:rsidR="0031300C" w:rsidRPr="00B32B58">
        <w:rPr>
          <w:rFonts w:ascii="BNPP Sans Light" w:hAnsi="BNPP Sans Light"/>
          <w:i/>
          <w:iCs/>
          <w:szCs w:val="36"/>
        </w:rPr>
        <w:t>Chief</w:t>
      </w:r>
      <w:proofErr w:type="spellEnd"/>
      <w:r w:rsidR="0031300C" w:rsidRPr="00B32B58">
        <w:rPr>
          <w:rFonts w:ascii="BNPP Sans Light" w:hAnsi="BNPP Sans Light"/>
          <w:i/>
          <w:iCs/>
          <w:szCs w:val="36"/>
        </w:rPr>
        <w:t xml:space="preserve"> </w:t>
      </w:r>
      <w:proofErr w:type="spellStart"/>
      <w:r w:rsidR="0031300C" w:rsidRPr="00B32B58">
        <w:rPr>
          <w:rFonts w:ascii="BNPP Sans Light" w:hAnsi="BNPP Sans Light"/>
          <w:i/>
          <w:iCs/>
          <w:szCs w:val="36"/>
        </w:rPr>
        <w:t>Operating</w:t>
      </w:r>
      <w:proofErr w:type="spellEnd"/>
      <w:r w:rsidR="0031300C" w:rsidRPr="00B32B58">
        <w:rPr>
          <w:rFonts w:ascii="BNPP Sans Light" w:hAnsi="BNPP Sans Light"/>
          <w:i/>
          <w:iCs/>
          <w:szCs w:val="36"/>
        </w:rPr>
        <w:t xml:space="preserve"> </w:t>
      </w:r>
      <w:proofErr w:type="spellStart"/>
      <w:r w:rsidR="0031300C" w:rsidRPr="00B32B58">
        <w:rPr>
          <w:rFonts w:ascii="BNPP Sans Light" w:hAnsi="BNPP Sans Light"/>
          <w:i/>
          <w:iCs/>
          <w:szCs w:val="36"/>
        </w:rPr>
        <w:t>Officer</w:t>
      </w:r>
      <w:proofErr w:type="spellEnd"/>
      <w:r w:rsidR="002F3736">
        <w:rPr>
          <w:rFonts w:ascii="BNPP Sans Light" w:hAnsi="BNPP Sans Light"/>
          <w:szCs w:val="36"/>
        </w:rPr>
        <w:t>, tendo como principa</w:t>
      </w:r>
      <w:r w:rsidR="00C56941">
        <w:rPr>
          <w:rFonts w:ascii="BNPP Sans Light" w:hAnsi="BNPP Sans Light"/>
          <w:szCs w:val="36"/>
        </w:rPr>
        <w:t>l</w:t>
      </w:r>
      <w:r w:rsidR="002F3736">
        <w:rPr>
          <w:rFonts w:ascii="BNPP Sans Light" w:hAnsi="BNPP Sans Light"/>
          <w:szCs w:val="36"/>
        </w:rPr>
        <w:t xml:space="preserve"> </w:t>
      </w:r>
      <w:r w:rsidR="00C56941">
        <w:rPr>
          <w:rFonts w:ascii="BNPP Sans Light" w:hAnsi="BNPP Sans Light"/>
          <w:szCs w:val="36"/>
        </w:rPr>
        <w:t>função</w:t>
      </w:r>
      <w:r w:rsidR="002F3736">
        <w:rPr>
          <w:rFonts w:ascii="BNPP Sans Light" w:hAnsi="BNPP Sans Light"/>
          <w:szCs w:val="36"/>
        </w:rPr>
        <w:t xml:space="preserve"> o des</w:t>
      </w:r>
      <w:r w:rsidR="00240A2A">
        <w:rPr>
          <w:rFonts w:ascii="BNPP Sans Light" w:hAnsi="BNPP Sans Light"/>
          <w:szCs w:val="36"/>
        </w:rPr>
        <w:t>enho, implementação</w:t>
      </w:r>
      <w:r w:rsidR="002F3736">
        <w:rPr>
          <w:rFonts w:ascii="BNPP Sans Light" w:hAnsi="BNPP Sans Light"/>
          <w:szCs w:val="36"/>
        </w:rPr>
        <w:t xml:space="preserve"> </w:t>
      </w:r>
      <w:r w:rsidR="0092001B">
        <w:rPr>
          <w:rFonts w:ascii="BNPP Sans Light" w:hAnsi="BNPP Sans Light"/>
          <w:szCs w:val="36"/>
        </w:rPr>
        <w:t xml:space="preserve">e gestão </w:t>
      </w:r>
      <w:r w:rsidR="002F3736">
        <w:rPr>
          <w:rFonts w:ascii="BNPP Sans Light" w:hAnsi="BNPP Sans Light"/>
          <w:szCs w:val="36"/>
        </w:rPr>
        <w:t xml:space="preserve">de </w:t>
      </w:r>
      <w:r w:rsidR="00240A2A">
        <w:rPr>
          <w:rFonts w:ascii="BNPP Sans Light" w:hAnsi="BNPP Sans Light"/>
          <w:szCs w:val="36"/>
        </w:rPr>
        <w:t xml:space="preserve">equipas multilingues de </w:t>
      </w:r>
      <w:proofErr w:type="spellStart"/>
      <w:r w:rsidR="00240A2A">
        <w:rPr>
          <w:rFonts w:ascii="BNPP Sans Light" w:hAnsi="BNPP Sans Light"/>
          <w:szCs w:val="36"/>
        </w:rPr>
        <w:t>Customer</w:t>
      </w:r>
      <w:proofErr w:type="spellEnd"/>
      <w:r w:rsidR="00240A2A">
        <w:rPr>
          <w:rFonts w:ascii="BNPP Sans Light" w:hAnsi="BNPP Sans Light"/>
          <w:szCs w:val="36"/>
        </w:rPr>
        <w:t xml:space="preserve"> </w:t>
      </w:r>
      <w:proofErr w:type="spellStart"/>
      <w:r w:rsidR="00240A2A">
        <w:rPr>
          <w:rFonts w:ascii="BNPP Sans Light" w:hAnsi="BNPP Sans Light"/>
          <w:szCs w:val="36"/>
        </w:rPr>
        <w:t>Experience</w:t>
      </w:r>
      <w:proofErr w:type="spellEnd"/>
      <w:r w:rsidR="00240A2A">
        <w:rPr>
          <w:rFonts w:ascii="BNPP Sans Light" w:hAnsi="BNPP Sans Light"/>
          <w:szCs w:val="36"/>
        </w:rPr>
        <w:t xml:space="preserve"> Management para algumas das marcas mais conhecidas</w:t>
      </w:r>
      <w:r w:rsidR="00C254F6">
        <w:rPr>
          <w:rFonts w:ascii="BNPP Sans Light" w:hAnsi="BNPP Sans Light"/>
          <w:szCs w:val="36"/>
        </w:rPr>
        <w:t>.</w:t>
      </w:r>
      <w:r w:rsidR="006C295B">
        <w:rPr>
          <w:rFonts w:ascii="BNPP Sans Light" w:hAnsi="BNPP Sans Light"/>
          <w:szCs w:val="36"/>
        </w:rPr>
        <w:t xml:space="preserve"> </w:t>
      </w:r>
      <w:r w:rsidR="00DB6BB4" w:rsidRPr="00F867AD">
        <w:rPr>
          <w:rFonts w:ascii="BNPP Sans Light" w:hAnsi="BNPP Sans Light"/>
          <w:szCs w:val="36"/>
        </w:rPr>
        <w:t>D</w:t>
      </w:r>
      <w:r w:rsidR="00F163F2" w:rsidRPr="00F867AD">
        <w:rPr>
          <w:rFonts w:ascii="BNPP Sans Light" w:hAnsi="BNPP Sans Light"/>
          <w:szCs w:val="36"/>
        </w:rPr>
        <w:t>urante dois anos</w:t>
      </w:r>
      <w:r w:rsidR="00F163F2">
        <w:rPr>
          <w:rFonts w:ascii="BNPP Sans Light" w:hAnsi="BNPP Sans Light"/>
          <w:szCs w:val="36"/>
        </w:rPr>
        <w:t xml:space="preserve"> </w:t>
      </w:r>
      <w:r w:rsidR="00DB6BB4">
        <w:rPr>
          <w:rFonts w:ascii="BNPP Sans Light" w:hAnsi="BNPP Sans Light"/>
          <w:szCs w:val="36"/>
        </w:rPr>
        <w:t xml:space="preserve">assumiu </w:t>
      </w:r>
      <w:r w:rsidR="0028132B">
        <w:rPr>
          <w:rFonts w:ascii="BNPP Sans Light" w:hAnsi="BNPP Sans Light"/>
          <w:szCs w:val="36"/>
        </w:rPr>
        <w:t xml:space="preserve">a </w:t>
      </w:r>
      <w:r w:rsidR="00D225C5">
        <w:rPr>
          <w:rFonts w:ascii="BNPP Sans Light" w:hAnsi="BNPP Sans Light"/>
          <w:szCs w:val="36"/>
        </w:rPr>
        <w:t xml:space="preserve">função de </w:t>
      </w:r>
      <w:r w:rsidR="00D225C5" w:rsidRPr="00167F15">
        <w:rPr>
          <w:rFonts w:ascii="BNPP Sans Light" w:hAnsi="BNPP Sans Light"/>
          <w:i/>
          <w:iCs/>
          <w:szCs w:val="36"/>
        </w:rPr>
        <w:t xml:space="preserve">Vice </w:t>
      </w:r>
      <w:proofErr w:type="spellStart"/>
      <w:r w:rsidR="00D225C5" w:rsidRPr="00167F15">
        <w:rPr>
          <w:rFonts w:ascii="BNPP Sans Light" w:hAnsi="BNPP Sans Light"/>
          <w:i/>
          <w:iCs/>
          <w:szCs w:val="36"/>
        </w:rPr>
        <w:t>President</w:t>
      </w:r>
      <w:proofErr w:type="spellEnd"/>
      <w:r w:rsidR="00D225C5" w:rsidRPr="00167F15">
        <w:rPr>
          <w:rFonts w:ascii="BNPP Sans Light" w:hAnsi="BNPP Sans Light"/>
          <w:i/>
          <w:iCs/>
          <w:szCs w:val="36"/>
        </w:rPr>
        <w:t xml:space="preserve"> </w:t>
      </w:r>
      <w:proofErr w:type="spellStart"/>
      <w:r w:rsidR="00D225C5" w:rsidRPr="00167F15">
        <w:rPr>
          <w:rFonts w:ascii="BNPP Sans Light" w:hAnsi="BNPP Sans Light"/>
          <w:i/>
          <w:iCs/>
          <w:szCs w:val="36"/>
        </w:rPr>
        <w:t>of</w:t>
      </w:r>
      <w:proofErr w:type="spellEnd"/>
      <w:r w:rsidR="00D225C5" w:rsidRPr="00167F15">
        <w:rPr>
          <w:rFonts w:ascii="BNPP Sans Light" w:hAnsi="BNPP Sans Light"/>
          <w:i/>
          <w:iCs/>
          <w:szCs w:val="36"/>
        </w:rPr>
        <w:t xml:space="preserve"> </w:t>
      </w:r>
      <w:proofErr w:type="spellStart"/>
      <w:r w:rsidR="00D225C5" w:rsidRPr="00167F15">
        <w:rPr>
          <w:rFonts w:ascii="BNPP Sans Light" w:hAnsi="BNPP Sans Light"/>
          <w:i/>
          <w:iCs/>
          <w:szCs w:val="36"/>
        </w:rPr>
        <w:t>Strategic</w:t>
      </w:r>
      <w:proofErr w:type="spellEnd"/>
      <w:r w:rsidR="00D225C5" w:rsidRPr="00167F15">
        <w:rPr>
          <w:rFonts w:ascii="BNPP Sans Light" w:hAnsi="BNPP Sans Light"/>
          <w:i/>
          <w:iCs/>
          <w:szCs w:val="36"/>
        </w:rPr>
        <w:t xml:space="preserve"> </w:t>
      </w:r>
      <w:proofErr w:type="spellStart"/>
      <w:r w:rsidR="00D225C5" w:rsidRPr="00167F15">
        <w:rPr>
          <w:rFonts w:ascii="BNPP Sans Light" w:hAnsi="BNPP Sans Light"/>
          <w:i/>
          <w:iCs/>
          <w:szCs w:val="36"/>
        </w:rPr>
        <w:t>Operations</w:t>
      </w:r>
      <w:proofErr w:type="spellEnd"/>
      <w:r w:rsidR="00D225C5" w:rsidRPr="00167F15">
        <w:rPr>
          <w:rFonts w:ascii="BNPP Sans Light" w:hAnsi="BNPP Sans Light"/>
          <w:i/>
          <w:iCs/>
          <w:szCs w:val="36"/>
        </w:rPr>
        <w:t xml:space="preserve"> EMEA</w:t>
      </w:r>
      <w:r w:rsidR="00D225C5">
        <w:rPr>
          <w:rFonts w:ascii="BNPP Sans Light" w:hAnsi="BNPP Sans Light"/>
          <w:szCs w:val="36"/>
        </w:rPr>
        <w:t xml:space="preserve">, como membro da equipa de liderança </w:t>
      </w:r>
      <w:r w:rsidR="004D33E4">
        <w:rPr>
          <w:rFonts w:ascii="BNPP Sans Light" w:hAnsi="BNPP Sans Light"/>
          <w:szCs w:val="36"/>
        </w:rPr>
        <w:t xml:space="preserve">do Grupo </w:t>
      </w:r>
      <w:proofErr w:type="spellStart"/>
      <w:r w:rsidR="004D33E4">
        <w:rPr>
          <w:rFonts w:ascii="BNPP Sans Light" w:hAnsi="BNPP Sans Light"/>
          <w:szCs w:val="36"/>
        </w:rPr>
        <w:t>Teleperformance</w:t>
      </w:r>
      <w:proofErr w:type="spellEnd"/>
      <w:r w:rsidR="00FE10F0">
        <w:rPr>
          <w:rFonts w:ascii="BNPP Sans Light" w:hAnsi="BNPP Sans Light"/>
          <w:szCs w:val="36"/>
        </w:rPr>
        <w:t xml:space="preserve">, tendo como responsabilidade </w:t>
      </w:r>
      <w:r w:rsidR="00F17C45">
        <w:rPr>
          <w:rFonts w:ascii="BNPP Sans Light" w:hAnsi="BNPP Sans Light"/>
          <w:szCs w:val="36"/>
        </w:rPr>
        <w:t xml:space="preserve">gerir </w:t>
      </w:r>
      <w:r w:rsidR="00731456">
        <w:rPr>
          <w:rFonts w:ascii="BNPP Sans Light" w:hAnsi="BNPP Sans Light"/>
          <w:szCs w:val="36"/>
        </w:rPr>
        <w:t xml:space="preserve">a estratégia e </w:t>
      </w:r>
      <w:r w:rsidR="00BD281D" w:rsidRPr="00BD281D">
        <w:rPr>
          <w:rFonts w:ascii="BNPP Sans Light" w:hAnsi="BNPP Sans Light"/>
          <w:szCs w:val="36"/>
        </w:rPr>
        <w:t xml:space="preserve">a complexidade de diferentes países, diferentes línguas e diferentes culturas, </w:t>
      </w:r>
      <w:r w:rsidR="00240A2A">
        <w:rPr>
          <w:rFonts w:ascii="BNPP Sans Light" w:hAnsi="BNPP Sans Light"/>
          <w:szCs w:val="36"/>
        </w:rPr>
        <w:t>mas sempre criando uma experiência consistente para os Clientes</w:t>
      </w:r>
      <w:r w:rsidR="00BD281D" w:rsidRPr="00BD281D">
        <w:rPr>
          <w:rFonts w:ascii="BNPP Sans Light" w:hAnsi="BNPP Sans Light"/>
          <w:szCs w:val="36"/>
        </w:rPr>
        <w:t>.</w:t>
      </w:r>
    </w:p>
    <w:p w14:paraId="47FC5E4E" w14:textId="3F757EFF" w:rsidR="0062513A" w:rsidRDefault="0062513A" w:rsidP="00027F4A">
      <w:pPr>
        <w:spacing w:line="360" w:lineRule="auto"/>
        <w:jc w:val="both"/>
        <w:rPr>
          <w:rFonts w:ascii="BNPP Sans Light" w:hAnsi="BNPP Sans Light"/>
          <w:szCs w:val="36"/>
        </w:rPr>
      </w:pPr>
      <w:r w:rsidRPr="0084726A">
        <w:rPr>
          <w:rFonts w:ascii="BNPP Sans Light" w:hAnsi="BNPP Sans Light"/>
          <w:i/>
          <w:iCs/>
          <w:szCs w:val="36"/>
        </w:rPr>
        <w:t>“</w:t>
      </w:r>
      <w:r w:rsidR="00305BB9" w:rsidRPr="0084726A">
        <w:rPr>
          <w:rFonts w:ascii="BNPP Sans Light" w:hAnsi="BNPP Sans Light"/>
          <w:i/>
          <w:iCs/>
          <w:szCs w:val="36"/>
        </w:rPr>
        <w:t>É tempo de r</w:t>
      </w:r>
      <w:r w:rsidRPr="0084726A">
        <w:rPr>
          <w:rFonts w:ascii="BNPP Sans Light" w:hAnsi="BNPP Sans Light"/>
          <w:i/>
          <w:iCs/>
          <w:szCs w:val="36"/>
        </w:rPr>
        <w:t>egressar a</w:t>
      </w:r>
      <w:r w:rsidR="0084726A">
        <w:rPr>
          <w:rFonts w:ascii="BNPP Sans Light" w:hAnsi="BNPP Sans Light"/>
          <w:i/>
          <w:iCs/>
          <w:szCs w:val="36"/>
        </w:rPr>
        <w:t xml:space="preserve">o nosso país </w:t>
      </w:r>
      <w:r w:rsidR="00305BB9" w:rsidRPr="0084726A">
        <w:rPr>
          <w:rFonts w:ascii="BNPP Sans Light" w:hAnsi="BNPP Sans Light"/>
          <w:i/>
          <w:iCs/>
          <w:szCs w:val="36"/>
        </w:rPr>
        <w:t xml:space="preserve">e trabalhar </w:t>
      </w:r>
      <w:r w:rsidR="008864C2" w:rsidRPr="0084726A">
        <w:rPr>
          <w:rFonts w:ascii="BNPP Sans Light" w:hAnsi="BNPP Sans Light"/>
          <w:i/>
          <w:iCs/>
          <w:szCs w:val="36"/>
        </w:rPr>
        <w:t xml:space="preserve">neste enorme projeto que é a </w:t>
      </w:r>
      <w:proofErr w:type="spellStart"/>
      <w:r w:rsidR="008864C2" w:rsidRPr="0084726A">
        <w:rPr>
          <w:rFonts w:ascii="BNPP Sans Light" w:hAnsi="BNPP Sans Light"/>
          <w:i/>
          <w:iCs/>
          <w:szCs w:val="36"/>
        </w:rPr>
        <w:t>Telep</w:t>
      </w:r>
      <w:r w:rsidR="00CB454B" w:rsidRPr="0084726A">
        <w:rPr>
          <w:rFonts w:ascii="BNPP Sans Light" w:hAnsi="BNPP Sans Light"/>
          <w:i/>
          <w:iCs/>
          <w:szCs w:val="36"/>
        </w:rPr>
        <w:t>e</w:t>
      </w:r>
      <w:r w:rsidR="008864C2" w:rsidRPr="0084726A">
        <w:rPr>
          <w:rFonts w:ascii="BNPP Sans Light" w:hAnsi="BNPP Sans Light"/>
          <w:i/>
          <w:iCs/>
          <w:szCs w:val="36"/>
        </w:rPr>
        <w:t>rformance</w:t>
      </w:r>
      <w:proofErr w:type="spellEnd"/>
      <w:r w:rsidR="008864C2" w:rsidRPr="0084726A">
        <w:rPr>
          <w:rFonts w:ascii="BNPP Sans Light" w:hAnsi="BNPP Sans Light"/>
          <w:i/>
          <w:iCs/>
          <w:szCs w:val="36"/>
        </w:rPr>
        <w:t xml:space="preserve"> Portugal.</w:t>
      </w:r>
      <w:r w:rsidR="004679E3" w:rsidRPr="0084726A">
        <w:rPr>
          <w:rFonts w:ascii="BNPP Sans Light" w:hAnsi="BNPP Sans Light"/>
          <w:i/>
          <w:iCs/>
          <w:szCs w:val="36"/>
        </w:rPr>
        <w:t xml:space="preserve"> Ao longo destes 23 anos </w:t>
      </w:r>
      <w:r w:rsidR="006C2AD0" w:rsidRPr="0084726A">
        <w:rPr>
          <w:rFonts w:ascii="BNPP Sans Light" w:hAnsi="BNPP Sans Light"/>
          <w:i/>
          <w:iCs/>
          <w:szCs w:val="36"/>
        </w:rPr>
        <w:t>de experiência profissional tive a oportunidade de abraçar desafios</w:t>
      </w:r>
      <w:r w:rsidR="00881DDB" w:rsidRPr="0084726A">
        <w:rPr>
          <w:rFonts w:ascii="BNPP Sans Light" w:hAnsi="BNPP Sans Light"/>
          <w:i/>
          <w:iCs/>
          <w:szCs w:val="36"/>
        </w:rPr>
        <w:t xml:space="preserve">, complexidades e especificidades de algumas das maiores </w:t>
      </w:r>
      <w:r w:rsidR="000D0D0B" w:rsidRPr="0084726A">
        <w:rPr>
          <w:rFonts w:ascii="BNPP Sans Light" w:hAnsi="BNPP Sans Light"/>
          <w:i/>
          <w:iCs/>
          <w:szCs w:val="36"/>
        </w:rPr>
        <w:t>marcas de vários setores</w:t>
      </w:r>
      <w:r w:rsidR="007952DC" w:rsidRPr="0084726A">
        <w:rPr>
          <w:rFonts w:ascii="BNPP Sans Light" w:hAnsi="BNPP Sans Light"/>
          <w:i/>
          <w:iCs/>
          <w:szCs w:val="36"/>
        </w:rPr>
        <w:t xml:space="preserve"> e interagir </w:t>
      </w:r>
      <w:r w:rsidR="00E6406A" w:rsidRPr="0084726A">
        <w:rPr>
          <w:rFonts w:ascii="BNPP Sans Light" w:hAnsi="BNPP Sans Light"/>
          <w:i/>
          <w:iCs/>
          <w:szCs w:val="36"/>
        </w:rPr>
        <w:t>numa série de disciplinas</w:t>
      </w:r>
      <w:r w:rsidR="00240A2A">
        <w:rPr>
          <w:rFonts w:ascii="BNPP Sans Light" w:hAnsi="BNPP Sans Light"/>
          <w:i/>
          <w:iCs/>
          <w:szCs w:val="36"/>
        </w:rPr>
        <w:t>, sempre com total foco n</w:t>
      </w:r>
      <w:r w:rsidR="006121B2">
        <w:rPr>
          <w:rFonts w:ascii="BNPP Sans Light" w:hAnsi="BNPP Sans Light"/>
          <w:i/>
          <w:iCs/>
          <w:szCs w:val="36"/>
        </w:rPr>
        <w:t>os drivers de negócio dos nossos parceiros e Clientes</w:t>
      </w:r>
      <w:r w:rsidR="00E6406A" w:rsidRPr="0084726A">
        <w:rPr>
          <w:rFonts w:ascii="BNPP Sans Light" w:hAnsi="BNPP Sans Light"/>
          <w:i/>
          <w:iCs/>
          <w:szCs w:val="36"/>
        </w:rPr>
        <w:t xml:space="preserve">. </w:t>
      </w:r>
      <w:r w:rsidR="00804666" w:rsidRPr="0084726A">
        <w:rPr>
          <w:rFonts w:ascii="BNPP Sans Light" w:hAnsi="BNPP Sans Light"/>
          <w:i/>
          <w:iCs/>
          <w:szCs w:val="36"/>
        </w:rPr>
        <w:t xml:space="preserve">Sinto-me um privilegiado por assumir esta nova </w:t>
      </w:r>
      <w:r w:rsidR="006121B2" w:rsidRPr="0084726A">
        <w:rPr>
          <w:rFonts w:ascii="BNPP Sans Light" w:hAnsi="BNPP Sans Light"/>
          <w:i/>
          <w:iCs/>
          <w:szCs w:val="36"/>
        </w:rPr>
        <w:t>função,</w:t>
      </w:r>
      <w:r w:rsidR="005A5F8B" w:rsidRPr="0084726A">
        <w:rPr>
          <w:rFonts w:ascii="BNPP Sans Light" w:hAnsi="BNPP Sans Light"/>
          <w:i/>
          <w:iCs/>
          <w:szCs w:val="36"/>
        </w:rPr>
        <w:t xml:space="preserve"> </w:t>
      </w:r>
      <w:r w:rsidR="006121B2">
        <w:rPr>
          <w:rFonts w:ascii="BNPP Sans Light" w:hAnsi="BNPP Sans Light"/>
          <w:i/>
          <w:iCs/>
          <w:szCs w:val="36"/>
        </w:rPr>
        <w:t>mas também ciente da responsabilidade, pelo impacto que as nossas soluções têm nas maiores marcas do mundo.</w:t>
      </w:r>
      <w:r w:rsidR="0084726A" w:rsidRPr="0084726A">
        <w:rPr>
          <w:rFonts w:ascii="BNPP Sans Light" w:hAnsi="BNPP Sans Light"/>
          <w:i/>
          <w:iCs/>
          <w:szCs w:val="36"/>
        </w:rPr>
        <w:t>”</w:t>
      </w:r>
      <w:r w:rsidR="0084726A">
        <w:rPr>
          <w:rFonts w:ascii="BNPP Sans Light" w:hAnsi="BNPP Sans Light"/>
          <w:szCs w:val="36"/>
        </w:rPr>
        <w:t>, afirma Pedro Gomes.</w:t>
      </w:r>
      <w:r w:rsidR="00A34994">
        <w:rPr>
          <w:rFonts w:ascii="BNPP Sans Light" w:hAnsi="BNPP Sans Light"/>
          <w:szCs w:val="36"/>
        </w:rPr>
        <w:t xml:space="preserve"> </w:t>
      </w:r>
    </w:p>
    <w:p w14:paraId="5F5B1D42" w14:textId="056F70DD" w:rsidR="0084726A" w:rsidRDefault="0084726A" w:rsidP="0084726A">
      <w:pPr>
        <w:tabs>
          <w:tab w:val="left" w:pos="554"/>
          <w:tab w:val="left" w:pos="955"/>
        </w:tabs>
        <w:spacing w:line="360" w:lineRule="auto"/>
        <w:jc w:val="both"/>
        <w:rPr>
          <w:rFonts w:ascii="BNPP Sans Light" w:hAnsi="BNPP Sans Light"/>
          <w:szCs w:val="36"/>
        </w:rPr>
      </w:pPr>
      <w:r>
        <w:rPr>
          <w:rFonts w:ascii="BNPP Sans Light" w:hAnsi="BNPP Sans Light"/>
          <w:szCs w:val="36"/>
        </w:rPr>
        <w:t xml:space="preserve">Antes de integrar a </w:t>
      </w:r>
      <w:proofErr w:type="spellStart"/>
      <w:r>
        <w:rPr>
          <w:rFonts w:ascii="BNPP Sans Light" w:hAnsi="BNPP Sans Light"/>
          <w:szCs w:val="36"/>
        </w:rPr>
        <w:t>Teleperformance</w:t>
      </w:r>
      <w:proofErr w:type="spellEnd"/>
      <w:r>
        <w:rPr>
          <w:rFonts w:ascii="BNPP Sans Light" w:hAnsi="BNPP Sans Light"/>
          <w:szCs w:val="36"/>
        </w:rPr>
        <w:t xml:space="preserve">, Pedro Gomes iniciou a sua carreira em </w:t>
      </w:r>
      <w:proofErr w:type="spellStart"/>
      <w:r w:rsidRPr="000031C8">
        <w:rPr>
          <w:rFonts w:ascii="BNPP Sans Light" w:hAnsi="BNPP Sans Light"/>
          <w:i/>
          <w:iCs/>
          <w:szCs w:val="36"/>
        </w:rPr>
        <w:t>Customer</w:t>
      </w:r>
      <w:proofErr w:type="spellEnd"/>
      <w:r w:rsidRPr="000031C8">
        <w:rPr>
          <w:rFonts w:ascii="BNPP Sans Light" w:hAnsi="BNPP Sans Light"/>
          <w:i/>
          <w:iCs/>
          <w:szCs w:val="36"/>
        </w:rPr>
        <w:t xml:space="preserve"> </w:t>
      </w:r>
      <w:proofErr w:type="spellStart"/>
      <w:r w:rsidRPr="000031C8">
        <w:rPr>
          <w:rFonts w:ascii="BNPP Sans Light" w:hAnsi="BNPP Sans Light"/>
          <w:i/>
          <w:iCs/>
          <w:szCs w:val="36"/>
        </w:rPr>
        <w:t>Experience</w:t>
      </w:r>
      <w:proofErr w:type="spellEnd"/>
      <w:r w:rsidRPr="000031C8">
        <w:rPr>
          <w:rFonts w:ascii="BNPP Sans Light" w:hAnsi="BNPP Sans Light"/>
          <w:i/>
          <w:iCs/>
          <w:szCs w:val="36"/>
        </w:rPr>
        <w:t xml:space="preserve"> Management</w:t>
      </w:r>
      <w:r>
        <w:rPr>
          <w:rFonts w:ascii="BNPP Sans Light" w:hAnsi="BNPP Sans Light"/>
          <w:szCs w:val="36"/>
        </w:rPr>
        <w:t xml:space="preserve">, tendo experienciado as diferentes funções em ambiente de </w:t>
      </w:r>
      <w:proofErr w:type="spellStart"/>
      <w:r w:rsidRPr="000031C8">
        <w:rPr>
          <w:rFonts w:ascii="BNPP Sans Light" w:hAnsi="BNPP Sans Light"/>
          <w:i/>
          <w:iCs/>
          <w:szCs w:val="36"/>
        </w:rPr>
        <w:t>contact</w:t>
      </w:r>
      <w:proofErr w:type="spellEnd"/>
      <w:r w:rsidRPr="000031C8">
        <w:rPr>
          <w:rFonts w:ascii="BNPP Sans Light" w:hAnsi="BNPP Sans Light"/>
          <w:i/>
          <w:iCs/>
          <w:szCs w:val="36"/>
        </w:rPr>
        <w:t xml:space="preserve"> </w:t>
      </w:r>
      <w:proofErr w:type="spellStart"/>
      <w:r w:rsidRPr="000031C8">
        <w:rPr>
          <w:rFonts w:ascii="BNPP Sans Light" w:hAnsi="BNPP Sans Light"/>
          <w:i/>
          <w:iCs/>
          <w:szCs w:val="36"/>
        </w:rPr>
        <w:t>center</w:t>
      </w:r>
      <w:proofErr w:type="spellEnd"/>
      <w:r w:rsidRPr="000031C8">
        <w:rPr>
          <w:rFonts w:ascii="BNPP Sans Light" w:hAnsi="BNPP Sans Light"/>
          <w:i/>
          <w:iCs/>
          <w:szCs w:val="36"/>
        </w:rPr>
        <w:t xml:space="preserve"> </w:t>
      </w:r>
      <w:r>
        <w:rPr>
          <w:rFonts w:ascii="BNPP Sans Light" w:hAnsi="BNPP Sans Light"/>
          <w:szCs w:val="36"/>
        </w:rPr>
        <w:t xml:space="preserve">para o maior operador de redes móveis em Portugal de todas as linhas de negócio na PT </w:t>
      </w:r>
      <w:proofErr w:type="spellStart"/>
      <w:r>
        <w:rPr>
          <w:rFonts w:ascii="BNPP Sans Light" w:hAnsi="BNPP Sans Light"/>
          <w:szCs w:val="36"/>
        </w:rPr>
        <w:t>Contact</w:t>
      </w:r>
      <w:proofErr w:type="spellEnd"/>
      <w:r>
        <w:rPr>
          <w:rFonts w:ascii="BNPP Sans Light" w:hAnsi="BNPP Sans Light"/>
          <w:szCs w:val="36"/>
        </w:rPr>
        <w:t>.</w:t>
      </w:r>
      <w:r w:rsidR="00651FEB">
        <w:rPr>
          <w:rFonts w:ascii="BNPP Sans Light" w:hAnsi="BNPP Sans Light"/>
          <w:szCs w:val="36"/>
        </w:rPr>
        <w:t xml:space="preserve"> </w:t>
      </w:r>
      <w:r w:rsidR="00805E17">
        <w:rPr>
          <w:rFonts w:ascii="BNPP Sans Light" w:hAnsi="BNPP Sans Light"/>
          <w:szCs w:val="36"/>
        </w:rPr>
        <w:t>Como formação académica, o</w:t>
      </w:r>
      <w:r w:rsidR="00651FEB">
        <w:rPr>
          <w:rFonts w:ascii="BNPP Sans Light" w:hAnsi="BNPP Sans Light"/>
          <w:szCs w:val="36"/>
        </w:rPr>
        <w:t xml:space="preserve"> responsável </w:t>
      </w:r>
      <w:r w:rsidR="00805E17">
        <w:rPr>
          <w:rFonts w:ascii="BNPP Sans Light" w:hAnsi="BNPP Sans Light"/>
          <w:szCs w:val="36"/>
        </w:rPr>
        <w:t>é licenciado em</w:t>
      </w:r>
      <w:r w:rsidR="000031C8">
        <w:rPr>
          <w:rFonts w:ascii="BNPP Sans Light" w:hAnsi="BNPP Sans Light"/>
          <w:szCs w:val="36"/>
        </w:rPr>
        <w:t xml:space="preserve"> Línguas</w:t>
      </w:r>
      <w:r w:rsidR="00805E17">
        <w:rPr>
          <w:rFonts w:ascii="BNPP Sans Light" w:hAnsi="BNPP Sans Light"/>
          <w:szCs w:val="36"/>
        </w:rPr>
        <w:t xml:space="preserve"> Estrangeiras e Liter</w:t>
      </w:r>
      <w:r w:rsidR="000031C8">
        <w:rPr>
          <w:rFonts w:ascii="BNPP Sans Light" w:hAnsi="BNPP Sans Light"/>
          <w:szCs w:val="36"/>
        </w:rPr>
        <w:t xml:space="preserve">atura pela Universidade do Porto e tem um </w:t>
      </w:r>
      <w:proofErr w:type="spellStart"/>
      <w:r w:rsidR="000031C8">
        <w:rPr>
          <w:rFonts w:ascii="BNPP Sans Light" w:hAnsi="BNPP Sans Light"/>
          <w:szCs w:val="36"/>
        </w:rPr>
        <w:t>Advanced</w:t>
      </w:r>
      <w:proofErr w:type="spellEnd"/>
      <w:r w:rsidR="000031C8">
        <w:rPr>
          <w:rFonts w:ascii="BNPP Sans Light" w:hAnsi="BNPP Sans Light"/>
          <w:szCs w:val="36"/>
        </w:rPr>
        <w:t xml:space="preserve"> Management </w:t>
      </w:r>
      <w:proofErr w:type="spellStart"/>
      <w:r w:rsidR="000031C8">
        <w:rPr>
          <w:rFonts w:ascii="BNPP Sans Light" w:hAnsi="BNPP Sans Light"/>
          <w:szCs w:val="36"/>
        </w:rPr>
        <w:t>Program</w:t>
      </w:r>
      <w:proofErr w:type="spellEnd"/>
      <w:r w:rsidR="000031C8">
        <w:rPr>
          <w:rFonts w:ascii="BNPP Sans Light" w:hAnsi="BNPP Sans Light"/>
          <w:szCs w:val="36"/>
        </w:rPr>
        <w:t xml:space="preserve"> em Administração, Negócios e Marketing pelo IESE Business </w:t>
      </w:r>
      <w:proofErr w:type="spellStart"/>
      <w:r w:rsidR="000031C8">
        <w:rPr>
          <w:rFonts w:ascii="BNPP Sans Light" w:hAnsi="BNPP Sans Light"/>
          <w:szCs w:val="36"/>
        </w:rPr>
        <w:t>School</w:t>
      </w:r>
      <w:proofErr w:type="spellEnd"/>
      <w:r w:rsidR="000031C8">
        <w:rPr>
          <w:rFonts w:ascii="BNPP Sans Light" w:hAnsi="BNPP Sans Light"/>
          <w:szCs w:val="36"/>
        </w:rPr>
        <w:t>.</w:t>
      </w:r>
    </w:p>
    <w:p w14:paraId="53625439" w14:textId="31A953B0" w:rsidR="00027F4A" w:rsidRDefault="00692E52" w:rsidP="00027F4A">
      <w:pPr>
        <w:spacing w:line="360" w:lineRule="auto"/>
        <w:jc w:val="both"/>
      </w:pPr>
      <w:r>
        <w:lastRenderedPageBreak/>
        <w:t xml:space="preserve">Em Portugal há 26 anos, a </w:t>
      </w:r>
      <w:proofErr w:type="spellStart"/>
      <w:r w:rsidR="00C17AFB" w:rsidRPr="005B6C8C">
        <w:t>Teleperformance</w:t>
      </w:r>
      <w:proofErr w:type="spellEnd"/>
      <w:r w:rsidR="005B6C8C" w:rsidRPr="005B6C8C">
        <w:t xml:space="preserve"> </w:t>
      </w:r>
      <w:r w:rsidR="00C17AFB" w:rsidRPr="005B6C8C">
        <w:t>Portugal</w:t>
      </w:r>
      <w:r w:rsidR="005B6C8C" w:rsidRPr="005B6C8C">
        <w:t xml:space="preserve"> </w:t>
      </w:r>
      <w:r>
        <w:t>tornou-se</w:t>
      </w:r>
      <w:r w:rsidR="005B6C8C" w:rsidRPr="005B6C8C">
        <w:t xml:space="preserve"> </w:t>
      </w:r>
      <w:r w:rsidR="00C17AFB" w:rsidRPr="005B6C8C">
        <w:t>uma</w:t>
      </w:r>
      <w:r w:rsidR="005B6C8C" w:rsidRPr="005B6C8C">
        <w:t xml:space="preserve"> </w:t>
      </w:r>
      <w:r w:rsidR="00C17AFB" w:rsidRPr="005B6C8C">
        <w:t>das</w:t>
      </w:r>
      <w:r w:rsidR="005B6C8C" w:rsidRPr="005B6C8C">
        <w:t xml:space="preserve"> </w:t>
      </w:r>
      <w:r w:rsidR="00C17AFB" w:rsidRPr="005B6C8C">
        <w:t>maiores</w:t>
      </w:r>
      <w:r w:rsidR="005B6C8C" w:rsidRPr="005B6C8C">
        <w:t xml:space="preserve"> </w:t>
      </w:r>
      <w:r w:rsidR="00C17AFB" w:rsidRPr="005B6C8C">
        <w:t>empresas</w:t>
      </w:r>
      <w:r w:rsidR="005B6C8C" w:rsidRPr="005B6C8C">
        <w:t xml:space="preserve"> </w:t>
      </w:r>
      <w:r w:rsidR="00C17AFB" w:rsidRPr="005B6C8C">
        <w:t>a</w:t>
      </w:r>
      <w:r w:rsidR="005B6C8C" w:rsidRPr="005B6C8C">
        <w:t xml:space="preserve"> </w:t>
      </w:r>
      <w:r w:rsidR="00C17AFB" w:rsidRPr="005B6C8C">
        <w:t>o</w:t>
      </w:r>
      <w:r w:rsidR="005B6C8C" w:rsidRPr="005B6C8C">
        <w:t>pe</w:t>
      </w:r>
      <w:r w:rsidR="00C17AFB" w:rsidRPr="005B6C8C">
        <w:t>rar</w:t>
      </w:r>
      <w:r w:rsidR="005B6C8C" w:rsidRPr="005B6C8C">
        <w:t xml:space="preserve"> </w:t>
      </w:r>
      <w:r w:rsidR="00C17AFB" w:rsidRPr="005B6C8C">
        <w:t>no</w:t>
      </w:r>
      <w:r w:rsidR="005B6C8C" w:rsidRPr="005B6C8C">
        <w:t xml:space="preserve"> </w:t>
      </w:r>
      <w:r w:rsidR="00C17AFB" w:rsidRPr="005B6C8C">
        <w:t>mercado</w:t>
      </w:r>
      <w:r w:rsidR="005B6C8C" w:rsidRPr="005B6C8C">
        <w:t xml:space="preserve"> </w:t>
      </w:r>
      <w:r w:rsidR="00C17AFB" w:rsidRPr="005B6C8C">
        <w:t>nacional,</w:t>
      </w:r>
      <w:r w:rsidR="005B6C8C" w:rsidRPr="005B6C8C">
        <w:t xml:space="preserve"> </w:t>
      </w:r>
      <w:r w:rsidR="00C17AFB" w:rsidRPr="005B6C8C">
        <w:t>com</w:t>
      </w:r>
      <w:r w:rsidR="005B6C8C" w:rsidRPr="005B6C8C">
        <w:t xml:space="preserve"> </w:t>
      </w:r>
      <w:r w:rsidR="00C17AFB" w:rsidRPr="005B6C8C">
        <w:t>12</w:t>
      </w:r>
      <w:r w:rsidR="005B6C8C" w:rsidRPr="005B6C8C">
        <w:t xml:space="preserve"> </w:t>
      </w:r>
      <w:r w:rsidR="00C17AFB" w:rsidRPr="0020136E">
        <w:rPr>
          <w:i/>
          <w:iCs/>
        </w:rPr>
        <w:t>business</w:t>
      </w:r>
      <w:r w:rsidR="005B6C8C" w:rsidRPr="0020136E">
        <w:rPr>
          <w:i/>
          <w:iCs/>
        </w:rPr>
        <w:t xml:space="preserve"> centres</w:t>
      </w:r>
      <w:r w:rsidR="005B6C8C" w:rsidRPr="005B6C8C">
        <w:t xml:space="preserve"> </w:t>
      </w:r>
      <w:r w:rsidR="00C17AFB" w:rsidRPr="005B6C8C">
        <w:t>em</w:t>
      </w:r>
      <w:r w:rsidR="005B6C8C" w:rsidRPr="005B6C8C">
        <w:t xml:space="preserve"> </w:t>
      </w:r>
      <w:r w:rsidR="00C17AFB" w:rsidRPr="005B6C8C">
        <w:t>quatro</w:t>
      </w:r>
      <w:r w:rsidR="005B6C8C" w:rsidRPr="005B6C8C">
        <w:t xml:space="preserve"> </w:t>
      </w:r>
      <w:r w:rsidR="00C17AFB" w:rsidRPr="005B6C8C">
        <w:t>cidades</w:t>
      </w:r>
      <w:r w:rsidR="005B6C8C" w:rsidRPr="005B6C8C">
        <w:t xml:space="preserve"> </w:t>
      </w:r>
      <w:r w:rsidR="00C17AFB" w:rsidRPr="005B6C8C">
        <w:t>e</w:t>
      </w:r>
      <w:r w:rsidR="005B6C8C" w:rsidRPr="005B6C8C">
        <w:t xml:space="preserve"> </w:t>
      </w:r>
      <w:r w:rsidR="00C17AFB" w:rsidRPr="005B6C8C">
        <w:t>mais</w:t>
      </w:r>
      <w:r w:rsidR="005B6C8C" w:rsidRPr="005B6C8C">
        <w:t xml:space="preserve"> </w:t>
      </w:r>
      <w:r w:rsidR="00C17AFB" w:rsidRPr="005B6C8C">
        <w:t>de</w:t>
      </w:r>
      <w:r w:rsidR="005B6C8C" w:rsidRPr="005B6C8C">
        <w:t xml:space="preserve"> </w:t>
      </w:r>
      <w:r w:rsidR="00C17AFB" w:rsidRPr="005B6C8C">
        <w:t>1</w:t>
      </w:r>
      <w:r w:rsidR="0020136E">
        <w:t>1</w:t>
      </w:r>
      <w:r w:rsidR="005B6C8C" w:rsidRPr="005B6C8C">
        <w:t xml:space="preserve"> </w:t>
      </w:r>
      <w:r w:rsidR="00C17AFB" w:rsidRPr="005B6C8C">
        <w:t>mil</w:t>
      </w:r>
      <w:r w:rsidR="005B6C8C" w:rsidRPr="005B6C8C">
        <w:t xml:space="preserve"> </w:t>
      </w:r>
      <w:r w:rsidR="00C17AFB" w:rsidRPr="005B6C8C">
        <w:t>colaboradores</w:t>
      </w:r>
      <w:r w:rsidR="005B6C8C" w:rsidRPr="005B6C8C">
        <w:t xml:space="preserve"> </w:t>
      </w:r>
      <w:r w:rsidR="00C17AFB" w:rsidRPr="005B6C8C">
        <w:t>de</w:t>
      </w:r>
      <w:r w:rsidR="005B6C8C" w:rsidRPr="005B6C8C">
        <w:t xml:space="preserve"> </w:t>
      </w:r>
      <w:r w:rsidR="00C17AFB" w:rsidRPr="005B6C8C">
        <w:t>9</w:t>
      </w:r>
      <w:r w:rsidR="0020136E">
        <w:t>7</w:t>
      </w:r>
      <w:r w:rsidR="005B6C8C" w:rsidRPr="005B6C8C">
        <w:t xml:space="preserve"> </w:t>
      </w:r>
      <w:r w:rsidR="00C17AFB" w:rsidRPr="005B6C8C">
        <w:t>nacionalidades</w:t>
      </w:r>
      <w:r w:rsidR="005B6C8C" w:rsidRPr="005B6C8C">
        <w:t xml:space="preserve"> </w:t>
      </w:r>
      <w:r w:rsidR="00C17AFB" w:rsidRPr="005B6C8C">
        <w:t>que,</w:t>
      </w:r>
      <w:r w:rsidR="005B6C8C" w:rsidRPr="005B6C8C">
        <w:t xml:space="preserve"> </w:t>
      </w:r>
      <w:r w:rsidR="00C17AFB" w:rsidRPr="005B6C8C">
        <w:t>diariamente,</w:t>
      </w:r>
      <w:r w:rsidR="005B6C8C" w:rsidRPr="005B6C8C">
        <w:t xml:space="preserve"> </w:t>
      </w:r>
      <w:r w:rsidR="00C17AFB" w:rsidRPr="005B6C8C">
        <w:t>interagem</w:t>
      </w:r>
      <w:r w:rsidR="005B6C8C" w:rsidRPr="005B6C8C">
        <w:t xml:space="preserve"> </w:t>
      </w:r>
      <w:r w:rsidR="00C17AFB" w:rsidRPr="005B6C8C">
        <w:t>com</w:t>
      </w:r>
      <w:r w:rsidR="005B6C8C" w:rsidRPr="005B6C8C">
        <w:t xml:space="preserve"> </w:t>
      </w:r>
      <w:r w:rsidR="00C17AFB" w:rsidRPr="005B6C8C">
        <w:t>clientes</w:t>
      </w:r>
      <w:r w:rsidR="005B6C8C" w:rsidRPr="005B6C8C">
        <w:t xml:space="preserve"> </w:t>
      </w:r>
      <w:r w:rsidR="00C17AFB" w:rsidRPr="005B6C8C">
        <w:t>de</w:t>
      </w:r>
      <w:r w:rsidR="005B6C8C" w:rsidRPr="005B6C8C">
        <w:t xml:space="preserve"> </w:t>
      </w:r>
      <w:r w:rsidR="00C17AFB" w:rsidRPr="005B6C8C">
        <w:t>todo</w:t>
      </w:r>
      <w:r w:rsidR="005B6C8C" w:rsidRPr="005B6C8C">
        <w:t xml:space="preserve"> </w:t>
      </w:r>
      <w:r w:rsidR="00C17AFB" w:rsidRPr="005B6C8C">
        <w:t>o</w:t>
      </w:r>
      <w:r w:rsidR="005B6C8C" w:rsidRPr="005B6C8C">
        <w:t xml:space="preserve"> </w:t>
      </w:r>
      <w:r w:rsidR="00C17AFB" w:rsidRPr="005B6C8C">
        <w:t>mundo</w:t>
      </w:r>
      <w:r w:rsidR="005B6C8C" w:rsidRPr="005B6C8C">
        <w:t xml:space="preserve"> </w:t>
      </w:r>
      <w:r w:rsidR="00C17AFB" w:rsidRPr="005B6C8C">
        <w:t>e</w:t>
      </w:r>
      <w:r w:rsidR="005B6C8C" w:rsidRPr="005B6C8C">
        <w:t xml:space="preserve"> </w:t>
      </w:r>
      <w:r w:rsidR="00C17AFB" w:rsidRPr="005B6C8C">
        <w:t>de</w:t>
      </w:r>
      <w:r w:rsidR="005B6C8C" w:rsidRPr="005B6C8C">
        <w:t xml:space="preserve"> </w:t>
      </w:r>
      <w:r w:rsidR="00C17AFB" w:rsidRPr="005B6C8C">
        <w:t>diferentes</w:t>
      </w:r>
      <w:r w:rsidR="005B6C8C" w:rsidRPr="005B6C8C">
        <w:t xml:space="preserve"> </w:t>
      </w:r>
      <w:r w:rsidR="00C17AFB" w:rsidRPr="005B6C8C">
        <w:t>setores,</w:t>
      </w:r>
      <w:r w:rsidR="005B6C8C" w:rsidRPr="005B6C8C">
        <w:t xml:space="preserve"> </w:t>
      </w:r>
      <w:r w:rsidR="00C17AFB" w:rsidRPr="005B6C8C">
        <w:t>prestando</w:t>
      </w:r>
      <w:r w:rsidR="005B6C8C" w:rsidRPr="005B6C8C">
        <w:t xml:space="preserve"> </w:t>
      </w:r>
      <w:r w:rsidR="00C17AFB" w:rsidRPr="005B6C8C">
        <w:t>serviços</w:t>
      </w:r>
      <w:r w:rsidR="005B6C8C" w:rsidRPr="005B6C8C">
        <w:t xml:space="preserve"> </w:t>
      </w:r>
      <w:r w:rsidR="00C17AFB" w:rsidRPr="005B6C8C">
        <w:t>em</w:t>
      </w:r>
      <w:r w:rsidR="005B6C8C" w:rsidRPr="005B6C8C">
        <w:t xml:space="preserve"> </w:t>
      </w:r>
      <w:r w:rsidR="00C17AFB" w:rsidRPr="005B6C8C">
        <w:t>3</w:t>
      </w:r>
      <w:r w:rsidR="0020136E">
        <w:t>7</w:t>
      </w:r>
      <w:r>
        <w:t xml:space="preserve"> </w:t>
      </w:r>
      <w:r w:rsidR="00C17AFB" w:rsidRPr="005B6C8C">
        <w:t>línguas.</w:t>
      </w:r>
      <w:r w:rsidR="005B6C8C" w:rsidRPr="005B6C8C">
        <w:t xml:space="preserve"> </w:t>
      </w:r>
    </w:p>
    <w:p w14:paraId="7C617A9D" w14:textId="71A2DB64" w:rsidR="002E0A7C" w:rsidRDefault="002E0A7C" w:rsidP="00027F4A">
      <w:pPr>
        <w:spacing w:line="360" w:lineRule="auto"/>
        <w:jc w:val="both"/>
      </w:pPr>
      <w:r>
        <w:t xml:space="preserve">A </w:t>
      </w:r>
      <w:proofErr w:type="spellStart"/>
      <w:r>
        <w:t>Teleperformance</w:t>
      </w:r>
      <w:proofErr w:type="spellEnd"/>
      <w:r>
        <w:t xml:space="preserve"> é uma das </w:t>
      </w:r>
      <w:r w:rsidRPr="002E0A7C">
        <w:t xml:space="preserve">melhores empresas para trabalhar em Portugal, segundo o Great </w:t>
      </w:r>
      <w:proofErr w:type="spellStart"/>
      <w:r w:rsidRPr="002E0A7C">
        <w:t>Place</w:t>
      </w:r>
      <w:proofErr w:type="spellEnd"/>
      <w:r w:rsidRPr="002E0A7C">
        <w:t xml:space="preserve"> to </w:t>
      </w:r>
      <w:proofErr w:type="spellStart"/>
      <w:r w:rsidRPr="002E0A7C">
        <w:t>Work</w:t>
      </w:r>
      <w:proofErr w:type="spellEnd"/>
      <w:r w:rsidRPr="002E0A7C">
        <w:t>®</w:t>
      </w:r>
      <w:r w:rsidRPr="002E0A7C">
        <w:rPr>
          <w:sz w:val="26"/>
          <w:szCs w:val="26"/>
        </w:rPr>
        <w:t xml:space="preserve"> </w:t>
      </w:r>
      <w:r w:rsidRPr="002E0A7C">
        <w:t>e</w:t>
      </w:r>
      <w:r>
        <w:t xml:space="preserve"> recentemente </w:t>
      </w:r>
      <w:r w:rsidRPr="002E0A7C">
        <w:t>volt</w:t>
      </w:r>
      <w:r>
        <w:t>ou</w:t>
      </w:r>
      <w:r w:rsidRPr="002E0A7C">
        <w:t xml:space="preserve"> a receber a certificação, o selo que reconhece as empresas que promovem um melhor ambiente de trabalho e cultura organizacional. Em</w:t>
      </w:r>
      <w:r>
        <w:t xml:space="preserve"> dezembro de 2020, foi distinguida pela revista Exame como uma das 500 Maiores &amp; Melhores empresas em Portugal, e como a “Melhor Empresa de Serviços Profissionais”, pelo segundo ano consecutivo.</w:t>
      </w:r>
    </w:p>
    <w:p w14:paraId="58771BA7" w14:textId="7E5D7032" w:rsidR="00027F4A" w:rsidRDefault="00027F4A" w:rsidP="00027F4A">
      <w:pPr>
        <w:spacing w:line="360" w:lineRule="auto"/>
        <w:jc w:val="both"/>
      </w:pPr>
      <w:r>
        <w:t xml:space="preserve">Também no final de 2020, foi </w:t>
      </w:r>
      <w:r w:rsidRPr="00027F4A">
        <w:t>reconhecida pelos Prémios Expresso Economia Caixa Geral de Depósitos na categoria “Emprego”</w:t>
      </w:r>
      <w:r>
        <w:t xml:space="preserve">, pelo terceiro ano consecutivo. </w:t>
      </w:r>
      <w:r w:rsidRPr="00027F4A">
        <w:t>Esta distinção destaca o crescimento sustentado da empresa na criação direta de emprego durante o ano de 2020.</w:t>
      </w:r>
    </w:p>
    <w:p w14:paraId="61A62EAA" w14:textId="3F591D61" w:rsidR="00027F4A" w:rsidRDefault="00027F4A" w:rsidP="00027F4A">
      <w:pPr>
        <w:spacing w:line="360" w:lineRule="auto"/>
        <w:jc w:val="both"/>
      </w:pPr>
    </w:p>
    <w:p w14:paraId="47D5DE71" w14:textId="77777777" w:rsidR="00312DB9" w:rsidRPr="00970B71" w:rsidRDefault="00312DB9" w:rsidP="00312DB9">
      <w:pPr>
        <w:spacing w:after="80" w:line="264" w:lineRule="auto"/>
        <w:jc w:val="both"/>
        <w:rPr>
          <w:rFonts w:ascii="Calibri Light" w:eastAsia="Microsoft YaHei Light" w:hAnsi="Calibri Light" w:cs="Calibri Light"/>
          <w:b/>
          <w:bCs/>
          <w:sz w:val="16"/>
          <w:szCs w:val="16"/>
        </w:rPr>
      </w:pPr>
      <w:r w:rsidRPr="00970B71">
        <w:rPr>
          <w:rFonts w:cstheme="minorHAnsi"/>
          <w:b/>
          <w:bCs/>
          <w:sz w:val="20"/>
          <w:szCs w:val="2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 xml:space="preserve">Sobre a </w:t>
      </w:r>
      <w:proofErr w:type="spellStart"/>
      <w:r w:rsidRPr="00970B71">
        <w:rPr>
          <w:rFonts w:cstheme="minorHAnsi"/>
          <w:b/>
          <w:bCs/>
          <w:sz w:val="20"/>
          <w:szCs w:val="2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Teleperformance</w:t>
      </w:r>
      <w:proofErr w:type="spellEnd"/>
      <w:r>
        <w:rPr>
          <w:rFonts w:cstheme="minorHAnsi"/>
          <w:b/>
          <w:bCs/>
          <w:sz w:val="20"/>
          <w:szCs w:val="2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 xml:space="preserve"> Portugal:</w:t>
      </w:r>
    </w:p>
    <w:p w14:paraId="72C361ED" w14:textId="77777777" w:rsidR="00312DB9" w:rsidRPr="001A00AF" w:rsidRDefault="00312DB9" w:rsidP="00312DB9">
      <w:pPr>
        <w:spacing w:after="120" w:line="264" w:lineRule="auto"/>
        <w:jc w:val="both"/>
        <w:rPr>
          <w:rFonts w:ascii="Calibri" w:eastAsia="Times New Roman" w:hAnsi="Calibri" w:cs="Calibri"/>
          <w:sz w:val="18"/>
          <w:szCs w:val="18"/>
          <w:lang w:eastAsia="pt-PT"/>
        </w:rPr>
      </w:pPr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 xml:space="preserve">A </w:t>
      </w:r>
      <w:proofErr w:type="spellStart"/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>Teleperformance</w:t>
      </w:r>
      <w:proofErr w:type="spellEnd"/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 xml:space="preserve"> Portugal</w:t>
      </w:r>
      <w:r>
        <w:rPr>
          <w:rFonts w:ascii="Calibri" w:eastAsia="Times New Roman" w:hAnsi="Calibri" w:cs="Calibri"/>
          <w:sz w:val="18"/>
          <w:szCs w:val="18"/>
          <w:lang w:eastAsia="pt-PT"/>
        </w:rPr>
        <w:t xml:space="preserve"> conta com </w:t>
      </w:r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>mais de 1</w:t>
      </w:r>
      <w:r>
        <w:rPr>
          <w:rFonts w:ascii="Calibri" w:eastAsia="Times New Roman" w:hAnsi="Calibri" w:cs="Calibri"/>
          <w:sz w:val="18"/>
          <w:szCs w:val="18"/>
          <w:lang w:eastAsia="pt-PT"/>
        </w:rPr>
        <w:t>2</w:t>
      </w:r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 xml:space="preserve"> mil colaboradores de 9</w:t>
      </w:r>
      <w:r>
        <w:rPr>
          <w:rFonts w:ascii="Calibri" w:eastAsia="Times New Roman" w:hAnsi="Calibri" w:cs="Calibri"/>
          <w:sz w:val="18"/>
          <w:szCs w:val="18"/>
          <w:lang w:eastAsia="pt-PT"/>
        </w:rPr>
        <w:t>7</w:t>
      </w:r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 xml:space="preserve"> nacionalidades, a prestar serviços a partir de 12 edifícios altamente tecnológicos, localizados em diferentes pontos do território nacional.</w:t>
      </w:r>
    </w:p>
    <w:p w14:paraId="4C90A8DF" w14:textId="77777777" w:rsidR="00312DB9" w:rsidRPr="00E60704" w:rsidRDefault="00312DB9" w:rsidP="00312DB9">
      <w:pPr>
        <w:spacing w:after="120" w:line="264" w:lineRule="auto"/>
        <w:jc w:val="both"/>
        <w:rPr>
          <w:rFonts w:eastAsia="Microsoft YaHei Light" w:cstheme="minorHAnsi"/>
          <w:sz w:val="18"/>
          <w:szCs w:val="18"/>
        </w:rPr>
      </w:pPr>
      <w:r w:rsidRPr="00970B71">
        <w:rPr>
          <w:rFonts w:eastAsia="Microsoft YaHei Light" w:cstheme="minorHAnsi"/>
          <w:sz w:val="18"/>
          <w:szCs w:val="18"/>
        </w:rPr>
        <w:t xml:space="preserve">Presente no país desde 1994, a </w:t>
      </w:r>
      <w:proofErr w:type="spellStart"/>
      <w:r w:rsidRPr="00970B71">
        <w:rPr>
          <w:rFonts w:eastAsia="Microsoft YaHei Light" w:cstheme="minorHAnsi"/>
          <w:sz w:val="18"/>
          <w:szCs w:val="18"/>
        </w:rPr>
        <w:t>Teleperformance</w:t>
      </w:r>
      <w:proofErr w:type="spellEnd"/>
      <w:r w:rsidRPr="00970B71">
        <w:rPr>
          <w:rFonts w:eastAsia="Microsoft YaHei Light" w:cstheme="minorHAnsi"/>
          <w:sz w:val="18"/>
          <w:szCs w:val="18"/>
        </w:rPr>
        <w:t xml:space="preserve"> </w:t>
      </w:r>
      <w:r>
        <w:rPr>
          <w:rFonts w:eastAsia="Microsoft YaHei Light" w:cstheme="minorHAnsi"/>
          <w:sz w:val="18"/>
          <w:szCs w:val="18"/>
        </w:rPr>
        <w:t xml:space="preserve">Portugal é líder de mercado, combina a </w:t>
      </w:r>
      <w:r w:rsidRPr="00E60704">
        <w:rPr>
          <w:rFonts w:eastAsia="Microsoft YaHei Light" w:cstheme="minorHAnsi"/>
          <w:sz w:val="18"/>
          <w:szCs w:val="18"/>
        </w:rPr>
        <w:t xml:space="preserve">abordagem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High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Tech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High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Touch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com metodologia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Lean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Six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Sigma</w:t>
      </w:r>
      <w:r>
        <w:rPr>
          <w:rFonts w:eastAsia="Microsoft YaHei Light" w:cstheme="minorHAnsi"/>
          <w:sz w:val="18"/>
          <w:szCs w:val="18"/>
        </w:rPr>
        <w:t xml:space="preserve">, e oferece </w:t>
      </w:r>
      <w:r w:rsidRPr="00970B71">
        <w:rPr>
          <w:rFonts w:eastAsia="Microsoft YaHei Light" w:cstheme="minorHAnsi"/>
          <w:sz w:val="18"/>
          <w:szCs w:val="18"/>
        </w:rPr>
        <w:t xml:space="preserve">soluções integradas de gestão da experiência do cliente aos níveis do mercado doméstico, de </w:t>
      </w:r>
      <w:proofErr w:type="spellStart"/>
      <w:r w:rsidRPr="00970B71">
        <w:rPr>
          <w:rFonts w:eastAsia="Microsoft YaHei Light" w:cstheme="minorHAnsi"/>
          <w:i/>
          <w:iCs/>
          <w:sz w:val="18"/>
          <w:szCs w:val="18"/>
        </w:rPr>
        <w:t>nearshore</w:t>
      </w:r>
      <w:proofErr w:type="spellEnd"/>
      <w:r w:rsidRPr="00970B71">
        <w:rPr>
          <w:rFonts w:eastAsia="Microsoft YaHei Light" w:cstheme="minorHAnsi"/>
          <w:sz w:val="18"/>
          <w:szCs w:val="18"/>
        </w:rPr>
        <w:t xml:space="preserve"> (para mercado com proximidade geográfica) e de </w:t>
      </w:r>
      <w:r w:rsidRPr="00970B71">
        <w:rPr>
          <w:rFonts w:eastAsia="Microsoft YaHei Light" w:cstheme="minorHAnsi"/>
          <w:i/>
          <w:iCs/>
          <w:sz w:val="18"/>
          <w:szCs w:val="18"/>
        </w:rPr>
        <w:t>offshore</w:t>
      </w:r>
      <w:r w:rsidRPr="00970B71">
        <w:rPr>
          <w:rFonts w:eastAsia="Microsoft YaHei Light" w:cstheme="minorHAnsi"/>
          <w:sz w:val="18"/>
          <w:szCs w:val="18"/>
        </w:rPr>
        <w:t xml:space="preserve"> (para mercados distantes).</w:t>
      </w:r>
    </w:p>
    <w:p w14:paraId="64AB62E1" w14:textId="77777777" w:rsidR="00312DB9" w:rsidRDefault="00312DB9" w:rsidP="00312DB9">
      <w:pPr>
        <w:spacing w:after="240" w:line="264" w:lineRule="auto"/>
        <w:jc w:val="both"/>
        <w:rPr>
          <w:rFonts w:eastAsia="Microsoft YaHei Light" w:cstheme="minorHAnsi"/>
          <w:sz w:val="18"/>
          <w:szCs w:val="18"/>
        </w:rPr>
      </w:pPr>
      <w:r>
        <w:rPr>
          <w:rFonts w:eastAsia="Microsoft YaHei Light" w:cstheme="minorHAnsi"/>
          <w:sz w:val="18"/>
          <w:szCs w:val="18"/>
        </w:rPr>
        <w:t xml:space="preserve">Para mais informações, consultar: </w:t>
      </w:r>
      <w:hyperlink r:id="rId9" w:history="1">
        <w:r w:rsidRPr="0075578B">
          <w:rPr>
            <w:rStyle w:val="Hiperligao"/>
            <w:rFonts w:eastAsia="Microsoft YaHei Light" w:cstheme="minorHAnsi"/>
            <w:sz w:val="18"/>
            <w:szCs w:val="18"/>
          </w:rPr>
          <w:t>https://pt.www.teleperformance.com/pt-pt/</w:t>
        </w:r>
      </w:hyperlink>
    </w:p>
    <w:p w14:paraId="093470F8" w14:textId="77777777" w:rsidR="00027F4A" w:rsidRPr="00970B71" w:rsidRDefault="00027F4A" w:rsidP="00027F4A">
      <w:pPr>
        <w:spacing w:after="240" w:line="264" w:lineRule="auto"/>
        <w:rPr>
          <w:rFonts w:ascii="Calibri Light" w:eastAsia="Microsoft YaHei Light" w:hAnsi="Calibri Light" w:cs="Calibri Light"/>
          <w:sz w:val="16"/>
          <w:szCs w:val="16"/>
        </w:rPr>
      </w:pPr>
    </w:p>
    <w:p w14:paraId="3BDE81BB" w14:textId="77777777" w:rsidR="00027F4A" w:rsidRPr="00970B71" w:rsidRDefault="00027F4A" w:rsidP="00027F4A">
      <w:pPr>
        <w:spacing w:after="80" w:line="264" w:lineRule="auto"/>
        <w:rPr>
          <w:rFonts w:ascii="Calibri Light" w:eastAsia="Microsoft YaHei Light" w:hAnsi="Calibri Light" w:cs="Calibri Light"/>
          <w:sz w:val="20"/>
          <w:szCs w:val="20"/>
        </w:rPr>
      </w:pPr>
      <w:r>
        <w:rPr>
          <w:rFonts w:cstheme="minorHAnsi"/>
          <w:b/>
          <w:bCs/>
          <w:sz w:val="20"/>
          <w:szCs w:val="2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Para mais informações, contactar:</w:t>
      </w:r>
    </w:p>
    <w:p w14:paraId="6223C025" w14:textId="77777777" w:rsidR="00027F4A" w:rsidRPr="00970B71" w:rsidRDefault="00027F4A" w:rsidP="00027F4A">
      <w:pPr>
        <w:spacing w:line="264" w:lineRule="auto"/>
        <w:rPr>
          <w:rFonts w:eastAsia="Microsoft YaHei Light" w:cstheme="minorHAnsi"/>
          <w:sz w:val="18"/>
          <w:szCs w:val="18"/>
        </w:rPr>
      </w:pPr>
      <w:r w:rsidRPr="00970B71">
        <w:rPr>
          <w:rFonts w:eastAsia="Microsoft YaHei Light" w:cstheme="minorHAnsi"/>
          <w:sz w:val="18"/>
          <w:szCs w:val="18"/>
        </w:rPr>
        <w:t>Lift Consulting</w:t>
      </w:r>
    </w:p>
    <w:p w14:paraId="108F23C9" w14:textId="77777777" w:rsidR="00027F4A" w:rsidRPr="00970B71" w:rsidRDefault="00027F4A" w:rsidP="00027F4A">
      <w:pPr>
        <w:spacing w:line="264" w:lineRule="auto"/>
        <w:rPr>
          <w:rFonts w:eastAsia="Microsoft YaHei Light" w:cstheme="minorHAnsi"/>
          <w:sz w:val="18"/>
          <w:szCs w:val="18"/>
        </w:rPr>
      </w:pPr>
      <w:r w:rsidRPr="00970B71">
        <w:rPr>
          <w:rFonts w:eastAsia="Microsoft YaHei Light" w:cstheme="minorHAnsi"/>
          <w:sz w:val="18"/>
          <w:szCs w:val="18"/>
        </w:rPr>
        <w:t xml:space="preserve">Anabela Pereira | 936 282 863 | </w:t>
      </w:r>
      <w:hyperlink r:id="rId10" w:history="1">
        <w:r w:rsidRPr="00970B71">
          <w:rPr>
            <w:rStyle w:val="Hiperligao"/>
            <w:rFonts w:eastAsia="Microsoft YaHei Light" w:cstheme="minorHAnsi"/>
            <w:sz w:val="18"/>
            <w:szCs w:val="18"/>
          </w:rPr>
          <w:t>anabela.pereira@lift.com.pt</w:t>
        </w:r>
      </w:hyperlink>
    </w:p>
    <w:p w14:paraId="5E5C8F6A" w14:textId="2D5DB962" w:rsidR="00027F4A" w:rsidRPr="00A30E70" w:rsidRDefault="00760E23" w:rsidP="00027F4A">
      <w:pPr>
        <w:spacing w:after="240" w:line="264" w:lineRule="auto"/>
        <w:rPr>
          <w:rFonts w:eastAsia="Microsoft YaHei Light" w:cstheme="minorHAnsi"/>
          <w:color w:val="0563C1" w:themeColor="hyperlink"/>
          <w:sz w:val="18"/>
          <w:szCs w:val="18"/>
          <w:u w:val="single"/>
        </w:rPr>
      </w:pPr>
      <w:r>
        <w:rPr>
          <w:rFonts w:eastAsia="Microsoft YaHei Light" w:cstheme="minorHAnsi"/>
          <w:sz w:val="18"/>
          <w:szCs w:val="18"/>
        </w:rPr>
        <w:t>Sofia Lareiro</w:t>
      </w:r>
      <w:r w:rsidR="00027F4A" w:rsidRPr="00970B71">
        <w:rPr>
          <w:rFonts w:eastAsia="Microsoft YaHei Light" w:cstheme="minorHAnsi"/>
          <w:sz w:val="18"/>
          <w:szCs w:val="18"/>
        </w:rPr>
        <w:t xml:space="preserve"> | 9</w:t>
      </w:r>
      <w:r>
        <w:rPr>
          <w:rFonts w:eastAsia="Microsoft YaHei Light" w:cstheme="minorHAnsi"/>
          <w:sz w:val="18"/>
          <w:szCs w:val="18"/>
        </w:rPr>
        <w:t>34 847 492</w:t>
      </w:r>
      <w:r w:rsidR="00027F4A" w:rsidRPr="00970B71">
        <w:rPr>
          <w:rFonts w:eastAsia="Microsoft YaHei Light" w:cstheme="minorHAnsi"/>
          <w:sz w:val="18"/>
          <w:szCs w:val="18"/>
        </w:rPr>
        <w:t xml:space="preserve"> | </w:t>
      </w:r>
      <w:hyperlink r:id="rId11" w:history="1">
        <w:r w:rsidRPr="008418C6">
          <w:rPr>
            <w:rStyle w:val="Hiperligao"/>
            <w:rFonts w:eastAsia="Microsoft YaHei Light" w:cstheme="minorHAnsi"/>
            <w:sz w:val="18"/>
            <w:szCs w:val="18"/>
          </w:rPr>
          <w:t>soifa.lareiro@lift.com.pt</w:t>
        </w:r>
      </w:hyperlink>
    </w:p>
    <w:p w14:paraId="58C8E21C" w14:textId="77777777" w:rsidR="00027F4A" w:rsidRPr="005B6C8C" w:rsidRDefault="00027F4A">
      <w:pPr>
        <w:spacing w:line="360" w:lineRule="auto"/>
        <w:jc w:val="both"/>
      </w:pPr>
    </w:p>
    <w:sectPr w:rsidR="00027F4A" w:rsidRPr="005B6C8C" w:rsidSect="00051138">
      <w:headerReference w:type="default" r:id="rId12"/>
      <w:pgSz w:w="11906" w:h="16838"/>
      <w:pgMar w:top="15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E8DF" w14:textId="77777777" w:rsidR="003B29E1" w:rsidRDefault="003B29E1" w:rsidP="00B574C1">
      <w:pPr>
        <w:spacing w:after="0" w:line="240" w:lineRule="auto"/>
      </w:pPr>
      <w:r>
        <w:separator/>
      </w:r>
    </w:p>
  </w:endnote>
  <w:endnote w:type="continuationSeparator" w:id="0">
    <w:p w14:paraId="70DA6643" w14:textId="77777777" w:rsidR="003B29E1" w:rsidRDefault="003B29E1" w:rsidP="00B5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PP Sans Light">
    <w:altName w:val="Calibri"/>
    <w:panose1 w:val="00000000000000000000"/>
    <w:charset w:val="00"/>
    <w:family w:val="modern"/>
    <w:notTrueType/>
    <w:pitch w:val="variable"/>
    <w:sig w:usb0="A00002AF" w:usb1="4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5B19" w14:textId="77777777" w:rsidR="003B29E1" w:rsidRDefault="003B29E1" w:rsidP="00B574C1">
      <w:pPr>
        <w:spacing w:after="0" w:line="240" w:lineRule="auto"/>
      </w:pPr>
      <w:r>
        <w:separator/>
      </w:r>
    </w:p>
  </w:footnote>
  <w:footnote w:type="continuationSeparator" w:id="0">
    <w:p w14:paraId="0BDD4101" w14:textId="77777777" w:rsidR="003B29E1" w:rsidRDefault="003B29E1" w:rsidP="00B5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86D8" w14:textId="2CA0899E" w:rsidR="00051138" w:rsidRDefault="00051138">
    <w:pPr>
      <w:pStyle w:val="Cabealho"/>
    </w:pPr>
    <w:r w:rsidRPr="000D6ACE">
      <w:rPr>
        <w:noProof/>
      </w:rPr>
      <w:drawing>
        <wp:anchor distT="0" distB="0" distL="114300" distR="114300" simplePos="0" relativeHeight="251659264" behindDoc="0" locked="0" layoutInCell="1" allowOverlap="1" wp14:anchorId="25CC33AA" wp14:editId="3C95B30C">
          <wp:simplePos x="0" y="0"/>
          <wp:positionH relativeFrom="margin">
            <wp:posOffset>-571500</wp:posOffset>
          </wp:positionH>
          <wp:positionV relativeFrom="margin">
            <wp:posOffset>-673825</wp:posOffset>
          </wp:positionV>
          <wp:extent cx="2430018" cy="525780"/>
          <wp:effectExtent l="0" t="0" r="889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018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3F85AE" w14:textId="77777777" w:rsidR="00B574C1" w:rsidRDefault="00B574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15"/>
    <w:rsid w:val="000031C8"/>
    <w:rsid w:val="00027F4A"/>
    <w:rsid w:val="00051138"/>
    <w:rsid w:val="00076001"/>
    <w:rsid w:val="00091AA9"/>
    <w:rsid w:val="000973E1"/>
    <w:rsid w:val="000D0D0B"/>
    <w:rsid w:val="001007BA"/>
    <w:rsid w:val="00167F15"/>
    <w:rsid w:val="001859C8"/>
    <w:rsid w:val="00192793"/>
    <w:rsid w:val="001A2124"/>
    <w:rsid w:val="0020136E"/>
    <w:rsid w:val="00220217"/>
    <w:rsid w:val="00232742"/>
    <w:rsid w:val="00240A2A"/>
    <w:rsid w:val="0027305F"/>
    <w:rsid w:val="0028132B"/>
    <w:rsid w:val="002C5F69"/>
    <w:rsid w:val="002D6B27"/>
    <w:rsid w:val="002E0A7C"/>
    <w:rsid w:val="002F3736"/>
    <w:rsid w:val="00305BB9"/>
    <w:rsid w:val="00312DB9"/>
    <w:rsid w:val="0031300C"/>
    <w:rsid w:val="00351FB2"/>
    <w:rsid w:val="00353C29"/>
    <w:rsid w:val="003843F0"/>
    <w:rsid w:val="003918D6"/>
    <w:rsid w:val="003B29E1"/>
    <w:rsid w:val="003B3BDD"/>
    <w:rsid w:val="004679E3"/>
    <w:rsid w:val="00480C8D"/>
    <w:rsid w:val="004D33E4"/>
    <w:rsid w:val="005235DB"/>
    <w:rsid w:val="005236E7"/>
    <w:rsid w:val="00561B58"/>
    <w:rsid w:val="005A34F0"/>
    <w:rsid w:val="005A5050"/>
    <w:rsid w:val="005A5F8B"/>
    <w:rsid w:val="005B6C8C"/>
    <w:rsid w:val="006121B2"/>
    <w:rsid w:val="00615A2B"/>
    <w:rsid w:val="0062513A"/>
    <w:rsid w:val="00651FEB"/>
    <w:rsid w:val="00675CCC"/>
    <w:rsid w:val="00692E52"/>
    <w:rsid w:val="006C295B"/>
    <w:rsid w:val="006C2AD0"/>
    <w:rsid w:val="006F6D56"/>
    <w:rsid w:val="00723376"/>
    <w:rsid w:val="00731456"/>
    <w:rsid w:val="00747521"/>
    <w:rsid w:val="00751270"/>
    <w:rsid w:val="00755EB5"/>
    <w:rsid w:val="00760E23"/>
    <w:rsid w:val="007952DC"/>
    <w:rsid w:val="00795969"/>
    <w:rsid w:val="007A3C09"/>
    <w:rsid w:val="007C5174"/>
    <w:rsid w:val="007D2FD1"/>
    <w:rsid w:val="00800058"/>
    <w:rsid w:val="00804666"/>
    <w:rsid w:val="00805E17"/>
    <w:rsid w:val="0084726A"/>
    <w:rsid w:val="008530D1"/>
    <w:rsid w:val="00866349"/>
    <w:rsid w:val="00870EEE"/>
    <w:rsid w:val="00881DDB"/>
    <w:rsid w:val="00884746"/>
    <w:rsid w:val="008864C2"/>
    <w:rsid w:val="008E6C15"/>
    <w:rsid w:val="008F0D69"/>
    <w:rsid w:val="0092001B"/>
    <w:rsid w:val="00921DF2"/>
    <w:rsid w:val="0093493B"/>
    <w:rsid w:val="0095005E"/>
    <w:rsid w:val="00984BC4"/>
    <w:rsid w:val="009A7A2F"/>
    <w:rsid w:val="009F16B6"/>
    <w:rsid w:val="00A00876"/>
    <w:rsid w:val="00A14F81"/>
    <w:rsid w:val="00A34994"/>
    <w:rsid w:val="00A80668"/>
    <w:rsid w:val="00AA0381"/>
    <w:rsid w:val="00AD1611"/>
    <w:rsid w:val="00AF1BC0"/>
    <w:rsid w:val="00B16189"/>
    <w:rsid w:val="00B32B58"/>
    <w:rsid w:val="00B50033"/>
    <w:rsid w:val="00B574C1"/>
    <w:rsid w:val="00B860C5"/>
    <w:rsid w:val="00BD2600"/>
    <w:rsid w:val="00BD281D"/>
    <w:rsid w:val="00C17AFB"/>
    <w:rsid w:val="00C24FDF"/>
    <w:rsid w:val="00C254F6"/>
    <w:rsid w:val="00C56941"/>
    <w:rsid w:val="00CB454B"/>
    <w:rsid w:val="00CC1B75"/>
    <w:rsid w:val="00D225C5"/>
    <w:rsid w:val="00D43669"/>
    <w:rsid w:val="00D5226A"/>
    <w:rsid w:val="00D579D6"/>
    <w:rsid w:val="00D60397"/>
    <w:rsid w:val="00DA39DF"/>
    <w:rsid w:val="00DB6BB4"/>
    <w:rsid w:val="00DF355A"/>
    <w:rsid w:val="00E13887"/>
    <w:rsid w:val="00E422B9"/>
    <w:rsid w:val="00E6406A"/>
    <w:rsid w:val="00E9740D"/>
    <w:rsid w:val="00F163F2"/>
    <w:rsid w:val="00F17C45"/>
    <w:rsid w:val="00F5708C"/>
    <w:rsid w:val="00F76495"/>
    <w:rsid w:val="00F867AD"/>
    <w:rsid w:val="00FA3226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8D4D28"/>
  <w15:chartTrackingRefBased/>
  <w15:docId w15:val="{E4261C28-C116-4176-87C6-3357D2C1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7AFB"/>
    <w:pPr>
      <w:spacing w:line="252" w:lineRule="auto"/>
      <w:ind w:left="720"/>
      <w:contextualSpacing/>
    </w:pPr>
    <w:rPr>
      <w:rFonts w:ascii="Calibri" w:hAnsi="Calibri" w:cs="Calibri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2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27F4A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027F4A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480C8D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character" w:customStyle="1" w:styleId="apple-converted-space">
    <w:name w:val="apple-converted-space"/>
    <w:basedOn w:val="Tipodeletrapredefinidodopargrafo"/>
    <w:rsid w:val="00480C8D"/>
  </w:style>
  <w:style w:type="paragraph" w:styleId="Cabealho">
    <w:name w:val="header"/>
    <w:basedOn w:val="Normal"/>
    <w:link w:val="CabealhoCarter"/>
    <w:uiPriority w:val="99"/>
    <w:unhideWhenUsed/>
    <w:rsid w:val="00B57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74C1"/>
  </w:style>
  <w:style w:type="paragraph" w:styleId="Rodap">
    <w:name w:val="footer"/>
    <w:basedOn w:val="Normal"/>
    <w:link w:val="RodapCarter"/>
    <w:uiPriority w:val="99"/>
    <w:unhideWhenUsed/>
    <w:rsid w:val="00B57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74C1"/>
  </w:style>
  <w:style w:type="character" w:styleId="MenoNoResolvida">
    <w:name w:val="Unresolved Mention"/>
    <w:basedOn w:val="Tipodeletrapredefinidodopargrafo"/>
    <w:uiPriority w:val="99"/>
    <w:semiHidden/>
    <w:unhideWhenUsed/>
    <w:rsid w:val="00760E23"/>
    <w:rPr>
      <w:color w:val="605E5C"/>
      <w:shd w:val="clear" w:color="auto" w:fill="E1DFDD"/>
    </w:rPr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9A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9A7A2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ifa.lareiro@lift.com.p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abela.pereira@lift.com.pt" TargetMode="External"/><Relationship Id="rId4" Type="http://schemas.openxmlformats.org/officeDocument/2006/relationships/styles" Target="styles.xml"/><Relationship Id="rId9" Type="http://schemas.openxmlformats.org/officeDocument/2006/relationships/hyperlink" Target="https://pt.www.teleperformance.com/pt-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4DD6BA4CFFA468E4DD3C0776B315A" ma:contentTypeVersion="0" ma:contentTypeDescription="Create a new document." ma:contentTypeScope="" ma:versionID="6d1d2a903875fe4e2f97934ebf189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2631B-3F7D-468E-82C2-812A86A2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BFCA40-3A33-4D99-BBDE-BFCA56800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FECB9-4E95-4475-A391-BD1E20ADA1A1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Fonseca</dc:creator>
  <cp:keywords/>
  <dc:description/>
  <cp:lastModifiedBy>Sofia Lareiro</cp:lastModifiedBy>
  <cp:revision>4</cp:revision>
  <dcterms:created xsi:type="dcterms:W3CDTF">2021-08-12T10:29:00Z</dcterms:created>
  <dcterms:modified xsi:type="dcterms:W3CDTF">2021-08-12T10:37:00Z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0x0101004DF4DD6BA4CFFA468E4DD3C0776B315A</vt:lpwstr>
  </property>
</Properties>
</file>