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2C9" w14:textId="0ADE9A40" w:rsidR="0010592A" w:rsidRDefault="0010592A" w:rsidP="0010592A">
      <w:pPr>
        <w:spacing w:line="276" w:lineRule="auto"/>
      </w:pPr>
      <w:r>
        <w:rPr>
          <w:noProof/>
        </w:rPr>
        <w:drawing>
          <wp:inline distT="0" distB="0" distL="0" distR="0" wp14:anchorId="18D04858" wp14:editId="31CCB4F0">
            <wp:extent cx="3144210" cy="67689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272" cy="6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5A3F" w14:textId="77777777" w:rsidR="0010592A" w:rsidRDefault="0010592A" w:rsidP="0010592A">
      <w:pPr>
        <w:spacing w:line="276" w:lineRule="auto"/>
        <w:jc w:val="center"/>
        <w:rPr>
          <w:b/>
          <w:bCs/>
          <w:sz w:val="32"/>
          <w:szCs w:val="32"/>
        </w:rPr>
      </w:pPr>
    </w:p>
    <w:p w14:paraId="3E4CEAD1" w14:textId="1546255F" w:rsidR="0010592A" w:rsidRPr="0010592A" w:rsidRDefault="0010592A" w:rsidP="0010592A">
      <w:pPr>
        <w:spacing w:line="276" w:lineRule="auto"/>
        <w:jc w:val="center"/>
        <w:rPr>
          <w:b/>
          <w:bCs/>
          <w:sz w:val="32"/>
          <w:szCs w:val="32"/>
        </w:rPr>
      </w:pPr>
      <w:proofErr w:type="spellStart"/>
      <w:r w:rsidRPr="0010592A">
        <w:rPr>
          <w:b/>
          <w:bCs/>
          <w:sz w:val="32"/>
          <w:szCs w:val="32"/>
        </w:rPr>
        <w:t>Bovska</w:t>
      </w:r>
      <w:proofErr w:type="spellEnd"/>
      <w:r w:rsidRPr="0010592A">
        <w:rPr>
          <w:b/>
          <w:bCs/>
          <w:sz w:val="32"/>
          <w:szCs w:val="32"/>
        </w:rPr>
        <w:t xml:space="preserve"> na scenie Open Sound</w:t>
      </w:r>
    </w:p>
    <w:p w14:paraId="5D6718C6" w14:textId="13473315" w:rsidR="0010592A" w:rsidRPr="0010592A" w:rsidRDefault="0010592A" w:rsidP="0010592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Koncert z cyklu </w:t>
      </w:r>
      <w:r>
        <w:rPr>
          <w:b/>
          <w:bCs/>
          <w:i/>
          <w:iCs/>
        </w:rPr>
        <w:t>Open Sound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Bovska</w:t>
      </w:r>
      <w:proofErr w:type="spellEnd"/>
      <w:r>
        <w:rPr>
          <w:b/>
          <w:bCs/>
        </w:rPr>
        <w:t>, 13 września, godz. 19:00, Mazowiecki Instytut Kultury</w:t>
      </w:r>
    </w:p>
    <w:p w14:paraId="7400A43D" w14:textId="39EFC45D" w:rsidR="0010592A" w:rsidRPr="0010592A" w:rsidRDefault="0010592A" w:rsidP="0010592A">
      <w:pPr>
        <w:spacing w:line="276" w:lineRule="auto"/>
        <w:rPr>
          <w:b/>
          <w:bCs/>
        </w:rPr>
      </w:pPr>
      <w:r w:rsidRPr="0010592A">
        <w:rPr>
          <w:b/>
          <w:bCs/>
        </w:rPr>
        <w:t xml:space="preserve">Mazowiecki Instytut Kultury zaprasza na kolejny koncert z cyklu OPEN SOUND, w ramach którego oddaje scenę młodym wokalistom i wokalistkom. 13 września o godz. 19:00 wystąpi artystka, która od początku zachwyca swoim wyrazistym, rozpoznawalnym wizerunkiem scenicznym. </w:t>
      </w:r>
      <w:proofErr w:type="spellStart"/>
      <w:r w:rsidRPr="0010592A">
        <w:rPr>
          <w:b/>
          <w:bCs/>
        </w:rPr>
        <w:t>Bovska</w:t>
      </w:r>
      <w:proofErr w:type="spellEnd"/>
      <w:r w:rsidRPr="0010592A">
        <w:rPr>
          <w:b/>
          <w:bCs/>
        </w:rPr>
        <w:t xml:space="preserve">  –  jedno z największych muzycznych objawień ostatnich lat.</w:t>
      </w:r>
    </w:p>
    <w:p w14:paraId="24A83E65" w14:textId="2D75204C" w:rsidR="0010592A" w:rsidRDefault="0010592A" w:rsidP="0010592A">
      <w:pPr>
        <w:spacing w:line="276" w:lineRule="auto"/>
      </w:pPr>
      <w:proofErr w:type="spellStart"/>
      <w:r>
        <w:t>Bovska</w:t>
      </w:r>
      <w:proofErr w:type="spellEnd"/>
      <w:r>
        <w:t xml:space="preserve"> zdobyła Złotą Płytę za debiutancki album </w:t>
      </w:r>
      <w:r w:rsidRPr="0010592A">
        <w:rPr>
          <w:i/>
          <w:iCs/>
        </w:rPr>
        <w:t>Kaktus</w:t>
      </w:r>
      <w:r>
        <w:t xml:space="preserve">. Otrzymała nominację do Europejskiej Nagrody Muzycznej MTV Music </w:t>
      </w:r>
      <w:proofErr w:type="spellStart"/>
      <w:r>
        <w:t>Awards</w:t>
      </w:r>
      <w:proofErr w:type="spellEnd"/>
      <w:r>
        <w:t xml:space="preserve"> dla Najlepszego polskiego wykonawcy oraz do nagrody Fryderyka. Oprawa wizualna jej projektów jest dopracowana i przemyślana – od konceptualnego wydawnictwa, poprzez stronę̨ internetową i serię kameralnych nagrań, aż po imponujące muzycznie i scenograficznie koncerty. Oprócz komponowania </w:t>
      </w:r>
      <w:proofErr w:type="spellStart"/>
      <w:r>
        <w:t>Bovska</w:t>
      </w:r>
      <w:proofErr w:type="spellEnd"/>
      <w:r>
        <w:t xml:space="preserve"> zajmuje się grafiką i ilustracją. Jest projektantką wszystkich swoich albumów. Artystka wystąpi w Mazowieckim Instytucie Kultury 13 września o godz. 19:00 wraz z Janem Smoczyńskim (syntezatory, chórki) i Pawłem Dobrowolskim (perkusja, SPD-SX ) w ramach nowego cyklu OPEN SOUND.</w:t>
      </w:r>
    </w:p>
    <w:p w14:paraId="7E8ABD5F" w14:textId="3616D513" w:rsidR="0010592A" w:rsidRDefault="0010592A" w:rsidP="0010592A">
      <w:pPr>
        <w:spacing w:line="276" w:lineRule="auto"/>
      </w:pPr>
      <w:proofErr w:type="spellStart"/>
      <w:r>
        <w:t>Bovska</w:t>
      </w:r>
      <w:proofErr w:type="spellEnd"/>
      <w:r>
        <w:t xml:space="preserve"> ma za sobą̨ występy na najważniejszych festiwalach w kraju: </w:t>
      </w:r>
      <w:proofErr w:type="spellStart"/>
      <w:r>
        <w:t>Open’er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, Orange Warsaw </w:t>
      </w:r>
      <w:proofErr w:type="spellStart"/>
      <w:r>
        <w:t>Festival</w:t>
      </w:r>
      <w:proofErr w:type="spellEnd"/>
      <w:r>
        <w:t xml:space="preserve">, Kraków Live </w:t>
      </w:r>
      <w:proofErr w:type="spellStart"/>
      <w:r>
        <w:t>Festival</w:t>
      </w:r>
      <w:proofErr w:type="spellEnd"/>
      <w:r>
        <w:t xml:space="preserve">, Slot Art, Festiwal i Krajowy Festiwal Piosenki Polskiej w Opolu. Była też jedyną gwiazdą z Europy na festiwalu </w:t>
      </w:r>
      <w:proofErr w:type="spellStart"/>
      <w:r>
        <w:t>Shimokitazawa</w:t>
      </w:r>
      <w:proofErr w:type="spellEnd"/>
      <w:r>
        <w:t xml:space="preserve"> Sound </w:t>
      </w:r>
      <w:proofErr w:type="spellStart"/>
      <w:r>
        <w:t>Cruising</w:t>
      </w:r>
      <w:proofErr w:type="spellEnd"/>
      <w:r>
        <w:t xml:space="preserve"> w Tokio w 2017 roku. Jej piosenka </w:t>
      </w:r>
      <w:r w:rsidRPr="0010592A">
        <w:rPr>
          <w:i/>
          <w:iCs/>
        </w:rPr>
        <w:t>Na niby</w:t>
      </w:r>
      <w:r>
        <w:t xml:space="preserve">, promowała film </w:t>
      </w:r>
      <w:r w:rsidRPr="0010592A">
        <w:rPr>
          <w:i/>
          <w:iCs/>
        </w:rPr>
        <w:t>Narzeczony na niby</w:t>
      </w:r>
      <w:r>
        <w:t xml:space="preserve">. Nominowana na MTV Music </w:t>
      </w:r>
      <w:proofErr w:type="spellStart"/>
      <w:r>
        <w:t>Awards</w:t>
      </w:r>
      <w:proofErr w:type="spellEnd"/>
      <w:r>
        <w:t xml:space="preserve"> 2016 w kategorii Najlepszy polski wykonawca. Podczas Fryderyków 2016 nominowana za Fonograficzny debiut roku, a w 2017 za drugi album </w:t>
      </w:r>
      <w:r w:rsidRPr="0010592A">
        <w:rPr>
          <w:i/>
          <w:iCs/>
        </w:rPr>
        <w:t>Pysk</w:t>
      </w:r>
      <w:r>
        <w:t xml:space="preserve"> w kategorii Elektronika. To co wyróżnia twórczość </w:t>
      </w:r>
      <w:proofErr w:type="spellStart"/>
      <w:r>
        <w:t>Bovskiej</w:t>
      </w:r>
      <w:proofErr w:type="spellEnd"/>
      <w:r>
        <w:t xml:space="preserve">, to również oryginalna, barwna warstwa plastyczna tworzonych projektów. Doceniło to jury </w:t>
      </w:r>
      <w:proofErr w:type="spellStart"/>
      <w:r>
        <w:t>Yach</w:t>
      </w:r>
      <w:proofErr w:type="spellEnd"/>
      <w:r>
        <w:t xml:space="preserve"> Film 2013, nominując do nagrody teledysk </w:t>
      </w:r>
      <w:proofErr w:type="spellStart"/>
      <w:r w:rsidRPr="0010592A">
        <w:rPr>
          <w:i/>
          <w:iCs/>
        </w:rPr>
        <w:t>Long</w:t>
      </w:r>
      <w:proofErr w:type="spellEnd"/>
      <w:r w:rsidRPr="0010592A">
        <w:rPr>
          <w:i/>
          <w:iCs/>
        </w:rPr>
        <w:t xml:space="preserve"> </w:t>
      </w:r>
      <w:proofErr w:type="spellStart"/>
      <w:r w:rsidRPr="0010592A">
        <w:rPr>
          <w:i/>
          <w:iCs/>
        </w:rPr>
        <w:t>way</w:t>
      </w:r>
      <w:proofErr w:type="spellEnd"/>
      <w:r>
        <w:t xml:space="preserve"> w kategorii Zdjęcia oraz w roku 2016 teledysk </w:t>
      </w:r>
      <w:r w:rsidRPr="0010592A">
        <w:rPr>
          <w:i/>
          <w:iCs/>
        </w:rPr>
        <w:t>Klik</w:t>
      </w:r>
      <w:r>
        <w:t xml:space="preserve"> w kategorii Plastyczna aranżacja przestrzeni. Do 2020 roku wydała 3 albumy – </w:t>
      </w:r>
      <w:r w:rsidRPr="0010592A">
        <w:rPr>
          <w:i/>
          <w:iCs/>
        </w:rPr>
        <w:t>Kaktus</w:t>
      </w:r>
      <w:r>
        <w:t xml:space="preserve">, </w:t>
      </w:r>
      <w:r w:rsidRPr="0010592A">
        <w:rPr>
          <w:i/>
          <w:iCs/>
        </w:rPr>
        <w:t>Pysk</w:t>
      </w:r>
      <w:r>
        <w:t xml:space="preserve">, </w:t>
      </w:r>
      <w:r w:rsidRPr="0010592A">
        <w:rPr>
          <w:i/>
          <w:iCs/>
        </w:rPr>
        <w:t>Kęsy</w:t>
      </w:r>
      <w:r>
        <w:t xml:space="preserve">. W kwietniu 2020, w czasie największego </w:t>
      </w:r>
      <w:proofErr w:type="spellStart"/>
      <w:r>
        <w:t>lockdownu</w:t>
      </w:r>
      <w:proofErr w:type="spellEnd"/>
      <w:r>
        <w:t xml:space="preserve">, ukazał się czwarty album artystki  – </w:t>
      </w:r>
      <w:r w:rsidRPr="0010592A">
        <w:rPr>
          <w:i/>
          <w:iCs/>
        </w:rPr>
        <w:t>Sorrento</w:t>
      </w:r>
      <w:r>
        <w:t xml:space="preserve">. 21 czerwca 2021 roku miał premierę singiel </w:t>
      </w:r>
      <w:proofErr w:type="spellStart"/>
      <w:r>
        <w:t>Bovskiej</w:t>
      </w:r>
      <w:proofErr w:type="spellEnd"/>
      <w:r>
        <w:t xml:space="preserve"> </w:t>
      </w:r>
      <w:r w:rsidRPr="0010592A">
        <w:rPr>
          <w:i/>
          <w:iCs/>
        </w:rPr>
        <w:t>Barometr</w:t>
      </w:r>
      <w:r>
        <w:t xml:space="preserve">. Co ciekawe, </w:t>
      </w:r>
      <w:r w:rsidRPr="0010592A">
        <w:rPr>
          <w:i/>
          <w:iCs/>
        </w:rPr>
        <w:t>Barometr</w:t>
      </w:r>
      <w:r>
        <w:t xml:space="preserve"> to pierwszy utwór nagrany z innym producentem niż Jan Smoczyński. Za produkcję nowego singla odpowiada </w:t>
      </w:r>
      <w:proofErr w:type="spellStart"/>
      <w:r>
        <w:t>Duit</w:t>
      </w:r>
      <w:proofErr w:type="spellEnd"/>
      <w:r>
        <w:t xml:space="preserve">, a zatem </w:t>
      </w:r>
      <w:r w:rsidRPr="0010592A">
        <w:rPr>
          <w:i/>
          <w:iCs/>
        </w:rPr>
        <w:t>Barometr</w:t>
      </w:r>
      <w:r>
        <w:t xml:space="preserve"> otwiera zupełnie nowe drzwi na muzycznej drodze </w:t>
      </w:r>
      <w:proofErr w:type="spellStart"/>
      <w:r>
        <w:t>Bovskiej</w:t>
      </w:r>
      <w:proofErr w:type="spellEnd"/>
      <w:r>
        <w:t>.</w:t>
      </w:r>
    </w:p>
    <w:p w14:paraId="2B8FF24E" w14:textId="3595C016" w:rsidR="0010592A" w:rsidRDefault="0010592A" w:rsidP="0010592A">
      <w:pPr>
        <w:spacing w:line="276" w:lineRule="auto"/>
      </w:pPr>
      <w:proofErr w:type="spellStart"/>
      <w:r>
        <w:t>Bovska</w:t>
      </w:r>
      <w:proofErr w:type="spellEnd"/>
      <w:r>
        <w:t xml:space="preserve"> jest absolwentką Uniwersytetu Muzycznego Fryderyka Chopina oraz Akademii Sztuk Pięknych w Warszawie. Pierwszy nakład jej debiutanckiej płyty </w:t>
      </w:r>
      <w:r w:rsidRPr="0010592A">
        <w:rPr>
          <w:i/>
          <w:iCs/>
        </w:rPr>
        <w:t>Kaktus</w:t>
      </w:r>
      <w:r>
        <w:t xml:space="preserve"> wyprzedał się w dwa dni, zyskując status Złotej Płyty, a jej utwory jeszcze przed premierą albumu biły rekordy popularności w </w:t>
      </w:r>
      <w:r>
        <w:t>I</w:t>
      </w:r>
      <w:r>
        <w:t xml:space="preserve">nternecie, gdzie dotychczas odtworzono je ponad 40 milionów razy. Tytułowa piosenka </w:t>
      </w:r>
      <w:r w:rsidRPr="0010592A">
        <w:rPr>
          <w:i/>
          <w:iCs/>
        </w:rPr>
        <w:t>Kaktus</w:t>
      </w:r>
      <w:r>
        <w:t xml:space="preserve"> była motywem przewodnim czołówki serialu stacji TVN „Druga Szansa”. </w:t>
      </w:r>
      <w:proofErr w:type="spellStart"/>
      <w:r>
        <w:t>Bovska</w:t>
      </w:r>
      <w:proofErr w:type="spellEnd"/>
      <w:r>
        <w:t xml:space="preserve"> jest współautorką swoich płyt, które stworzyła we współpracy z Janem Smoczyńskim – pianistą, kompozytorem, aranżerem, producentem muzycznym, realizatorem dźwięku. </w:t>
      </w:r>
    </w:p>
    <w:p w14:paraId="611DC626" w14:textId="77777777" w:rsidR="009A506D" w:rsidRDefault="009A506D" w:rsidP="0010592A">
      <w:pPr>
        <w:spacing w:line="276" w:lineRule="auto"/>
      </w:pPr>
    </w:p>
    <w:sectPr w:rsidR="009A5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12EA" w14:textId="77777777" w:rsidR="005F08D3" w:rsidRDefault="005F08D3" w:rsidP="0010592A">
      <w:pPr>
        <w:spacing w:after="0" w:line="240" w:lineRule="auto"/>
      </w:pPr>
      <w:r>
        <w:separator/>
      </w:r>
    </w:p>
  </w:endnote>
  <w:endnote w:type="continuationSeparator" w:id="0">
    <w:p w14:paraId="00EF796B" w14:textId="77777777" w:rsidR="005F08D3" w:rsidRDefault="005F08D3" w:rsidP="001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9BF7" w14:textId="77777777" w:rsidR="005F08D3" w:rsidRDefault="005F08D3" w:rsidP="0010592A">
      <w:pPr>
        <w:spacing w:after="0" w:line="240" w:lineRule="auto"/>
      </w:pPr>
      <w:r>
        <w:separator/>
      </w:r>
    </w:p>
  </w:footnote>
  <w:footnote w:type="continuationSeparator" w:id="0">
    <w:p w14:paraId="636227ED" w14:textId="77777777" w:rsidR="005F08D3" w:rsidRDefault="005F08D3" w:rsidP="0010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E786" w14:textId="2EEC9D80" w:rsidR="0010592A" w:rsidRDefault="0010592A" w:rsidP="0010592A">
    <w:pPr>
      <w:pStyle w:val="Nagwek"/>
      <w:jc w:val="right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2A"/>
    <w:rsid w:val="0010592A"/>
    <w:rsid w:val="00485AE7"/>
    <w:rsid w:val="004920BF"/>
    <w:rsid w:val="005F08D3"/>
    <w:rsid w:val="008B662E"/>
    <w:rsid w:val="009A506D"/>
    <w:rsid w:val="009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6BFB"/>
  <w15:chartTrackingRefBased/>
  <w15:docId w15:val="{ED0AFFEF-1139-41BF-A860-55B8024E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92A"/>
  </w:style>
  <w:style w:type="paragraph" w:styleId="Stopka">
    <w:name w:val="footer"/>
    <w:basedOn w:val="Normalny"/>
    <w:link w:val="StopkaZnak"/>
    <w:uiPriority w:val="99"/>
    <w:unhideWhenUsed/>
    <w:rsid w:val="0010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</cp:revision>
  <dcterms:created xsi:type="dcterms:W3CDTF">2021-08-31T15:09:00Z</dcterms:created>
  <dcterms:modified xsi:type="dcterms:W3CDTF">2021-08-31T15:14:00Z</dcterms:modified>
</cp:coreProperties>
</file>