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31BA1" w14:textId="77777777" w:rsidR="00CB362D" w:rsidRPr="000B3253" w:rsidRDefault="00CB362D" w:rsidP="00CB362D">
      <w:pPr>
        <w:pStyle w:val="NormalnyWeb"/>
        <w:spacing w:before="0" w:beforeAutospacing="0" w:after="0" w:afterAutospacing="0"/>
        <w:jc w:val="center"/>
        <w:rPr>
          <w:rFonts w:ascii="Calibri" w:hAnsi="Calibri" w:cs="Calibri"/>
        </w:rPr>
      </w:pPr>
      <w:proofErr w:type="spellStart"/>
      <w:r w:rsidRPr="000B3253">
        <w:rPr>
          <w:rFonts w:ascii="Calibri" w:hAnsi="Calibri" w:cs="Calibri"/>
          <w:b/>
          <w:bCs/>
          <w:color w:val="000000"/>
        </w:rPr>
        <w:t>Coccodrillo</w:t>
      </w:r>
      <w:proofErr w:type="spellEnd"/>
      <w:r w:rsidRPr="000B3253">
        <w:rPr>
          <w:rFonts w:ascii="Calibri" w:hAnsi="Calibri" w:cs="Calibri"/>
          <w:b/>
          <w:bCs/>
          <w:color w:val="000000"/>
        </w:rPr>
        <w:t xml:space="preserve"> Champion</w:t>
      </w:r>
      <w:r w:rsidR="00AE5C42">
        <w:rPr>
          <w:rFonts w:ascii="Calibri" w:hAnsi="Calibri" w:cs="Calibri"/>
          <w:b/>
          <w:bCs/>
          <w:color w:val="000000"/>
        </w:rPr>
        <w:t xml:space="preserve"> </w:t>
      </w:r>
      <w:r w:rsidRPr="000B3253">
        <w:rPr>
          <w:rFonts w:ascii="Calibri" w:hAnsi="Calibri" w:cs="Calibri"/>
          <w:b/>
          <w:bCs/>
          <w:color w:val="000000"/>
        </w:rPr>
        <w:t xml:space="preserve">Kids </w:t>
      </w:r>
      <w:proofErr w:type="spellStart"/>
      <w:r w:rsidRPr="000B3253">
        <w:rPr>
          <w:rFonts w:ascii="Calibri" w:hAnsi="Calibri" w:cs="Calibri"/>
          <w:b/>
          <w:bCs/>
          <w:color w:val="000000"/>
        </w:rPr>
        <w:t>Duathlon</w:t>
      </w:r>
      <w:proofErr w:type="spellEnd"/>
      <w:r w:rsidRPr="000B3253">
        <w:rPr>
          <w:rFonts w:ascii="Calibri" w:hAnsi="Calibri" w:cs="Calibri"/>
          <w:b/>
          <w:bCs/>
          <w:color w:val="000000"/>
        </w:rPr>
        <w:t xml:space="preserve"> Czempiń 2021</w:t>
      </w:r>
    </w:p>
    <w:p w14:paraId="6C67DE28" w14:textId="77777777" w:rsidR="00CB362D" w:rsidRPr="00CB362D" w:rsidRDefault="00CB362D" w:rsidP="00CB362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7C2893C" w14:textId="77777777" w:rsidR="00CB362D" w:rsidRPr="00CB362D" w:rsidRDefault="00CB362D" w:rsidP="00CB362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B362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Już w najbliższy piątek 17 września mali miłośnicy sportu mogą wziąć udział w </w:t>
      </w:r>
      <w:proofErr w:type="spellStart"/>
      <w:r w:rsidRPr="00CB362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Coccodrillo</w:t>
      </w:r>
      <w:proofErr w:type="spellEnd"/>
      <w:r w:rsidRPr="00CB362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Champion Kids </w:t>
      </w:r>
      <w:proofErr w:type="spellStart"/>
      <w:r w:rsidRPr="00CB362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Duathlon</w:t>
      </w:r>
      <w:proofErr w:type="spellEnd"/>
      <w:r w:rsidRPr="00CB362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Czempiń 2021. </w:t>
      </w:r>
      <w:r w:rsidRPr="00CB362D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Podobnie jak w poprzednich latach to właśnie zawody dla dzieci i młodzieży otwierają największą imprezę </w:t>
      </w:r>
      <w:proofErr w:type="spellStart"/>
      <w:r w:rsidRPr="00CB362D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duathlonową</w:t>
      </w:r>
      <w:proofErr w:type="spellEnd"/>
      <w:r w:rsidRPr="00CB362D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w Polsce i jedną z największych w Europie.</w:t>
      </w:r>
    </w:p>
    <w:p w14:paraId="2D17A16F" w14:textId="77777777" w:rsidR="00CB362D" w:rsidRPr="00CB362D" w:rsidRDefault="00CB362D" w:rsidP="00CB362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E98E29B" w14:textId="5F64D02A" w:rsidR="00CB362D" w:rsidRPr="00CB362D" w:rsidRDefault="00CB362D" w:rsidP="00CB362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proofErr w:type="spellStart"/>
      <w:r w:rsidRPr="00CB362D">
        <w:rPr>
          <w:rFonts w:ascii="Calibri" w:eastAsia="Times New Roman" w:hAnsi="Calibri" w:cs="Calibri"/>
          <w:color w:val="000000"/>
          <w:sz w:val="24"/>
          <w:szCs w:val="24"/>
        </w:rPr>
        <w:t>Coccodrillo</w:t>
      </w:r>
      <w:proofErr w:type="spellEnd"/>
      <w:r w:rsidRPr="00CB362D">
        <w:rPr>
          <w:rFonts w:ascii="Calibri" w:eastAsia="Times New Roman" w:hAnsi="Calibri" w:cs="Calibri"/>
          <w:color w:val="000000"/>
          <w:sz w:val="24"/>
          <w:szCs w:val="24"/>
        </w:rPr>
        <w:t xml:space="preserve"> Champion Kids </w:t>
      </w:r>
      <w:proofErr w:type="spellStart"/>
      <w:r w:rsidRPr="00CB362D">
        <w:rPr>
          <w:rFonts w:ascii="Calibri" w:eastAsia="Times New Roman" w:hAnsi="Calibri" w:cs="Calibri"/>
          <w:color w:val="000000"/>
          <w:sz w:val="24"/>
          <w:szCs w:val="24"/>
        </w:rPr>
        <w:t>Duathlon</w:t>
      </w:r>
      <w:proofErr w:type="spellEnd"/>
      <w:r w:rsidRPr="00CB362D">
        <w:rPr>
          <w:rFonts w:ascii="Calibri" w:eastAsia="Times New Roman" w:hAnsi="Calibri" w:cs="Calibri"/>
          <w:color w:val="000000"/>
          <w:sz w:val="24"/>
          <w:szCs w:val="24"/>
        </w:rPr>
        <w:t xml:space="preserve"> to impreza towarzysząca i poprzedzająca Champion Man </w:t>
      </w:r>
      <w:proofErr w:type="spellStart"/>
      <w:r w:rsidRPr="00CB362D">
        <w:rPr>
          <w:rFonts w:ascii="Calibri" w:eastAsia="Times New Roman" w:hAnsi="Calibri" w:cs="Calibri"/>
          <w:color w:val="000000"/>
          <w:sz w:val="24"/>
          <w:szCs w:val="24"/>
        </w:rPr>
        <w:t>Duathlon</w:t>
      </w:r>
      <w:proofErr w:type="spellEnd"/>
      <w:r w:rsidRPr="00CB362D">
        <w:rPr>
          <w:rFonts w:ascii="Calibri" w:eastAsia="Times New Roman" w:hAnsi="Calibri" w:cs="Calibri"/>
          <w:color w:val="000000"/>
          <w:sz w:val="24"/>
          <w:szCs w:val="24"/>
        </w:rPr>
        <w:t xml:space="preserve"> Czempiń, największe zawody </w:t>
      </w:r>
      <w:proofErr w:type="spellStart"/>
      <w:r w:rsidRPr="00CB362D">
        <w:rPr>
          <w:rFonts w:ascii="Calibri" w:eastAsia="Times New Roman" w:hAnsi="Calibri" w:cs="Calibri"/>
          <w:color w:val="000000"/>
          <w:sz w:val="24"/>
          <w:szCs w:val="24"/>
        </w:rPr>
        <w:t>duathlonowe</w:t>
      </w:r>
      <w:proofErr w:type="spellEnd"/>
      <w:r w:rsidRPr="00CB362D">
        <w:rPr>
          <w:rFonts w:ascii="Calibri" w:eastAsia="Times New Roman" w:hAnsi="Calibri" w:cs="Calibri"/>
          <w:color w:val="000000"/>
          <w:sz w:val="24"/>
          <w:szCs w:val="24"/>
        </w:rPr>
        <w:t xml:space="preserve"> w Polsce. Od pierwszej edycji, która odbyła się w 2016 r. sponsorem tytularnym Champion Kids </w:t>
      </w:r>
      <w:proofErr w:type="spellStart"/>
      <w:r w:rsidRPr="00CB362D">
        <w:rPr>
          <w:rFonts w:ascii="Calibri" w:eastAsia="Times New Roman" w:hAnsi="Calibri" w:cs="Calibri"/>
          <w:color w:val="000000"/>
          <w:sz w:val="24"/>
          <w:szCs w:val="24"/>
        </w:rPr>
        <w:t>Duathlon</w:t>
      </w:r>
      <w:proofErr w:type="spellEnd"/>
      <w:r w:rsidRPr="00CB362D">
        <w:rPr>
          <w:rFonts w:ascii="Calibri" w:eastAsia="Times New Roman" w:hAnsi="Calibri" w:cs="Calibri"/>
          <w:color w:val="000000"/>
          <w:sz w:val="24"/>
          <w:szCs w:val="24"/>
        </w:rPr>
        <w:t xml:space="preserve"> jest firma </w:t>
      </w:r>
      <w:proofErr w:type="spellStart"/>
      <w:r w:rsidRPr="00CB362D">
        <w:rPr>
          <w:rFonts w:ascii="Calibri" w:eastAsia="Times New Roman" w:hAnsi="Calibri" w:cs="Calibri"/>
          <w:color w:val="000000"/>
          <w:sz w:val="24"/>
          <w:szCs w:val="24"/>
        </w:rPr>
        <w:t>Coccodrillo</w:t>
      </w:r>
      <w:proofErr w:type="spellEnd"/>
      <w:r w:rsidRPr="00CB362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CB362D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</w:rPr>
        <w:t>—</w:t>
      </w:r>
      <w:r w:rsidRPr="00CB362D">
        <w:rPr>
          <w:rFonts w:ascii="Calibri" w:eastAsia="Times New Roman" w:hAnsi="Calibri" w:cs="Calibri"/>
          <w:color w:val="000000"/>
          <w:sz w:val="24"/>
          <w:szCs w:val="24"/>
        </w:rPr>
        <w:t xml:space="preserve"> znana rodzicom polska marka ubrań</w:t>
      </w:r>
      <w:r w:rsidR="000B3253" w:rsidRPr="000B3253">
        <w:rPr>
          <w:rFonts w:ascii="Calibri" w:eastAsia="Times New Roman" w:hAnsi="Calibri" w:cs="Calibri"/>
          <w:color w:val="000000"/>
          <w:sz w:val="24"/>
          <w:szCs w:val="24"/>
        </w:rPr>
        <w:t xml:space="preserve"> dla</w:t>
      </w:r>
      <w:r w:rsidRPr="00CB362D">
        <w:rPr>
          <w:rFonts w:ascii="Calibri" w:eastAsia="Times New Roman" w:hAnsi="Calibri" w:cs="Calibri"/>
          <w:color w:val="000000"/>
          <w:sz w:val="24"/>
          <w:szCs w:val="24"/>
        </w:rPr>
        <w:t xml:space="preserve"> niemowląt i dzieci do 14 roku życia. </w:t>
      </w:r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Zawodom towarzyszy akcja charytatywna na rzecz działającego w Czempini</w:t>
      </w:r>
      <w:r w:rsidR="002654E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u</w:t>
      </w:r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, stowarzyszenia </w:t>
      </w:r>
      <w:r w:rsidRPr="00CB362D">
        <w:rPr>
          <w:rFonts w:ascii="Calibri" w:eastAsia="Times New Roman" w:hAnsi="Calibri" w:cs="Calibri"/>
          <w:color w:val="000000"/>
          <w:sz w:val="24"/>
          <w:szCs w:val="24"/>
        </w:rPr>
        <w:t xml:space="preserve">na </w:t>
      </w:r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JASIEK, które wspiera osoby chore oraz niepełnosprawne.</w:t>
      </w:r>
    </w:p>
    <w:p w14:paraId="4A3A58DB" w14:textId="77777777" w:rsidR="00CB362D" w:rsidRPr="00CB362D" w:rsidRDefault="00CB362D" w:rsidP="00CB362D">
      <w:pPr>
        <w:spacing w:after="0" w:line="240" w:lineRule="auto"/>
        <w:ind w:left="567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B325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- </w:t>
      </w:r>
      <w:r w:rsidRPr="00CB362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Już po raz piąty </w:t>
      </w:r>
      <w:proofErr w:type="spellStart"/>
      <w:r w:rsidRPr="00CB362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Coccodrillo</w:t>
      </w:r>
      <w:proofErr w:type="spellEnd"/>
      <w:r w:rsidRPr="00CB362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jest sponsorem tytularnym Champion Kids </w:t>
      </w:r>
      <w:proofErr w:type="spellStart"/>
      <w:r w:rsidRPr="00CB362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Duathlon</w:t>
      </w:r>
      <w:proofErr w:type="spellEnd"/>
      <w:r w:rsidRPr="00CB362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Czempiń. </w:t>
      </w:r>
      <w:r w:rsidRPr="00CB362D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</w:rPr>
        <w:t>Impreza ta spotyka się z dużym uznaniem rodziców – w tym również naszych klientów. Zdajemy sobie sprawę, jak duże znaczenie ma aktywność fizyczna w życiu każdego człowieka, dlatego z ogromną przyjemnością wspieramy dzieci i młodzież w odkrywaniu ich sportowych pasji —</w:t>
      </w:r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komentuje Paulina </w:t>
      </w:r>
      <w:proofErr w:type="spellStart"/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Żaczyk</w:t>
      </w:r>
      <w:proofErr w:type="spellEnd"/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p.o. kierownika marketingu </w:t>
      </w:r>
      <w:proofErr w:type="spellStart"/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Coccodrillo</w:t>
      </w:r>
      <w:proofErr w:type="spellEnd"/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. </w:t>
      </w:r>
    </w:p>
    <w:p w14:paraId="3B6FAFD6" w14:textId="77777777" w:rsidR="00CB362D" w:rsidRPr="00CB362D" w:rsidRDefault="00CB362D" w:rsidP="00CB362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6B97C42" w14:textId="77777777" w:rsidR="00CB362D" w:rsidRPr="00CB362D" w:rsidRDefault="00CB362D" w:rsidP="00CB36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B362D">
        <w:rPr>
          <w:rFonts w:ascii="Calibri" w:eastAsia="Times New Roman" w:hAnsi="Calibri" w:cs="Calibri"/>
          <w:color w:val="000000"/>
          <w:sz w:val="24"/>
          <w:szCs w:val="24"/>
        </w:rPr>
        <w:t xml:space="preserve">Zawody odbędą się w piątek 17 września w godzinach popołudniowych. </w:t>
      </w:r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W zmaganiach mogą wziąć udział dzieci już od 1. roku życia, a ponieważ najmłodsi zawodnicy nie mają jeszcze swoich </w:t>
      </w:r>
      <w:proofErr w:type="spellStart"/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czasówek</w:t>
      </w:r>
      <w:proofErr w:type="spellEnd"/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, mogą skorzystać z chodzików, taczek oraz innych sprzętów </w:t>
      </w:r>
      <w:r w:rsidRPr="00CB362D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</w:rPr>
        <w:t>—</w:t>
      </w:r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liczy się przede wszystkim uśmiech zawodników i dobra zabawa.</w:t>
      </w:r>
      <w:r w:rsidRPr="00CB362D">
        <w:rPr>
          <w:rFonts w:ascii="Calibri" w:eastAsia="Times New Roman" w:hAnsi="Calibri" w:cs="Calibri"/>
          <w:color w:val="000000"/>
          <w:sz w:val="24"/>
          <w:szCs w:val="24"/>
        </w:rPr>
        <w:t xml:space="preserve"> Na młodych śmiałków czeka pakiet sportowy wraz z pamiątkową koszulką ufundowaną przez firmę </w:t>
      </w:r>
      <w:proofErr w:type="spellStart"/>
      <w:r w:rsidRPr="00CB362D">
        <w:rPr>
          <w:rFonts w:ascii="Calibri" w:eastAsia="Times New Roman" w:hAnsi="Calibri" w:cs="Calibri"/>
          <w:color w:val="000000"/>
          <w:sz w:val="24"/>
          <w:szCs w:val="24"/>
        </w:rPr>
        <w:t>Coccodrillo</w:t>
      </w:r>
      <w:proofErr w:type="spellEnd"/>
      <w:r w:rsidRPr="00CB362D">
        <w:rPr>
          <w:rFonts w:ascii="Calibri" w:eastAsia="Times New Roman" w:hAnsi="Calibri" w:cs="Calibri"/>
          <w:color w:val="000000"/>
          <w:sz w:val="24"/>
          <w:szCs w:val="24"/>
        </w:rPr>
        <w:t>. Wszyscy zawodnicy, którzy przybędą na metę, otrzymają wyjątkowy medal.</w:t>
      </w:r>
    </w:p>
    <w:p w14:paraId="54E0CFCF" w14:textId="331C7C91" w:rsidR="00CB362D" w:rsidRPr="00CB362D" w:rsidRDefault="00CB362D" w:rsidP="00CB362D">
      <w:pPr>
        <w:shd w:val="clear" w:color="auto" w:fill="FFFFFF"/>
        <w:spacing w:after="2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B362D">
        <w:rPr>
          <w:rFonts w:ascii="Calibri" w:eastAsia="Times New Roman" w:hAnsi="Calibri" w:cs="Calibri"/>
          <w:color w:val="000000"/>
          <w:sz w:val="24"/>
          <w:szCs w:val="24"/>
        </w:rPr>
        <w:t>Jak co roku zawody rozpoczną zmagania najmłodszych sportowców w wieku 1-2 lata (Kids 1) oraz 3-4 lata (Kids 2). W obydwóch kategoriach najważniejsza jest zdrowa rywalizacja i zachowanie zasad fair-</w:t>
      </w:r>
      <w:proofErr w:type="spellStart"/>
      <w:r w:rsidRPr="00CB362D">
        <w:rPr>
          <w:rFonts w:ascii="Calibri" w:eastAsia="Times New Roman" w:hAnsi="Calibri" w:cs="Calibri"/>
          <w:color w:val="000000"/>
          <w:sz w:val="24"/>
          <w:szCs w:val="24"/>
        </w:rPr>
        <w:t>play</w:t>
      </w:r>
      <w:proofErr w:type="spellEnd"/>
      <w:r w:rsidRPr="00CB362D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046100" w:rsidRPr="00046100">
        <w:rPr>
          <w:rFonts w:ascii="Calibri" w:eastAsia="Times New Roman" w:hAnsi="Calibri" w:cs="Calibri"/>
          <w:color w:val="000000"/>
          <w:sz w:val="24"/>
          <w:szCs w:val="24"/>
        </w:rPr>
        <w:t>dlatego wszystkie dzieci do 4. roku życia, które dotrą na linie mety są zwycięzcami.</w:t>
      </w:r>
      <w:bookmarkStart w:id="0" w:name="_GoBack"/>
      <w:bookmarkEnd w:id="0"/>
      <w:r w:rsidRPr="00CB362D">
        <w:rPr>
          <w:rFonts w:ascii="Calibri" w:eastAsia="Times New Roman" w:hAnsi="Calibri" w:cs="Calibri"/>
          <w:color w:val="000000"/>
          <w:sz w:val="24"/>
          <w:szCs w:val="24"/>
        </w:rPr>
        <w:t xml:space="preserve"> Wspomniane kategorie wiekowe — Kids 1 oraz Kids 2, a także Kids 3 (sportowcy w wieku 5-6 lat), będą zaczynały zawody od jazdy na rowerze, a kończyły je biegiem. Natomiast, starsi zawodnicy (7-15 lat) wystartują w klasycznym </w:t>
      </w:r>
      <w:proofErr w:type="spellStart"/>
      <w:r w:rsidRPr="00CB362D">
        <w:rPr>
          <w:rFonts w:ascii="Calibri" w:eastAsia="Times New Roman" w:hAnsi="Calibri" w:cs="Calibri"/>
          <w:color w:val="000000"/>
          <w:sz w:val="24"/>
          <w:szCs w:val="24"/>
        </w:rPr>
        <w:t>duathlonie</w:t>
      </w:r>
      <w:proofErr w:type="spellEnd"/>
      <w:r w:rsidRPr="00CB362D">
        <w:rPr>
          <w:rFonts w:ascii="Calibri" w:eastAsia="Times New Roman" w:hAnsi="Calibri" w:cs="Calibri"/>
          <w:color w:val="000000"/>
          <w:sz w:val="24"/>
          <w:szCs w:val="24"/>
        </w:rPr>
        <w:t>, czyli: bieg-rower-bieg. </w:t>
      </w:r>
    </w:p>
    <w:p w14:paraId="4F911E40" w14:textId="152901B8" w:rsidR="00CB362D" w:rsidRPr="00CB362D" w:rsidRDefault="00CB362D" w:rsidP="00CB362D">
      <w:pPr>
        <w:spacing w:after="0" w:line="240" w:lineRule="auto"/>
        <w:ind w:left="567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B3253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CB362D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</w:rPr>
        <w:t>Coccodrillo</w:t>
      </w:r>
      <w:proofErr w:type="spellEnd"/>
      <w:r w:rsidRPr="00CB362D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</w:rPr>
        <w:t xml:space="preserve"> Champion Kids </w:t>
      </w:r>
      <w:proofErr w:type="spellStart"/>
      <w:r w:rsidRPr="00CB362D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</w:rPr>
        <w:t>Duathlon</w:t>
      </w:r>
      <w:proofErr w:type="spellEnd"/>
      <w:r w:rsidRPr="00CB362D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</w:rPr>
        <w:t xml:space="preserve"> to doskonała przygoda dla każdego dziecka, które rozpiera energia. Podczas zawodów młodzi sportowcy będą mogli sprawdzić się w niecodziennym wyzwaniu i poczuć ducha rywalizacji </w:t>
      </w:r>
      <w:r w:rsidR="00046100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</w:rPr>
        <w:t xml:space="preserve">zgodnie z zasadami fair </w:t>
      </w:r>
      <w:proofErr w:type="spellStart"/>
      <w:r w:rsidR="00046100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</w:rPr>
        <w:t>play</w:t>
      </w:r>
      <w:proofErr w:type="spellEnd"/>
      <w:r w:rsidR="00046100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CB362D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</w:rPr>
        <w:t>—</w:t>
      </w:r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0B325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podsumowuje</w:t>
      </w:r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Paulina  </w:t>
      </w:r>
      <w:proofErr w:type="spellStart"/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Żaczyk</w:t>
      </w:r>
      <w:proofErr w:type="spellEnd"/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.</w:t>
      </w:r>
    </w:p>
    <w:p w14:paraId="0D42663A" w14:textId="77777777" w:rsidR="00CB362D" w:rsidRPr="00CB362D" w:rsidRDefault="00CB362D" w:rsidP="00CB362D">
      <w:pPr>
        <w:spacing w:after="24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75884E7" w14:textId="77777777" w:rsidR="00CB362D" w:rsidRPr="00CB362D" w:rsidRDefault="00CB362D" w:rsidP="00CB362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Chcąc zgłosić udział dziecka w zawodach </w:t>
      </w:r>
      <w:proofErr w:type="spellStart"/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Coccodrillo</w:t>
      </w:r>
      <w:proofErr w:type="spellEnd"/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ChampionKids</w:t>
      </w:r>
      <w:proofErr w:type="spellEnd"/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Duathlon</w:t>
      </w:r>
      <w:proofErr w:type="spellEnd"/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należy </w:t>
      </w:r>
      <w:proofErr w:type="spellStart"/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zarejestować</w:t>
      </w:r>
      <w:proofErr w:type="spellEnd"/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się na stronie: https://plus-timing.pl/zgloszenia/coccodrillo_championkids_duathlon-czempin-2021/</w:t>
      </w:r>
    </w:p>
    <w:p w14:paraId="29EF76D9" w14:textId="77777777" w:rsidR="00921457" w:rsidRPr="000B3253" w:rsidRDefault="00921457" w:rsidP="000B3253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2AF3002" w14:textId="77777777" w:rsidR="00C322E6" w:rsidRPr="000B3253" w:rsidRDefault="00C322E6">
      <w:pPr>
        <w:spacing w:line="276" w:lineRule="auto"/>
        <w:rPr>
          <w:rFonts w:ascii="Calibri" w:hAnsi="Calibri" w:cs="Calibri"/>
          <w:sz w:val="24"/>
          <w:szCs w:val="24"/>
        </w:rPr>
      </w:pPr>
    </w:p>
    <w:sectPr w:rsidR="00C322E6" w:rsidRPr="000B3253">
      <w:headerReference w:type="default" r:id="rId9"/>
      <w:footerReference w:type="default" r:id="rId10"/>
      <w:pgSz w:w="11906" w:h="16838"/>
      <w:pgMar w:top="2977" w:right="1134" w:bottom="1276" w:left="1134" w:header="851" w:footer="454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DEE8EC" w15:done="0"/>
  <w15:commentEx w15:paraId="6ADCC1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DEE8EC" w16cid:durableId="24EB11D4"/>
  <w16cid:commentId w16cid:paraId="6ADCC170" w16cid:durableId="24EB13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1E8E8" w14:textId="77777777" w:rsidR="00E24EAB" w:rsidRDefault="00E24EAB">
      <w:pPr>
        <w:spacing w:after="0" w:line="240" w:lineRule="auto"/>
      </w:pPr>
      <w:r>
        <w:separator/>
      </w:r>
    </w:p>
  </w:endnote>
  <w:endnote w:type="continuationSeparator" w:id="0">
    <w:p w14:paraId="04B3F963" w14:textId="77777777" w:rsidR="00E24EAB" w:rsidRDefault="00E2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sco Thin">
    <w:altName w:val="Calibri"/>
    <w:charset w:val="00"/>
    <w:family w:val="auto"/>
    <w:pitch w:val="default"/>
  </w:font>
  <w:font w:name="Minion Pro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sco Medium">
    <w:altName w:val="Cambria"/>
    <w:panose1 w:val="00000000000000000000"/>
    <w:charset w:val="00"/>
    <w:family w:val="roman"/>
    <w:notTrueType/>
    <w:pitch w:val="default"/>
  </w:font>
  <w:font w:name="Sisco Book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7AD98" w14:textId="77777777" w:rsidR="00C322E6" w:rsidRDefault="000D3B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E3B3A29" wp14:editId="21331D53">
              <wp:simplePos x="0" y="0"/>
              <wp:positionH relativeFrom="column">
                <wp:posOffset>-88899</wp:posOffset>
              </wp:positionH>
              <wp:positionV relativeFrom="paragraph">
                <wp:posOffset>-444499</wp:posOffset>
              </wp:positionV>
              <wp:extent cx="2647950" cy="647700"/>
              <wp:effectExtent l="0" t="0" r="0" b="0"/>
              <wp:wrapSquare wrapText="bothSides" distT="0" distB="0" distL="114300" distR="114300"/>
              <wp:docPr id="27" name="Prostokąt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6313" y="3470438"/>
                        <a:ext cx="261937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F4F5057" w14:textId="77777777" w:rsidR="00C322E6" w:rsidRDefault="000D3B2A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Sąd Rejonowy Poznań – Nowe Miasto i Wilda w Poznaniu, </w:t>
                          </w:r>
                        </w:p>
                        <w:p w14:paraId="00CA0522" w14:textId="77777777" w:rsidR="00C322E6" w:rsidRDefault="000D3B2A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IX Wydział Gospodarczy, </w:t>
                          </w:r>
                        </w:p>
                        <w:p w14:paraId="61338F90" w14:textId="77777777" w:rsidR="00C322E6" w:rsidRDefault="000D3B2A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KRS 00000392920, NIP 698-16-73-166, </w:t>
                          </w:r>
                        </w:p>
                        <w:p w14:paraId="12177995" w14:textId="77777777" w:rsidR="00C322E6" w:rsidRDefault="000D3B2A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>kapitał zakładowy 3.027.272 zł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27" o:spid="_x0000_s1027" style="position:absolute;margin-left:-7pt;margin-top:-35pt;width:20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" stroked="f">
              <v:textbox inset="2.53958mm,1.2694mm,2.53958mm,1.2694mm">
                <w:txbxContent>
                  <w:p w14:paraId="5F4F5057" w14:textId="77777777" w:rsidR="00C322E6" w:rsidRDefault="000D3B2A">
                    <w:pPr>
                      <w:spacing w:after="0" w:line="288" w:lineRule="auto"/>
                      <w:textDirection w:val="btLr"/>
                    </w:pPr>
                    <w:r>
                      <w:rPr>
                        <w:rFonts w:ascii="Sisco Book" w:eastAsia="Sisco Book" w:hAnsi="Sisco Book" w:cs="Sisco Book"/>
                        <w:color w:val="332282"/>
                        <w:sz w:val="14"/>
                      </w:rPr>
                      <w:t xml:space="preserve">Sąd Rejonowy Poznań – Nowe Miasto i Wilda w Poznaniu, </w:t>
                    </w:r>
                  </w:p>
                  <w:p w14:paraId="00CA0522" w14:textId="77777777" w:rsidR="00C322E6" w:rsidRDefault="000D3B2A">
                    <w:pPr>
                      <w:spacing w:after="0" w:line="288" w:lineRule="auto"/>
                      <w:textDirection w:val="btLr"/>
                    </w:pPr>
                    <w:r>
                      <w:rPr>
                        <w:rFonts w:ascii="Sisco Book" w:eastAsia="Sisco Book" w:hAnsi="Sisco Book" w:cs="Sisco Book"/>
                        <w:color w:val="332282"/>
                        <w:sz w:val="14"/>
                      </w:rPr>
                      <w:t xml:space="preserve">IX Wydział Gospodarczy, </w:t>
                    </w:r>
                  </w:p>
                  <w:p w14:paraId="61338F90" w14:textId="77777777" w:rsidR="00C322E6" w:rsidRDefault="000D3B2A">
                    <w:pPr>
                      <w:spacing w:after="0" w:line="288" w:lineRule="auto"/>
                      <w:textDirection w:val="btLr"/>
                    </w:pPr>
                    <w:r>
                      <w:rPr>
                        <w:rFonts w:ascii="Sisco Book" w:eastAsia="Sisco Book" w:hAnsi="Sisco Book" w:cs="Sisco Book"/>
                        <w:color w:val="332282"/>
                        <w:sz w:val="14"/>
                      </w:rPr>
                      <w:t xml:space="preserve">KRS 00000392920, NIP 698-16-73-166, </w:t>
                    </w:r>
                  </w:p>
                  <w:p w14:paraId="12177995" w14:textId="77777777" w:rsidR="00C322E6" w:rsidRDefault="000D3B2A">
                    <w:pPr>
                      <w:spacing w:line="258" w:lineRule="auto"/>
                      <w:textDirection w:val="btLr"/>
                    </w:pPr>
                    <w:r>
                      <w:rPr>
                        <w:rFonts w:ascii="Sisco Book" w:eastAsia="Sisco Book" w:hAnsi="Sisco Book" w:cs="Sisco Book"/>
                        <w:color w:val="332282"/>
                        <w:sz w:val="14"/>
                      </w:rPr>
                      <w:t>kapitał zakładowy 3.027.272 zł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740EE" w14:textId="77777777" w:rsidR="00E24EAB" w:rsidRDefault="00E24EAB">
      <w:pPr>
        <w:spacing w:after="0" w:line="240" w:lineRule="auto"/>
      </w:pPr>
      <w:r>
        <w:separator/>
      </w:r>
    </w:p>
  </w:footnote>
  <w:footnote w:type="continuationSeparator" w:id="0">
    <w:p w14:paraId="51DEAFC6" w14:textId="77777777" w:rsidR="00E24EAB" w:rsidRDefault="00E2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F1851" w14:textId="77777777" w:rsidR="00C322E6" w:rsidRDefault="000D3B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3F483110" wp14:editId="4F8F0F59">
              <wp:simplePos x="0" y="0"/>
              <wp:positionH relativeFrom="column">
                <wp:posOffset>1</wp:posOffset>
              </wp:positionH>
              <wp:positionV relativeFrom="paragraph">
                <wp:posOffset>439420</wp:posOffset>
              </wp:positionV>
              <wp:extent cx="2389505" cy="914400"/>
              <wp:effectExtent l="0" t="0" r="0" b="0"/>
              <wp:wrapNone/>
              <wp:docPr id="28" name="Prostoką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337088"/>
                        <a:ext cx="236093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F8B83E" w14:textId="77777777" w:rsidR="00C322E6" w:rsidRDefault="000D3B2A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Medium" w:eastAsia="Sisco Medium" w:hAnsi="Sisco Medium" w:cs="Sisco Medium"/>
                              <w:color w:val="332282"/>
                              <w:sz w:val="14"/>
                            </w:rPr>
                            <w:t>CDRL S.A.</w:t>
                          </w:r>
                        </w:p>
                        <w:p w14:paraId="20C0FA1E" w14:textId="77777777" w:rsidR="00C322E6" w:rsidRDefault="000D3B2A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ul. Kwiatowa 2, Pianowo </w:t>
                          </w:r>
                        </w:p>
                        <w:p w14:paraId="26481157" w14:textId="77777777" w:rsidR="00C322E6" w:rsidRDefault="000D3B2A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>64-000 Kościan, POLSKA</w:t>
                          </w:r>
                        </w:p>
                        <w:p w14:paraId="35CDF22D" w14:textId="77777777" w:rsidR="00C322E6" w:rsidRDefault="000D3B2A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Medium" w:eastAsia="Sisco Medium" w:hAnsi="Sisco Medium" w:cs="Sisco Medium"/>
                              <w:color w:val="332282"/>
                              <w:sz w:val="14"/>
                            </w:rPr>
                            <w:t>T:</w:t>
                          </w: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 +48 65 511 87 00</w:t>
                          </w:r>
                        </w:p>
                        <w:p w14:paraId="38D06B56" w14:textId="77777777" w:rsidR="00C322E6" w:rsidRDefault="000D3B2A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Medium" w:eastAsia="Sisco Medium" w:hAnsi="Sisco Medium" w:cs="Sisco Medium"/>
                              <w:color w:val="332282"/>
                              <w:sz w:val="14"/>
                            </w:rPr>
                            <w:t>F:</w:t>
                          </w: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 +48 65 511 87 01</w:t>
                          </w:r>
                        </w:p>
                        <w:p w14:paraId="2EB2848E" w14:textId="77777777" w:rsidR="00C322E6" w:rsidRDefault="00C322E6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11940BEA" w14:textId="77777777" w:rsidR="00C322E6" w:rsidRDefault="000D3B2A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Medium" w:eastAsia="Sisco Medium" w:hAnsi="Sisco Medium" w:cs="Sisco Medium"/>
                              <w:color w:val="332282"/>
                              <w:sz w:val="18"/>
                            </w:rPr>
                            <w:t>www.coccodrillo.eu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28" o:spid="_x0000_s1026" style="position:absolute;margin-left:0;margin-top:34.6pt;width:188.15pt;height:1in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" filled="f" stroked="f">
              <v:textbox inset="0,0,0,0">
                <w:txbxContent>
                  <w:p w14:paraId="40F8B83E" w14:textId="77777777" w:rsidR="00C322E6" w:rsidRDefault="000D3B2A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Sisco Medium" w:eastAsia="Sisco Medium" w:hAnsi="Sisco Medium" w:cs="Sisco Medium"/>
                        <w:color w:val="332282"/>
                        <w:sz w:val="14"/>
                      </w:rPr>
                      <w:t>CDRL S.A.</w:t>
                    </w:r>
                  </w:p>
                  <w:p w14:paraId="20C0FA1E" w14:textId="77777777" w:rsidR="00C322E6" w:rsidRDefault="000D3B2A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Sisco Book" w:eastAsia="Sisco Book" w:hAnsi="Sisco Book" w:cs="Sisco Book"/>
                        <w:color w:val="332282"/>
                        <w:sz w:val="14"/>
                      </w:rPr>
                      <w:t xml:space="preserve">ul. Kwiatowa 2, Pianowo </w:t>
                    </w:r>
                  </w:p>
                  <w:p w14:paraId="26481157" w14:textId="77777777" w:rsidR="00C322E6" w:rsidRDefault="000D3B2A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Sisco Book" w:eastAsia="Sisco Book" w:hAnsi="Sisco Book" w:cs="Sisco Book"/>
                        <w:color w:val="332282"/>
                        <w:sz w:val="14"/>
                      </w:rPr>
                      <w:t>64-000 Kościan, POLSKA</w:t>
                    </w:r>
                  </w:p>
                  <w:p w14:paraId="35CDF22D" w14:textId="77777777" w:rsidR="00C322E6" w:rsidRDefault="000D3B2A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Sisco Medium" w:eastAsia="Sisco Medium" w:hAnsi="Sisco Medium" w:cs="Sisco Medium"/>
                        <w:color w:val="332282"/>
                        <w:sz w:val="14"/>
                      </w:rPr>
                      <w:t>T:</w:t>
                    </w:r>
                    <w:r>
                      <w:rPr>
                        <w:rFonts w:ascii="Sisco Book" w:eastAsia="Sisco Book" w:hAnsi="Sisco Book" w:cs="Sisco Book"/>
                        <w:color w:val="332282"/>
                        <w:sz w:val="14"/>
                      </w:rPr>
                      <w:t xml:space="preserve"> +48 65 511 87 00</w:t>
                    </w:r>
                  </w:p>
                  <w:p w14:paraId="38D06B56" w14:textId="77777777" w:rsidR="00C322E6" w:rsidRDefault="000D3B2A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Sisco Medium" w:eastAsia="Sisco Medium" w:hAnsi="Sisco Medium" w:cs="Sisco Medium"/>
                        <w:color w:val="332282"/>
                        <w:sz w:val="14"/>
                      </w:rPr>
                      <w:t>F:</w:t>
                    </w:r>
                    <w:r>
                      <w:rPr>
                        <w:rFonts w:ascii="Sisco Book" w:eastAsia="Sisco Book" w:hAnsi="Sisco Book" w:cs="Sisco Book"/>
                        <w:color w:val="332282"/>
                        <w:sz w:val="14"/>
                      </w:rPr>
                      <w:t xml:space="preserve"> +48 65 511 87 01</w:t>
                    </w:r>
                  </w:p>
                  <w:p w14:paraId="2EB2848E" w14:textId="77777777" w:rsidR="00C322E6" w:rsidRDefault="00C322E6">
                    <w:pPr>
                      <w:spacing w:after="0" w:line="240" w:lineRule="auto"/>
                      <w:textDirection w:val="btLr"/>
                    </w:pPr>
                  </w:p>
                  <w:p w14:paraId="11940BEA" w14:textId="77777777" w:rsidR="00C322E6" w:rsidRDefault="000D3B2A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Sisco Medium" w:eastAsia="Sisco Medium" w:hAnsi="Sisco Medium" w:cs="Sisco Medium"/>
                        <w:color w:val="332282"/>
                        <w:sz w:val="18"/>
                      </w:rPr>
                      <w:t>www.coccodrillo.eu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E4CAFAF" wp14:editId="1EFCAB10">
          <wp:simplePos x="0" y="0"/>
          <wp:positionH relativeFrom="column">
            <wp:posOffset>-720085</wp:posOffset>
          </wp:positionH>
          <wp:positionV relativeFrom="paragraph">
            <wp:posOffset>0</wp:posOffset>
          </wp:positionV>
          <wp:extent cx="7561081" cy="10692000"/>
          <wp:effectExtent l="0" t="0" r="0" b="0"/>
          <wp:wrapNone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889" t="-1335" r="1889" b="1335"/>
                  <a:stretch>
                    <a:fillRect/>
                  </a:stretch>
                </pic:blipFill>
                <pic:spPr>
                  <a:xfrm>
                    <a:off x="0" y="0"/>
                    <a:ext cx="7561081" cy="106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F55"/>
    <w:multiLevelType w:val="multilevel"/>
    <w:tmpl w:val="9A42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ED3270"/>
    <w:multiLevelType w:val="multilevel"/>
    <w:tmpl w:val="721C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eta Karasińska Olbryk">
    <w15:presenceInfo w15:providerId="AD" w15:userId="S::greta.karasinska@cdrl.pl::c40eabbe-4335-4254-8620-3b5a51625d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E6"/>
    <w:rsid w:val="00046100"/>
    <w:rsid w:val="000B3253"/>
    <w:rsid w:val="000D3B2A"/>
    <w:rsid w:val="00166FF5"/>
    <w:rsid w:val="002654EE"/>
    <w:rsid w:val="00921457"/>
    <w:rsid w:val="009F0531"/>
    <w:rsid w:val="00AE5C42"/>
    <w:rsid w:val="00C322E6"/>
    <w:rsid w:val="00C60F7E"/>
    <w:rsid w:val="00CB362D"/>
    <w:rsid w:val="00E24EAB"/>
    <w:rsid w:val="00EB4889"/>
    <w:rsid w:val="00F9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8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sco Thin" w:eastAsia="Sisco Thin" w:hAnsi="Sisco Thin" w:cs="Sisco Thi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9FC"/>
  </w:style>
  <w:style w:type="paragraph" w:styleId="Stopka">
    <w:name w:val="footer"/>
    <w:basedOn w:val="Normalny"/>
    <w:link w:val="StopkaZnak"/>
    <w:uiPriority w:val="99"/>
    <w:unhideWhenUsed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9FC"/>
  </w:style>
  <w:style w:type="paragraph" w:customStyle="1" w:styleId="Podstawowyakapitowy">
    <w:name w:val="[Podstawowy akapitowy]"/>
    <w:basedOn w:val="Normalny"/>
    <w:uiPriority w:val="99"/>
    <w:rsid w:val="000D79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97E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EFE"/>
    <w:pPr>
      <w:ind w:left="720"/>
      <w:contextualSpacing/>
    </w:pPr>
  </w:style>
  <w:style w:type="paragraph" w:styleId="Bezodstpw">
    <w:name w:val="No Spacing"/>
    <w:uiPriority w:val="1"/>
    <w:qFormat/>
    <w:rsid w:val="002A439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77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A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A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AFA"/>
    <w:rPr>
      <w:vertAlign w:val="superscript"/>
    </w:rPr>
  </w:style>
  <w:style w:type="paragraph" w:customStyle="1" w:styleId="pr-story--text-small">
    <w:name w:val="pr-story--text-small"/>
    <w:basedOn w:val="Normalny"/>
    <w:rsid w:val="0036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80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denspellerror">
    <w:name w:val="hiddenspellerror"/>
    <w:basedOn w:val="Domylnaczcionkaakapitu"/>
    <w:rsid w:val="00921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sco Thin" w:eastAsia="Sisco Thin" w:hAnsi="Sisco Thin" w:cs="Sisco Thi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9FC"/>
  </w:style>
  <w:style w:type="paragraph" w:styleId="Stopka">
    <w:name w:val="footer"/>
    <w:basedOn w:val="Normalny"/>
    <w:link w:val="StopkaZnak"/>
    <w:uiPriority w:val="99"/>
    <w:unhideWhenUsed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9FC"/>
  </w:style>
  <w:style w:type="paragraph" w:customStyle="1" w:styleId="Podstawowyakapitowy">
    <w:name w:val="[Podstawowy akapitowy]"/>
    <w:basedOn w:val="Normalny"/>
    <w:uiPriority w:val="99"/>
    <w:rsid w:val="000D79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97E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EFE"/>
    <w:pPr>
      <w:ind w:left="720"/>
      <w:contextualSpacing/>
    </w:pPr>
  </w:style>
  <w:style w:type="paragraph" w:styleId="Bezodstpw">
    <w:name w:val="No Spacing"/>
    <w:uiPriority w:val="1"/>
    <w:qFormat/>
    <w:rsid w:val="002A439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77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A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A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AFA"/>
    <w:rPr>
      <w:vertAlign w:val="superscript"/>
    </w:rPr>
  </w:style>
  <w:style w:type="paragraph" w:customStyle="1" w:styleId="pr-story--text-small">
    <w:name w:val="pr-story--text-small"/>
    <w:basedOn w:val="Normalny"/>
    <w:rsid w:val="0036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80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denspellerror">
    <w:name w:val="hiddenspellerror"/>
    <w:basedOn w:val="Domylnaczcionkaakapitu"/>
    <w:rsid w:val="00921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Coccodrill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B3C"/>
      </a:accent1>
      <a:accent2>
        <a:srgbClr val="342482"/>
      </a:accent2>
      <a:accent3>
        <a:srgbClr val="2382C8"/>
      </a:accent3>
      <a:accent4>
        <a:srgbClr val="FBB900"/>
      </a:accent4>
      <a:accent5>
        <a:srgbClr val="EEEEEE"/>
      </a:accent5>
      <a:accent6>
        <a:srgbClr val="C00000"/>
      </a:accent6>
      <a:hlink>
        <a:srgbClr val="0000FF"/>
      </a:hlink>
      <a:folHlink>
        <a:srgbClr val="800080"/>
      </a:folHlink>
    </a:clrScheme>
    <a:fontScheme name="Coccodrillo">
      <a:majorFont>
        <a:latin typeface="Sisco Book"/>
        <a:ea typeface=""/>
        <a:cs typeface=""/>
      </a:majorFont>
      <a:minorFont>
        <a:latin typeface="Sisco Thi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C9qRZtg9zkTMYcZhww4ZdKt8eA==">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Pomarancza</dc:creator>
  <cp:lastModifiedBy>CEM</cp:lastModifiedBy>
  <cp:revision>5</cp:revision>
  <cp:lastPrinted>2021-09-14T08:51:00Z</cp:lastPrinted>
  <dcterms:created xsi:type="dcterms:W3CDTF">2021-09-14T10:24:00Z</dcterms:created>
  <dcterms:modified xsi:type="dcterms:W3CDTF">2021-09-14T11:19:00Z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0x0101006737713C5525CB44A7A557C15CEDBB1F</vt:lpwstr>
  </property>
</Properties>
</file>