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9CE" w14:textId="77777777" w:rsidR="003B5C72" w:rsidRDefault="0020702D">
      <w:pPr>
        <w:spacing w:before="240" w:after="12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Informacja prasowa, Warszawa, 22 września 2021 r.</w:t>
      </w:r>
    </w:p>
    <w:p w14:paraId="2DBD6536" w14:textId="77777777" w:rsidR="003B5C72" w:rsidRPr="009E6F3E" w:rsidRDefault="0020702D">
      <w:pPr>
        <w:spacing w:before="240" w:after="120"/>
        <w:jc w:val="both"/>
        <w:rPr>
          <w:b/>
          <w:sz w:val="24"/>
          <w:szCs w:val="24"/>
          <w:highlight w:val="yellow"/>
        </w:rPr>
      </w:pPr>
      <w:proofErr w:type="spellStart"/>
      <w:r w:rsidRPr="009E6F3E">
        <w:rPr>
          <w:b/>
          <w:sz w:val="24"/>
          <w:szCs w:val="24"/>
          <w:highlight w:val="white"/>
        </w:rPr>
        <w:t>Coffeedesk</w:t>
      </w:r>
      <w:proofErr w:type="spellEnd"/>
      <w:r w:rsidRPr="009E6F3E">
        <w:rPr>
          <w:b/>
          <w:sz w:val="24"/>
          <w:szCs w:val="24"/>
          <w:highlight w:val="white"/>
        </w:rPr>
        <w:t xml:space="preserve"> ruszył z emisją akcji. Chce zebrać 4,4 mln zł</w:t>
      </w:r>
    </w:p>
    <w:p w14:paraId="55E08622" w14:textId="56E43FC5" w:rsidR="003B5C72" w:rsidRPr="009E6F3E" w:rsidRDefault="0020702D">
      <w:pPr>
        <w:spacing w:before="240" w:after="120"/>
        <w:jc w:val="both"/>
        <w:rPr>
          <w:b/>
          <w:sz w:val="20"/>
          <w:szCs w:val="20"/>
          <w:highlight w:val="yellow"/>
        </w:rPr>
      </w:pPr>
      <w:proofErr w:type="spellStart"/>
      <w:r w:rsidRPr="009E6F3E">
        <w:rPr>
          <w:b/>
          <w:sz w:val="20"/>
          <w:szCs w:val="20"/>
          <w:highlight w:val="white"/>
        </w:rPr>
        <w:t>All</w:t>
      </w:r>
      <w:proofErr w:type="spellEnd"/>
      <w:r w:rsidRPr="009E6F3E">
        <w:rPr>
          <w:b/>
          <w:sz w:val="20"/>
          <w:szCs w:val="20"/>
          <w:highlight w:val="white"/>
        </w:rPr>
        <w:t xml:space="preserve"> Good SA</w:t>
      </w:r>
      <w:r w:rsidRPr="009E6F3E">
        <w:rPr>
          <w:b/>
          <w:sz w:val="20"/>
          <w:szCs w:val="20"/>
          <w:highlight w:val="white"/>
        </w:rPr>
        <w:t xml:space="preserve">, właściciel </w:t>
      </w:r>
      <w:proofErr w:type="spellStart"/>
      <w:r w:rsidRPr="009E6F3E">
        <w:rPr>
          <w:b/>
          <w:sz w:val="20"/>
          <w:szCs w:val="20"/>
          <w:highlight w:val="white"/>
        </w:rPr>
        <w:t>Coffeedesk</w:t>
      </w:r>
      <w:proofErr w:type="spellEnd"/>
      <w:r w:rsidRPr="009E6F3E">
        <w:rPr>
          <w:b/>
          <w:sz w:val="20"/>
          <w:szCs w:val="20"/>
          <w:highlight w:val="white"/>
        </w:rPr>
        <w:t xml:space="preserve"> - kawowego </w:t>
      </w:r>
      <w:proofErr w:type="spellStart"/>
      <w:r w:rsidRPr="009E6F3E">
        <w:rPr>
          <w:b/>
          <w:sz w:val="20"/>
          <w:szCs w:val="20"/>
          <w:highlight w:val="white"/>
        </w:rPr>
        <w:t>omnichannel</w:t>
      </w:r>
      <w:proofErr w:type="spellEnd"/>
      <w:r w:rsidRPr="009E6F3E">
        <w:rPr>
          <w:b/>
          <w:sz w:val="20"/>
          <w:szCs w:val="20"/>
          <w:highlight w:val="white"/>
        </w:rPr>
        <w:t xml:space="preserve"> z Kołobrzegu - rozpoczął drugą emisję akcji poprzez crowdfunding udziałowy. Spółka chce pozyskać 4,4 mln zł m.in. </w:t>
      </w:r>
      <w:r w:rsidR="00D6172E">
        <w:rPr>
          <w:b/>
          <w:sz w:val="20"/>
          <w:szCs w:val="20"/>
          <w:highlight w:val="white"/>
        </w:rPr>
        <w:br/>
      </w:r>
      <w:r w:rsidRPr="009E6F3E">
        <w:rPr>
          <w:b/>
          <w:sz w:val="20"/>
          <w:szCs w:val="20"/>
          <w:highlight w:val="white"/>
        </w:rPr>
        <w:t xml:space="preserve">na integrację narzędzi </w:t>
      </w:r>
      <w:proofErr w:type="spellStart"/>
      <w:r w:rsidRPr="009E6F3E">
        <w:rPr>
          <w:b/>
          <w:sz w:val="20"/>
          <w:szCs w:val="20"/>
          <w:highlight w:val="white"/>
        </w:rPr>
        <w:t>eCommerce</w:t>
      </w:r>
      <w:proofErr w:type="spellEnd"/>
      <w:r w:rsidRPr="009E6F3E">
        <w:rPr>
          <w:b/>
          <w:sz w:val="20"/>
          <w:szCs w:val="20"/>
          <w:highlight w:val="white"/>
        </w:rPr>
        <w:t xml:space="preserve">, rozbudowę sieci </w:t>
      </w:r>
      <w:proofErr w:type="spellStart"/>
      <w:r w:rsidRPr="009E6F3E">
        <w:rPr>
          <w:b/>
          <w:sz w:val="20"/>
          <w:szCs w:val="20"/>
          <w:highlight w:val="white"/>
        </w:rPr>
        <w:t>showroomów</w:t>
      </w:r>
      <w:proofErr w:type="spellEnd"/>
      <w:r w:rsidRPr="009E6F3E">
        <w:rPr>
          <w:b/>
          <w:sz w:val="20"/>
          <w:szCs w:val="20"/>
          <w:highlight w:val="white"/>
        </w:rPr>
        <w:t xml:space="preserve"> i zakup asortymentu. W 2020 r. fir</w:t>
      </w:r>
      <w:r w:rsidRPr="009E6F3E">
        <w:rPr>
          <w:b/>
          <w:sz w:val="20"/>
          <w:szCs w:val="20"/>
          <w:highlight w:val="white"/>
        </w:rPr>
        <w:t xml:space="preserve">ma odnotowała wzrost o 44% r./r. i w pierwszej emisji </w:t>
      </w:r>
      <w:proofErr w:type="spellStart"/>
      <w:r w:rsidRPr="009E6F3E">
        <w:rPr>
          <w:b/>
          <w:sz w:val="20"/>
          <w:szCs w:val="20"/>
          <w:highlight w:val="white"/>
        </w:rPr>
        <w:t>crowdinvestingowej</w:t>
      </w:r>
      <w:proofErr w:type="spellEnd"/>
      <w:r w:rsidRPr="009E6F3E">
        <w:rPr>
          <w:b/>
          <w:sz w:val="20"/>
          <w:szCs w:val="20"/>
          <w:highlight w:val="white"/>
        </w:rPr>
        <w:t xml:space="preserve"> </w:t>
      </w:r>
      <w:r w:rsidR="009E6F3E" w:rsidRPr="009E6F3E">
        <w:rPr>
          <w:b/>
          <w:sz w:val="20"/>
          <w:szCs w:val="20"/>
          <w:highlight w:val="white"/>
        </w:rPr>
        <w:t>zdobyła</w:t>
      </w:r>
      <w:r w:rsidRPr="009E6F3E">
        <w:rPr>
          <w:b/>
          <w:sz w:val="20"/>
          <w:szCs w:val="20"/>
          <w:highlight w:val="white"/>
        </w:rPr>
        <w:t xml:space="preserve"> </w:t>
      </w:r>
      <w:r w:rsidRPr="009E6F3E">
        <w:rPr>
          <w:b/>
          <w:sz w:val="20"/>
          <w:szCs w:val="20"/>
          <w:highlight w:val="white"/>
        </w:rPr>
        <w:t xml:space="preserve">523 akcjonariuszy. W tym roku na rynek trafi 112 tys. akcji </w:t>
      </w:r>
      <w:proofErr w:type="spellStart"/>
      <w:r w:rsidR="009E6F3E" w:rsidRPr="009E6F3E">
        <w:rPr>
          <w:b/>
          <w:sz w:val="20"/>
          <w:szCs w:val="20"/>
          <w:highlight w:val="white"/>
        </w:rPr>
        <w:t>Coffeedesk</w:t>
      </w:r>
      <w:proofErr w:type="spellEnd"/>
      <w:r w:rsidR="009E6F3E" w:rsidRPr="009E6F3E">
        <w:rPr>
          <w:b/>
          <w:sz w:val="20"/>
          <w:szCs w:val="20"/>
          <w:highlight w:val="white"/>
        </w:rPr>
        <w:t xml:space="preserve"> </w:t>
      </w:r>
      <w:r w:rsidRPr="009E6F3E">
        <w:rPr>
          <w:b/>
          <w:sz w:val="20"/>
          <w:szCs w:val="20"/>
          <w:highlight w:val="white"/>
        </w:rPr>
        <w:t>-  każda wyceniona na 37 zł.</w:t>
      </w:r>
    </w:p>
    <w:p w14:paraId="2186A510" w14:textId="7B84FEFB" w:rsidR="003B5C72" w:rsidRPr="009E6F3E" w:rsidRDefault="0020702D">
      <w:pPr>
        <w:spacing w:before="240" w:after="120"/>
        <w:jc w:val="both"/>
        <w:rPr>
          <w:sz w:val="20"/>
          <w:szCs w:val="20"/>
          <w:highlight w:val="white"/>
        </w:rPr>
      </w:pPr>
      <w:proofErr w:type="spellStart"/>
      <w:r w:rsidRPr="009E6F3E">
        <w:rPr>
          <w:sz w:val="20"/>
          <w:szCs w:val="20"/>
          <w:highlight w:val="white"/>
        </w:rPr>
        <w:t>Coffeedesk</w:t>
      </w:r>
      <w:proofErr w:type="spellEnd"/>
      <w:r w:rsidRPr="009E6F3E">
        <w:rPr>
          <w:sz w:val="20"/>
          <w:szCs w:val="20"/>
          <w:highlight w:val="white"/>
        </w:rPr>
        <w:t xml:space="preserve">, lider kawowego </w:t>
      </w:r>
      <w:proofErr w:type="spellStart"/>
      <w:r w:rsidRPr="009E6F3E">
        <w:rPr>
          <w:sz w:val="20"/>
          <w:szCs w:val="20"/>
          <w:highlight w:val="white"/>
        </w:rPr>
        <w:t>eCommerce</w:t>
      </w:r>
      <w:proofErr w:type="spellEnd"/>
      <w:r w:rsidRPr="009E6F3E">
        <w:rPr>
          <w:sz w:val="20"/>
          <w:szCs w:val="20"/>
          <w:highlight w:val="white"/>
        </w:rPr>
        <w:t xml:space="preserve"> w Polsce z rosnącą siecią </w:t>
      </w:r>
      <w:proofErr w:type="spellStart"/>
      <w:r w:rsidRPr="009E6F3E">
        <w:rPr>
          <w:sz w:val="20"/>
          <w:szCs w:val="20"/>
          <w:highlight w:val="white"/>
        </w:rPr>
        <w:t>showroomów</w:t>
      </w:r>
      <w:proofErr w:type="spellEnd"/>
      <w:r w:rsidRPr="009E6F3E">
        <w:rPr>
          <w:sz w:val="20"/>
          <w:szCs w:val="20"/>
          <w:highlight w:val="white"/>
        </w:rPr>
        <w:t>, ma już</w:t>
      </w:r>
      <w:r w:rsidR="009E6F3E" w:rsidRPr="009E6F3E">
        <w:rPr>
          <w:sz w:val="20"/>
          <w:szCs w:val="20"/>
          <w:highlight w:val="white"/>
        </w:rPr>
        <w:br/>
      </w:r>
      <w:r w:rsidRPr="009E6F3E">
        <w:rPr>
          <w:sz w:val="20"/>
          <w:szCs w:val="20"/>
          <w:highlight w:val="white"/>
        </w:rPr>
        <w:t xml:space="preserve"> 10</w:t>
      </w:r>
      <w:r w:rsidRPr="009E6F3E">
        <w:rPr>
          <w:sz w:val="20"/>
          <w:szCs w:val="20"/>
          <w:highlight w:val="white"/>
        </w:rPr>
        <w:t xml:space="preserve"> lat i silne podstawy do dalszego, szybkiego wzrostu. W przypadku tej kawowej spółki dobrze sprawdziła się </w:t>
      </w:r>
      <w:r w:rsidRPr="009E6F3E">
        <w:rPr>
          <w:b/>
          <w:bCs/>
          <w:sz w:val="20"/>
          <w:szCs w:val="20"/>
          <w:highlight w:val="white"/>
        </w:rPr>
        <w:t>dywersyfikacja kanałów sprzedaży</w:t>
      </w:r>
      <w:r w:rsidRPr="009E6F3E">
        <w:rPr>
          <w:sz w:val="20"/>
          <w:szCs w:val="20"/>
          <w:highlight w:val="white"/>
        </w:rPr>
        <w:t xml:space="preserve">, a także biznesowa elastyczność w budowaniu portfela klientów B2B i B2C i sposobach dotarcia do nich poprzez </w:t>
      </w:r>
      <w:proofErr w:type="spellStart"/>
      <w:r w:rsidRPr="009E6F3E">
        <w:rPr>
          <w:sz w:val="20"/>
          <w:szCs w:val="20"/>
          <w:highlight w:val="white"/>
        </w:rPr>
        <w:t>eCommer</w:t>
      </w:r>
      <w:r w:rsidRPr="009E6F3E">
        <w:rPr>
          <w:sz w:val="20"/>
          <w:szCs w:val="20"/>
          <w:highlight w:val="white"/>
        </w:rPr>
        <w:t>ce</w:t>
      </w:r>
      <w:proofErr w:type="spellEnd"/>
      <w:r w:rsidRPr="009E6F3E">
        <w:rPr>
          <w:sz w:val="20"/>
          <w:szCs w:val="20"/>
          <w:highlight w:val="white"/>
        </w:rPr>
        <w:t xml:space="preserve"> oraz sieć stacjonarnych </w:t>
      </w:r>
      <w:proofErr w:type="spellStart"/>
      <w:r w:rsidRPr="009E6F3E">
        <w:rPr>
          <w:sz w:val="20"/>
          <w:szCs w:val="20"/>
          <w:highlight w:val="white"/>
        </w:rPr>
        <w:t>showroomów</w:t>
      </w:r>
      <w:proofErr w:type="spellEnd"/>
      <w:r w:rsidRPr="009E6F3E">
        <w:rPr>
          <w:sz w:val="20"/>
          <w:szCs w:val="20"/>
          <w:highlight w:val="white"/>
        </w:rPr>
        <w:t>.</w:t>
      </w:r>
    </w:p>
    <w:p w14:paraId="45772111" w14:textId="48551C9E" w:rsidR="003B5C72" w:rsidRPr="009E6F3E" w:rsidRDefault="0020702D">
      <w:pPr>
        <w:spacing w:before="240" w:after="120"/>
        <w:jc w:val="both"/>
        <w:rPr>
          <w:sz w:val="20"/>
          <w:szCs w:val="20"/>
          <w:highlight w:val="white"/>
        </w:rPr>
      </w:pPr>
      <w:r w:rsidRPr="009E6F3E">
        <w:rPr>
          <w:b/>
          <w:bCs/>
          <w:sz w:val="20"/>
          <w:szCs w:val="20"/>
        </w:rPr>
        <w:t xml:space="preserve">- </w:t>
      </w:r>
      <w:r w:rsidRPr="009E6F3E">
        <w:rPr>
          <w:b/>
          <w:bCs/>
          <w:i/>
          <w:sz w:val="20"/>
          <w:szCs w:val="20"/>
        </w:rPr>
        <w:t>Klient przenika pomiędzy kanałami, nie ma dla niego różnicy, gdzie spotyka się z marką</w:t>
      </w:r>
      <w:r w:rsidRPr="009E6F3E">
        <w:rPr>
          <w:i/>
          <w:sz w:val="20"/>
          <w:szCs w:val="20"/>
        </w:rPr>
        <w:t xml:space="preserve"> - zawsze chce mieć dostęp do tych samych produktów, oczekuje, że raz podane dane i informacje </w:t>
      </w:r>
      <w:r w:rsidR="009E6F3E">
        <w:rPr>
          <w:i/>
          <w:sz w:val="20"/>
          <w:szCs w:val="20"/>
        </w:rPr>
        <w:br/>
      </w:r>
      <w:r w:rsidRPr="009E6F3E">
        <w:rPr>
          <w:i/>
          <w:sz w:val="20"/>
          <w:szCs w:val="20"/>
        </w:rPr>
        <w:t>o preferencjach są dostępne w cały</w:t>
      </w:r>
      <w:r w:rsidRPr="009E6F3E">
        <w:rPr>
          <w:i/>
          <w:sz w:val="20"/>
          <w:szCs w:val="20"/>
        </w:rPr>
        <w:t>m systemie oraz spodziewa się najwyższego poziomu obsługi</w:t>
      </w:r>
      <w:r w:rsidRPr="009E6F3E">
        <w:rPr>
          <w:sz w:val="20"/>
          <w:szCs w:val="20"/>
        </w:rPr>
        <w:t xml:space="preserve">. </w:t>
      </w:r>
      <w:proofErr w:type="spellStart"/>
      <w:r w:rsidRPr="009E6F3E">
        <w:rPr>
          <w:i/>
          <w:sz w:val="20"/>
          <w:szCs w:val="20"/>
          <w:highlight w:val="white"/>
        </w:rPr>
        <w:t>Omnichannel</w:t>
      </w:r>
      <w:proofErr w:type="spellEnd"/>
      <w:r w:rsidRPr="009E6F3E">
        <w:rPr>
          <w:i/>
          <w:sz w:val="20"/>
          <w:szCs w:val="20"/>
          <w:highlight w:val="white"/>
        </w:rPr>
        <w:t xml:space="preserve"> </w:t>
      </w:r>
      <w:r w:rsidRPr="009E6F3E">
        <w:rPr>
          <w:i/>
          <w:sz w:val="20"/>
          <w:szCs w:val="20"/>
        </w:rPr>
        <w:t xml:space="preserve">to dobry sposób na </w:t>
      </w:r>
      <w:proofErr w:type="spellStart"/>
      <w:r w:rsidRPr="009E6F3E">
        <w:rPr>
          <w:i/>
          <w:sz w:val="20"/>
          <w:szCs w:val="20"/>
        </w:rPr>
        <w:t>lojalizację</w:t>
      </w:r>
      <w:proofErr w:type="spellEnd"/>
      <w:r w:rsidRPr="009E6F3E">
        <w:rPr>
          <w:i/>
          <w:sz w:val="20"/>
          <w:szCs w:val="20"/>
        </w:rPr>
        <w:t>, budowanie świadomości marki i dotarcie do nowych klientów</w:t>
      </w:r>
      <w:r w:rsidRPr="009E6F3E">
        <w:rPr>
          <w:i/>
          <w:sz w:val="20"/>
          <w:szCs w:val="20"/>
          <w:highlight w:val="white"/>
        </w:rPr>
        <w:t xml:space="preserve"> </w:t>
      </w:r>
      <w:r w:rsidRPr="009E6F3E">
        <w:rPr>
          <w:sz w:val="20"/>
          <w:szCs w:val="20"/>
          <w:highlight w:val="white"/>
        </w:rPr>
        <w:t xml:space="preserve">- mówi </w:t>
      </w:r>
      <w:r w:rsidRPr="009E6F3E">
        <w:rPr>
          <w:b/>
          <w:bCs/>
          <w:sz w:val="20"/>
          <w:szCs w:val="20"/>
          <w:highlight w:val="white"/>
        </w:rPr>
        <w:t xml:space="preserve">Łukasz </w:t>
      </w:r>
      <w:proofErr w:type="spellStart"/>
      <w:r w:rsidRPr="009E6F3E">
        <w:rPr>
          <w:b/>
          <w:bCs/>
          <w:sz w:val="20"/>
          <w:szCs w:val="20"/>
          <w:highlight w:val="white"/>
        </w:rPr>
        <w:t>Wichłacz</w:t>
      </w:r>
      <w:proofErr w:type="spellEnd"/>
      <w:r w:rsidRPr="009E6F3E">
        <w:rPr>
          <w:b/>
          <w:bCs/>
          <w:sz w:val="20"/>
          <w:szCs w:val="20"/>
          <w:highlight w:val="white"/>
        </w:rPr>
        <w:t xml:space="preserve">, CEO </w:t>
      </w:r>
      <w:proofErr w:type="spellStart"/>
      <w:r w:rsidRPr="009E6F3E">
        <w:rPr>
          <w:b/>
          <w:bCs/>
          <w:sz w:val="20"/>
          <w:szCs w:val="20"/>
          <w:highlight w:val="white"/>
        </w:rPr>
        <w:t>Coffeedesk</w:t>
      </w:r>
      <w:proofErr w:type="spellEnd"/>
      <w:r w:rsidRPr="009E6F3E">
        <w:rPr>
          <w:sz w:val="20"/>
          <w:szCs w:val="20"/>
          <w:highlight w:val="white"/>
        </w:rPr>
        <w:t>.</w:t>
      </w:r>
    </w:p>
    <w:p w14:paraId="063C633E" w14:textId="77777777" w:rsidR="003B5C72" w:rsidRPr="009E6F3E" w:rsidRDefault="003B5C72">
      <w:pPr>
        <w:rPr>
          <w:b/>
          <w:sz w:val="20"/>
          <w:szCs w:val="20"/>
        </w:rPr>
      </w:pPr>
    </w:p>
    <w:p w14:paraId="55B801BC" w14:textId="77777777" w:rsidR="003B5C72" w:rsidRPr="009E6F3E" w:rsidRDefault="0020702D">
      <w:pPr>
        <w:rPr>
          <w:highlight w:val="white"/>
        </w:rPr>
      </w:pPr>
      <w:r w:rsidRPr="009E6F3E">
        <w:rPr>
          <w:b/>
        </w:rPr>
        <w:t xml:space="preserve">Cele emisji: ponad połowa z 4,4 mln zł na rozwój </w:t>
      </w:r>
      <w:proofErr w:type="spellStart"/>
      <w:r w:rsidRPr="009E6F3E">
        <w:rPr>
          <w:b/>
        </w:rPr>
        <w:t>omnic</w:t>
      </w:r>
      <w:r w:rsidRPr="009E6F3E">
        <w:rPr>
          <w:b/>
        </w:rPr>
        <w:t>hannel</w:t>
      </w:r>
      <w:proofErr w:type="spellEnd"/>
    </w:p>
    <w:p w14:paraId="0F277CB1" w14:textId="77777777" w:rsidR="003B5C72" w:rsidRPr="009E6F3E" w:rsidRDefault="003B5C72">
      <w:pPr>
        <w:rPr>
          <w:sz w:val="20"/>
          <w:szCs w:val="20"/>
          <w:highlight w:val="white"/>
        </w:rPr>
      </w:pPr>
    </w:p>
    <w:p w14:paraId="78E73B49" w14:textId="7EEEF429" w:rsidR="003B5C72" w:rsidRPr="009E6F3E" w:rsidRDefault="0020702D">
      <w:pPr>
        <w:jc w:val="both"/>
        <w:rPr>
          <w:sz w:val="20"/>
          <w:szCs w:val="20"/>
        </w:rPr>
      </w:pPr>
      <w:r w:rsidRPr="009E6F3E">
        <w:rPr>
          <w:sz w:val="20"/>
          <w:szCs w:val="20"/>
        </w:rPr>
        <w:t xml:space="preserve">Od 22 września trwa </w:t>
      </w:r>
      <w:r w:rsidRPr="009E6F3E">
        <w:rPr>
          <w:b/>
          <w:bCs/>
          <w:sz w:val="20"/>
          <w:szCs w:val="20"/>
        </w:rPr>
        <w:t xml:space="preserve">druga emisja akcji </w:t>
      </w:r>
      <w:proofErr w:type="spellStart"/>
      <w:r w:rsidRPr="009E6F3E">
        <w:rPr>
          <w:b/>
          <w:bCs/>
          <w:sz w:val="20"/>
          <w:szCs w:val="20"/>
        </w:rPr>
        <w:t>Coffeedesk</w:t>
      </w:r>
      <w:proofErr w:type="spellEnd"/>
      <w:r w:rsidRPr="009E6F3E">
        <w:rPr>
          <w:b/>
          <w:bCs/>
          <w:sz w:val="20"/>
          <w:szCs w:val="20"/>
        </w:rPr>
        <w:t xml:space="preserve"> w modelu crowdfundingu udziałowego</w:t>
      </w:r>
      <w:r w:rsidRPr="009E6F3E">
        <w:rPr>
          <w:sz w:val="20"/>
          <w:szCs w:val="20"/>
        </w:rPr>
        <w:t xml:space="preserve">. Kampania jest promowana przez </w:t>
      </w:r>
      <w:hyperlink r:id="rId6">
        <w:proofErr w:type="spellStart"/>
        <w:r w:rsidRPr="009E6F3E">
          <w:rPr>
            <w:sz w:val="20"/>
            <w:szCs w:val="20"/>
            <w:u w:val="single"/>
          </w:rPr>
          <w:t>Crowdway</w:t>
        </w:r>
        <w:proofErr w:type="spellEnd"/>
      </w:hyperlink>
      <w:r w:rsidRPr="009E6F3E">
        <w:rPr>
          <w:sz w:val="20"/>
          <w:szCs w:val="20"/>
        </w:rPr>
        <w:t xml:space="preserve">. Ponad połowa z 4,4 mln zł, które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chce pozyskać od inwestorów społec</w:t>
      </w:r>
      <w:r w:rsidRPr="009E6F3E">
        <w:rPr>
          <w:sz w:val="20"/>
          <w:szCs w:val="20"/>
        </w:rPr>
        <w:t>znościowych, przeznaczona ma być na osiągnięcie tzw. “</w:t>
      </w:r>
      <w:proofErr w:type="spellStart"/>
      <w:r w:rsidRPr="009E6F3E">
        <w:rPr>
          <w:sz w:val="20"/>
          <w:szCs w:val="20"/>
        </w:rPr>
        <w:t>omnichannel</w:t>
      </w:r>
      <w:proofErr w:type="spellEnd"/>
      <w:r w:rsidRPr="009E6F3E">
        <w:rPr>
          <w:sz w:val="20"/>
          <w:szCs w:val="20"/>
        </w:rPr>
        <w:t xml:space="preserve"> excellence”, czyli </w:t>
      </w:r>
      <w:r w:rsidRPr="009E6F3E">
        <w:rPr>
          <w:b/>
          <w:bCs/>
          <w:sz w:val="20"/>
          <w:szCs w:val="20"/>
        </w:rPr>
        <w:t>rozwój i integrację kanałów sprzedaży spółki</w:t>
      </w:r>
      <w:r w:rsidRPr="009E6F3E">
        <w:rPr>
          <w:sz w:val="20"/>
          <w:szCs w:val="20"/>
        </w:rPr>
        <w:t>. Inwestycje będą realizowane zarówno w kanałach online (platformy B2B i B2C) oraz offline (</w:t>
      </w:r>
      <w:proofErr w:type="spellStart"/>
      <w:r w:rsidRPr="009E6F3E">
        <w:rPr>
          <w:sz w:val="20"/>
          <w:szCs w:val="20"/>
        </w:rPr>
        <w:t>showroomy</w:t>
      </w:r>
      <w:proofErr w:type="spellEnd"/>
      <w:r w:rsidRPr="009E6F3E">
        <w:rPr>
          <w:sz w:val="20"/>
          <w:szCs w:val="20"/>
        </w:rPr>
        <w:t>).</w:t>
      </w:r>
    </w:p>
    <w:p w14:paraId="59DA4712" w14:textId="77777777" w:rsidR="003B5C72" w:rsidRDefault="0020702D">
      <w:r>
        <w:rPr>
          <w:rFonts w:ascii="Avenir" w:eastAsia="Avenir" w:hAnsi="Avenir" w:cs="Avenir"/>
          <w:b/>
          <w:noProof/>
          <w:sz w:val="26"/>
          <w:szCs w:val="26"/>
        </w:rPr>
        <w:drawing>
          <wp:inline distT="114300" distB="114300" distL="114300" distR="114300" wp14:anchorId="20F8F220" wp14:editId="096D82CE">
            <wp:extent cx="5731200" cy="322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55894" w14:textId="77777777" w:rsidR="003B5C72" w:rsidRDefault="003B5C72">
      <w:pPr>
        <w:jc w:val="both"/>
        <w:rPr>
          <w:i/>
        </w:rPr>
      </w:pPr>
    </w:p>
    <w:p w14:paraId="632E6348" w14:textId="2C91D714" w:rsidR="003B5C72" w:rsidRPr="009E6F3E" w:rsidRDefault="0020702D">
      <w:pPr>
        <w:jc w:val="both"/>
        <w:rPr>
          <w:sz w:val="20"/>
          <w:szCs w:val="20"/>
        </w:rPr>
      </w:pPr>
      <w:r w:rsidRPr="009E6F3E">
        <w:rPr>
          <w:i/>
          <w:sz w:val="20"/>
          <w:szCs w:val="20"/>
        </w:rPr>
        <w:t xml:space="preserve">- Około </w:t>
      </w:r>
      <w:r w:rsidRPr="009E6F3E">
        <w:rPr>
          <w:b/>
          <w:bCs/>
          <w:i/>
          <w:sz w:val="20"/>
          <w:szCs w:val="20"/>
        </w:rPr>
        <w:t>940 tys. zł</w:t>
      </w:r>
      <w:r w:rsidRPr="009E6F3E">
        <w:rPr>
          <w:i/>
          <w:sz w:val="20"/>
          <w:szCs w:val="20"/>
        </w:rPr>
        <w:t xml:space="preserve"> </w:t>
      </w:r>
      <w:r w:rsidRPr="009E6F3E">
        <w:rPr>
          <w:i/>
          <w:sz w:val="20"/>
          <w:szCs w:val="20"/>
        </w:rPr>
        <w:t xml:space="preserve">ma nam posłużyć na uzyskanie </w:t>
      </w:r>
      <w:r w:rsidRPr="009E6F3E">
        <w:rPr>
          <w:b/>
          <w:bCs/>
          <w:i/>
          <w:sz w:val="20"/>
          <w:szCs w:val="20"/>
        </w:rPr>
        <w:t>pełnej spójności między kanałami sprzedaży</w:t>
      </w:r>
      <w:r w:rsidRPr="009E6F3E">
        <w:rPr>
          <w:i/>
          <w:sz w:val="20"/>
          <w:szCs w:val="20"/>
        </w:rPr>
        <w:t xml:space="preserve">. Skupimy się na rozbudowie CRM, a także rozwoju </w:t>
      </w:r>
      <w:r w:rsidRPr="009E6F3E">
        <w:rPr>
          <w:b/>
          <w:bCs/>
          <w:i/>
          <w:sz w:val="20"/>
          <w:szCs w:val="20"/>
        </w:rPr>
        <w:t>narzędzi do personalizacji i optymalizacji</w:t>
      </w:r>
      <w:r w:rsidRPr="009E6F3E">
        <w:rPr>
          <w:i/>
          <w:sz w:val="20"/>
          <w:szCs w:val="20"/>
        </w:rPr>
        <w:t xml:space="preserve"> ścieżek </w:t>
      </w:r>
      <w:r w:rsidRPr="009E6F3E">
        <w:rPr>
          <w:i/>
          <w:sz w:val="20"/>
          <w:szCs w:val="20"/>
        </w:rPr>
        <w:lastRenderedPageBreak/>
        <w:t xml:space="preserve">klientów na platformie </w:t>
      </w:r>
      <w:proofErr w:type="spellStart"/>
      <w:r w:rsidRPr="009E6F3E">
        <w:rPr>
          <w:i/>
          <w:sz w:val="20"/>
          <w:szCs w:val="20"/>
        </w:rPr>
        <w:t>eCommerce</w:t>
      </w:r>
      <w:proofErr w:type="spellEnd"/>
      <w:r w:rsidRPr="009E6F3E">
        <w:rPr>
          <w:i/>
          <w:sz w:val="20"/>
          <w:szCs w:val="20"/>
        </w:rPr>
        <w:t>. Naszym celem jest wyjście naprzeciw oczekiwaniom ko</w:t>
      </w:r>
      <w:r w:rsidRPr="009E6F3E">
        <w:rPr>
          <w:i/>
          <w:sz w:val="20"/>
          <w:szCs w:val="20"/>
        </w:rPr>
        <w:t xml:space="preserve">nsumentów nastawionych na </w:t>
      </w:r>
      <w:r w:rsidRPr="009E6F3E">
        <w:rPr>
          <w:b/>
          <w:bCs/>
          <w:i/>
          <w:sz w:val="20"/>
          <w:szCs w:val="20"/>
        </w:rPr>
        <w:t>spójne doświadczenie zakupowe</w:t>
      </w:r>
      <w:r w:rsidR="009E6F3E">
        <w:rPr>
          <w:i/>
          <w:sz w:val="20"/>
          <w:szCs w:val="20"/>
        </w:rPr>
        <w:t xml:space="preserve"> </w:t>
      </w:r>
      <w:r w:rsidRPr="009E6F3E">
        <w:rPr>
          <w:i/>
          <w:sz w:val="20"/>
          <w:szCs w:val="20"/>
        </w:rPr>
        <w:t xml:space="preserve">- </w:t>
      </w:r>
      <w:r w:rsidRPr="009E6F3E">
        <w:rPr>
          <w:sz w:val="20"/>
          <w:szCs w:val="20"/>
        </w:rPr>
        <w:t xml:space="preserve">mówi Łukasz </w:t>
      </w:r>
      <w:proofErr w:type="spellStart"/>
      <w:r w:rsidRPr="009E6F3E">
        <w:rPr>
          <w:sz w:val="20"/>
          <w:szCs w:val="20"/>
        </w:rPr>
        <w:t>Wichłacz</w:t>
      </w:r>
      <w:proofErr w:type="spellEnd"/>
      <w:r w:rsidRPr="009E6F3E">
        <w:rPr>
          <w:sz w:val="20"/>
          <w:szCs w:val="20"/>
        </w:rPr>
        <w:t>.</w:t>
      </w:r>
    </w:p>
    <w:p w14:paraId="05A3BBBE" w14:textId="77777777" w:rsidR="003B5C72" w:rsidRPr="009E6F3E" w:rsidRDefault="003B5C72">
      <w:pPr>
        <w:jc w:val="both"/>
        <w:rPr>
          <w:sz w:val="20"/>
          <w:szCs w:val="20"/>
        </w:rPr>
      </w:pPr>
    </w:p>
    <w:p w14:paraId="756621CA" w14:textId="4D11F28B" w:rsidR="003B5C72" w:rsidRPr="009E6F3E" w:rsidRDefault="0020702D">
      <w:pPr>
        <w:jc w:val="both"/>
        <w:rPr>
          <w:sz w:val="20"/>
          <w:szCs w:val="20"/>
        </w:rPr>
      </w:pPr>
      <w:r w:rsidRPr="009E6F3E">
        <w:rPr>
          <w:sz w:val="20"/>
          <w:szCs w:val="20"/>
        </w:rPr>
        <w:t>W 2020</w:t>
      </w:r>
      <w:r w:rsidR="009E6F3E">
        <w:rPr>
          <w:sz w:val="20"/>
          <w:szCs w:val="20"/>
        </w:rPr>
        <w:t xml:space="preserve"> r.</w:t>
      </w:r>
      <w:r w:rsidRPr="009E6F3E">
        <w:rPr>
          <w:sz w:val="20"/>
          <w:szCs w:val="20"/>
        </w:rPr>
        <w:t xml:space="preserve"> firma rozpoczęła </w:t>
      </w:r>
      <w:r w:rsidRPr="009E6F3E">
        <w:rPr>
          <w:b/>
          <w:bCs/>
          <w:sz w:val="20"/>
          <w:szCs w:val="20"/>
        </w:rPr>
        <w:t>prace nad wdrożeniem nowych platformy B2B i B2C</w:t>
      </w:r>
      <w:r w:rsidRPr="009E6F3E">
        <w:rPr>
          <w:sz w:val="20"/>
          <w:szCs w:val="20"/>
        </w:rPr>
        <w:t xml:space="preserve">.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chce zintegrować wdrożoną już platformę B2B - bazującą na CRM </w:t>
      </w:r>
      <w:proofErr w:type="spellStart"/>
      <w:r w:rsidRPr="009E6F3E">
        <w:rPr>
          <w:sz w:val="20"/>
          <w:szCs w:val="20"/>
        </w:rPr>
        <w:t>Salesforce</w:t>
      </w:r>
      <w:proofErr w:type="spellEnd"/>
      <w:r w:rsidRPr="009E6F3E">
        <w:rPr>
          <w:sz w:val="20"/>
          <w:szCs w:val="20"/>
        </w:rPr>
        <w:t xml:space="preserve"> - z nowym narzęd</w:t>
      </w:r>
      <w:r w:rsidRPr="009E6F3E">
        <w:rPr>
          <w:sz w:val="20"/>
          <w:szCs w:val="20"/>
        </w:rPr>
        <w:t xml:space="preserve">ziem do sprzedaży B2C, nad którym ukończy pracę w 2022 r. Nowa platforma B2C powstaje </w:t>
      </w:r>
      <w:r w:rsidR="009E6F3E">
        <w:rPr>
          <w:sz w:val="20"/>
          <w:szCs w:val="20"/>
        </w:rPr>
        <w:br/>
      </w:r>
      <w:r w:rsidRPr="009E6F3E">
        <w:rPr>
          <w:sz w:val="20"/>
          <w:szCs w:val="20"/>
        </w:rPr>
        <w:t xml:space="preserve">w </w:t>
      </w:r>
      <w:proofErr w:type="spellStart"/>
      <w:r w:rsidRPr="009E6F3E">
        <w:rPr>
          <w:sz w:val="20"/>
          <w:szCs w:val="20"/>
        </w:rPr>
        <w:t>opensource’owym</w:t>
      </w:r>
      <w:proofErr w:type="spellEnd"/>
      <w:r w:rsidRPr="009E6F3E">
        <w:rPr>
          <w:sz w:val="20"/>
          <w:szCs w:val="20"/>
        </w:rPr>
        <w:t xml:space="preserve"> systemie </w:t>
      </w:r>
      <w:proofErr w:type="spellStart"/>
      <w:r w:rsidRPr="009E6F3E">
        <w:rPr>
          <w:sz w:val="20"/>
          <w:szCs w:val="20"/>
        </w:rPr>
        <w:t>Shopware</w:t>
      </w:r>
      <w:proofErr w:type="spellEnd"/>
      <w:r w:rsidRPr="009E6F3E">
        <w:rPr>
          <w:sz w:val="20"/>
          <w:szCs w:val="20"/>
        </w:rPr>
        <w:t xml:space="preserve">. </w:t>
      </w:r>
      <w:r w:rsidRPr="009E6F3E">
        <w:rPr>
          <w:b/>
          <w:bCs/>
          <w:sz w:val="20"/>
          <w:szCs w:val="20"/>
        </w:rPr>
        <w:t>Jedno środowisko operacyjne</w:t>
      </w:r>
      <w:r w:rsidRPr="009E6F3E">
        <w:rPr>
          <w:sz w:val="20"/>
          <w:szCs w:val="20"/>
        </w:rPr>
        <w:t xml:space="preserve"> zapewni </w:t>
      </w:r>
      <w:r w:rsidRPr="009E6F3E">
        <w:rPr>
          <w:b/>
          <w:bCs/>
          <w:sz w:val="20"/>
          <w:szCs w:val="20"/>
        </w:rPr>
        <w:t>automatyzację procesów i ułatwi obsługę klientów</w:t>
      </w:r>
      <w:r w:rsidRPr="009E6F3E">
        <w:rPr>
          <w:sz w:val="20"/>
          <w:szCs w:val="20"/>
        </w:rPr>
        <w:t>. W efekcie odbiorcy mają otrzymać spersonalizowa</w:t>
      </w:r>
      <w:r w:rsidRPr="009E6F3E">
        <w:rPr>
          <w:sz w:val="20"/>
          <w:szCs w:val="20"/>
        </w:rPr>
        <w:t xml:space="preserve">ną ofertę, </w:t>
      </w:r>
      <w:r w:rsidR="009E6F3E">
        <w:rPr>
          <w:sz w:val="20"/>
          <w:szCs w:val="20"/>
        </w:rPr>
        <w:br/>
      </w:r>
      <w:r w:rsidRPr="009E6F3E">
        <w:rPr>
          <w:sz w:val="20"/>
          <w:szCs w:val="20"/>
        </w:rPr>
        <w:t xml:space="preserve">a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większą </w:t>
      </w:r>
      <w:proofErr w:type="spellStart"/>
      <w:r w:rsidRPr="009E6F3E">
        <w:rPr>
          <w:sz w:val="20"/>
          <w:szCs w:val="20"/>
        </w:rPr>
        <w:t>lojalizację</w:t>
      </w:r>
      <w:proofErr w:type="spellEnd"/>
      <w:r w:rsidRPr="009E6F3E">
        <w:rPr>
          <w:sz w:val="20"/>
          <w:szCs w:val="20"/>
        </w:rPr>
        <w:t xml:space="preserve"> konsumentów. Jednolity system będzie też łatwo skalowalny na inne rynki, co ułatwi ekspansję zagraniczną.</w:t>
      </w:r>
    </w:p>
    <w:p w14:paraId="6A2B444E" w14:textId="77777777" w:rsidR="003B5C72" w:rsidRPr="009E6F3E" w:rsidRDefault="003B5C72">
      <w:pPr>
        <w:jc w:val="both"/>
        <w:rPr>
          <w:sz w:val="20"/>
          <w:szCs w:val="20"/>
        </w:rPr>
      </w:pPr>
    </w:p>
    <w:p w14:paraId="18E86358" w14:textId="4492A1C7" w:rsidR="003B5C72" w:rsidRPr="009E6F3E" w:rsidRDefault="0020702D">
      <w:pPr>
        <w:jc w:val="both"/>
        <w:rPr>
          <w:sz w:val="20"/>
          <w:szCs w:val="20"/>
        </w:rPr>
      </w:pPr>
      <w:r w:rsidRPr="009E6F3E">
        <w:rPr>
          <w:i/>
          <w:sz w:val="20"/>
          <w:szCs w:val="20"/>
        </w:rPr>
        <w:t xml:space="preserve">- </w:t>
      </w:r>
      <w:r w:rsidRPr="009E6F3E">
        <w:rPr>
          <w:b/>
          <w:bCs/>
          <w:i/>
          <w:sz w:val="20"/>
          <w:szCs w:val="20"/>
        </w:rPr>
        <w:t xml:space="preserve">1,5 mln zł zainwestujemy w otwarcie kolejnych dwóch </w:t>
      </w:r>
      <w:proofErr w:type="spellStart"/>
      <w:r w:rsidRPr="009E6F3E">
        <w:rPr>
          <w:b/>
          <w:bCs/>
          <w:i/>
          <w:sz w:val="20"/>
          <w:szCs w:val="20"/>
        </w:rPr>
        <w:t>showroomów</w:t>
      </w:r>
      <w:proofErr w:type="spellEnd"/>
      <w:r w:rsidRPr="009E6F3E">
        <w:rPr>
          <w:i/>
          <w:sz w:val="20"/>
          <w:szCs w:val="20"/>
        </w:rPr>
        <w:t>, czyli miejsc, w których serwujemy kawę,</w:t>
      </w:r>
      <w:r w:rsidRPr="009E6F3E">
        <w:rPr>
          <w:i/>
          <w:sz w:val="20"/>
          <w:szCs w:val="20"/>
        </w:rPr>
        <w:t xml:space="preserve"> ale też gdzie można odebrać zamówienie czy zakupić produkty z oferty </w:t>
      </w:r>
      <w:proofErr w:type="spellStart"/>
      <w:r w:rsidRPr="009E6F3E">
        <w:rPr>
          <w:i/>
          <w:sz w:val="20"/>
          <w:szCs w:val="20"/>
        </w:rPr>
        <w:t>Coffeedesk</w:t>
      </w:r>
      <w:proofErr w:type="spellEnd"/>
      <w:r w:rsidRPr="009E6F3E">
        <w:rPr>
          <w:i/>
          <w:sz w:val="20"/>
          <w:szCs w:val="20"/>
        </w:rPr>
        <w:t xml:space="preserve">. Nowy punkt otworzymy </w:t>
      </w:r>
      <w:r w:rsidRPr="009E6F3E">
        <w:rPr>
          <w:b/>
          <w:bCs/>
          <w:i/>
          <w:sz w:val="20"/>
          <w:szCs w:val="20"/>
        </w:rPr>
        <w:t>w Warszaw</w:t>
      </w:r>
      <w:r w:rsidRPr="009E6F3E">
        <w:rPr>
          <w:b/>
          <w:bCs/>
          <w:i/>
          <w:sz w:val="20"/>
          <w:szCs w:val="20"/>
          <w:highlight w:val="white"/>
        </w:rPr>
        <w:t>ie</w:t>
      </w:r>
      <w:r w:rsidRPr="009E6F3E">
        <w:rPr>
          <w:i/>
          <w:sz w:val="20"/>
          <w:szCs w:val="20"/>
          <w:highlight w:val="white"/>
        </w:rPr>
        <w:t xml:space="preserve"> </w:t>
      </w:r>
      <w:r w:rsidRPr="009E6F3E">
        <w:rPr>
          <w:b/>
          <w:bCs/>
          <w:i/>
          <w:sz w:val="20"/>
          <w:szCs w:val="20"/>
          <w:highlight w:val="white"/>
        </w:rPr>
        <w:t>jeszcze w 2021</w:t>
      </w:r>
      <w:r w:rsidRPr="009E6F3E">
        <w:rPr>
          <w:i/>
          <w:sz w:val="20"/>
          <w:szCs w:val="20"/>
          <w:highlight w:val="white"/>
        </w:rPr>
        <w:t xml:space="preserve"> roku</w:t>
      </w:r>
      <w:r w:rsidRPr="009E6F3E">
        <w:rPr>
          <w:i/>
          <w:sz w:val="20"/>
          <w:szCs w:val="20"/>
        </w:rPr>
        <w:t xml:space="preserve"> i będzie to nasza trzecia lokalizacja </w:t>
      </w:r>
      <w:r w:rsidR="009E6F3E">
        <w:rPr>
          <w:i/>
          <w:sz w:val="20"/>
          <w:szCs w:val="20"/>
        </w:rPr>
        <w:br/>
      </w:r>
      <w:r w:rsidRPr="009E6F3E">
        <w:rPr>
          <w:i/>
          <w:sz w:val="20"/>
          <w:szCs w:val="20"/>
        </w:rPr>
        <w:t xml:space="preserve">w stolicy. Dodatkowo powstanie kawiarnia </w:t>
      </w:r>
      <w:r w:rsidRPr="009E6F3E">
        <w:rPr>
          <w:b/>
          <w:bCs/>
          <w:i/>
          <w:sz w:val="20"/>
          <w:szCs w:val="20"/>
        </w:rPr>
        <w:t>we Wrocławiu</w:t>
      </w:r>
      <w:r w:rsidRPr="009E6F3E">
        <w:rPr>
          <w:i/>
          <w:sz w:val="20"/>
          <w:szCs w:val="20"/>
        </w:rPr>
        <w:t>. To miasto zadebiutuje na map</w:t>
      </w:r>
      <w:r w:rsidRPr="009E6F3E">
        <w:rPr>
          <w:i/>
          <w:sz w:val="20"/>
          <w:szCs w:val="20"/>
        </w:rPr>
        <w:t xml:space="preserve">ie sieci kawiarni </w:t>
      </w:r>
      <w:proofErr w:type="spellStart"/>
      <w:r w:rsidRPr="009E6F3E">
        <w:rPr>
          <w:i/>
          <w:sz w:val="20"/>
          <w:szCs w:val="20"/>
        </w:rPr>
        <w:t>Coffeedesk</w:t>
      </w:r>
      <w:proofErr w:type="spellEnd"/>
      <w:r w:rsidRPr="009E6F3E">
        <w:rPr>
          <w:i/>
          <w:sz w:val="20"/>
          <w:szCs w:val="20"/>
        </w:rPr>
        <w:t xml:space="preserve"> -</w:t>
      </w:r>
      <w:r w:rsidRPr="009E6F3E">
        <w:rPr>
          <w:sz w:val="20"/>
          <w:szCs w:val="20"/>
        </w:rPr>
        <w:t xml:space="preserve"> dodaje </w:t>
      </w:r>
      <w:proofErr w:type="spellStart"/>
      <w:r w:rsidRPr="009E6F3E">
        <w:rPr>
          <w:sz w:val="20"/>
          <w:szCs w:val="20"/>
        </w:rPr>
        <w:t>Wichłacz</w:t>
      </w:r>
      <w:proofErr w:type="spellEnd"/>
      <w:r w:rsidRPr="009E6F3E">
        <w:rPr>
          <w:sz w:val="20"/>
          <w:szCs w:val="20"/>
        </w:rPr>
        <w:t>.</w:t>
      </w:r>
    </w:p>
    <w:p w14:paraId="2637D5E0" w14:textId="77777777" w:rsidR="003B5C72" w:rsidRPr="009E6F3E" w:rsidRDefault="003B5C72">
      <w:pPr>
        <w:jc w:val="both"/>
        <w:rPr>
          <w:sz w:val="20"/>
          <w:szCs w:val="20"/>
        </w:rPr>
      </w:pPr>
    </w:p>
    <w:p w14:paraId="4714C0FA" w14:textId="1D07467E" w:rsidR="003B5C72" w:rsidRPr="009E6F3E" w:rsidRDefault="0020702D">
      <w:pPr>
        <w:jc w:val="both"/>
        <w:rPr>
          <w:sz w:val="20"/>
          <w:szCs w:val="20"/>
          <w:shd w:val="clear" w:color="auto" w:fill="EA9999"/>
        </w:rPr>
      </w:pPr>
      <w:r w:rsidRPr="009E6F3E">
        <w:rPr>
          <w:sz w:val="20"/>
          <w:szCs w:val="20"/>
        </w:rPr>
        <w:t xml:space="preserve">Dzięki </w:t>
      </w:r>
      <w:proofErr w:type="spellStart"/>
      <w:r w:rsidRPr="009E6F3E">
        <w:rPr>
          <w:sz w:val="20"/>
          <w:szCs w:val="20"/>
        </w:rPr>
        <w:t>crowdinvestingowi</w:t>
      </w:r>
      <w:proofErr w:type="spellEnd"/>
      <w:r w:rsidRPr="009E6F3E">
        <w:rPr>
          <w:sz w:val="20"/>
          <w:szCs w:val="20"/>
        </w:rPr>
        <w:t xml:space="preserve"> </w:t>
      </w:r>
      <w:r w:rsidRPr="009E6F3E">
        <w:rPr>
          <w:sz w:val="20"/>
          <w:szCs w:val="20"/>
        </w:rPr>
        <w:t xml:space="preserve">liczba punktów stacjonarnych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zwiększy się do pięciu</w:t>
      </w:r>
      <w:r w:rsidRPr="009E6F3E">
        <w:rPr>
          <w:sz w:val="20"/>
          <w:szCs w:val="20"/>
        </w:rPr>
        <w:t xml:space="preserve">. Spółka jednak nie zamierza </w:t>
      </w:r>
      <w:r w:rsidR="009E6F3E">
        <w:rPr>
          <w:sz w:val="20"/>
          <w:szCs w:val="20"/>
        </w:rPr>
        <w:t xml:space="preserve">na tym </w:t>
      </w:r>
      <w:r w:rsidRPr="009E6F3E">
        <w:rPr>
          <w:sz w:val="20"/>
          <w:szCs w:val="20"/>
        </w:rPr>
        <w:t>poprzestać</w:t>
      </w:r>
      <w:r w:rsidRPr="009E6F3E">
        <w:rPr>
          <w:sz w:val="20"/>
          <w:szCs w:val="20"/>
        </w:rPr>
        <w:t xml:space="preserve">. - </w:t>
      </w:r>
      <w:r w:rsidRPr="009E6F3E">
        <w:rPr>
          <w:i/>
          <w:sz w:val="20"/>
          <w:szCs w:val="20"/>
        </w:rPr>
        <w:t xml:space="preserve">Planujemy otwierać </w:t>
      </w:r>
      <w:r w:rsidRPr="009E6F3E">
        <w:rPr>
          <w:b/>
          <w:bCs/>
          <w:i/>
          <w:sz w:val="20"/>
          <w:szCs w:val="20"/>
        </w:rPr>
        <w:t>kolejne kawiarnie w dużych miastach Polski</w:t>
      </w:r>
      <w:r w:rsidRPr="009E6F3E">
        <w:rPr>
          <w:i/>
          <w:sz w:val="20"/>
          <w:szCs w:val="20"/>
        </w:rPr>
        <w:t xml:space="preserve"> </w:t>
      </w:r>
      <w:r w:rsidRPr="009E6F3E">
        <w:rPr>
          <w:i/>
          <w:sz w:val="20"/>
          <w:szCs w:val="20"/>
        </w:rPr>
        <w:t xml:space="preserve">- część może jeszcze w przyszłym roku. </w:t>
      </w:r>
      <w:proofErr w:type="spellStart"/>
      <w:r w:rsidRPr="009E6F3E">
        <w:rPr>
          <w:i/>
          <w:sz w:val="20"/>
          <w:szCs w:val="20"/>
        </w:rPr>
        <w:t>Showroomy</w:t>
      </w:r>
      <w:proofErr w:type="spellEnd"/>
      <w:r w:rsidRPr="009E6F3E">
        <w:rPr>
          <w:i/>
          <w:sz w:val="20"/>
          <w:szCs w:val="20"/>
        </w:rPr>
        <w:t xml:space="preserve"> </w:t>
      </w:r>
      <w:proofErr w:type="spellStart"/>
      <w:r w:rsidRPr="009E6F3E">
        <w:rPr>
          <w:i/>
          <w:sz w:val="20"/>
          <w:szCs w:val="20"/>
        </w:rPr>
        <w:t>Coffeedesk</w:t>
      </w:r>
      <w:proofErr w:type="spellEnd"/>
      <w:r w:rsidRPr="009E6F3E">
        <w:rPr>
          <w:i/>
          <w:sz w:val="20"/>
          <w:szCs w:val="20"/>
        </w:rPr>
        <w:t xml:space="preserve"> we wszystkich największych miastach dadzą firmie możliwość stworzenia nowych </w:t>
      </w:r>
      <w:r w:rsidRPr="009E6F3E">
        <w:rPr>
          <w:b/>
          <w:bCs/>
          <w:i/>
          <w:sz w:val="20"/>
          <w:szCs w:val="20"/>
        </w:rPr>
        <w:t>punktów odbioru zakupów ze sklepu internetowego</w:t>
      </w:r>
      <w:r w:rsidRPr="009E6F3E">
        <w:rPr>
          <w:i/>
          <w:sz w:val="20"/>
          <w:szCs w:val="20"/>
        </w:rPr>
        <w:t xml:space="preserve">. Będą też pełnić </w:t>
      </w:r>
      <w:r w:rsidRPr="009E6F3E">
        <w:rPr>
          <w:i/>
          <w:sz w:val="20"/>
          <w:szCs w:val="20"/>
        </w:rPr>
        <w:t>rolę magazynów</w:t>
      </w:r>
      <w:r w:rsidRPr="009E6F3E">
        <w:rPr>
          <w:i/>
          <w:sz w:val="20"/>
          <w:szCs w:val="20"/>
        </w:rPr>
        <w:t xml:space="preserve">, a w przyszłości pozwolą chociażby na </w:t>
      </w:r>
      <w:r w:rsidRPr="009E6F3E">
        <w:rPr>
          <w:b/>
          <w:bCs/>
          <w:i/>
          <w:sz w:val="20"/>
          <w:szCs w:val="20"/>
        </w:rPr>
        <w:t>d</w:t>
      </w:r>
      <w:r w:rsidRPr="009E6F3E">
        <w:rPr>
          <w:b/>
          <w:bCs/>
          <w:i/>
          <w:sz w:val="20"/>
          <w:szCs w:val="20"/>
        </w:rPr>
        <w:t xml:space="preserve">ostawę </w:t>
      </w:r>
      <w:r w:rsidR="00D6172E">
        <w:rPr>
          <w:b/>
          <w:bCs/>
          <w:i/>
          <w:sz w:val="20"/>
          <w:szCs w:val="20"/>
        </w:rPr>
        <w:br/>
      </w:r>
      <w:r w:rsidRPr="009E6F3E">
        <w:rPr>
          <w:b/>
          <w:bCs/>
          <w:i/>
          <w:sz w:val="20"/>
          <w:szCs w:val="20"/>
        </w:rPr>
        <w:t>w dniu zakupu</w:t>
      </w:r>
      <w:r w:rsidRPr="009E6F3E">
        <w:rPr>
          <w:i/>
          <w:sz w:val="20"/>
          <w:szCs w:val="20"/>
        </w:rPr>
        <w:t xml:space="preserve"> -</w:t>
      </w:r>
      <w:r w:rsidRPr="009E6F3E">
        <w:rPr>
          <w:sz w:val="20"/>
          <w:szCs w:val="20"/>
        </w:rPr>
        <w:t xml:space="preserve"> zapowiada współzałożycieli kawowej spółki.</w:t>
      </w:r>
    </w:p>
    <w:p w14:paraId="023BFF0E" w14:textId="77777777" w:rsidR="003B5C72" w:rsidRPr="009E6F3E" w:rsidRDefault="003B5C72">
      <w:pPr>
        <w:jc w:val="both"/>
        <w:rPr>
          <w:sz w:val="20"/>
          <w:szCs w:val="20"/>
        </w:rPr>
      </w:pPr>
    </w:p>
    <w:p w14:paraId="52B47375" w14:textId="7BFAEB6F" w:rsidR="003B5C72" w:rsidRPr="009E6F3E" w:rsidRDefault="0020702D">
      <w:pPr>
        <w:jc w:val="both"/>
        <w:rPr>
          <w:b/>
        </w:rPr>
      </w:pPr>
      <w:r w:rsidRPr="009E6F3E">
        <w:rPr>
          <w:b/>
        </w:rPr>
        <w:t xml:space="preserve">2 mln na kawę specialty, </w:t>
      </w:r>
      <w:proofErr w:type="spellStart"/>
      <w:r w:rsidRPr="009E6F3E">
        <w:rPr>
          <w:b/>
        </w:rPr>
        <w:t>e</w:t>
      </w:r>
      <w:r w:rsidR="00D6172E">
        <w:rPr>
          <w:b/>
        </w:rPr>
        <w:t>c</w:t>
      </w:r>
      <w:r w:rsidRPr="009E6F3E">
        <w:rPr>
          <w:b/>
        </w:rPr>
        <w:t>o</w:t>
      </w:r>
      <w:proofErr w:type="spellEnd"/>
      <w:r w:rsidR="00D6172E">
        <w:rPr>
          <w:b/>
        </w:rPr>
        <w:t>-</w:t>
      </w:r>
      <w:r w:rsidRPr="009E6F3E">
        <w:rPr>
          <w:b/>
        </w:rPr>
        <w:t>produkty i światowe marki</w:t>
      </w:r>
    </w:p>
    <w:p w14:paraId="6FBE3242" w14:textId="77777777" w:rsidR="003B5C72" w:rsidRPr="009E6F3E" w:rsidRDefault="003B5C72">
      <w:pPr>
        <w:jc w:val="both"/>
        <w:rPr>
          <w:sz w:val="20"/>
          <w:szCs w:val="20"/>
        </w:rPr>
      </w:pPr>
    </w:p>
    <w:p w14:paraId="6E9B0E40" w14:textId="4821C1D3" w:rsidR="003B5C72" w:rsidRPr="00D6172E" w:rsidRDefault="0020702D">
      <w:pPr>
        <w:jc w:val="both"/>
        <w:rPr>
          <w:sz w:val="20"/>
          <w:szCs w:val="20"/>
        </w:rPr>
      </w:pPr>
      <w:r w:rsidRPr="009E6F3E">
        <w:rPr>
          <w:b/>
          <w:bCs/>
          <w:sz w:val="20"/>
          <w:szCs w:val="20"/>
        </w:rPr>
        <w:t>Dodatkowe 2 mln zł</w:t>
      </w:r>
      <w:r w:rsidRPr="009E6F3E">
        <w:rPr>
          <w:sz w:val="20"/>
          <w:szCs w:val="20"/>
        </w:rPr>
        <w:t xml:space="preserve"> pozyskane w drugiej emisji akcji firma planuje przeznaczyć </w:t>
      </w:r>
      <w:r w:rsidRPr="009E6F3E">
        <w:rPr>
          <w:b/>
          <w:bCs/>
          <w:sz w:val="20"/>
          <w:szCs w:val="20"/>
        </w:rPr>
        <w:t xml:space="preserve">na </w:t>
      </w:r>
      <w:r w:rsidRPr="009E6F3E">
        <w:rPr>
          <w:b/>
          <w:bCs/>
          <w:sz w:val="20"/>
          <w:szCs w:val="20"/>
          <w:highlight w:val="white"/>
        </w:rPr>
        <w:t>zwiększenie wolumenu asortymentu oraz oferty produktowej</w:t>
      </w:r>
      <w:r w:rsidRPr="009E6F3E">
        <w:rPr>
          <w:sz w:val="20"/>
          <w:szCs w:val="20"/>
          <w:highlight w:val="white"/>
        </w:rPr>
        <w:t xml:space="preserve"> sprzedawanej przez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>, aby móc realizować plan rozwoju marki w Polsce i za granicą</w:t>
      </w:r>
      <w:r w:rsidRPr="009E6F3E">
        <w:rPr>
          <w:i/>
          <w:sz w:val="20"/>
          <w:szCs w:val="20"/>
        </w:rPr>
        <w:t>.</w:t>
      </w:r>
      <w:r w:rsidRPr="009E6F3E">
        <w:rPr>
          <w:sz w:val="20"/>
          <w:szCs w:val="20"/>
        </w:rPr>
        <w:t xml:space="preserve"> Aktualnie kołobrzeska spółka oferuje </w:t>
      </w:r>
      <w:r w:rsidRPr="00D6172E">
        <w:rPr>
          <w:b/>
          <w:bCs/>
          <w:sz w:val="20"/>
          <w:szCs w:val="20"/>
        </w:rPr>
        <w:t>4,1 tys. produktów</w:t>
      </w:r>
      <w:r w:rsidRPr="009E6F3E">
        <w:rPr>
          <w:sz w:val="20"/>
          <w:szCs w:val="20"/>
        </w:rPr>
        <w:t>. Jej bestsellerami są akcesoria do parzenia kawy. F</w:t>
      </w:r>
      <w:r w:rsidRPr="009E6F3E">
        <w:rPr>
          <w:sz w:val="20"/>
          <w:szCs w:val="20"/>
        </w:rPr>
        <w:t xml:space="preserve">irma współpracuje z  renomowanymi światowymi markami. W przypadku części z nich - jak </w:t>
      </w:r>
      <w:proofErr w:type="spellStart"/>
      <w:r w:rsidRPr="009E6F3E">
        <w:rPr>
          <w:sz w:val="20"/>
          <w:szCs w:val="20"/>
        </w:rPr>
        <w:t>Bialetti</w:t>
      </w:r>
      <w:proofErr w:type="spellEnd"/>
      <w:r w:rsidRPr="009E6F3E">
        <w:rPr>
          <w:sz w:val="20"/>
          <w:szCs w:val="20"/>
        </w:rPr>
        <w:t xml:space="preserve"> czy </w:t>
      </w:r>
      <w:proofErr w:type="spellStart"/>
      <w:r w:rsidRPr="009E6F3E">
        <w:rPr>
          <w:sz w:val="20"/>
          <w:szCs w:val="20"/>
        </w:rPr>
        <w:t>Hario</w:t>
      </w:r>
      <w:proofErr w:type="spellEnd"/>
      <w:r w:rsidRPr="009E6F3E">
        <w:rPr>
          <w:sz w:val="20"/>
          <w:szCs w:val="20"/>
        </w:rPr>
        <w:t xml:space="preserve"> -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jest wyłącznym dystrybutorem w Polsce i regionie. </w:t>
      </w:r>
      <w:r w:rsidRPr="00D6172E">
        <w:rPr>
          <w:b/>
          <w:bCs/>
          <w:sz w:val="20"/>
          <w:szCs w:val="20"/>
        </w:rPr>
        <w:t xml:space="preserve">Do oferty </w:t>
      </w:r>
      <w:proofErr w:type="spellStart"/>
      <w:r w:rsidRPr="00D6172E">
        <w:rPr>
          <w:b/>
          <w:bCs/>
          <w:sz w:val="20"/>
          <w:szCs w:val="20"/>
        </w:rPr>
        <w:t>Coffeedesk</w:t>
      </w:r>
      <w:proofErr w:type="spellEnd"/>
      <w:r w:rsidRPr="00D6172E">
        <w:rPr>
          <w:b/>
          <w:bCs/>
          <w:sz w:val="20"/>
          <w:szCs w:val="20"/>
        </w:rPr>
        <w:t xml:space="preserve"> trafiają marki, których producenci mają na uwadze ekologię, poszuku</w:t>
      </w:r>
      <w:r w:rsidRPr="00D6172E">
        <w:rPr>
          <w:b/>
          <w:bCs/>
          <w:sz w:val="20"/>
          <w:szCs w:val="20"/>
        </w:rPr>
        <w:t>ją innowacji i angażują się w działania społeczne</w:t>
      </w:r>
      <w:r w:rsidRPr="009E6F3E">
        <w:rPr>
          <w:sz w:val="20"/>
          <w:szCs w:val="20"/>
        </w:rPr>
        <w:t xml:space="preserve">. W przypadku kaw wyróżnikiem marki jest tzw. kawa specialty - najwyższej jakości ziarna, uprawiane i dystrybuowane w sposób zrównoważony.  </w:t>
      </w:r>
      <w:r w:rsidRPr="009E6F3E">
        <w:rPr>
          <w:i/>
          <w:sz w:val="20"/>
          <w:szCs w:val="20"/>
        </w:rPr>
        <w:t>- Planujemy zwiększenie ilości tzw. SKU i dostępności produktów, na</w:t>
      </w:r>
      <w:r w:rsidRPr="009E6F3E">
        <w:rPr>
          <w:i/>
          <w:sz w:val="20"/>
          <w:szCs w:val="20"/>
        </w:rPr>
        <w:t xml:space="preserve"> które jest największy popyt na rynku. Atrakcyjna oferta produktowa oznacza wzrost naszej konkurencyjności, rozwój firmy i ekspansję w Polsce oraz za granicą, a w konsekwencji wzrost przychodów </w:t>
      </w:r>
      <w:proofErr w:type="spellStart"/>
      <w:r w:rsidRPr="009E6F3E">
        <w:rPr>
          <w:i/>
          <w:sz w:val="20"/>
          <w:szCs w:val="20"/>
        </w:rPr>
        <w:t>Coffeedesk</w:t>
      </w:r>
      <w:proofErr w:type="spellEnd"/>
      <w:r w:rsidRPr="009E6F3E">
        <w:rPr>
          <w:i/>
          <w:sz w:val="20"/>
          <w:szCs w:val="20"/>
        </w:rPr>
        <w:t xml:space="preserve"> - </w:t>
      </w:r>
      <w:r w:rsidRPr="009E6F3E">
        <w:rPr>
          <w:sz w:val="20"/>
          <w:szCs w:val="20"/>
        </w:rPr>
        <w:t xml:space="preserve">tłumaczy </w:t>
      </w:r>
      <w:r w:rsidRPr="00D6172E">
        <w:rPr>
          <w:b/>
          <w:bCs/>
          <w:sz w:val="20"/>
          <w:szCs w:val="20"/>
        </w:rPr>
        <w:t xml:space="preserve">Łukasz </w:t>
      </w:r>
      <w:proofErr w:type="spellStart"/>
      <w:r w:rsidRPr="00D6172E">
        <w:rPr>
          <w:b/>
          <w:bCs/>
          <w:sz w:val="20"/>
          <w:szCs w:val="20"/>
        </w:rPr>
        <w:t>Wichłacz</w:t>
      </w:r>
      <w:proofErr w:type="spellEnd"/>
      <w:r w:rsidRPr="00D6172E">
        <w:rPr>
          <w:b/>
          <w:bCs/>
          <w:sz w:val="20"/>
          <w:szCs w:val="20"/>
        </w:rPr>
        <w:t>.</w:t>
      </w:r>
    </w:p>
    <w:p w14:paraId="4D7EAC41" w14:textId="77777777" w:rsidR="003B5C72" w:rsidRPr="009E6F3E" w:rsidRDefault="003B5C72">
      <w:pPr>
        <w:rPr>
          <w:rFonts w:ascii="Avenir" w:eastAsia="Avenir" w:hAnsi="Avenir" w:cs="Avenir"/>
          <w:sz w:val="20"/>
          <w:szCs w:val="20"/>
        </w:rPr>
      </w:pPr>
    </w:p>
    <w:p w14:paraId="0FA30EF6" w14:textId="77777777" w:rsidR="003B5C72" w:rsidRPr="00D6172E" w:rsidRDefault="0020702D">
      <w:pPr>
        <w:rPr>
          <w:b/>
          <w:highlight w:val="white"/>
        </w:rPr>
      </w:pPr>
      <w:proofErr w:type="spellStart"/>
      <w:r w:rsidRPr="00D6172E">
        <w:rPr>
          <w:b/>
          <w:highlight w:val="white"/>
        </w:rPr>
        <w:t>Coffeedesk</w:t>
      </w:r>
      <w:proofErr w:type="spellEnd"/>
      <w:r w:rsidRPr="00D6172E">
        <w:rPr>
          <w:b/>
          <w:highlight w:val="white"/>
        </w:rPr>
        <w:t xml:space="preserve"> rośnie - wy</w:t>
      </w:r>
      <w:r w:rsidRPr="00D6172E">
        <w:rPr>
          <w:b/>
          <w:highlight w:val="white"/>
        </w:rPr>
        <w:t>cena też</w:t>
      </w:r>
    </w:p>
    <w:p w14:paraId="7D81A292" w14:textId="1C5AAC8C" w:rsidR="003B5C72" w:rsidRPr="009E6F3E" w:rsidRDefault="0020702D">
      <w:pPr>
        <w:spacing w:before="240" w:after="120"/>
        <w:jc w:val="both"/>
        <w:rPr>
          <w:sz w:val="20"/>
          <w:szCs w:val="20"/>
          <w:highlight w:val="white"/>
        </w:rPr>
      </w:pPr>
      <w:r w:rsidRPr="009E6F3E">
        <w:rPr>
          <w:sz w:val="20"/>
          <w:szCs w:val="20"/>
          <w:highlight w:val="white"/>
        </w:rPr>
        <w:t xml:space="preserve">Biznesowy model kawowej firmy z Kołobrzegu przeszedł </w:t>
      </w:r>
      <w:r w:rsidRPr="00D6172E">
        <w:rPr>
          <w:sz w:val="20"/>
          <w:szCs w:val="20"/>
          <w:highlight w:val="white"/>
        </w:rPr>
        <w:t>sprawdzian podczas pandemii</w:t>
      </w:r>
      <w:r w:rsidRPr="009E6F3E">
        <w:rPr>
          <w:sz w:val="20"/>
          <w:szCs w:val="20"/>
          <w:highlight w:val="white"/>
        </w:rPr>
        <w:t xml:space="preserve">, kiedy gospodarka znalazła się na zakręcie. </w:t>
      </w:r>
      <w:r w:rsidRPr="009E6F3E">
        <w:rPr>
          <w:sz w:val="20"/>
          <w:szCs w:val="20"/>
        </w:rPr>
        <w:t xml:space="preserve">Zwłaszcza w segmencie </w:t>
      </w:r>
      <w:r w:rsidRPr="00D6172E">
        <w:rPr>
          <w:b/>
          <w:bCs/>
          <w:sz w:val="20"/>
          <w:szCs w:val="20"/>
        </w:rPr>
        <w:t xml:space="preserve">B2B, który generuje około dwie trzecie przychodów </w:t>
      </w:r>
      <w:proofErr w:type="spellStart"/>
      <w:r w:rsidRPr="00D6172E">
        <w:rPr>
          <w:b/>
          <w:bCs/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>, otwarcie się na nowych partnerów sieci</w:t>
      </w:r>
      <w:r w:rsidRPr="009E6F3E">
        <w:rPr>
          <w:sz w:val="20"/>
          <w:szCs w:val="20"/>
        </w:rPr>
        <w:t xml:space="preserve">owych i inne </w:t>
      </w:r>
      <w:proofErr w:type="spellStart"/>
      <w:r w:rsidRPr="009E6F3E">
        <w:rPr>
          <w:sz w:val="20"/>
          <w:szCs w:val="20"/>
        </w:rPr>
        <w:t>eCommerce</w:t>
      </w:r>
      <w:proofErr w:type="spellEnd"/>
      <w:r w:rsidRPr="009E6F3E">
        <w:rPr>
          <w:sz w:val="20"/>
          <w:szCs w:val="20"/>
        </w:rPr>
        <w:t xml:space="preserve">, dało spółce okazję do </w:t>
      </w:r>
      <w:r w:rsidRPr="00D6172E">
        <w:rPr>
          <w:b/>
          <w:bCs/>
          <w:sz w:val="20"/>
          <w:szCs w:val="20"/>
        </w:rPr>
        <w:t>powiększenia portfela klientów</w:t>
      </w:r>
      <w:r w:rsidRPr="009E6F3E">
        <w:rPr>
          <w:sz w:val="20"/>
          <w:szCs w:val="20"/>
        </w:rPr>
        <w:t xml:space="preserve">. Umożliwiło też wejście na nowe rynki. W 2020 r. firma zanotowała </w:t>
      </w:r>
      <w:r w:rsidRPr="00D6172E">
        <w:rPr>
          <w:b/>
          <w:bCs/>
          <w:sz w:val="20"/>
          <w:szCs w:val="20"/>
        </w:rPr>
        <w:t xml:space="preserve">wzrost w obszarze B2B o około 50% </w:t>
      </w:r>
      <w:proofErr w:type="spellStart"/>
      <w:r w:rsidRPr="00D6172E">
        <w:rPr>
          <w:b/>
          <w:bCs/>
          <w:sz w:val="20"/>
          <w:szCs w:val="20"/>
        </w:rPr>
        <w:t>rdr</w:t>
      </w:r>
      <w:proofErr w:type="spellEnd"/>
      <w:r w:rsidRPr="009E6F3E">
        <w:rPr>
          <w:sz w:val="20"/>
          <w:szCs w:val="20"/>
        </w:rPr>
        <w:t xml:space="preserve">. W ramach </w:t>
      </w:r>
      <w:r w:rsidRPr="00D6172E">
        <w:rPr>
          <w:b/>
          <w:bCs/>
          <w:sz w:val="20"/>
          <w:szCs w:val="20"/>
        </w:rPr>
        <w:t xml:space="preserve">B2C urosła ona zaś o 45% </w:t>
      </w:r>
      <w:proofErr w:type="spellStart"/>
      <w:r w:rsidRPr="00D6172E">
        <w:rPr>
          <w:b/>
          <w:bCs/>
          <w:sz w:val="20"/>
          <w:szCs w:val="20"/>
        </w:rPr>
        <w:t>rdr</w:t>
      </w:r>
      <w:proofErr w:type="spellEnd"/>
      <w:r w:rsidRPr="00D6172E">
        <w:rPr>
          <w:b/>
          <w:bCs/>
          <w:sz w:val="20"/>
          <w:szCs w:val="20"/>
        </w:rPr>
        <w:t>.</w:t>
      </w:r>
      <w:r w:rsidRPr="009E6F3E">
        <w:rPr>
          <w:sz w:val="20"/>
          <w:szCs w:val="20"/>
        </w:rPr>
        <w:t xml:space="preserve"> Dodatkowo, postawienie na otwierani</w:t>
      </w:r>
      <w:r w:rsidRPr="009E6F3E">
        <w:rPr>
          <w:sz w:val="20"/>
          <w:szCs w:val="20"/>
        </w:rPr>
        <w:t xml:space="preserve">e </w:t>
      </w:r>
      <w:proofErr w:type="spellStart"/>
      <w:r w:rsidRPr="009E6F3E">
        <w:rPr>
          <w:sz w:val="20"/>
          <w:szCs w:val="20"/>
        </w:rPr>
        <w:t>showroomów</w:t>
      </w:r>
      <w:proofErr w:type="spellEnd"/>
      <w:r w:rsidRPr="009E6F3E">
        <w:rPr>
          <w:sz w:val="20"/>
          <w:szCs w:val="20"/>
        </w:rPr>
        <w:t xml:space="preserve">, jako miejsc wielofunkcyjnych - nawet w tym trudnym czasie - pozwoliło osiągnąć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</w:t>
      </w:r>
      <w:r w:rsidRPr="00D6172E">
        <w:rPr>
          <w:b/>
          <w:bCs/>
          <w:sz w:val="20"/>
          <w:szCs w:val="20"/>
        </w:rPr>
        <w:t>pokaźny skok sprzedaży</w:t>
      </w:r>
      <w:r w:rsidRPr="009E6F3E">
        <w:rPr>
          <w:sz w:val="20"/>
          <w:szCs w:val="20"/>
        </w:rPr>
        <w:t xml:space="preserve">. Segment </w:t>
      </w:r>
      <w:r w:rsidRPr="00D6172E">
        <w:rPr>
          <w:b/>
          <w:bCs/>
          <w:sz w:val="20"/>
          <w:szCs w:val="20"/>
        </w:rPr>
        <w:t>kawiarni</w:t>
      </w:r>
      <w:r w:rsidRPr="009E6F3E">
        <w:rPr>
          <w:sz w:val="20"/>
          <w:szCs w:val="20"/>
        </w:rPr>
        <w:t xml:space="preserve"> urósł </w:t>
      </w:r>
      <w:r w:rsidRPr="00D6172E">
        <w:rPr>
          <w:b/>
          <w:bCs/>
          <w:sz w:val="20"/>
          <w:szCs w:val="20"/>
        </w:rPr>
        <w:t xml:space="preserve">o 16% </w:t>
      </w:r>
      <w:proofErr w:type="spellStart"/>
      <w:r w:rsidRPr="00D6172E">
        <w:rPr>
          <w:b/>
          <w:bCs/>
          <w:sz w:val="20"/>
          <w:szCs w:val="20"/>
        </w:rPr>
        <w:t>rdr</w:t>
      </w:r>
      <w:proofErr w:type="spellEnd"/>
      <w:r w:rsidRPr="00D6172E">
        <w:rPr>
          <w:b/>
          <w:bCs/>
          <w:sz w:val="20"/>
          <w:szCs w:val="20"/>
        </w:rPr>
        <w:t xml:space="preserve"> w 2020 r. </w:t>
      </w:r>
      <w:r w:rsidRPr="009E6F3E">
        <w:rPr>
          <w:sz w:val="20"/>
          <w:szCs w:val="20"/>
        </w:rPr>
        <w:t xml:space="preserve">oraz o imponujące </w:t>
      </w:r>
      <w:r w:rsidRPr="00D6172E">
        <w:rPr>
          <w:b/>
          <w:bCs/>
          <w:sz w:val="20"/>
          <w:szCs w:val="20"/>
        </w:rPr>
        <w:t>116% w H1 2021</w:t>
      </w:r>
      <w:r w:rsidRPr="009E6F3E">
        <w:rPr>
          <w:sz w:val="20"/>
          <w:szCs w:val="20"/>
        </w:rPr>
        <w:t xml:space="preserve"> względem analogicznego okresu rok wcześniej. Cały ro</w:t>
      </w:r>
      <w:r w:rsidRPr="009E6F3E">
        <w:rPr>
          <w:sz w:val="20"/>
          <w:szCs w:val="20"/>
        </w:rPr>
        <w:t xml:space="preserve">k 2020 spółka zakończyła na poziomie </w:t>
      </w:r>
      <w:r w:rsidRPr="00D6172E">
        <w:rPr>
          <w:b/>
          <w:bCs/>
          <w:sz w:val="20"/>
          <w:szCs w:val="20"/>
        </w:rPr>
        <w:t>44% wzrostów</w:t>
      </w:r>
      <w:r w:rsidRPr="009E6F3E">
        <w:rPr>
          <w:sz w:val="20"/>
          <w:szCs w:val="20"/>
        </w:rPr>
        <w:t xml:space="preserve">, z </w:t>
      </w:r>
      <w:r w:rsidRPr="00D6172E">
        <w:rPr>
          <w:b/>
          <w:bCs/>
          <w:sz w:val="20"/>
          <w:szCs w:val="20"/>
        </w:rPr>
        <w:t xml:space="preserve">EBITDA wynoszącym </w:t>
      </w:r>
      <w:r w:rsidR="00D6172E" w:rsidRPr="00D6172E">
        <w:rPr>
          <w:b/>
          <w:bCs/>
          <w:sz w:val="20"/>
          <w:szCs w:val="20"/>
        </w:rPr>
        <w:br/>
      </w:r>
      <w:r w:rsidRPr="00D6172E">
        <w:rPr>
          <w:b/>
          <w:bCs/>
          <w:sz w:val="20"/>
          <w:szCs w:val="20"/>
        </w:rPr>
        <w:t>3,7 mln zł.</w:t>
      </w:r>
      <w:r w:rsidRPr="009E6F3E">
        <w:rPr>
          <w:sz w:val="20"/>
          <w:szCs w:val="20"/>
        </w:rPr>
        <w:t xml:space="preserve"> W pierwszym półroczu 2021 spółka </w:t>
      </w:r>
      <w:r w:rsidRPr="00D6172E">
        <w:rPr>
          <w:b/>
          <w:bCs/>
          <w:sz w:val="20"/>
          <w:szCs w:val="20"/>
        </w:rPr>
        <w:t>urosła o kolejne</w:t>
      </w:r>
      <w:r w:rsidRPr="00D6172E">
        <w:rPr>
          <w:b/>
          <w:bCs/>
          <w:sz w:val="20"/>
          <w:szCs w:val="20"/>
          <w:highlight w:val="white"/>
        </w:rPr>
        <w:t xml:space="preserve"> 38,6%</w:t>
      </w:r>
      <w:r w:rsidR="00D6172E">
        <w:rPr>
          <w:sz w:val="20"/>
          <w:szCs w:val="20"/>
          <w:highlight w:val="white"/>
        </w:rPr>
        <w:t xml:space="preserve"> (</w:t>
      </w:r>
      <w:proofErr w:type="spellStart"/>
      <w:r w:rsidR="00D6172E">
        <w:rPr>
          <w:sz w:val="20"/>
          <w:szCs w:val="20"/>
          <w:highlight w:val="white"/>
        </w:rPr>
        <w:fldChar w:fldCharType="begin"/>
      </w:r>
      <w:r w:rsidR="00D6172E">
        <w:rPr>
          <w:sz w:val="20"/>
          <w:szCs w:val="20"/>
          <w:highlight w:val="white"/>
        </w:rPr>
        <w:instrText xml:space="preserve"> HYPERLINK "mailto:https://bit.ly/raport-inwestorski-2020" </w:instrText>
      </w:r>
      <w:r w:rsidR="00D6172E">
        <w:rPr>
          <w:sz w:val="20"/>
          <w:szCs w:val="20"/>
          <w:highlight w:val="white"/>
        </w:rPr>
      </w:r>
      <w:r w:rsidR="00D6172E">
        <w:rPr>
          <w:sz w:val="20"/>
          <w:szCs w:val="20"/>
          <w:highlight w:val="white"/>
        </w:rPr>
        <w:fldChar w:fldCharType="separate"/>
      </w:r>
      <w:r w:rsidR="00D6172E" w:rsidRPr="00D6172E">
        <w:rPr>
          <w:rStyle w:val="Hipercze"/>
          <w:sz w:val="20"/>
          <w:szCs w:val="20"/>
          <w:highlight w:val="white"/>
        </w:rPr>
        <w:t>Coffeedesk</w:t>
      </w:r>
      <w:proofErr w:type="spellEnd"/>
      <w:r w:rsidR="00D6172E" w:rsidRPr="00D6172E">
        <w:rPr>
          <w:rStyle w:val="Hipercze"/>
          <w:sz w:val="20"/>
          <w:szCs w:val="20"/>
          <w:highlight w:val="white"/>
        </w:rPr>
        <w:t xml:space="preserve"> Raport Roczny 2020</w:t>
      </w:r>
      <w:r w:rsidR="00D6172E">
        <w:rPr>
          <w:sz w:val="20"/>
          <w:szCs w:val="20"/>
          <w:highlight w:val="white"/>
        </w:rPr>
        <w:fldChar w:fldCharType="end"/>
      </w:r>
      <w:r w:rsidR="00D6172E">
        <w:rPr>
          <w:sz w:val="20"/>
          <w:szCs w:val="20"/>
          <w:highlight w:val="white"/>
        </w:rPr>
        <w:t>)</w:t>
      </w:r>
    </w:p>
    <w:p w14:paraId="3E4870C6" w14:textId="7246B128" w:rsidR="003B5C72" w:rsidRPr="009E6F3E" w:rsidRDefault="0020702D">
      <w:pPr>
        <w:jc w:val="both"/>
        <w:rPr>
          <w:rFonts w:ascii="Avenir" w:eastAsia="Avenir" w:hAnsi="Avenir" w:cs="Avenir"/>
          <w:sz w:val="20"/>
          <w:szCs w:val="20"/>
        </w:rPr>
      </w:pPr>
      <w:r w:rsidRPr="009E6F3E">
        <w:rPr>
          <w:sz w:val="20"/>
          <w:szCs w:val="20"/>
        </w:rPr>
        <w:lastRenderedPageBreak/>
        <w:t xml:space="preserve">Utrzymująca się wysoka dynamika wzrostu sprzedaży i wykorzystanie szansy rynkowej, jaką daje skokowy rozwój </w:t>
      </w:r>
      <w:proofErr w:type="spellStart"/>
      <w:r w:rsidRPr="009E6F3E">
        <w:rPr>
          <w:sz w:val="20"/>
          <w:szCs w:val="20"/>
        </w:rPr>
        <w:t>eCommerce</w:t>
      </w:r>
      <w:proofErr w:type="spellEnd"/>
      <w:r w:rsidRPr="009E6F3E">
        <w:rPr>
          <w:sz w:val="20"/>
          <w:szCs w:val="20"/>
        </w:rPr>
        <w:t xml:space="preserve"> w Polsce oraz na świecie, pozwoliły w znacznym stopniu </w:t>
      </w:r>
      <w:r w:rsidRPr="00D6172E">
        <w:rPr>
          <w:b/>
          <w:bCs/>
          <w:sz w:val="20"/>
          <w:szCs w:val="20"/>
        </w:rPr>
        <w:t>przekroczyć prognozy finansowe</w:t>
      </w:r>
      <w:r w:rsidRPr="009E6F3E">
        <w:rPr>
          <w:sz w:val="20"/>
          <w:szCs w:val="20"/>
        </w:rPr>
        <w:t xml:space="preserve">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i zaowocowały ich rewizją. Przełożyło się</w:t>
      </w:r>
      <w:r w:rsidRPr="009E6F3E">
        <w:rPr>
          <w:sz w:val="20"/>
          <w:szCs w:val="20"/>
        </w:rPr>
        <w:t xml:space="preserve"> to na </w:t>
      </w:r>
      <w:r w:rsidRPr="00D6172E">
        <w:rPr>
          <w:b/>
          <w:bCs/>
          <w:sz w:val="20"/>
          <w:szCs w:val="20"/>
        </w:rPr>
        <w:t xml:space="preserve">wzrost wartości spółki i wycenę akcji </w:t>
      </w:r>
      <w:r w:rsidRPr="009E6F3E">
        <w:rPr>
          <w:sz w:val="20"/>
          <w:szCs w:val="20"/>
        </w:rPr>
        <w:t xml:space="preserve">w drugiej emisji </w:t>
      </w:r>
      <w:proofErr w:type="spellStart"/>
      <w:r w:rsidRPr="009E6F3E">
        <w:rPr>
          <w:sz w:val="20"/>
          <w:szCs w:val="20"/>
        </w:rPr>
        <w:t>crowdinvestingu</w:t>
      </w:r>
      <w:proofErr w:type="spellEnd"/>
      <w:r w:rsidRPr="009E6F3E">
        <w:rPr>
          <w:sz w:val="20"/>
          <w:szCs w:val="20"/>
        </w:rPr>
        <w:t xml:space="preserve">. Obecnie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ma do zaoferowania</w:t>
      </w:r>
      <w:r w:rsidR="00D6172E">
        <w:rPr>
          <w:sz w:val="20"/>
          <w:szCs w:val="20"/>
        </w:rPr>
        <w:t xml:space="preserve"> </w:t>
      </w:r>
      <w:r w:rsidR="00D6172E">
        <w:rPr>
          <w:sz w:val="20"/>
          <w:szCs w:val="20"/>
        </w:rPr>
        <w:br/>
      </w:r>
      <w:r w:rsidR="00D6172E" w:rsidRPr="00D6172E">
        <w:rPr>
          <w:b/>
          <w:bCs/>
          <w:sz w:val="20"/>
          <w:szCs w:val="20"/>
        </w:rPr>
        <w:t xml:space="preserve">112 tys. </w:t>
      </w:r>
      <w:r w:rsidRPr="00D6172E">
        <w:rPr>
          <w:b/>
          <w:bCs/>
          <w:sz w:val="20"/>
          <w:szCs w:val="20"/>
        </w:rPr>
        <w:t>akcji.</w:t>
      </w:r>
      <w:r w:rsidRPr="009E6F3E">
        <w:rPr>
          <w:sz w:val="20"/>
          <w:szCs w:val="20"/>
        </w:rPr>
        <w:t xml:space="preserve"> </w:t>
      </w:r>
      <w:r w:rsidRPr="00D6172E">
        <w:rPr>
          <w:b/>
          <w:bCs/>
          <w:sz w:val="20"/>
          <w:szCs w:val="20"/>
        </w:rPr>
        <w:t>Pojedyncza akcja spółki wyceniona jest na 37 zł.</w:t>
      </w:r>
      <w:r w:rsidRPr="009E6F3E">
        <w:rPr>
          <w:sz w:val="20"/>
          <w:szCs w:val="20"/>
        </w:rPr>
        <w:t xml:space="preserve"> Dla porównania w pierwszej emisji rok temu </w:t>
      </w:r>
      <w:proofErr w:type="spellStart"/>
      <w:r w:rsidRPr="009E6F3E">
        <w:rPr>
          <w:sz w:val="20"/>
          <w:szCs w:val="20"/>
        </w:rPr>
        <w:t>Coffeedesk</w:t>
      </w:r>
      <w:proofErr w:type="spellEnd"/>
      <w:r w:rsidRPr="009E6F3E">
        <w:rPr>
          <w:sz w:val="20"/>
          <w:szCs w:val="20"/>
        </w:rPr>
        <w:t xml:space="preserve"> emitowała akcje w ce</w:t>
      </w:r>
      <w:r w:rsidRPr="009E6F3E">
        <w:rPr>
          <w:sz w:val="20"/>
          <w:szCs w:val="20"/>
        </w:rPr>
        <w:t>nie 18 zł za jedną.</w:t>
      </w:r>
    </w:p>
    <w:p w14:paraId="7C1B4234" w14:textId="77777777" w:rsidR="003B5C72" w:rsidRPr="009E6F3E" w:rsidRDefault="0020702D">
      <w:pPr>
        <w:spacing w:before="240" w:after="120"/>
        <w:jc w:val="both"/>
        <w:rPr>
          <w:b/>
          <w:sz w:val="20"/>
          <w:szCs w:val="20"/>
          <w:highlight w:val="yellow"/>
        </w:rPr>
      </w:pPr>
      <w:r w:rsidRPr="009E6F3E">
        <w:rPr>
          <w:b/>
          <w:sz w:val="20"/>
          <w:szCs w:val="20"/>
          <w:highlight w:val="white"/>
        </w:rPr>
        <w:t xml:space="preserve">Warto inwestować w kawę i </w:t>
      </w:r>
      <w:proofErr w:type="spellStart"/>
      <w:r w:rsidRPr="009E6F3E">
        <w:rPr>
          <w:b/>
          <w:sz w:val="20"/>
          <w:szCs w:val="20"/>
          <w:highlight w:val="white"/>
        </w:rPr>
        <w:t>omnichannel</w:t>
      </w:r>
      <w:proofErr w:type="spellEnd"/>
      <w:r w:rsidRPr="009E6F3E">
        <w:rPr>
          <w:b/>
          <w:sz w:val="20"/>
          <w:szCs w:val="20"/>
          <w:highlight w:val="white"/>
        </w:rPr>
        <w:t xml:space="preserve"> </w:t>
      </w:r>
      <w:r w:rsidRPr="009E6F3E">
        <w:rPr>
          <w:b/>
          <w:sz w:val="20"/>
          <w:szCs w:val="20"/>
          <w:highlight w:val="yellow"/>
        </w:rPr>
        <w:t xml:space="preserve"> </w:t>
      </w:r>
    </w:p>
    <w:p w14:paraId="3CC7C2C5" w14:textId="77777777" w:rsidR="003B5C72" w:rsidRPr="009E6F3E" w:rsidRDefault="0020702D">
      <w:pPr>
        <w:spacing w:before="240" w:after="120"/>
        <w:jc w:val="both"/>
        <w:rPr>
          <w:b/>
          <w:sz w:val="20"/>
          <w:szCs w:val="20"/>
          <w:highlight w:val="yellow"/>
        </w:rPr>
      </w:pPr>
      <w:r w:rsidRPr="009E6F3E">
        <w:rPr>
          <w:sz w:val="20"/>
          <w:szCs w:val="20"/>
        </w:rPr>
        <w:t xml:space="preserve">Kawa jest jednym z najczęściej kupowanych produktów rolnych na świecie i jednym z najszybciej rosnących segmentów sektora spożywczego sprzedawanego w kanale </w:t>
      </w:r>
      <w:proofErr w:type="spellStart"/>
      <w:r w:rsidRPr="009E6F3E">
        <w:rPr>
          <w:sz w:val="20"/>
          <w:szCs w:val="20"/>
        </w:rPr>
        <w:t>eCommerce</w:t>
      </w:r>
      <w:proofErr w:type="spellEnd"/>
      <w:r w:rsidRPr="009E6F3E">
        <w:rPr>
          <w:sz w:val="20"/>
          <w:szCs w:val="20"/>
        </w:rPr>
        <w:t>. W samej Polsce wartość rynku</w:t>
      </w:r>
      <w:r w:rsidRPr="009E6F3E">
        <w:rPr>
          <w:sz w:val="20"/>
          <w:szCs w:val="20"/>
        </w:rPr>
        <w:t xml:space="preserve"> kawy oszacowano na 4,7 mld PLN (</w:t>
      </w:r>
      <w:proofErr w:type="spellStart"/>
      <w:r w:rsidRPr="009E6F3E">
        <w:rPr>
          <w:sz w:val="20"/>
          <w:szCs w:val="20"/>
        </w:rPr>
        <w:fldChar w:fldCharType="begin"/>
      </w:r>
      <w:r w:rsidRPr="009E6F3E">
        <w:rPr>
          <w:sz w:val="20"/>
          <w:szCs w:val="20"/>
        </w:rPr>
        <w:instrText xml:space="preserve"> HYPERLINK "https://www.euromonitor.com/coffee-in-poland/report" \h </w:instrText>
      </w:r>
      <w:r w:rsidRPr="009E6F3E">
        <w:rPr>
          <w:sz w:val="20"/>
          <w:szCs w:val="20"/>
        </w:rPr>
        <w:fldChar w:fldCharType="separate"/>
      </w:r>
      <w:r w:rsidRPr="009E6F3E">
        <w:rPr>
          <w:color w:val="1155CC"/>
          <w:sz w:val="20"/>
          <w:szCs w:val="20"/>
          <w:u w:val="single"/>
        </w:rPr>
        <w:t>Euromonitor</w:t>
      </w:r>
      <w:proofErr w:type="spellEnd"/>
      <w:r w:rsidRPr="009E6F3E">
        <w:rPr>
          <w:color w:val="1155CC"/>
          <w:sz w:val="20"/>
          <w:szCs w:val="20"/>
          <w:u w:val="single"/>
        </w:rPr>
        <w:t>, grudzień 2020</w:t>
      </w:r>
      <w:r w:rsidRPr="009E6F3E">
        <w:rPr>
          <w:color w:val="1155CC"/>
          <w:sz w:val="20"/>
          <w:szCs w:val="20"/>
          <w:u w:val="single"/>
        </w:rPr>
        <w:fldChar w:fldCharType="end"/>
      </w:r>
      <w:r w:rsidRPr="009E6F3E">
        <w:rPr>
          <w:sz w:val="20"/>
          <w:szCs w:val="20"/>
        </w:rPr>
        <w:t>). Na świecie, najszybciej rośnie sprzedaż tzw. kaw specialty. Za tę kawę klienci skłonni są zapłacić więcej. Europa odpowiada</w:t>
      </w:r>
      <w:r w:rsidRPr="009E6F3E">
        <w:rPr>
          <w:sz w:val="20"/>
          <w:szCs w:val="20"/>
        </w:rPr>
        <w:t xml:space="preserve"> za 40% przychodu w sektorze kawy specialty. W ostatnich latach najszybsze tempo wzrostu tego segmentu zanotowano w Polsce, Czechach, Rumunii oraz na Węgrzech (</w:t>
      </w:r>
      <w:hyperlink r:id="rId8">
        <w:r w:rsidRPr="009E6F3E">
          <w:rPr>
            <w:color w:val="1155CC"/>
            <w:sz w:val="20"/>
            <w:szCs w:val="20"/>
            <w:u w:val="single"/>
          </w:rPr>
          <w:t>CBI, wrzesień 2020</w:t>
        </w:r>
      </w:hyperlink>
      <w:r w:rsidRPr="009E6F3E">
        <w:rPr>
          <w:sz w:val="20"/>
          <w:szCs w:val="20"/>
        </w:rPr>
        <w:t xml:space="preserve">). </w:t>
      </w:r>
    </w:p>
    <w:p w14:paraId="5687DF66" w14:textId="77777777" w:rsidR="003B5C72" w:rsidRPr="009E6F3E" w:rsidRDefault="003B5C72">
      <w:pPr>
        <w:rPr>
          <w:b/>
          <w:sz w:val="20"/>
          <w:szCs w:val="20"/>
        </w:rPr>
      </w:pPr>
    </w:p>
    <w:p w14:paraId="3592321C" w14:textId="77777777" w:rsidR="003B5C72" w:rsidRPr="009E6F3E" w:rsidRDefault="0020702D">
      <w:pPr>
        <w:rPr>
          <w:b/>
          <w:i/>
          <w:iCs/>
          <w:sz w:val="16"/>
          <w:szCs w:val="16"/>
          <w:highlight w:val="white"/>
        </w:rPr>
      </w:pPr>
      <w:r w:rsidRPr="009E6F3E">
        <w:rPr>
          <w:b/>
          <w:i/>
          <w:iCs/>
          <w:sz w:val="16"/>
          <w:szCs w:val="16"/>
          <w:highlight w:val="white"/>
        </w:rPr>
        <w:t xml:space="preserve">O </w:t>
      </w:r>
      <w:proofErr w:type="spellStart"/>
      <w:r w:rsidRPr="009E6F3E">
        <w:rPr>
          <w:b/>
          <w:i/>
          <w:iCs/>
          <w:sz w:val="16"/>
          <w:szCs w:val="16"/>
          <w:highlight w:val="white"/>
        </w:rPr>
        <w:t>Coffeedesk</w:t>
      </w:r>
      <w:proofErr w:type="spellEnd"/>
    </w:p>
    <w:p w14:paraId="44991EC8" w14:textId="3019C5CD" w:rsidR="003B5C72" w:rsidRPr="009E6F3E" w:rsidRDefault="0020702D">
      <w:pPr>
        <w:spacing w:before="240" w:after="120"/>
        <w:jc w:val="both"/>
        <w:rPr>
          <w:b/>
          <w:i/>
          <w:sz w:val="16"/>
          <w:szCs w:val="16"/>
          <w:highlight w:val="white"/>
        </w:rPr>
      </w:pPr>
      <w:proofErr w:type="spellStart"/>
      <w:r w:rsidRPr="009E6F3E">
        <w:rPr>
          <w:i/>
          <w:sz w:val="16"/>
          <w:szCs w:val="16"/>
          <w:highlight w:val="white"/>
        </w:rPr>
        <w:t>Coffeedesk</w:t>
      </w:r>
      <w:proofErr w:type="spellEnd"/>
      <w:r w:rsidRPr="009E6F3E">
        <w:rPr>
          <w:i/>
          <w:sz w:val="16"/>
          <w:szCs w:val="16"/>
          <w:highlight w:val="white"/>
        </w:rPr>
        <w:t xml:space="preserve"> został założony przez Łukasza </w:t>
      </w:r>
      <w:proofErr w:type="spellStart"/>
      <w:r w:rsidRPr="009E6F3E">
        <w:rPr>
          <w:i/>
          <w:sz w:val="16"/>
          <w:szCs w:val="16"/>
          <w:highlight w:val="white"/>
        </w:rPr>
        <w:t>Wichłacza</w:t>
      </w:r>
      <w:proofErr w:type="spellEnd"/>
      <w:r w:rsidRPr="009E6F3E">
        <w:rPr>
          <w:i/>
          <w:sz w:val="16"/>
          <w:szCs w:val="16"/>
          <w:highlight w:val="white"/>
        </w:rPr>
        <w:t xml:space="preserve">, Marcina i Jacka </w:t>
      </w:r>
      <w:proofErr w:type="spellStart"/>
      <w:r w:rsidRPr="009E6F3E">
        <w:rPr>
          <w:i/>
          <w:sz w:val="16"/>
          <w:szCs w:val="16"/>
          <w:highlight w:val="white"/>
        </w:rPr>
        <w:t>Gardzielików</w:t>
      </w:r>
      <w:proofErr w:type="spellEnd"/>
      <w:r w:rsidRPr="009E6F3E">
        <w:rPr>
          <w:i/>
          <w:sz w:val="16"/>
          <w:szCs w:val="16"/>
          <w:highlight w:val="white"/>
        </w:rPr>
        <w:t xml:space="preserve">. Należąca do </w:t>
      </w:r>
      <w:proofErr w:type="spellStart"/>
      <w:r w:rsidRPr="009E6F3E">
        <w:rPr>
          <w:i/>
          <w:sz w:val="16"/>
          <w:szCs w:val="16"/>
          <w:highlight w:val="white"/>
        </w:rPr>
        <w:t>All</w:t>
      </w:r>
      <w:proofErr w:type="spellEnd"/>
      <w:r w:rsidRPr="009E6F3E">
        <w:rPr>
          <w:i/>
          <w:sz w:val="16"/>
          <w:szCs w:val="16"/>
          <w:highlight w:val="white"/>
        </w:rPr>
        <w:t xml:space="preserve"> Good SA spółka to krajowy lider </w:t>
      </w:r>
      <w:proofErr w:type="spellStart"/>
      <w:r w:rsidRPr="009E6F3E">
        <w:rPr>
          <w:i/>
          <w:sz w:val="16"/>
          <w:szCs w:val="16"/>
          <w:highlight w:val="white"/>
        </w:rPr>
        <w:t>eCommerce</w:t>
      </w:r>
      <w:proofErr w:type="spellEnd"/>
      <w:r w:rsidRPr="009E6F3E">
        <w:rPr>
          <w:i/>
          <w:sz w:val="16"/>
          <w:szCs w:val="16"/>
          <w:highlight w:val="white"/>
        </w:rPr>
        <w:t xml:space="preserve"> na rynku kawy i jedna z najszybciej rozwijających się firm segmentu food &amp; </w:t>
      </w:r>
      <w:proofErr w:type="spellStart"/>
      <w:r w:rsidRPr="009E6F3E">
        <w:rPr>
          <w:i/>
          <w:sz w:val="16"/>
          <w:szCs w:val="16"/>
          <w:highlight w:val="white"/>
        </w:rPr>
        <w:t>bev</w:t>
      </w:r>
      <w:r w:rsidRPr="009E6F3E">
        <w:rPr>
          <w:i/>
          <w:sz w:val="16"/>
          <w:szCs w:val="16"/>
          <w:highlight w:val="white"/>
        </w:rPr>
        <w:t>erage</w:t>
      </w:r>
      <w:proofErr w:type="spellEnd"/>
      <w:r w:rsidRPr="009E6F3E">
        <w:rPr>
          <w:i/>
          <w:sz w:val="16"/>
          <w:szCs w:val="16"/>
          <w:highlight w:val="white"/>
        </w:rPr>
        <w:t xml:space="preserve"> w regionie CEE. Spółka ma biura oraz kawiarnie w Kołobrzegu, Szczecinie i Warszawie i wysyła zamówienia do ponad 40 krajów. </w:t>
      </w:r>
      <w:proofErr w:type="spellStart"/>
      <w:r w:rsidRPr="009E6F3E">
        <w:rPr>
          <w:i/>
          <w:sz w:val="16"/>
          <w:szCs w:val="16"/>
          <w:highlight w:val="white"/>
        </w:rPr>
        <w:t>Omichannel</w:t>
      </w:r>
      <w:proofErr w:type="spellEnd"/>
      <w:r w:rsidRPr="009E6F3E">
        <w:rPr>
          <w:i/>
          <w:sz w:val="16"/>
          <w:szCs w:val="16"/>
          <w:highlight w:val="white"/>
        </w:rPr>
        <w:t xml:space="preserve"> </w:t>
      </w:r>
      <w:r w:rsidR="009E6F3E">
        <w:rPr>
          <w:i/>
          <w:sz w:val="16"/>
          <w:szCs w:val="16"/>
          <w:highlight w:val="white"/>
        </w:rPr>
        <w:br/>
      </w:r>
      <w:r w:rsidRPr="009E6F3E">
        <w:rPr>
          <w:i/>
          <w:sz w:val="16"/>
          <w:szCs w:val="16"/>
          <w:highlight w:val="white"/>
        </w:rPr>
        <w:t xml:space="preserve">z Kołobrzegu realizuje średnio 14 tys. zamówień miesięcznie przez platformy internetowe B2C i B2B. </w:t>
      </w:r>
      <w:proofErr w:type="spellStart"/>
      <w:r w:rsidRPr="009E6F3E">
        <w:rPr>
          <w:i/>
          <w:sz w:val="16"/>
          <w:szCs w:val="16"/>
          <w:highlight w:val="white"/>
        </w:rPr>
        <w:t>Coffeedesk</w:t>
      </w:r>
      <w:proofErr w:type="spellEnd"/>
      <w:r w:rsidRPr="009E6F3E">
        <w:rPr>
          <w:i/>
          <w:sz w:val="16"/>
          <w:szCs w:val="16"/>
          <w:highlight w:val="white"/>
        </w:rPr>
        <w:t xml:space="preserve"> prowa</w:t>
      </w:r>
      <w:r w:rsidRPr="009E6F3E">
        <w:rPr>
          <w:i/>
          <w:sz w:val="16"/>
          <w:szCs w:val="16"/>
          <w:highlight w:val="white"/>
        </w:rPr>
        <w:t xml:space="preserve">dzi także sieć </w:t>
      </w:r>
      <w:proofErr w:type="spellStart"/>
      <w:r w:rsidRPr="009E6F3E">
        <w:rPr>
          <w:i/>
          <w:sz w:val="16"/>
          <w:szCs w:val="16"/>
          <w:highlight w:val="white"/>
        </w:rPr>
        <w:t>showroomów</w:t>
      </w:r>
      <w:proofErr w:type="spellEnd"/>
      <w:r w:rsidRPr="009E6F3E">
        <w:rPr>
          <w:i/>
          <w:sz w:val="16"/>
          <w:szCs w:val="16"/>
          <w:highlight w:val="white"/>
        </w:rPr>
        <w:t>, które pełnią rolę zarówno kawiarni, jak i sklepów stacjonarnych, miejsc szkoleniowych czy punktów odbioru zamówień ze sklepu internetowego</w:t>
      </w:r>
      <w:r w:rsidRPr="009E6F3E">
        <w:rPr>
          <w:b/>
          <w:i/>
          <w:sz w:val="16"/>
          <w:szCs w:val="16"/>
          <w:highlight w:val="white"/>
        </w:rPr>
        <w:t>.</w:t>
      </w:r>
    </w:p>
    <w:p w14:paraId="413ECADA" w14:textId="77777777" w:rsidR="003B5C72" w:rsidRPr="009E6F3E" w:rsidRDefault="0020702D">
      <w:pPr>
        <w:spacing w:before="240" w:after="120"/>
        <w:jc w:val="both"/>
        <w:rPr>
          <w:b/>
          <w:i/>
          <w:sz w:val="16"/>
          <w:szCs w:val="16"/>
          <w:highlight w:val="white"/>
        </w:rPr>
      </w:pPr>
      <w:r w:rsidRPr="009E6F3E">
        <w:rPr>
          <w:i/>
          <w:sz w:val="16"/>
          <w:szCs w:val="16"/>
          <w:highlight w:val="white"/>
        </w:rPr>
        <w:t xml:space="preserve">Na przełomie Q2 i Q3 2020 roku </w:t>
      </w:r>
      <w:proofErr w:type="spellStart"/>
      <w:r w:rsidRPr="009E6F3E">
        <w:rPr>
          <w:i/>
          <w:sz w:val="16"/>
          <w:szCs w:val="16"/>
          <w:highlight w:val="white"/>
        </w:rPr>
        <w:t>Coffeedesk</w:t>
      </w:r>
      <w:proofErr w:type="spellEnd"/>
      <w:r w:rsidRPr="009E6F3E">
        <w:rPr>
          <w:i/>
          <w:sz w:val="16"/>
          <w:szCs w:val="16"/>
          <w:highlight w:val="white"/>
        </w:rPr>
        <w:t xml:space="preserve"> przeprowadził pierwszą emisję akcji w modelu </w:t>
      </w:r>
      <w:proofErr w:type="spellStart"/>
      <w:r w:rsidRPr="009E6F3E">
        <w:rPr>
          <w:i/>
          <w:sz w:val="16"/>
          <w:szCs w:val="16"/>
          <w:highlight w:val="white"/>
        </w:rPr>
        <w:t>cr</w:t>
      </w:r>
      <w:r w:rsidRPr="009E6F3E">
        <w:rPr>
          <w:i/>
          <w:sz w:val="16"/>
          <w:szCs w:val="16"/>
          <w:highlight w:val="white"/>
        </w:rPr>
        <w:t>owdinvestingu</w:t>
      </w:r>
      <w:proofErr w:type="spellEnd"/>
      <w:r w:rsidRPr="009E6F3E">
        <w:rPr>
          <w:i/>
          <w:sz w:val="16"/>
          <w:szCs w:val="16"/>
          <w:highlight w:val="white"/>
        </w:rPr>
        <w:t xml:space="preserve">. Inwestorzy społecznościowi dokonali ponad 500 inwestycji na łączną kwotę 2 mln zł. Od tego czasu spółka zrealizowała w pełni większość celów emisji. W październiku 2020 r. </w:t>
      </w:r>
      <w:proofErr w:type="spellStart"/>
      <w:r w:rsidRPr="009E6F3E">
        <w:rPr>
          <w:i/>
          <w:sz w:val="16"/>
          <w:szCs w:val="16"/>
          <w:highlight w:val="white"/>
        </w:rPr>
        <w:t>Coffeedesk</w:t>
      </w:r>
      <w:proofErr w:type="spellEnd"/>
      <w:r w:rsidRPr="009E6F3E">
        <w:rPr>
          <w:i/>
          <w:sz w:val="16"/>
          <w:szCs w:val="16"/>
          <w:highlight w:val="white"/>
        </w:rPr>
        <w:t xml:space="preserve"> otworzył kolejny </w:t>
      </w:r>
      <w:proofErr w:type="spellStart"/>
      <w:r w:rsidRPr="009E6F3E">
        <w:rPr>
          <w:i/>
          <w:sz w:val="16"/>
          <w:szCs w:val="16"/>
          <w:highlight w:val="white"/>
        </w:rPr>
        <w:t>showroom</w:t>
      </w:r>
      <w:proofErr w:type="spellEnd"/>
      <w:r w:rsidRPr="009E6F3E">
        <w:rPr>
          <w:i/>
          <w:sz w:val="16"/>
          <w:szCs w:val="16"/>
          <w:highlight w:val="white"/>
        </w:rPr>
        <w:t xml:space="preserve"> w Warszawie. Ta kawiarnia wyróżn</w:t>
      </w:r>
      <w:r w:rsidRPr="009E6F3E">
        <w:rPr>
          <w:i/>
          <w:sz w:val="16"/>
          <w:szCs w:val="16"/>
          <w:highlight w:val="white"/>
        </w:rPr>
        <w:t xml:space="preserve">ia się rozszerzonym menu - </w:t>
      </w:r>
      <w:r w:rsidRPr="009E6F3E">
        <w:rPr>
          <w:i/>
          <w:sz w:val="16"/>
          <w:szCs w:val="16"/>
        </w:rPr>
        <w:t xml:space="preserve">obok kaw specialty dostępne są w niej naturalne wina i </w:t>
      </w:r>
      <w:proofErr w:type="spellStart"/>
      <w:r w:rsidRPr="009E6F3E">
        <w:rPr>
          <w:i/>
          <w:sz w:val="16"/>
          <w:szCs w:val="16"/>
        </w:rPr>
        <w:t>craftowe</w:t>
      </w:r>
      <w:proofErr w:type="spellEnd"/>
      <w:r w:rsidRPr="009E6F3E">
        <w:rPr>
          <w:i/>
          <w:sz w:val="16"/>
          <w:szCs w:val="16"/>
        </w:rPr>
        <w:t xml:space="preserve"> piwa. Powstała tam też sala szkoleniowa, gdzie prowadzone są warsztaty kawowe dla klientów, zwłaszcza B2B. Z pierwszej emisji akcji w modelu crowdfundingu </w:t>
      </w:r>
      <w:r w:rsidRPr="009E6F3E">
        <w:rPr>
          <w:i/>
          <w:sz w:val="16"/>
          <w:szCs w:val="16"/>
          <w:highlight w:val="white"/>
        </w:rPr>
        <w:t>uruchomion</w:t>
      </w:r>
      <w:r w:rsidRPr="009E6F3E">
        <w:rPr>
          <w:i/>
          <w:sz w:val="16"/>
          <w:szCs w:val="16"/>
          <w:highlight w:val="white"/>
        </w:rPr>
        <w:t xml:space="preserve">o także sprzedaży kawy w modelu subskrypcyjnym Hi! </w:t>
      </w:r>
      <w:proofErr w:type="spellStart"/>
      <w:r w:rsidRPr="009E6F3E">
        <w:rPr>
          <w:i/>
          <w:sz w:val="16"/>
          <w:szCs w:val="16"/>
          <w:highlight w:val="white"/>
        </w:rPr>
        <w:t>Coffeedesk</w:t>
      </w:r>
      <w:proofErr w:type="spellEnd"/>
      <w:r w:rsidRPr="009E6F3E">
        <w:rPr>
          <w:i/>
          <w:sz w:val="16"/>
          <w:szCs w:val="16"/>
          <w:highlight w:val="white"/>
        </w:rPr>
        <w:t>.</w:t>
      </w:r>
    </w:p>
    <w:sectPr w:rsidR="003B5C72" w:rsidRPr="009E6F3E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ABAD" w14:textId="77777777" w:rsidR="0020702D" w:rsidRDefault="0020702D" w:rsidP="00D6172E">
      <w:pPr>
        <w:spacing w:line="240" w:lineRule="auto"/>
      </w:pPr>
      <w:r>
        <w:separator/>
      </w:r>
    </w:p>
  </w:endnote>
  <w:endnote w:type="continuationSeparator" w:id="0">
    <w:p w14:paraId="6DE9C204" w14:textId="77777777" w:rsidR="0020702D" w:rsidRDefault="0020702D" w:rsidP="00D61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3755" w14:textId="77777777" w:rsidR="0020702D" w:rsidRDefault="0020702D" w:rsidP="00D6172E">
      <w:pPr>
        <w:spacing w:line="240" w:lineRule="auto"/>
      </w:pPr>
      <w:r>
        <w:separator/>
      </w:r>
    </w:p>
  </w:footnote>
  <w:footnote w:type="continuationSeparator" w:id="0">
    <w:p w14:paraId="3A0F56F3" w14:textId="77777777" w:rsidR="0020702D" w:rsidRDefault="0020702D" w:rsidP="00D61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40CC" w14:textId="5B0A3C95" w:rsidR="00D6172E" w:rsidRDefault="00D6172E">
    <w:pPr>
      <w:pStyle w:val="Nagwek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2C2FC85" wp14:editId="3199A35B">
          <wp:simplePos x="0" y="0"/>
          <wp:positionH relativeFrom="column">
            <wp:posOffset>4312920</wp:posOffset>
          </wp:positionH>
          <wp:positionV relativeFrom="paragraph">
            <wp:posOffset>-76200</wp:posOffset>
          </wp:positionV>
          <wp:extent cx="1504950" cy="3048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72"/>
    <w:rsid w:val="0020702D"/>
    <w:rsid w:val="003B5C72"/>
    <w:rsid w:val="00991B81"/>
    <w:rsid w:val="009E6F3E"/>
    <w:rsid w:val="00D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24C9"/>
  <w15:docId w15:val="{A3CF49C1-2417-461B-BBF4-C5C7B661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617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7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1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2E"/>
  </w:style>
  <w:style w:type="paragraph" w:styleId="Stopka">
    <w:name w:val="footer"/>
    <w:basedOn w:val="Normalny"/>
    <w:link w:val="StopkaZnak"/>
    <w:uiPriority w:val="99"/>
    <w:unhideWhenUsed/>
    <w:rsid w:val="00D61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i.eu/market-information/coffee/specialty-coffee/market-potenti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dway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 Brydak</dc:creator>
  <cp:lastModifiedBy>Aleksandra Łuczak Brydak</cp:lastModifiedBy>
  <cp:revision>2</cp:revision>
  <dcterms:created xsi:type="dcterms:W3CDTF">2021-09-14T14:01:00Z</dcterms:created>
  <dcterms:modified xsi:type="dcterms:W3CDTF">2021-09-14T14:01:00Z</dcterms:modified>
</cp:coreProperties>
</file>