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876E" w14:textId="77777777" w:rsidR="00F07332" w:rsidRPr="00792EB9" w:rsidRDefault="002C500A" w:rsidP="005C11EE">
      <w:pPr>
        <w:spacing w:before="0" w:line="276" w:lineRule="auto"/>
        <w:rPr>
          <w:rFonts w:asciiTheme="minorHAnsi" w:hAnsiTheme="minorHAnsi" w:cstheme="minorHAnsi"/>
          <w:i/>
        </w:rPr>
      </w:pPr>
      <w:r w:rsidRPr="00792EB9">
        <w:rPr>
          <w:rFonts w:asciiTheme="minorHAnsi" w:hAnsiTheme="minorHAnsi" w:cstheme="minorHAnsi"/>
          <w:i/>
        </w:rPr>
        <w:t>Informacja prasowa</w:t>
      </w:r>
    </w:p>
    <w:p w14:paraId="7A79842A" w14:textId="77777777" w:rsidR="002C500A" w:rsidRPr="00792EB9" w:rsidRDefault="002C500A" w:rsidP="005C11EE">
      <w:pPr>
        <w:spacing w:line="276" w:lineRule="auto"/>
        <w:rPr>
          <w:rFonts w:asciiTheme="minorHAnsi" w:hAnsiTheme="minorHAnsi" w:cstheme="minorHAnsi"/>
        </w:rPr>
      </w:pPr>
    </w:p>
    <w:p w14:paraId="22D02D1B" w14:textId="630C7DFA" w:rsidR="002C500A" w:rsidRPr="00792EB9" w:rsidRDefault="002C500A" w:rsidP="0F880FFC">
      <w:pPr>
        <w:spacing w:line="276" w:lineRule="auto"/>
        <w:jc w:val="right"/>
        <w:rPr>
          <w:rFonts w:asciiTheme="minorHAnsi" w:hAnsiTheme="minorHAnsi"/>
        </w:rPr>
      </w:pPr>
      <w:r w:rsidRPr="169A7D3B">
        <w:rPr>
          <w:rFonts w:asciiTheme="minorHAnsi" w:hAnsiTheme="minorHAnsi"/>
        </w:rPr>
        <w:t xml:space="preserve">Warszawa, </w:t>
      </w:r>
      <w:r w:rsidR="00F31D35" w:rsidRPr="169A7D3B">
        <w:rPr>
          <w:rFonts w:asciiTheme="minorHAnsi" w:hAnsiTheme="minorHAnsi"/>
        </w:rPr>
        <w:t xml:space="preserve">dn. </w:t>
      </w:r>
      <w:r w:rsidR="169E5834" w:rsidRPr="169A7D3B">
        <w:rPr>
          <w:rFonts w:asciiTheme="minorHAnsi" w:hAnsiTheme="minorHAnsi"/>
        </w:rPr>
        <w:t>2</w:t>
      </w:r>
      <w:r w:rsidR="234C3678" w:rsidRPr="169A7D3B">
        <w:rPr>
          <w:rFonts w:asciiTheme="minorHAnsi" w:hAnsiTheme="minorHAnsi"/>
        </w:rPr>
        <w:t>8</w:t>
      </w:r>
      <w:r w:rsidRPr="169A7D3B">
        <w:rPr>
          <w:rFonts w:asciiTheme="minorHAnsi" w:hAnsiTheme="minorHAnsi"/>
        </w:rPr>
        <w:t>.</w:t>
      </w:r>
      <w:r w:rsidR="008E2C55" w:rsidRPr="169A7D3B">
        <w:rPr>
          <w:rFonts w:asciiTheme="minorHAnsi" w:hAnsiTheme="minorHAnsi"/>
        </w:rPr>
        <w:t>0</w:t>
      </w:r>
      <w:r w:rsidR="000B0F14" w:rsidRPr="169A7D3B">
        <w:rPr>
          <w:rFonts w:asciiTheme="minorHAnsi" w:hAnsiTheme="minorHAnsi"/>
        </w:rPr>
        <w:t>9</w:t>
      </w:r>
      <w:r w:rsidRPr="169A7D3B">
        <w:rPr>
          <w:rFonts w:asciiTheme="minorHAnsi" w:hAnsiTheme="minorHAnsi"/>
        </w:rPr>
        <w:t>.2021 r.</w:t>
      </w:r>
    </w:p>
    <w:p w14:paraId="275F2360" w14:textId="77777777" w:rsidR="004C52BE" w:rsidRDefault="004C52BE" w:rsidP="00F66219">
      <w:pPr>
        <w:spacing w:line="276" w:lineRule="auto"/>
        <w:rPr>
          <w:rFonts w:asciiTheme="minorHAnsi" w:hAnsiTheme="minorHAnsi" w:cstheme="minorHAnsi"/>
          <w:b/>
          <w:sz w:val="32"/>
        </w:rPr>
      </w:pPr>
    </w:p>
    <w:p w14:paraId="07DCE70E" w14:textId="2D762E2B" w:rsidR="002D5970" w:rsidRDefault="00BD6032" w:rsidP="0F880FFC">
      <w:pPr>
        <w:spacing w:line="276" w:lineRule="auto"/>
        <w:jc w:val="center"/>
        <w:rPr>
          <w:rFonts w:asciiTheme="minorHAnsi" w:hAnsiTheme="minorHAnsi"/>
          <w:b/>
          <w:bCs/>
          <w:sz w:val="32"/>
          <w:szCs w:val="32"/>
        </w:rPr>
      </w:pPr>
      <w:r w:rsidRPr="0F880FFC">
        <w:rPr>
          <w:rFonts w:asciiTheme="minorHAnsi" w:hAnsiTheme="minorHAnsi"/>
          <w:b/>
          <w:bCs/>
          <w:sz w:val="32"/>
          <w:szCs w:val="32"/>
        </w:rPr>
        <w:t xml:space="preserve">CCC </w:t>
      </w:r>
      <w:proofErr w:type="spellStart"/>
      <w:r w:rsidRPr="0F880FFC">
        <w:rPr>
          <w:rFonts w:asciiTheme="minorHAnsi" w:hAnsiTheme="minorHAnsi"/>
          <w:b/>
          <w:bCs/>
          <w:sz w:val="32"/>
          <w:szCs w:val="32"/>
        </w:rPr>
        <w:t>cyfryzuje</w:t>
      </w:r>
      <w:proofErr w:type="spellEnd"/>
      <w:r w:rsidRPr="0F880FFC">
        <w:rPr>
          <w:rFonts w:asciiTheme="minorHAnsi" w:hAnsiTheme="minorHAnsi"/>
          <w:b/>
          <w:bCs/>
          <w:sz w:val="32"/>
          <w:szCs w:val="32"/>
        </w:rPr>
        <w:t xml:space="preserve"> </w:t>
      </w:r>
      <w:r w:rsidR="00E03418" w:rsidRPr="0F880FFC">
        <w:rPr>
          <w:rFonts w:asciiTheme="minorHAnsi" w:hAnsiTheme="minorHAnsi"/>
          <w:b/>
          <w:bCs/>
          <w:sz w:val="32"/>
          <w:szCs w:val="32"/>
        </w:rPr>
        <w:t xml:space="preserve">sieć </w:t>
      </w:r>
      <w:r w:rsidR="00F65DD3" w:rsidRPr="0F880FFC">
        <w:rPr>
          <w:rFonts w:asciiTheme="minorHAnsi" w:hAnsiTheme="minorHAnsi"/>
          <w:b/>
          <w:bCs/>
          <w:sz w:val="32"/>
          <w:szCs w:val="32"/>
        </w:rPr>
        <w:t>sklep</w:t>
      </w:r>
      <w:r w:rsidR="00E03418" w:rsidRPr="0F880FFC">
        <w:rPr>
          <w:rFonts w:asciiTheme="minorHAnsi" w:hAnsiTheme="minorHAnsi"/>
          <w:b/>
          <w:bCs/>
          <w:sz w:val="32"/>
          <w:szCs w:val="32"/>
        </w:rPr>
        <w:t>ów</w:t>
      </w:r>
      <w:r w:rsidR="00F65DD3" w:rsidRPr="0F880FFC">
        <w:rPr>
          <w:rFonts w:asciiTheme="minorHAnsi" w:hAnsiTheme="minorHAnsi"/>
          <w:b/>
          <w:bCs/>
          <w:sz w:val="32"/>
          <w:szCs w:val="32"/>
        </w:rPr>
        <w:t xml:space="preserve"> stacjonarn</w:t>
      </w:r>
      <w:r w:rsidR="00E03418" w:rsidRPr="0F880FFC">
        <w:rPr>
          <w:rFonts w:asciiTheme="minorHAnsi" w:hAnsiTheme="minorHAnsi"/>
          <w:b/>
          <w:bCs/>
          <w:sz w:val="32"/>
          <w:szCs w:val="32"/>
        </w:rPr>
        <w:t>ych</w:t>
      </w:r>
    </w:p>
    <w:p w14:paraId="4098BB02" w14:textId="77777777" w:rsidR="005965BA" w:rsidRPr="008335F0" w:rsidRDefault="005965BA" w:rsidP="005C11EE">
      <w:pPr>
        <w:spacing w:line="276" w:lineRule="auto"/>
        <w:jc w:val="center"/>
        <w:rPr>
          <w:rFonts w:asciiTheme="minorHAnsi" w:hAnsiTheme="minorHAnsi" w:cstheme="minorHAnsi"/>
          <w:b/>
        </w:rPr>
      </w:pPr>
    </w:p>
    <w:p w14:paraId="580D31AD" w14:textId="3F8637D8" w:rsidR="001122E7" w:rsidRDefault="0025114D" w:rsidP="00E90C9F">
      <w:pPr>
        <w:spacing w:before="120" w:line="276" w:lineRule="auto"/>
        <w:contextualSpacing w:val="0"/>
        <w:jc w:val="both"/>
        <w:rPr>
          <w:rFonts w:cs="Segoe UI"/>
          <w:b/>
          <w:bCs/>
        </w:rPr>
      </w:pPr>
      <w:r w:rsidRPr="169A7D3B">
        <w:rPr>
          <w:rFonts w:cs="Segoe UI"/>
          <w:b/>
          <w:bCs/>
        </w:rPr>
        <w:t xml:space="preserve">CCC sukcesywnie </w:t>
      </w:r>
      <w:r w:rsidR="00F65DD3" w:rsidRPr="169A7D3B">
        <w:rPr>
          <w:rFonts w:cs="Segoe UI"/>
          <w:b/>
          <w:bCs/>
        </w:rPr>
        <w:t>wykorzystuje nowe technologie</w:t>
      </w:r>
      <w:r w:rsidR="002C3EC3" w:rsidRPr="169A7D3B">
        <w:rPr>
          <w:rFonts w:cs="Segoe UI"/>
          <w:b/>
          <w:bCs/>
        </w:rPr>
        <w:t>,</w:t>
      </w:r>
      <w:r w:rsidR="00D26977" w:rsidRPr="169A7D3B">
        <w:rPr>
          <w:rFonts w:cs="Segoe UI"/>
          <w:b/>
          <w:bCs/>
        </w:rPr>
        <w:t xml:space="preserve"> które</w:t>
      </w:r>
      <w:r w:rsidR="002C3EC3" w:rsidRPr="169A7D3B">
        <w:rPr>
          <w:rFonts w:cs="Segoe UI"/>
          <w:b/>
          <w:bCs/>
        </w:rPr>
        <w:t xml:space="preserve"> </w:t>
      </w:r>
      <w:r w:rsidR="00DE6363" w:rsidRPr="169A7D3B">
        <w:rPr>
          <w:rFonts w:cs="Segoe UI"/>
          <w:b/>
          <w:bCs/>
        </w:rPr>
        <w:t>usprawniają</w:t>
      </w:r>
      <w:r w:rsidR="00AB5AB6" w:rsidRPr="169A7D3B">
        <w:rPr>
          <w:rFonts w:cs="Segoe UI"/>
          <w:b/>
          <w:bCs/>
        </w:rPr>
        <w:t xml:space="preserve"> </w:t>
      </w:r>
      <w:r w:rsidR="002D5970" w:rsidRPr="169A7D3B">
        <w:rPr>
          <w:rFonts w:cs="Segoe UI"/>
          <w:b/>
          <w:bCs/>
        </w:rPr>
        <w:t>i ułatw</w:t>
      </w:r>
      <w:r w:rsidR="00DE6363" w:rsidRPr="169A7D3B">
        <w:rPr>
          <w:rFonts w:cs="Segoe UI"/>
          <w:b/>
          <w:bCs/>
        </w:rPr>
        <w:t>iają</w:t>
      </w:r>
      <w:r w:rsidR="002D5970" w:rsidRPr="169A7D3B">
        <w:rPr>
          <w:rFonts w:cs="Segoe UI"/>
          <w:b/>
          <w:bCs/>
        </w:rPr>
        <w:t xml:space="preserve"> klientom </w:t>
      </w:r>
      <w:r w:rsidR="00AB5AB6" w:rsidRPr="169A7D3B">
        <w:rPr>
          <w:rFonts w:cs="Segoe UI"/>
          <w:b/>
          <w:bCs/>
        </w:rPr>
        <w:t>zakup</w:t>
      </w:r>
      <w:r w:rsidR="002D5970" w:rsidRPr="169A7D3B">
        <w:rPr>
          <w:rFonts w:cs="Segoe UI"/>
          <w:b/>
          <w:bCs/>
        </w:rPr>
        <w:t>y</w:t>
      </w:r>
      <w:r w:rsidR="00AB5AB6" w:rsidRPr="169A7D3B">
        <w:rPr>
          <w:rFonts w:cs="Segoe UI"/>
          <w:b/>
          <w:bCs/>
        </w:rPr>
        <w:t xml:space="preserve">. </w:t>
      </w:r>
      <w:r w:rsidR="00E03418" w:rsidRPr="169A7D3B">
        <w:rPr>
          <w:rFonts w:cs="Segoe UI"/>
          <w:b/>
          <w:bCs/>
        </w:rPr>
        <w:t>W</w:t>
      </w:r>
      <w:r w:rsidR="00893410" w:rsidRPr="169A7D3B">
        <w:rPr>
          <w:rFonts w:cs="Segoe UI"/>
          <w:b/>
          <w:bCs/>
        </w:rPr>
        <w:t> </w:t>
      </w:r>
      <w:r w:rsidR="00E03418" w:rsidRPr="169A7D3B">
        <w:rPr>
          <w:rFonts w:cs="Segoe UI"/>
          <w:b/>
          <w:bCs/>
        </w:rPr>
        <w:t xml:space="preserve">tym celu aż </w:t>
      </w:r>
      <w:r w:rsidR="00E03418" w:rsidRPr="169A7D3B">
        <w:rPr>
          <w:b/>
          <w:bCs/>
        </w:rPr>
        <w:t xml:space="preserve">750 salonów </w:t>
      </w:r>
      <w:r w:rsidR="00A937F6" w:rsidRPr="169A7D3B">
        <w:rPr>
          <w:b/>
          <w:bCs/>
        </w:rPr>
        <w:t>CCC</w:t>
      </w:r>
      <w:r w:rsidR="00E03418" w:rsidRPr="169A7D3B">
        <w:rPr>
          <w:b/>
          <w:bCs/>
        </w:rPr>
        <w:t xml:space="preserve"> w Europie Środkowej </w:t>
      </w:r>
      <w:r w:rsidR="29F36C82" w:rsidRPr="169A7D3B">
        <w:rPr>
          <w:b/>
          <w:bCs/>
        </w:rPr>
        <w:t xml:space="preserve">zostało </w:t>
      </w:r>
      <w:r w:rsidR="00E03418" w:rsidRPr="169A7D3B">
        <w:rPr>
          <w:b/>
          <w:bCs/>
        </w:rPr>
        <w:t xml:space="preserve">wyposażonych w cyfrowe e-kioski, które umożliwią dostęp do bogatej oferty online. Wdrożenie rozwiązania od </w:t>
      </w:r>
      <w:proofErr w:type="spellStart"/>
      <w:r w:rsidR="00E03418" w:rsidRPr="169A7D3B">
        <w:rPr>
          <w:b/>
          <w:bCs/>
        </w:rPr>
        <w:t>Nanovo</w:t>
      </w:r>
      <w:proofErr w:type="spellEnd"/>
      <w:r w:rsidR="00E03418" w:rsidRPr="169A7D3B">
        <w:rPr>
          <w:b/>
          <w:bCs/>
        </w:rPr>
        <w:t xml:space="preserve"> ob</w:t>
      </w:r>
      <w:r w:rsidR="55D15F16" w:rsidRPr="169A7D3B">
        <w:rPr>
          <w:b/>
          <w:bCs/>
        </w:rPr>
        <w:t>jęło</w:t>
      </w:r>
      <w:r w:rsidR="00E03418" w:rsidRPr="169A7D3B">
        <w:rPr>
          <w:b/>
          <w:bCs/>
        </w:rPr>
        <w:t xml:space="preserve"> Polskę, Czechy, Słowację, Węgry i Rumunię.</w:t>
      </w:r>
      <w:r w:rsidR="00E03418">
        <w:t xml:space="preserve"> </w:t>
      </w:r>
      <w:r w:rsidR="006D57BB" w:rsidRPr="169A7D3B">
        <w:rPr>
          <w:rFonts w:cs="Segoe UI"/>
          <w:b/>
          <w:bCs/>
        </w:rPr>
        <w:t xml:space="preserve">W ten sposób </w:t>
      </w:r>
      <w:r w:rsidR="00E03418" w:rsidRPr="169A7D3B">
        <w:rPr>
          <w:rFonts w:cs="Segoe UI"/>
          <w:b/>
          <w:bCs/>
        </w:rPr>
        <w:t xml:space="preserve">Grupa </w:t>
      </w:r>
      <w:r w:rsidR="006D57BB" w:rsidRPr="169A7D3B">
        <w:rPr>
          <w:rFonts w:cs="Segoe UI"/>
          <w:b/>
          <w:bCs/>
        </w:rPr>
        <w:t xml:space="preserve">wzmacnia </w:t>
      </w:r>
      <w:r w:rsidR="000B0F14" w:rsidRPr="169A7D3B">
        <w:rPr>
          <w:rFonts w:cs="Segoe UI"/>
          <w:b/>
          <w:bCs/>
        </w:rPr>
        <w:t xml:space="preserve">wielokanałowy </w:t>
      </w:r>
      <w:r w:rsidR="006D57BB" w:rsidRPr="169A7D3B">
        <w:rPr>
          <w:rFonts w:cs="Segoe UI"/>
          <w:b/>
          <w:bCs/>
        </w:rPr>
        <w:t xml:space="preserve">model kontaktu z klientem. </w:t>
      </w:r>
    </w:p>
    <w:p w14:paraId="6BDE5C1B" w14:textId="1F7C1A89" w:rsidR="00893410" w:rsidRDefault="00893410" w:rsidP="00E90C9F">
      <w:pPr>
        <w:spacing w:before="120" w:line="276" w:lineRule="auto"/>
        <w:contextualSpacing w:val="0"/>
        <w:jc w:val="both"/>
        <w:rPr>
          <w:rFonts w:cs="Segoe UI"/>
        </w:rPr>
      </w:pPr>
      <w:r w:rsidRPr="169A7D3B">
        <w:rPr>
          <w:rFonts w:cs="Segoe UI"/>
        </w:rPr>
        <w:t xml:space="preserve">– </w:t>
      </w:r>
      <w:r w:rsidRPr="169A7D3B">
        <w:rPr>
          <w:rFonts w:cs="Segoe UI"/>
          <w:i/>
          <w:iCs/>
        </w:rPr>
        <w:t xml:space="preserve">W CCC stawiamy na </w:t>
      </w:r>
      <w:proofErr w:type="spellStart"/>
      <w:r w:rsidRPr="169A7D3B">
        <w:rPr>
          <w:rFonts w:cs="Segoe UI"/>
          <w:i/>
          <w:iCs/>
        </w:rPr>
        <w:t>omnichannel</w:t>
      </w:r>
      <w:proofErr w:type="spellEnd"/>
      <w:r w:rsidRPr="169A7D3B">
        <w:rPr>
          <w:rFonts w:cs="Segoe UI"/>
          <w:i/>
          <w:iCs/>
        </w:rPr>
        <w:t xml:space="preserve"> – chcemy bowiem być dostępni wszędzie </w:t>
      </w:r>
      <w:r w:rsidR="16B84F1F" w:rsidRPr="169A7D3B">
        <w:rPr>
          <w:rFonts w:cs="Segoe UI"/>
          <w:i/>
          <w:iCs/>
        </w:rPr>
        <w:t>tam,</w:t>
      </w:r>
      <w:r w:rsidRPr="169A7D3B">
        <w:rPr>
          <w:rFonts w:cs="Segoe UI"/>
          <w:i/>
          <w:iCs/>
        </w:rPr>
        <w:t xml:space="preserve"> gdzie jest nasz klient, gdzie lubi robić zakupy. </w:t>
      </w:r>
      <w:r w:rsidR="4CE5BCD9" w:rsidRPr="169A7D3B">
        <w:rPr>
          <w:rFonts w:cs="Segoe UI"/>
          <w:i/>
          <w:iCs/>
        </w:rPr>
        <w:t>Ś</w:t>
      </w:r>
      <w:r w:rsidRPr="169A7D3B">
        <w:rPr>
          <w:rFonts w:cs="Segoe UI"/>
          <w:i/>
          <w:iCs/>
        </w:rPr>
        <w:t xml:space="preserve">wiaty online i offline coraz bardziej się przenikają. </w:t>
      </w:r>
      <w:r w:rsidR="00A937F6" w:rsidRPr="169A7D3B">
        <w:rPr>
          <w:rFonts w:cs="Segoe UI"/>
          <w:i/>
          <w:iCs/>
        </w:rPr>
        <w:t>Konsumenci</w:t>
      </w:r>
      <w:r w:rsidRPr="169A7D3B">
        <w:rPr>
          <w:rFonts w:cs="Segoe UI"/>
          <w:i/>
          <w:iCs/>
        </w:rPr>
        <w:t xml:space="preserve"> cenią sobie różnorodność oferty w Internecie. W tym samym czasie chcą mieć możliwość obejrzenia i przymierzenia produktu przed zakupem. E-kioski w sklepach stacjonarnych to właśnie to rozwiązanie, które łączy świat wirtualny i rzeczywisty</w:t>
      </w:r>
      <w:r w:rsidRPr="169A7D3B">
        <w:rPr>
          <w:rFonts w:cs="Segoe UI"/>
        </w:rPr>
        <w:t xml:space="preserve"> – powiedział Jakub Grzelak, Dyrektor Zarządzający ds. Reta</w:t>
      </w:r>
      <w:r w:rsidR="60629039" w:rsidRPr="169A7D3B">
        <w:rPr>
          <w:rFonts w:cs="Segoe UI"/>
        </w:rPr>
        <w:t>il</w:t>
      </w:r>
      <w:r w:rsidRPr="169A7D3B">
        <w:rPr>
          <w:rFonts w:cs="Segoe UI"/>
        </w:rPr>
        <w:t xml:space="preserve"> w Grupie CCC.</w:t>
      </w:r>
    </w:p>
    <w:p w14:paraId="3C7D039F" w14:textId="3C051532" w:rsidR="001122E7" w:rsidRDefault="000B0F14" w:rsidP="00E90C9F">
      <w:pPr>
        <w:spacing w:before="120" w:line="276" w:lineRule="auto"/>
        <w:contextualSpacing w:val="0"/>
        <w:jc w:val="both"/>
      </w:pPr>
      <w:r w:rsidRPr="169A7D3B">
        <w:rPr>
          <w:rFonts w:cs="Segoe UI"/>
        </w:rPr>
        <w:t>P</w:t>
      </w:r>
      <w:r w:rsidRPr="169A7D3B">
        <w:rPr>
          <w:rFonts w:eastAsiaTheme="minorEastAsia"/>
          <w:szCs w:val="20"/>
        </w:rPr>
        <w:t xml:space="preserve">o testowym wdrożeniu w </w:t>
      </w:r>
      <w:r w:rsidR="088EE259" w:rsidRPr="169A7D3B">
        <w:rPr>
          <w:rFonts w:eastAsiaTheme="minorEastAsia"/>
          <w:szCs w:val="20"/>
        </w:rPr>
        <w:t xml:space="preserve">około </w:t>
      </w:r>
      <w:r w:rsidRPr="169A7D3B">
        <w:rPr>
          <w:rFonts w:eastAsiaTheme="minorEastAsia"/>
          <w:szCs w:val="20"/>
        </w:rPr>
        <w:t xml:space="preserve">200 sklepach, Grupa CCC </w:t>
      </w:r>
      <w:r w:rsidR="67E32A22" w:rsidRPr="169A7D3B">
        <w:rPr>
          <w:rFonts w:eastAsiaTheme="minorEastAsia"/>
          <w:szCs w:val="20"/>
        </w:rPr>
        <w:t xml:space="preserve">rozszerzyła dostępność </w:t>
      </w:r>
      <w:r w:rsidRPr="169A7D3B">
        <w:rPr>
          <w:rFonts w:eastAsiaTheme="minorEastAsia"/>
          <w:szCs w:val="20"/>
        </w:rPr>
        <w:t>e-kiosk</w:t>
      </w:r>
      <w:r w:rsidR="73FB846E" w:rsidRPr="169A7D3B">
        <w:rPr>
          <w:rFonts w:eastAsiaTheme="minorEastAsia"/>
          <w:szCs w:val="20"/>
        </w:rPr>
        <w:t>ów</w:t>
      </w:r>
      <w:r w:rsidRPr="169A7D3B">
        <w:rPr>
          <w:rFonts w:eastAsiaTheme="minorEastAsia"/>
          <w:szCs w:val="20"/>
        </w:rPr>
        <w:t xml:space="preserve"> </w:t>
      </w:r>
      <w:r w:rsidR="05EEB3AD" w:rsidRPr="169A7D3B">
        <w:rPr>
          <w:rFonts w:eastAsiaTheme="minorEastAsia"/>
          <w:szCs w:val="20"/>
        </w:rPr>
        <w:t xml:space="preserve">produkcji </w:t>
      </w:r>
      <w:r w:rsidRPr="169A7D3B">
        <w:rPr>
          <w:rFonts w:eastAsiaTheme="minorEastAsia"/>
          <w:szCs w:val="20"/>
        </w:rPr>
        <w:t xml:space="preserve">polskiej spółki </w:t>
      </w:r>
      <w:proofErr w:type="spellStart"/>
      <w:r w:rsidRPr="169A7D3B">
        <w:rPr>
          <w:rFonts w:eastAsiaTheme="minorEastAsia"/>
          <w:szCs w:val="20"/>
        </w:rPr>
        <w:t>Nanovo</w:t>
      </w:r>
      <w:proofErr w:type="spellEnd"/>
      <w:r w:rsidR="662E5B95" w:rsidRPr="169A7D3B">
        <w:rPr>
          <w:rFonts w:eastAsiaTheme="minorEastAsia"/>
          <w:szCs w:val="20"/>
        </w:rPr>
        <w:t>,</w:t>
      </w:r>
      <w:r w:rsidRPr="169A7D3B">
        <w:rPr>
          <w:rFonts w:eastAsiaTheme="minorEastAsia"/>
          <w:szCs w:val="20"/>
        </w:rPr>
        <w:t xml:space="preserve"> </w:t>
      </w:r>
      <w:r w:rsidR="13298792" w:rsidRPr="169A7D3B">
        <w:rPr>
          <w:rFonts w:eastAsiaTheme="minorEastAsia"/>
          <w:szCs w:val="20"/>
        </w:rPr>
        <w:t xml:space="preserve">na </w:t>
      </w:r>
      <w:r w:rsidRPr="169A7D3B">
        <w:rPr>
          <w:rFonts w:eastAsiaTheme="minorEastAsia"/>
          <w:szCs w:val="20"/>
        </w:rPr>
        <w:t>blisko 750 s</w:t>
      </w:r>
      <w:r w:rsidR="32E53BBA" w:rsidRPr="169A7D3B">
        <w:rPr>
          <w:rFonts w:eastAsiaTheme="minorEastAsia"/>
          <w:szCs w:val="20"/>
        </w:rPr>
        <w:t>alon</w:t>
      </w:r>
      <w:r w:rsidR="4992E127" w:rsidRPr="169A7D3B">
        <w:rPr>
          <w:rFonts w:eastAsiaTheme="minorEastAsia"/>
          <w:szCs w:val="20"/>
        </w:rPr>
        <w:t>ów</w:t>
      </w:r>
      <w:r w:rsidRPr="169A7D3B">
        <w:rPr>
          <w:rFonts w:eastAsiaTheme="minorEastAsia"/>
          <w:szCs w:val="20"/>
        </w:rPr>
        <w:t xml:space="preserve"> stacjonarnych w Europie Środkowej. </w:t>
      </w:r>
      <w:r w:rsidR="007913FC" w:rsidRPr="169A7D3B">
        <w:rPr>
          <w:rFonts w:eastAsiaTheme="minorEastAsia"/>
          <w:szCs w:val="20"/>
        </w:rPr>
        <w:t>To wygodne rozwiązanie</w:t>
      </w:r>
      <w:r w:rsidR="006A3E21" w:rsidRPr="169A7D3B">
        <w:rPr>
          <w:rFonts w:eastAsiaTheme="minorEastAsia"/>
          <w:szCs w:val="20"/>
        </w:rPr>
        <w:t xml:space="preserve">, które </w:t>
      </w:r>
      <w:r w:rsidR="007913FC" w:rsidRPr="169A7D3B">
        <w:rPr>
          <w:rFonts w:eastAsiaTheme="minorEastAsia"/>
          <w:szCs w:val="20"/>
        </w:rPr>
        <w:t xml:space="preserve">pozwala </w:t>
      </w:r>
      <w:r w:rsidR="00E03418" w:rsidRPr="169A7D3B">
        <w:rPr>
          <w:rFonts w:eastAsiaTheme="minorEastAsia"/>
          <w:szCs w:val="20"/>
        </w:rPr>
        <w:t xml:space="preserve">na tablecie z aplikacją CCC </w:t>
      </w:r>
      <w:r w:rsidR="007913FC" w:rsidRPr="169A7D3B">
        <w:rPr>
          <w:rFonts w:eastAsiaTheme="minorEastAsia"/>
          <w:szCs w:val="20"/>
        </w:rPr>
        <w:t xml:space="preserve">w </w:t>
      </w:r>
      <w:r w:rsidR="0055452A" w:rsidRPr="169A7D3B">
        <w:rPr>
          <w:rFonts w:eastAsiaTheme="minorEastAsia"/>
          <w:szCs w:val="20"/>
        </w:rPr>
        <w:t xml:space="preserve">kilku </w:t>
      </w:r>
      <w:r w:rsidR="00B127BC" w:rsidRPr="169A7D3B">
        <w:rPr>
          <w:rFonts w:eastAsiaTheme="minorEastAsia"/>
          <w:szCs w:val="20"/>
        </w:rPr>
        <w:t>prostych ruchach</w:t>
      </w:r>
      <w:r w:rsidR="00EB05D7" w:rsidRPr="169A7D3B">
        <w:rPr>
          <w:rFonts w:eastAsiaTheme="minorEastAsia"/>
          <w:szCs w:val="20"/>
        </w:rPr>
        <w:t xml:space="preserve"> sprawdzić dostępność</w:t>
      </w:r>
      <w:r w:rsidR="00D26977" w:rsidRPr="169A7D3B">
        <w:rPr>
          <w:rFonts w:eastAsiaTheme="minorEastAsia"/>
          <w:szCs w:val="20"/>
        </w:rPr>
        <w:t xml:space="preserve"> towaru w poszukiwanym rozmiarze</w:t>
      </w:r>
      <w:r w:rsidR="007913FC">
        <w:t xml:space="preserve"> i </w:t>
      </w:r>
      <w:r w:rsidR="00D26977">
        <w:t>znaleźć</w:t>
      </w:r>
      <w:r w:rsidR="007913FC">
        <w:t xml:space="preserve"> interesujące produkty </w:t>
      </w:r>
      <w:r w:rsidR="00D26977">
        <w:t>z</w:t>
      </w:r>
      <w:r w:rsidR="007913FC">
        <w:t xml:space="preserve"> </w:t>
      </w:r>
      <w:r w:rsidR="0055452A">
        <w:t xml:space="preserve">rozbudowanej </w:t>
      </w:r>
      <w:r w:rsidR="007913FC">
        <w:t>oferty</w:t>
      </w:r>
      <w:r w:rsidR="006F0678">
        <w:t xml:space="preserve"> internetowej</w:t>
      </w:r>
      <w:r w:rsidR="00393E22">
        <w:t>.</w:t>
      </w:r>
      <w:r w:rsidR="007913FC">
        <w:t xml:space="preserve"> Wybran</w:t>
      </w:r>
      <w:r w:rsidR="00D26977">
        <w:t xml:space="preserve">e obuwie czy akcesoria </w:t>
      </w:r>
      <w:r w:rsidR="007913FC">
        <w:t>znajdując</w:t>
      </w:r>
      <w:r w:rsidR="00D26977">
        <w:t>e</w:t>
      </w:r>
      <w:r w:rsidR="007913FC">
        <w:t xml:space="preserve"> się na stanie</w:t>
      </w:r>
      <w:r w:rsidR="00D26977">
        <w:t xml:space="preserve"> salonu</w:t>
      </w:r>
      <w:r w:rsidR="007913FC">
        <w:t>, moż</w:t>
      </w:r>
      <w:r w:rsidR="00EB05D7">
        <w:t>na</w:t>
      </w:r>
      <w:r w:rsidR="007913FC">
        <w:t xml:space="preserve"> od razu przymierzyć</w:t>
      </w:r>
      <w:r w:rsidR="00D26977">
        <w:t xml:space="preserve">. Natomiast </w:t>
      </w:r>
      <w:r>
        <w:t xml:space="preserve">jeśli </w:t>
      </w:r>
      <w:r w:rsidR="00D26977">
        <w:t>dany produkt</w:t>
      </w:r>
      <w:r w:rsidR="00EB05D7">
        <w:t xml:space="preserve"> </w:t>
      </w:r>
      <w:r w:rsidR="00D26977">
        <w:t>jest</w:t>
      </w:r>
      <w:r w:rsidR="00EB05D7">
        <w:t xml:space="preserve"> niedostępn</w:t>
      </w:r>
      <w:r w:rsidR="00D26977">
        <w:t>y</w:t>
      </w:r>
      <w:r w:rsidR="0055452A">
        <w:t xml:space="preserve"> </w:t>
      </w:r>
      <w:r w:rsidR="006A3E21">
        <w:t xml:space="preserve">stacjonarnie </w:t>
      </w:r>
      <w:r w:rsidR="0055452A">
        <w:t xml:space="preserve">lub </w:t>
      </w:r>
      <w:r w:rsidR="00E15E08">
        <w:t>wyzwaniem jest znalezienie</w:t>
      </w:r>
      <w:r w:rsidR="0055452A">
        <w:t xml:space="preserve"> odpowiedniego rozmiaru</w:t>
      </w:r>
      <w:r w:rsidR="00B8279D">
        <w:t xml:space="preserve">, kupujący może </w:t>
      </w:r>
      <w:r w:rsidR="004F60A3">
        <w:t>w łatwy sposób</w:t>
      </w:r>
      <w:r w:rsidR="00E15E08">
        <w:t xml:space="preserve"> </w:t>
      </w:r>
      <w:r w:rsidR="00B8279D">
        <w:t>zamówić</w:t>
      </w:r>
      <w:r w:rsidR="00D26977">
        <w:t xml:space="preserve"> go</w:t>
      </w:r>
      <w:r w:rsidR="00B8279D">
        <w:t xml:space="preserve"> na tablecie z dostawą do domu.</w:t>
      </w:r>
      <w:r w:rsidR="0055452A">
        <w:t xml:space="preserve"> </w:t>
      </w:r>
    </w:p>
    <w:p w14:paraId="521AD0B1" w14:textId="65F26076" w:rsidR="00E03418" w:rsidRDefault="00893410" w:rsidP="00E90C9F">
      <w:pPr>
        <w:spacing w:before="120" w:line="276" w:lineRule="auto"/>
        <w:contextualSpacing w:val="0"/>
        <w:jc w:val="both"/>
        <w:rPr>
          <w:rFonts w:cs="Segoe UI"/>
        </w:rPr>
      </w:pPr>
      <w:r w:rsidRPr="0F880FFC">
        <w:rPr>
          <w:rFonts w:cs="Segoe UI"/>
        </w:rPr>
        <w:t>–</w:t>
      </w:r>
      <w:r w:rsidRPr="0F880FFC">
        <w:rPr>
          <w:rFonts w:cs="Segoe UI"/>
          <w:i/>
          <w:iCs/>
        </w:rPr>
        <w:t xml:space="preserve"> Rozwój e-commerce oznacza wejście na rynek ogromnej liczby nowych klientów, którzy przez ostatni rok nauczyli się korzystać ze sklepów online. Nie chcą oni jednak ograniczać się do jednego kanału zakupu. Co więcej, jak pokazuje CCC, fizyczne formaty wciąż mogą akcelerować sprzedaż i oferować benefity. Rozwiązania takie jak e-kioski, działające na styku online i offline, aktywują nowy rodzaj doświadczeń konsumenckich, wspierając równocześnie logistykę, edukację oraz sprzedaż w sklepie. Jesteśmy dumni, że możemy być partnerem technologicznym CCC w procesie digitalizacji sklepów stacjonarnych w Europie Środkowej i wspólnie, dynamicznie zmieniać rynek handlu</w:t>
      </w:r>
      <w:r w:rsidRPr="0F880FFC">
        <w:rPr>
          <w:rFonts w:cs="Segoe UI"/>
        </w:rPr>
        <w:t xml:space="preserve"> – mówi Marcin Płatek, COO w </w:t>
      </w:r>
      <w:proofErr w:type="spellStart"/>
      <w:r w:rsidRPr="0F880FFC">
        <w:rPr>
          <w:rFonts w:cs="Segoe UI"/>
        </w:rPr>
        <w:t>Nanovo</w:t>
      </w:r>
      <w:proofErr w:type="spellEnd"/>
      <w:r w:rsidRPr="0F880FFC">
        <w:rPr>
          <w:rFonts w:cs="Segoe UI"/>
        </w:rPr>
        <w:t xml:space="preserve">. </w:t>
      </w:r>
    </w:p>
    <w:p w14:paraId="39C3CE3C" w14:textId="40496535" w:rsidR="00B127BC" w:rsidRDefault="00D57489" w:rsidP="00E90C9F">
      <w:pPr>
        <w:spacing w:before="120" w:line="276" w:lineRule="auto"/>
        <w:contextualSpacing w:val="0"/>
        <w:jc w:val="both"/>
        <w:rPr>
          <w:rFonts w:cs="Segoe UI"/>
        </w:rPr>
      </w:pPr>
      <w:r w:rsidRPr="0F880FFC">
        <w:rPr>
          <w:rFonts w:cs="Segoe UI"/>
        </w:rPr>
        <w:t>Kolejnym p</w:t>
      </w:r>
      <w:r w:rsidR="00B0073C" w:rsidRPr="0F880FFC">
        <w:rPr>
          <w:rFonts w:cs="Segoe UI"/>
        </w:rPr>
        <w:t xml:space="preserve">rzykładem połączenia </w:t>
      </w:r>
      <w:r w:rsidRPr="0F880FFC">
        <w:rPr>
          <w:rFonts w:cs="Segoe UI"/>
        </w:rPr>
        <w:t>światów online i offline</w:t>
      </w:r>
      <w:r w:rsidR="00B0073C" w:rsidRPr="0F880FFC">
        <w:rPr>
          <w:rFonts w:cs="Segoe UI"/>
        </w:rPr>
        <w:t xml:space="preserve"> jest </w:t>
      </w:r>
      <w:r w:rsidR="006F0678" w:rsidRPr="0F880FFC">
        <w:rPr>
          <w:rFonts w:cs="Segoe UI"/>
        </w:rPr>
        <w:t xml:space="preserve">wprowadzona </w:t>
      </w:r>
      <w:r w:rsidR="000B0F14" w:rsidRPr="0F880FFC">
        <w:rPr>
          <w:rFonts w:cs="Segoe UI"/>
        </w:rPr>
        <w:t xml:space="preserve">ponad </w:t>
      </w:r>
      <w:r w:rsidR="006F0678" w:rsidRPr="0F880FFC">
        <w:rPr>
          <w:rFonts w:cs="Segoe UI"/>
        </w:rPr>
        <w:t xml:space="preserve">pół roku temu </w:t>
      </w:r>
      <w:r w:rsidR="00B0073C" w:rsidRPr="0F880FFC">
        <w:rPr>
          <w:rFonts w:cs="Segoe UI"/>
        </w:rPr>
        <w:t xml:space="preserve">usługa CCC Express </w:t>
      </w:r>
      <w:r w:rsidRPr="0F880FFC">
        <w:rPr>
          <w:rFonts w:cs="Segoe UI"/>
        </w:rPr>
        <w:t xml:space="preserve">- </w:t>
      </w:r>
      <w:r w:rsidR="00B0073C" w:rsidRPr="0F880FFC">
        <w:rPr>
          <w:rFonts w:cs="Segoe UI"/>
        </w:rPr>
        <w:t xml:space="preserve">dostępna </w:t>
      </w:r>
      <w:r w:rsidR="006F0678" w:rsidRPr="0F880FFC">
        <w:rPr>
          <w:rFonts w:cs="Segoe UI"/>
        </w:rPr>
        <w:t xml:space="preserve">dziś </w:t>
      </w:r>
      <w:r w:rsidR="00B0073C" w:rsidRPr="0F880FFC">
        <w:rPr>
          <w:rFonts w:cs="Segoe UI"/>
        </w:rPr>
        <w:t>już w 3</w:t>
      </w:r>
      <w:r w:rsidR="705D6272" w:rsidRPr="0F880FFC">
        <w:rPr>
          <w:rFonts w:cs="Segoe UI"/>
        </w:rPr>
        <w:t>7</w:t>
      </w:r>
      <w:r w:rsidR="00B0073C" w:rsidRPr="0F880FFC">
        <w:rPr>
          <w:rFonts w:cs="Segoe UI"/>
        </w:rPr>
        <w:t xml:space="preserve"> miastach. </w:t>
      </w:r>
      <w:r w:rsidR="00893C2B" w:rsidRPr="0F880FFC">
        <w:rPr>
          <w:rFonts w:cs="Segoe UI"/>
        </w:rPr>
        <w:t xml:space="preserve">Pozwala ona </w:t>
      </w:r>
      <w:r w:rsidR="00277445" w:rsidRPr="0F880FFC">
        <w:rPr>
          <w:rFonts w:cs="Segoe UI"/>
        </w:rPr>
        <w:t>dostarcz</w:t>
      </w:r>
      <w:r w:rsidR="00893C2B" w:rsidRPr="0F880FFC">
        <w:rPr>
          <w:rFonts w:cs="Segoe UI"/>
        </w:rPr>
        <w:t xml:space="preserve">ać zamówione produkty </w:t>
      </w:r>
      <w:r w:rsidR="33C4F94D" w:rsidRPr="0F880FFC">
        <w:rPr>
          <w:rFonts w:cs="Segoe UI"/>
        </w:rPr>
        <w:t xml:space="preserve">nawet </w:t>
      </w:r>
      <w:r w:rsidR="00277445" w:rsidRPr="0F880FFC">
        <w:rPr>
          <w:rFonts w:cs="Segoe UI"/>
        </w:rPr>
        <w:t xml:space="preserve">w </w:t>
      </w:r>
      <w:r w:rsidR="00B0073C" w:rsidRPr="0F880FFC">
        <w:rPr>
          <w:rFonts w:cs="Segoe UI"/>
        </w:rPr>
        <w:t>9</w:t>
      </w:r>
      <w:r w:rsidR="00277445" w:rsidRPr="0F880FFC">
        <w:rPr>
          <w:rFonts w:cs="Segoe UI"/>
        </w:rPr>
        <w:t>0 minut ze sklepu CCC do domu.</w:t>
      </w:r>
      <w:r w:rsidR="00FE6572" w:rsidRPr="0F880FFC">
        <w:rPr>
          <w:rFonts w:cs="Segoe UI"/>
        </w:rPr>
        <w:t xml:space="preserve"> </w:t>
      </w:r>
    </w:p>
    <w:p w14:paraId="27CBAB04" w14:textId="17DE41DB" w:rsidR="00B0073C" w:rsidRPr="006F0678" w:rsidRDefault="00FE6572" w:rsidP="00E90C9F">
      <w:pPr>
        <w:spacing w:before="120" w:line="276" w:lineRule="auto"/>
        <w:contextualSpacing w:val="0"/>
        <w:jc w:val="both"/>
        <w:rPr>
          <w:rFonts w:cs="Segoe UI"/>
        </w:rPr>
      </w:pPr>
      <w:r>
        <w:lastRenderedPageBreak/>
        <w:t xml:space="preserve">Zmiany rynkowe sprzyjają inwestycjom w cyfrowe rozwiązania. Coraz częściej są one oczekiwane przez klientów, których preferencje zakupowe nieustannie się zmieniają. Odpowiadając na te zmiany i potrzeby, Grupa CCC, zgodnie z przyjętą strategią GO.22, </w:t>
      </w:r>
      <w:r w:rsidRPr="0F880FFC">
        <w:rPr>
          <w:rFonts w:cs="Segoe UI"/>
        </w:rPr>
        <w:t>sukcesywnie łączy tradycyjne rozwiązania z innowacjami.</w:t>
      </w:r>
    </w:p>
    <w:p w14:paraId="189CCFC9" w14:textId="77777777" w:rsidR="000B0F14" w:rsidRDefault="000B0F14" w:rsidP="0F880FFC">
      <w:pPr>
        <w:jc w:val="center"/>
        <w:rPr>
          <w:rFonts w:cs="Segoe UI"/>
        </w:rPr>
      </w:pPr>
    </w:p>
    <w:p w14:paraId="4B6C7C6A" w14:textId="029B3DC1" w:rsidR="00E15E08" w:rsidRPr="00C073C3" w:rsidRDefault="00E15E08" w:rsidP="00E15E08">
      <w:pPr>
        <w:jc w:val="center"/>
        <w:rPr>
          <w:rFonts w:cs="Segoe UI"/>
          <w:bCs/>
          <w:szCs w:val="20"/>
        </w:rPr>
      </w:pPr>
      <w:r w:rsidRPr="00C073C3">
        <w:rPr>
          <w:rFonts w:cs="Segoe UI"/>
          <w:bCs/>
          <w:szCs w:val="20"/>
        </w:rPr>
        <w:t>***</w:t>
      </w:r>
    </w:p>
    <w:p w14:paraId="1BEDBEAF" w14:textId="77777777" w:rsidR="00E15E08" w:rsidRPr="00C073C3" w:rsidRDefault="00E15E08" w:rsidP="00E15E08">
      <w:pPr>
        <w:jc w:val="both"/>
        <w:rPr>
          <w:rFonts w:cs="Segoe UI"/>
          <w:bCs/>
          <w:szCs w:val="20"/>
        </w:rPr>
      </w:pPr>
    </w:p>
    <w:p w14:paraId="343457BE" w14:textId="72CD9091" w:rsidR="00E15E08" w:rsidRPr="00E90C9F" w:rsidRDefault="62E553D2" w:rsidP="106527E3">
      <w:pPr>
        <w:pStyle w:val="xmsonormal"/>
        <w:spacing w:line="276" w:lineRule="auto"/>
        <w:jc w:val="both"/>
        <w:rPr>
          <w:rFonts w:ascii="Segoe UI" w:hAnsi="Segoe UI" w:cs="Segoe UI"/>
          <w:sz w:val="20"/>
          <w:szCs w:val="20"/>
        </w:rPr>
      </w:pPr>
      <w:r w:rsidRPr="00E90C9F">
        <w:rPr>
          <w:rFonts w:ascii="Segoe UI" w:eastAsiaTheme="minorEastAsia" w:hAnsi="Segoe UI" w:cs="Segoe UI"/>
          <w:b/>
          <w:bCs/>
          <w:sz w:val="20"/>
          <w:szCs w:val="20"/>
        </w:rPr>
        <w:t>CCC S.A.</w:t>
      </w:r>
      <w:r w:rsidRPr="00E90C9F">
        <w:rPr>
          <w:rFonts w:ascii="Segoe UI" w:eastAsiaTheme="minorEastAsia" w:hAnsi="Segoe UI" w:cs="Segoe UI"/>
          <w:sz w:val="20"/>
          <w:szCs w:val="20"/>
        </w:rPr>
        <w:t xml:space="preserve"> jest jedną z największych europejskich spółek w segmencie obuwia. Grupa posiada </w:t>
      </w:r>
      <w:r w:rsidR="21C304F6" w:rsidRPr="00E90C9F">
        <w:rPr>
          <w:rFonts w:ascii="Segoe UI" w:eastAsiaTheme="minorEastAsia" w:hAnsi="Segoe UI" w:cs="Segoe UI"/>
          <w:sz w:val="20"/>
          <w:szCs w:val="20"/>
        </w:rPr>
        <w:t xml:space="preserve">ok. </w:t>
      </w:r>
      <w:r w:rsidR="256EAE85" w:rsidRPr="00E90C9F">
        <w:rPr>
          <w:rFonts w:ascii="Segoe UI" w:eastAsiaTheme="minorEastAsia" w:hAnsi="Segoe UI" w:cs="Segoe UI"/>
          <w:sz w:val="20"/>
          <w:szCs w:val="20"/>
        </w:rPr>
        <w:t>9</w:t>
      </w:r>
      <w:r w:rsidRPr="00E90C9F">
        <w:rPr>
          <w:rFonts w:ascii="Segoe UI" w:eastAsiaTheme="minorEastAsia" w:hAnsi="Segoe UI" w:cs="Segoe UI"/>
          <w:sz w:val="20"/>
          <w:szCs w:val="20"/>
        </w:rPr>
        <w:t>0 platform </w:t>
      </w:r>
      <w:r w:rsidR="00E90C9F" w:rsidRPr="00E90C9F">
        <w:rPr>
          <w:rFonts w:ascii="Segoe UI" w:eastAsiaTheme="minorEastAsia" w:hAnsi="Segoe UI" w:cs="Segoe UI"/>
          <w:sz w:val="20"/>
          <w:szCs w:val="20"/>
        </w:rPr>
        <w:br/>
      </w:r>
      <w:r w:rsidRPr="00E90C9F">
        <w:rPr>
          <w:rFonts w:ascii="Segoe UI" w:eastAsiaTheme="minorEastAsia" w:hAnsi="Segoe UI" w:cs="Segoe UI"/>
          <w:sz w:val="20"/>
          <w:szCs w:val="20"/>
        </w:rPr>
        <w:t>e-commerce i prawie 1000 sklepów w 29 krajach pod markami CCC, eobuwie.pl, </w:t>
      </w:r>
      <w:proofErr w:type="spellStart"/>
      <w:r w:rsidRPr="00E90C9F">
        <w:rPr>
          <w:rFonts w:ascii="Segoe UI" w:eastAsiaTheme="minorEastAsia" w:hAnsi="Segoe UI" w:cs="Segoe UI"/>
          <w:sz w:val="20"/>
          <w:szCs w:val="20"/>
        </w:rPr>
        <w:t>Modivo</w:t>
      </w:r>
      <w:proofErr w:type="spellEnd"/>
      <w:r w:rsidRPr="00E90C9F">
        <w:rPr>
          <w:rFonts w:ascii="Segoe UI" w:eastAsiaTheme="minorEastAsia" w:hAnsi="Segoe UI" w:cs="Segoe UI"/>
          <w:sz w:val="20"/>
          <w:szCs w:val="20"/>
        </w:rPr>
        <w:t xml:space="preserve"> i </w:t>
      </w:r>
      <w:proofErr w:type="spellStart"/>
      <w:r w:rsidRPr="00E90C9F">
        <w:rPr>
          <w:rFonts w:ascii="Segoe UI" w:eastAsiaTheme="minorEastAsia" w:hAnsi="Segoe UI" w:cs="Segoe UI"/>
          <w:sz w:val="20"/>
          <w:szCs w:val="20"/>
        </w:rPr>
        <w:t>DeeZee</w:t>
      </w:r>
      <w:proofErr w:type="spellEnd"/>
      <w:r w:rsidRPr="00E90C9F">
        <w:rPr>
          <w:rFonts w:ascii="Segoe UI" w:eastAsiaTheme="minorEastAsia" w:hAnsi="Segoe UI" w:cs="Segoe UI"/>
          <w:sz w:val="20"/>
          <w:szCs w:val="20"/>
        </w:rPr>
        <w:t xml:space="preserve">.  Od maja 2021 r. Spółka poprzez sieć sklepów </w:t>
      </w:r>
      <w:proofErr w:type="spellStart"/>
      <w:r w:rsidRPr="00E90C9F">
        <w:rPr>
          <w:rFonts w:ascii="Segoe UI" w:eastAsiaTheme="minorEastAsia" w:hAnsi="Segoe UI" w:cs="Segoe UI"/>
          <w:sz w:val="20"/>
          <w:szCs w:val="20"/>
        </w:rPr>
        <w:t>HalfPrice</w:t>
      </w:r>
      <w:proofErr w:type="spellEnd"/>
      <w:r w:rsidRPr="00E90C9F">
        <w:rPr>
          <w:rFonts w:ascii="Segoe UI" w:eastAsiaTheme="minorEastAsia" w:hAnsi="Segoe UI" w:cs="Segoe UI"/>
          <w:sz w:val="20"/>
          <w:szCs w:val="20"/>
        </w:rPr>
        <w:t xml:space="preserve"> rozwija sprzedaż również w segmencie off-</w:t>
      </w:r>
      <w:proofErr w:type="spellStart"/>
      <w:r w:rsidRPr="00E90C9F">
        <w:rPr>
          <w:rFonts w:ascii="Segoe UI" w:eastAsiaTheme="minorEastAsia" w:hAnsi="Segoe UI" w:cs="Segoe UI"/>
          <w:sz w:val="20"/>
          <w:szCs w:val="20"/>
        </w:rPr>
        <w:t>price</w:t>
      </w:r>
      <w:proofErr w:type="spellEnd"/>
      <w:r w:rsidRPr="00E90C9F">
        <w:rPr>
          <w:rFonts w:ascii="Segoe UI" w:eastAsiaTheme="minorEastAsia" w:hAnsi="Segoe UI" w:cs="Segoe UI"/>
          <w:sz w:val="20"/>
          <w:szCs w:val="20"/>
        </w:rPr>
        <w:t>. CCC S.A. jest notowana na Giełdzie Papierów Wartościowych w Warszawie od 2004 roku. </w:t>
      </w:r>
    </w:p>
    <w:p w14:paraId="765C33DB" w14:textId="77777777" w:rsidR="00E15E08" w:rsidRPr="00E90C9F" w:rsidRDefault="00E15E08" w:rsidP="00E15E08">
      <w:pPr>
        <w:pStyle w:val="xmsonormal"/>
        <w:spacing w:line="276" w:lineRule="auto"/>
        <w:jc w:val="both"/>
        <w:rPr>
          <w:rFonts w:ascii="Segoe UI" w:hAnsi="Segoe UI" w:cs="Segoe UI"/>
          <w:bCs/>
          <w:sz w:val="20"/>
          <w:szCs w:val="20"/>
        </w:rPr>
      </w:pPr>
    </w:p>
    <w:p w14:paraId="2AACAFCD" w14:textId="77777777" w:rsidR="00E90C9F" w:rsidRPr="004E2583" w:rsidRDefault="00E90C9F" w:rsidP="00E90C9F">
      <w:pPr>
        <w:pStyle w:val="xmsonormal"/>
        <w:spacing w:line="276" w:lineRule="auto"/>
        <w:jc w:val="both"/>
        <w:rPr>
          <w:rFonts w:ascii="Segoe UI" w:eastAsiaTheme="minorEastAsia" w:hAnsi="Segoe UI" w:cs="Segoe UI"/>
          <w:sz w:val="20"/>
          <w:szCs w:val="20"/>
        </w:rPr>
      </w:pPr>
      <w:r w:rsidRPr="00E90C9F">
        <w:rPr>
          <w:rFonts w:ascii="Segoe UI" w:eastAsiaTheme="minorEastAsia" w:hAnsi="Segoe UI" w:cs="Segoe UI"/>
          <w:sz w:val="20"/>
          <w:szCs w:val="20"/>
        </w:rPr>
        <w:t xml:space="preserve">Więcej informacji dostępnych jest na: </w:t>
      </w:r>
      <w:hyperlink r:id="rId11" w:history="1">
        <w:r w:rsidRPr="00E90C9F">
          <w:rPr>
            <w:rFonts w:ascii="Segoe UI" w:hAnsi="Segoe UI" w:cs="Segoe UI"/>
            <w:b/>
            <w:bCs/>
            <w:sz w:val="20"/>
            <w:szCs w:val="20"/>
            <w:u w:val="single"/>
          </w:rPr>
          <w:t>LinkedIn</w:t>
        </w:r>
      </w:hyperlink>
      <w:r w:rsidRPr="00E90C9F">
        <w:rPr>
          <w:rFonts w:ascii="Segoe UI" w:eastAsiaTheme="minorEastAsia" w:hAnsi="Segoe UI" w:cs="Segoe UI"/>
          <w:sz w:val="20"/>
          <w:szCs w:val="20"/>
        </w:rPr>
        <w:t xml:space="preserve">, </w:t>
      </w:r>
      <w:hyperlink r:id="rId12" w:history="1">
        <w:r w:rsidRPr="00E90C9F">
          <w:rPr>
            <w:rStyle w:val="Hipercze"/>
            <w:rFonts w:ascii="Segoe UI" w:eastAsiaTheme="minorEastAsia" w:hAnsi="Segoe UI" w:cs="Segoe UI"/>
            <w:b/>
            <w:bCs/>
            <w:color w:val="auto"/>
            <w:sz w:val="20"/>
            <w:szCs w:val="20"/>
          </w:rPr>
          <w:t>Twitterze</w:t>
        </w:r>
      </w:hyperlink>
      <w:r w:rsidRPr="00E90C9F">
        <w:rPr>
          <w:rStyle w:val="Hipercze"/>
          <w:rFonts w:ascii="Segoe UI" w:eastAsiaTheme="minorEastAsia" w:hAnsi="Segoe UI" w:cs="Segoe UI"/>
          <w:color w:val="auto"/>
          <w:sz w:val="20"/>
          <w:szCs w:val="20"/>
        </w:rPr>
        <w:t xml:space="preserve"> </w:t>
      </w:r>
      <w:r w:rsidRPr="00E90C9F">
        <w:rPr>
          <w:rFonts w:ascii="Segoe UI" w:eastAsiaTheme="minorEastAsia" w:hAnsi="Segoe UI" w:cs="Segoe UI"/>
          <w:sz w:val="20"/>
          <w:szCs w:val="20"/>
        </w:rPr>
        <w:t xml:space="preserve">oraz </w:t>
      </w:r>
      <w:hyperlink r:id="rId13">
        <w:r w:rsidRPr="00E90C9F">
          <w:rPr>
            <w:rStyle w:val="Hipercze"/>
            <w:rFonts w:ascii="Segoe UI" w:eastAsiaTheme="minorEastAsia" w:hAnsi="Segoe UI" w:cs="Segoe UI"/>
            <w:b/>
            <w:bCs/>
            <w:color w:val="auto"/>
            <w:sz w:val="20"/>
            <w:szCs w:val="20"/>
          </w:rPr>
          <w:t>www.corporate.ccc.eu</w:t>
        </w:r>
      </w:hyperlink>
      <w:r w:rsidRPr="00E90C9F">
        <w:rPr>
          <w:rStyle w:val="Hipercze"/>
          <w:rFonts w:ascii="Segoe UI" w:eastAsiaTheme="minorEastAsia" w:hAnsi="Segoe UI" w:cs="Segoe UI"/>
          <w:b/>
          <w:bCs/>
          <w:color w:val="auto"/>
          <w:sz w:val="20"/>
          <w:szCs w:val="20"/>
        </w:rPr>
        <w:t>.</w:t>
      </w:r>
    </w:p>
    <w:p w14:paraId="51A427D5" w14:textId="6533D482" w:rsidR="00E15E08" w:rsidRDefault="00E15E08" w:rsidP="00E15E08">
      <w:pPr>
        <w:spacing w:before="0"/>
        <w:jc w:val="both"/>
        <w:rPr>
          <w:rFonts w:cs="Segoe UI"/>
          <w:b/>
          <w:szCs w:val="20"/>
        </w:rPr>
      </w:pPr>
    </w:p>
    <w:p w14:paraId="106C6D60" w14:textId="77777777" w:rsidR="00E90C9F" w:rsidRDefault="00E90C9F" w:rsidP="00E15E08">
      <w:pPr>
        <w:spacing w:before="0"/>
        <w:jc w:val="both"/>
        <w:rPr>
          <w:rFonts w:cs="Segoe UI"/>
          <w:b/>
          <w:szCs w:val="20"/>
        </w:rPr>
      </w:pPr>
    </w:p>
    <w:p w14:paraId="2198F457" w14:textId="77777777" w:rsidR="00E15E08" w:rsidRPr="00C073C3" w:rsidRDefault="00E15E08" w:rsidP="00E15E08">
      <w:pPr>
        <w:spacing w:before="0"/>
        <w:jc w:val="both"/>
        <w:rPr>
          <w:rFonts w:cs="Segoe UI"/>
          <w:b/>
          <w:szCs w:val="20"/>
        </w:rPr>
      </w:pPr>
      <w:r w:rsidRPr="00C073C3">
        <w:rPr>
          <w:rFonts w:cs="Segoe UI"/>
          <w:b/>
          <w:szCs w:val="20"/>
        </w:rPr>
        <w:t>Kontakt dla mediów:</w:t>
      </w:r>
    </w:p>
    <w:p w14:paraId="03E27EE8" w14:textId="2EDE3143" w:rsidR="00E15E08" w:rsidRPr="00C073C3" w:rsidRDefault="001122E7" w:rsidP="106527E3">
      <w:pPr>
        <w:jc w:val="both"/>
        <w:rPr>
          <w:rFonts w:cs="Segoe UI"/>
        </w:rPr>
      </w:pPr>
      <w:r w:rsidRPr="106527E3">
        <w:rPr>
          <w:rFonts w:cs="Segoe UI"/>
        </w:rPr>
        <w:t>M</w:t>
      </w:r>
      <w:r w:rsidR="00E15E08" w:rsidRPr="106527E3">
        <w:rPr>
          <w:rFonts w:cs="Segoe UI"/>
        </w:rPr>
        <w:t>arta Rzetelska</w:t>
      </w:r>
    </w:p>
    <w:p w14:paraId="232B40D5" w14:textId="77777777" w:rsidR="00E15E08" w:rsidRPr="00C073C3" w:rsidRDefault="00E15E08" w:rsidP="00E15E08">
      <w:pPr>
        <w:jc w:val="both"/>
        <w:rPr>
          <w:rFonts w:cs="Segoe UI"/>
          <w:szCs w:val="20"/>
        </w:rPr>
      </w:pPr>
      <w:r w:rsidRPr="00C073C3">
        <w:rPr>
          <w:rFonts w:cs="Segoe UI"/>
          <w:szCs w:val="20"/>
        </w:rPr>
        <w:t>PR Manager</w:t>
      </w:r>
    </w:p>
    <w:p w14:paraId="4D62E7D8" w14:textId="77777777" w:rsidR="00E15E08" w:rsidRPr="00C073C3" w:rsidRDefault="00E15E08" w:rsidP="00E15E08">
      <w:pPr>
        <w:jc w:val="both"/>
        <w:rPr>
          <w:rFonts w:cs="Segoe UI"/>
          <w:szCs w:val="20"/>
          <w:lang w:val="de-DE"/>
        </w:rPr>
      </w:pPr>
      <w:proofErr w:type="spellStart"/>
      <w:r w:rsidRPr="00C073C3">
        <w:rPr>
          <w:rFonts w:cs="Segoe UI"/>
          <w:szCs w:val="20"/>
          <w:lang w:val="de-DE"/>
        </w:rPr>
        <w:t>e-mail</w:t>
      </w:r>
      <w:proofErr w:type="spellEnd"/>
      <w:r w:rsidRPr="00C073C3">
        <w:rPr>
          <w:rFonts w:cs="Segoe UI"/>
          <w:szCs w:val="20"/>
          <w:lang w:val="de-DE"/>
        </w:rPr>
        <w:t>: marta.rzetelska@ccc.eu</w:t>
      </w:r>
    </w:p>
    <w:p w14:paraId="666539B6" w14:textId="77777777" w:rsidR="00E15E08" w:rsidRPr="00C073C3" w:rsidRDefault="00E15E08" w:rsidP="00E15E08">
      <w:pPr>
        <w:jc w:val="both"/>
        <w:rPr>
          <w:rFonts w:cs="Segoe UI"/>
          <w:szCs w:val="20"/>
          <w:lang w:val="de-DE"/>
        </w:rPr>
      </w:pPr>
      <w:proofErr w:type="spellStart"/>
      <w:r w:rsidRPr="00C073C3">
        <w:rPr>
          <w:rFonts w:cs="Segoe UI"/>
          <w:szCs w:val="20"/>
          <w:lang w:val="de-DE"/>
        </w:rPr>
        <w:t>tel</w:t>
      </w:r>
      <w:proofErr w:type="spellEnd"/>
      <w:r w:rsidRPr="00C073C3">
        <w:rPr>
          <w:rFonts w:cs="Segoe UI"/>
          <w:szCs w:val="20"/>
          <w:lang w:val="de-DE"/>
        </w:rPr>
        <w:t>: +48 887 473</w:t>
      </w:r>
      <w:r>
        <w:rPr>
          <w:rFonts w:cs="Segoe UI"/>
          <w:szCs w:val="20"/>
          <w:lang w:val="de-DE"/>
        </w:rPr>
        <w:t> </w:t>
      </w:r>
      <w:r w:rsidRPr="00C073C3">
        <w:rPr>
          <w:rFonts w:cs="Segoe UI"/>
          <w:szCs w:val="20"/>
          <w:lang w:val="de-DE"/>
        </w:rPr>
        <w:t>012</w:t>
      </w:r>
    </w:p>
    <w:p w14:paraId="5463D8B4" w14:textId="77777777" w:rsidR="001918FB" w:rsidRDefault="001918FB" w:rsidP="00E15E08">
      <w:pPr>
        <w:pStyle w:val="xmsonormal"/>
        <w:spacing w:line="276" w:lineRule="auto"/>
        <w:jc w:val="center"/>
        <w:rPr>
          <w:rFonts w:asciiTheme="minorHAnsi" w:hAnsiTheme="minorHAnsi" w:cstheme="minorHAnsi"/>
          <w:bCs/>
          <w:szCs w:val="20"/>
        </w:rPr>
      </w:pPr>
    </w:p>
    <w:sectPr w:rsidR="001918FB" w:rsidSect="00F07332">
      <w:headerReference w:type="even" r:id="rId14"/>
      <w:headerReference w:type="default" r:id="rId15"/>
      <w:footerReference w:type="default" r:id="rId16"/>
      <w:headerReference w:type="first" r:id="rId1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EF20" w14:textId="77777777" w:rsidR="00794860" w:rsidRDefault="00794860" w:rsidP="000A1C26">
      <w:r>
        <w:separator/>
      </w:r>
    </w:p>
  </w:endnote>
  <w:endnote w:type="continuationSeparator" w:id="0">
    <w:p w14:paraId="2D4A1EC6" w14:textId="77777777" w:rsidR="00794860" w:rsidRDefault="00794860" w:rsidP="000A1C26">
      <w:r>
        <w:continuationSeparator/>
      </w:r>
    </w:p>
  </w:endnote>
  <w:endnote w:type="continuationNotice" w:id="1">
    <w:p w14:paraId="7202DE20" w14:textId="77777777" w:rsidR="00794860" w:rsidRDefault="0079486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9824" w14:textId="77777777" w:rsidR="00933CA1" w:rsidRDefault="00933CA1">
    <w:pPr>
      <w:pStyle w:val="Stopka"/>
    </w:pPr>
  </w:p>
  <w:p w14:paraId="3E477C76" w14:textId="77777777" w:rsidR="00933CA1" w:rsidRDefault="00933CA1">
    <w:pPr>
      <w:pStyle w:val="Stopka"/>
    </w:pPr>
  </w:p>
  <w:p w14:paraId="577E9D79" w14:textId="77777777" w:rsidR="00933CA1" w:rsidRDefault="00933C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E29BF" w14:textId="77777777" w:rsidR="00794860" w:rsidRDefault="00794860" w:rsidP="000A1C26">
      <w:r>
        <w:separator/>
      </w:r>
    </w:p>
  </w:footnote>
  <w:footnote w:type="continuationSeparator" w:id="0">
    <w:p w14:paraId="757D665B" w14:textId="77777777" w:rsidR="00794860" w:rsidRDefault="00794860" w:rsidP="000A1C26">
      <w:r>
        <w:continuationSeparator/>
      </w:r>
    </w:p>
  </w:footnote>
  <w:footnote w:type="continuationNotice" w:id="1">
    <w:p w14:paraId="535AA44C" w14:textId="77777777" w:rsidR="00794860" w:rsidRDefault="0079486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FD34" w14:textId="77777777" w:rsidR="000A1C26" w:rsidRDefault="00794860">
    <w:pPr>
      <w:pStyle w:val="Nagwek"/>
    </w:pPr>
    <w:r>
      <w:rPr>
        <w:noProof/>
        <w:lang w:eastAsia="pl-PL"/>
      </w:rPr>
      <w:pict w14:anchorId="718320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724844" o:spid="_x0000_s2051" type="#_x0000_t75" style="position:absolute;margin-left:0;margin-top:0;width:595.7pt;height:841.9pt;z-index:-251658239;mso-wrap-edited:f;mso-position-horizontal:center;mso-position-horizontal-relative:margin;mso-position-vertical:center;mso-position-vertical-relative:margin" o:allowincell="f">
          <v:imagedata r:id="rId1" o:title="znak-wodny-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8DE9" w14:textId="77777777" w:rsidR="000A1C26" w:rsidRDefault="00794860">
    <w:pPr>
      <w:pStyle w:val="Nagwek"/>
    </w:pPr>
    <w:r>
      <w:rPr>
        <w:noProof/>
        <w:lang w:eastAsia="pl-PL"/>
      </w:rPr>
      <w:pict w14:anchorId="4E877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724845" o:spid="_x0000_s2050" type="#_x0000_t75" style="position:absolute;margin-left:-56.2pt;margin-top:-121.2pt;width:595.7pt;height:841.9pt;z-index:-251658238;mso-wrap-edited:f;mso-position-horizontal-relative:margin;mso-position-vertical-relative:margin" o:allowincell="f">
          <v:imagedata r:id="rId1" o:title="znak-wodny-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5531" w14:textId="77777777" w:rsidR="000A1C26" w:rsidRDefault="00794860">
    <w:pPr>
      <w:pStyle w:val="Nagwek"/>
    </w:pPr>
    <w:r>
      <w:rPr>
        <w:noProof/>
        <w:lang w:eastAsia="pl-PL"/>
      </w:rPr>
      <w:pict w14:anchorId="3CE32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724843" o:spid="_x0000_s2049" type="#_x0000_t75" style="position:absolute;margin-left:0;margin-top:0;width:595.7pt;height:841.9pt;z-index:-251658240;mso-wrap-edited:f;mso-position-horizontal:center;mso-position-horizontal-relative:margin;mso-position-vertical:center;mso-position-vertical-relative:margin" o:allowincell="f">
          <v:imagedata r:id="rId1" o:title="znak-wodny-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3666D"/>
    <w:multiLevelType w:val="hybridMultilevel"/>
    <w:tmpl w:val="47448E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3BF20625"/>
    <w:multiLevelType w:val="hybridMultilevel"/>
    <w:tmpl w:val="CD525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B5C2F5A"/>
    <w:multiLevelType w:val="hybridMultilevel"/>
    <w:tmpl w:val="93DE3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B7614A4"/>
    <w:multiLevelType w:val="hybridMultilevel"/>
    <w:tmpl w:val="1B32A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sTQ2trQ0NzMzNDBU0lEKTi0uzszPAykwrAUAdzXztiwAAAA="/>
    <w:docVar w:name="APWAFVersion" w:val="5.0"/>
  </w:docVars>
  <w:rsids>
    <w:rsidRoot w:val="000A1C26"/>
    <w:rsid w:val="00002B26"/>
    <w:rsid w:val="00006C58"/>
    <w:rsid w:val="00010AAA"/>
    <w:rsid w:val="000115A1"/>
    <w:rsid w:val="00012D7E"/>
    <w:rsid w:val="000170E2"/>
    <w:rsid w:val="00017E78"/>
    <w:rsid w:val="000215BE"/>
    <w:rsid w:val="000269E8"/>
    <w:rsid w:val="00033069"/>
    <w:rsid w:val="00034B89"/>
    <w:rsid w:val="0003583F"/>
    <w:rsid w:val="00036685"/>
    <w:rsid w:val="00037605"/>
    <w:rsid w:val="000402C3"/>
    <w:rsid w:val="000423A4"/>
    <w:rsid w:val="00051799"/>
    <w:rsid w:val="000541AA"/>
    <w:rsid w:val="0006132A"/>
    <w:rsid w:val="00073892"/>
    <w:rsid w:val="000758A8"/>
    <w:rsid w:val="00076084"/>
    <w:rsid w:val="00082AD3"/>
    <w:rsid w:val="000841D8"/>
    <w:rsid w:val="0009115C"/>
    <w:rsid w:val="000A1C26"/>
    <w:rsid w:val="000A3423"/>
    <w:rsid w:val="000B0F14"/>
    <w:rsid w:val="000B5389"/>
    <w:rsid w:val="000C6B1A"/>
    <w:rsid w:val="000C79F2"/>
    <w:rsid w:val="000D3E28"/>
    <w:rsid w:val="000E72BF"/>
    <w:rsid w:val="000E74A7"/>
    <w:rsid w:val="001037D7"/>
    <w:rsid w:val="00103C80"/>
    <w:rsid w:val="001122E7"/>
    <w:rsid w:val="001126E6"/>
    <w:rsid w:val="001152F9"/>
    <w:rsid w:val="00117E6E"/>
    <w:rsid w:val="001234A8"/>
    <w:rsid w:val="0012494F"/>
    <w:rsid w:val="001342D2"/>
    <w:rsid w:val="00141545"/>
    <w:rsid w:val="001500BF"/>
    <w:rsid w:val="00150780"/>
    <w:rsid w:val="00151B4C"/>
    <w:rsid w:val="0016008F"/>
    <w:rsid w:val="001607BA"/>
    <w:rsid w:val="00162222"/>
    <w:rsid w:val="00162FFE"/>
    <w:rsid w:val="0016491D"/>
    <w:rsid w:val="00167016"/>
    <w:rsid w:val="0018567B"/>
    <w:rsid w:val="00186D72"/>
    <w:rsid w:val="001873FD"/>
    <w:rsid w:val="0019140A"/>
    <w:rsid w:val="001918FB"/>
    <w:rsid w:val="001A1B64"/>
    <w:rsid w:val="001A7E00"/>
    <w:rsid w:val="001B7C80"/>
    <w:rsid w:val="001D35AB"/>
    <w:rsid w:val="001E0D43"/>
    <w:rsid w:val="001E2576"/>
    <w:rsid w:val="001E25A0"/>
    <w:rsid w:val="001F0FA8"/>
    <w:rsid w:val="001F471D"/>
    <w:rsid w:val="00203AAF"/>
    <w:rsid w:val="002052B7"/>
    <w:rsid w:val="00211242"/>
    <w:rsid w:val="00217937"/>
    <w:rsid w:val="00220DF5"/>
    <w:rsid w:val="002212DC"/>
    <w:rsid w:val="00222707"/>
    <w:rsid w:val="00224BA2"/>
    <w:rsid w:val="00232213"/>
    <w:rsid w:val="00236E4F"/>
    <w:rsid w:val="00243B9A"/>
    <w:rsid w:val="0024560C"/>
    <w:rsid w:val="0025114D"/>
    <w:rsid w:val="002529C1"/>
    <w:rsid w:val="00252F3A"/>
    <w:rsid w:val="00253E0C"/>
    <w:rsid w:val="00254AFC"/>
    <w:rsid w:val="0026291D"/>
    <w:rsid w:val="00262FC4"/>
    <w:rsid w:val="002652CC"/>
    <w:rsid w:val="002702BF"/>
    <w:rsid w:val="00270A99"/>
    <w:rsid w:val="00277445"/>
    <w:rsid w:val="0028168B"/>
    <w:rsid w:val="00284282"/>
    <w:rsid w:val="00284E9C"/>
    <w:rsid w:val="002A208D"/>
    <w:rsid w:val="002B46CD"/>
    <w:rsid w:val="002C08AD"/>
    <w:rsid w:val="002C3EC3"/>
    <w:rsid w:val="002C500A"/>
    <w:rsid w:val="002D5449"/>
    <w:rsid w:val="002D5970"/>
    <w:rsid w:val="002D7B3E"/>
    <w:rsid w:val="002E3A50"/>
    <w:rsid w:val="002F0BEC"/>
    <w:rsid w:val="0030528E"/>
    <w:rsid w:val="0031150D"/>
    <w:rsid w:val="003159F5"/>
    <w:rsid w:val="003306BC"/>
    <w:rsid w:val="00336571"/>
    <w:rsid w:val="00343B4C"/>
    <w:rsid w:val="0034530C"/>
    <w:rsid w:val="00347371"/>
    <w:rsid w:val="00352567"/>
    <w:rsid w:val="00360693"/>
    <w:rsid w:val="00360743"/>
    <w:rsid w:val="00362674"/>
    <w:rsid w:val="00367DD8"/>
    <w:rsid w:val="00371F3C"/>
    <w:rsid w:val="00374962"/>
    <w:rsid w:val="0038317F"/>
    <w:rsid w:val="00383E8D"/>
    <w:rsid w:val="0038506F"/>
    <w:rsid w:val="00386E99"/>
    <w:rsid w:val="003906C0"/>
    <w:rsid w:val="00392798"/>
    <w:rsid w:val="00393E22"/>
    <w:rsid w:val="00395828"/>
    <w:rsid w:val="003A1F89"/>
    <w:rsid w:val="003A3F6F"/>
    <w:rsid w:val="003C269F"/>
    <w:rsid w:val="003C691F"/>
    <w:rsid w:val="003E3D3D"/>
    <w:rsid w:val="003E3D94"/>
    <w:rsid w:val="003E4BB3"/>
    <w:rsid w:val="003F2C66"/>
    <w:rsid w:val="0040722C"/>
    <w:rsid w:val="00407E05"/>
    <w:rsid w:val="004104BB"/>
    <w:rsid w:val="0042259D"/>
    <w:rsid w:val="00424AA3"/>
    <w:rsid w:val="00425612"/>
    <w:rsid w:val="0042758F"/>
    <w:rsid w:val="00435D67"/>
    <w:rsid w:val="004411A0"/>
    <w:rsid w:val="00445BAD"/>
    <w:rsid w:val="0045004A"/>
    <w:rsid w:val="00451BAC"/>
    <w:rsid w:val="00457A64"/>
    <w:rsid w:val="004626EE"/>
    <w:rsid w:val="00477676"/>
    <w:rsid w:val="004844B5"/>
    <w:rsid w:val="00486615"/>
    <w:rsid w:val="00491566"/>
    <w:rsid w:val="004A00FD"/>
    <w:rsid w:val="004A2B74"/>
    <w:rsid w:val="004A4B1C"/>
    <w:rsid w:val="004A5968"/>
    <w:rsid w:val="004A6B32"/>
    <w:rsid w:val="004B4420"/>
    <w:rsid w:val="004B4988"/>
    <w:rsid w:val="004B56D1"/>
    <w:rsid w:val="004C2D86"/>
    <w:rsid w:val="004C52BE"/>
    <w:rsid w:val="004D5CCD"/>
    <w:rsid w:val="004E2116"/>
    <w:rsid w:val="004F60A3"/>
    <w:rsid w:val="0050011C"/>
    <w:rsid w:val="0050583E"/>
    <w:rsid w:val="00505F00"/>
    <w:rsid w:val="005067D3"/>
    <w:rsid w:val="00507F39"/>
    <w:rsid w:val="00520053"/>
    <w:rsid w:val="00533924"/>
    <w:rsid w:val="00534B23"/>
    <w:rsid w:val="00553983"/>
    <w:rsid w:val="0055452A"/>
    <w:rsid w:val="00555027"/>
    <w:rsid w:val="0057007B"/>
    <w:rsid w:val="005718A2"/>
    <w:rsid w:val="00571A24"/>
    <w:rsid w:val="00573272"/>
    <w:rsid w:val="005763AB"/>
    <w:rsid w:val="0059123E"/>
    <w:rsid w:val="005965BA"/>
    <w:rsid w:val="00596724"/>
    <w:rsid w:val="005A2BB5"/>
    <w:rsid w:val="005B6BED"/>
    <w:rsid w:val="005B796E"/>
    <w:rsid w:val="005C11EE"/>
    <w:rsid w:val="005C2A42"/>
    <w:rsid w:val="005C2EA3"/>
    <w:rsid w:val="005C3110"/>
    <w:rsid w:val="005C6174"/>
    <w:rsid w:val="005D1F01"/>
    <w:rsid w:val="005D2C51"/>
    <w:rsid w:val="005E02F9"/>
    <w:rsid w:val="005E0975"/>
    <w:rsid w:val="00602201"/>
    <w:rsid w:val="006026B8"/>
    <w:rsid w:val="00602E0F"/>
    <w:rsid w:val="0060359C"/>
    <w:rsid w:val="00607422"/>
    <w:rsid w:val="00611E05"/>
    <w:rsid w:val="006136A3"/>
    <w:rsid w:val="0061394C"/>
    <w:rsid w:val="00616175"/>
    <w:rsid w:val="00635807"/>
    <w:rsid w:val="00640B35"/>
    <w:rsid w:val="00645332"/>
    <w:rsid w:val="00646141"/>
    <w:rsid w:val="00646F60"/>
    <w:rsid w:val="00647490"/>
    <w:rsid w:val="00651B31"/>
    <w:rsid w:val="006522DD"/>
    <w:rsid w:val="00653534"/>
    <w:rsid w:val="006674BC"/>
    <w:rsid w:val="006912E7"/>
    <w:rsid w:val="0069290C"/>
    <w:rsid w:val="00697B1D"/>
    <w:rsid w:val="006A3E21"/>
    <w:rsid w:val="006A3F07"/>
    <w:rsid w:val="006A697B"/>
    <w:rsid w:val="006B1554"/>
    <w:rsid w:val="006B1568"/>
    <w:rsid w:val="006B183A"/>
    <w:rsid w:val="006B569A"/>
    <w:rsid w:val="006B6D6C"/>
    <w:rsid w:val="006C0B5E"/>
    <w:rsid w:val="006C2EF6"/>
    <w:rsid w:val="006C791D"/>
    <w:rsid w:val="006D2B20"/>
    <w:rsid w:val="006D57BB"/>
    <w:rsid w:val="006D68B2"/>
    <w:rsid w:val="006F0678"/>
    <w:rsid w:val="006F7832"/>
    <w:rsid w:val="00706FFF"/>
    <w:rsid w:val="00710172"/>
    <w:rsid w:val="007129F9"/>
    <w:rsid w:val="00712F3E"/>
    <w:rsid w:val="0071534D"/>
    <w:rsid w:val="007156EB"/>
    <w:rsid w:val="00723561"/>
    <w:rsid w:val="00734700"/>
    <w:rsid w:val="00736C2C"/>
    <w:rsid w:val="007456DF"/>
    <w:rsid w:val="00747EDF"/>
    <w:rsid w:val="0075542F"/>
    <w:rsid w:val="00761F18"/>
    <w:rsid w:val="00771B38"/>
    <w:rsid w:val="00771E8E"/>
    <w:rsid w:val="00775F15"/>
    <w:rsid w:val="0079102F"/>
    <w:rsid w:val="007913FC"/>
    <w:rsid w:val="00792EB9"/>
    <w:rsid w:val="00794860"/>
    <w:rsid w:val="00797092"/>
    <w:rsid w:val="007A0B1A"/>
    <w:rsid w:val="007A0B97"/>
    <w:rsid w:val="007A2469"/>
    <w:rsid w:val="007A331B"/>
    <w:rsid w:val="007A6845"/>
    <w:rsid w:val="007A7277"/>
    <w:rsid w:val="007B07EE"/>
    <w:rsid w:val="007B2E51"/>
    <w:rsid w:val="007B48B8"/>
    <w:rsid w:val="007B4E1F"/>
    <w:rsid w:val="007B5E6A"/>
    <w:rsid w:val="007B60E2"/>
    <w:rsid w:val="007B6336"/>
    <w:rsid w:val="007C47B2"/>
    <w:rsid w:val="007C599C"/>
    <w:rsid w:val="007D42F6"/>
    <w:rsid w:val="007E742D"/>
    <w:rsid w:val="007E7FD6"/>
    <w:rsid w:val="007F0E7D"/>
    <w:rsid w:val="0080311B"/>
    <w:rsid w:val="0080510A"/>
    <w:rsid w:val="00812785"/>
    <w:rsid w:val="00817DD7"/>
    <w:rsid w:val="008335F0"/>
    <w:rsid w:val="008404BB"/>
    <w:rsid w:val="0084106E"/>
    <w:rsid w:val="00845331"/>
    <w:rsid w:val="0084654F"/>
    <w:rsid w:val="00856F1A"/>
    <w:rsid w:val="008615EE"/>
    <w:rsid w:val="008643A3"/>
    <w:rsid w:val="00865746"/>
    <w:rsid w:val="00867C2B"/>
    <w:rsid w:val="00871249"/>
    <w:rsid w:val="00876A64"/>
    <w:rsid w:val="008914C9"/>
    <w:rsid w:val="0089176B"/>
    <w:rsid w:val="00893410"/>
    <w:rsid w:val="00893C2B"/>
    <w:rsid w:val="008A092A"/>
    <w:rsid w:val="008A306E"/>
    <w:rsid w:val="008A7706"/>
    <w:rsid w:val="008C35E8"/>
    <w:rsid w:val="008C3BCC"/>
    <w:rsid w:val="008D4C4F"/>
    <w:rsid w:val="008D5E90"/>
    <w:rsid w:val="008D74A0"/>
    <w:rsid w:val="008E1373"/>
    <w:rsid w:val="008E1C06"/>
    <w:rsid w:val="008E2C55"/>
    <w:rsid w:val="008E562A"/>
    <w:rsid w:val="008E6BD3"/>
    <w:rsid w:val="008E6DC0"/>
    <w:rsid w:val="008F2CEA"/>
    <w:rsid w:val="008F3370"/>
    <w:rsid w:val="009006BF"/>
    <w:rsid w:val="00901251"/>
    <w:rsid w:val="00910E7A"/>
    <w:rsid w:val="0091192C"/>
    <w:rsid w:val="0092265C"/>
    <w:rsid w:val="009271A1"/>
    <w:rsid w:val="009275FA"/>
    <w:rsid w:val="00933CA1"/>
    <w:rsid w:val="00935412"/>
    <w:rsid w:val="00946B7B"/>
    <w:rsid w:val="009566AA"/>
    <w:rsid w:val="00960136"/>
    <w:rsid w:val="00961956"/>
    <w:rsid w:val="00966644"/>
    <w:rsid w:val="009712F5"/>
    <w:rsid w:val="0097565E"/>
    <w:rsid w:val="00975891"/>
    <w:rsid w:val="009777C5"/>
    <w:rsid w:val="00985BD7"/>
    <w:rsid w:val="00990B26"/>
    <w:rsid w:val="009920EA"/>
    <w:rsid w:val="00996DFF"/>
    <w:rsid w:val="009A749B"/>
    <w:rsid w:val="009B1638"/>
    <w:rsid w:val="009C23E3"/>
    <w:rsid w:val="009D29E7"/>
    <w:rsid w:val="009D6C95"/>
    <w:rsid w:val="009D747F"/>
    <w:rsid w:val="009E2760"/>
    <w:rsid w:val="009F3989"/>
    <w:rsid w:val="009F477C"/>
    <w:rsid w:val="009F5558"/>
    <w:rsid w:val="00A06E74"/>
    <w:rsid w:val="00A11857"/>
    <w:rsid w:val="00A13E7A"/>
    <w:rsid w:val="00A203B3"/>
    <w:rsid w:val="00A246FC"/>
    <w:rsid w:val="00A24E8E"/>
    <w:rsid w:val="00A30254"/>
    <w:rsid w:val="00A30981"/>
    <w:rsid w:val="00A316CC"/>
    <w:rsid w:val="00A4179A"/>
    <w:rsid w:val="00A45C05"/>
    <w:rsid w:val="00A50C21"/>
    <w:rsid w:val="00A66286"/>
    <w:rsid w:val="00A70D15"/>
    <w:rsid w:val="00A7347E"/>
    <w:rsid w:val="00A73F35"/>
    <w:rsid w:val="00A7565B"/>
    <w:rsid w:val="00A81F2A"/>
    <w:rsid w:val="00A85DA7"/>
    <w:rsid w:val="00A87DB8"/>
    <w:rsid w:val="00A904E8"/>
    <w:rsid w:val="00A937F6"/>
    <w:rsid w:val="00A96211"/>
    <w:rsid w:val="00A9773B"/>
    <w:rsid w:val="00AA0AB0"/>
    <w:rsid w:val="00AA32D6"/>
    <w:rsid w:val="00AB0476"/>
    <w:rsid w:val="00AB0955"/>
    <w:rsid w:val="00AB5AB6"/>
    <w:rsid w:val="00AE13AD"/>
    <w:rsid w:val="00AE1A4B"/>
    <w:rsid w:val="00AE2521"/>
    <w:rsid w:val="00AE3EFD"/>
    <w:rsid w:val="00AE752F"/>
    <w:rsid w:val="00B0073C"/>
    <w:rsid w:val="00B01627"/>
    <w:rsid w:val="00B053C8"/>
    <w:rsid w:val="00B127BC"/>
    <w:rsid w:val="00B214BE"/>
    <w:rsid w:val="00B2409D"/>
    <w:rsid w:val="00B32A6E"/>
    <w:rsid w:val="00B36D03"/>
    <w:rsid w:val="00B36E0E"/>
    <w:rsid w:val="00B424A6"/>
    <w:rsid w:val="00B64478"/>
    <w:rsid w:val="00B66E1B"/>
    <w:rsid w:val="00B70B1F"/>
    <w:rsid w:val="00B8279D"/>
    <w:rsid w:val="00B84662"/>
    <w:rsid w:val="00B863F5"/>
    <w:rsid w:val="00B94A26"/>
    <w:rsid w:val="00B95732"/>
    <w:rsid w:val="00BA19AF"/>
    <w:rsid w:val="00BA4665"/>
    <w:rsid w:val="00BA5D1F"/>
    <w:rsid w:val="00BB1EF0"/>
    <w:rsid w:val="00BB701C"/>
    <w:rsid w:val="00BC23BC"/>
    <w:rsid w:val="00BC33B1"/>
    <w:rsid w:val="00BD3976"/>
    <w:rsid w:val="00BD6032"/>
    <w:rsid w:val="00BE556F"/>
    <w:rsid w:val="00BE790A"/>
    <w:rsid w:val="00BF0022"/>
    <w:rsid w:val="00BF1182"/>
    <w:rsid w:val="00BF2621"/>
    <w:rsid w:val="00BF340B"/>
    <w:rsid w:val="00BF62DC"/>
    <w:rsid w:val="00BF7A3E"/>
    <w:rsid w:val="00C06016"/>
    <w:rsid w:val="00C15FC6"/>
    <w:rsid w:val="00C22E2B"/>
    <w:rsid w:val="00C26A53"/>
    <w:rsid w:val="00C3724F"/>
    <w:rsid w:val="00C41304"/>
    <w:rsid w:val="00C460AF"/>
    <w:rsid w:val="00C47B24"/>
    <w:rsid w:val="00C57DAA"/>
    <w:rsid w:val="00C6685D"/>
    <w:rsid w:val="00C668E1"/>
    <w:rsid w:val="00C72A1D"/>
    <w:rsid w:val="00C765B7"/>
    <w:rsid w:val="00C840F6"/>
    <w:rsid w:val="00C863CD"/>
    <w:rsid w:val="00C86DF9"/>
    <w:rsid w:val="00C964D3"/>
    <w:rsid w:val="00CA1C10"/>
    <w:rsid w:val="00CA65C5"/>
    <w:rsid w:val="00CB0729"/>
    <w:rsid w:val="00CB3CB3"/>
    <w:rsid w:val="00CC7EC9"/>
    <w:rsid w:val="00CD3E4C"/>
    <w:rsid w:val="00CD4601"/>
    <w:rsid w:val="00CD48CB"/>
    <w:rsid w:val="00CD4F3D"/>
    <w:rsid w:val="00CD6758"/>
    <w:rsid w:val="00CE4C63"/>
    <w:rsid w:val="00CE6F9B"/>
    <w:rsid w:val="00CF4CCF"/>
    <w:rsid w:val="00D00876"/>
    <w:rsid w:val="00D103DE"/>
    <w:rsid w:val="00D1175D"/>
    <w:rsid w:val="00D1445F"/>
    <w:rsid w:val="00D2157C"/>
    <w:rsid w:val="00D24220"/>
    <w:rsid w:val="00D26977"/>
    <w:rsid w:val="00D272F9"/>
    <w:rsid w:val="00D3708D"/>
    <w:rsid w:val="00D42750"/>
    <w:rsid w:val="00D44AA5"/>
    <w:rsid w:val="00D45DCE"/>
    <w:rsid w:val="00D476EC"/>
    <w:rsid w:val="00D50CCD"/>
    <w:rsid w:val="00D516C8"/>
    <w:rsid w:val="00D57014"/>
    <w:rsid w:val="00D57489"/>
    <w:rsid w:val="00D60349"/>
    <w:rsid w:val="00D6135E"/>
    <w:rsid w:val="00D63794"/>
    <w:rsid w:val="00D638CA"/>
    <w:rsid w:val="00D80671"/>
    <w:rsid w:val="00D8459E"/>
    <w:rsid w:val="00D87A0A"/>
    <w:rsid w:val="00D926BB"/>
    <w:rsid w:val="00D92CCA"/>
    <w:rsid w:val="00D964D8"/>
    <w:rsid w:val="00D97A76"/>
    <w:rsid w:val="00DB33F4"/>
    <w:rsid w:val="00DC6351"/>
    <w:rsid w:val="00DC6D65"/>
    <w:rsid w:val="00DD0D00"/>
    <w:rsid w:val="00DD5021"/>
    <w:rsid w:val="00DD6E4E"/>
    <w:rsid w:val="00DE1A4C"/>
    <w:rsid w:val="00DE6363"/>
    <w:rsid w:val="00DF0DE9"/>
    <w:rsid w:val="00DF0F35"/>
    <w:rsid w:val="00DF33AD"/>
    <w:rsid w:val="00E03418"/>
    <w:rsid w:val="00E05EF5"/>
    <w:rsid w:val="00E06819"/>
    <w:rsid w:val="00E11010"/>
    <w:rsid w:val="00E11580"/>
    <w:rsid w:val="00E127DD"/>
    <w:rsid w:val="00E12C8D"/>
    <w:rsid w:val="00E1389F"/>
    <w:rsid w:val="00E152A1"/>
    <w:rsid w:val="00E15652"/>
    <w:rsid w:val="00E15E08"/>
    <w:rsid w:val="00E16798"/>
    <w:rsid w:val="00E256AC"/>
    <w:rsid w:val="00E3334A"/>
    <w:rsid w:val="00E351B8"/>
    <w:rsid w:val="00E36B3B"/>
    <w:rsid w:val="00E407FA"/>
    <w:rsid w:val="00E4112E"/>
    <w:rsid w:val="00E41825"/>
    <w:rsid w:val="00E50327"/>
    <w:rsid w:val="00E575CF"/>
    <w:rsid w:val="00E57C81"/>
    <w:rsid w:val="00E60745"/>
    <w:rsid w:val="00E60CAF"/>
    <w:rsid w:val="00E6731C"/>
    <w:rsid w:val="00E67E87"/>
    <w:rsid w:val="00E7662D"/>
    <w:rsid w:val="00E83527"/>
    <w:rsid w:val="00E90573"/>
    <w:rsid w:val="00E90C9F"/>
    <w:rsid w:val="00E96F71"/>
    <w:rsid w:val="00EA0AA7"/>
    <w:rsid w:val="00EA7967"/>
    <w:rsid w:val="00EB05D7"/>
    <w:rsid w:val="00EC34C9"/>
    <w:rsid w:val="00EC4166"/>
    <w:rsid w:val="00EC7A1A"/>
    <w:rsid w:val="00ED4354"/>
    <w:rsid w:val="00ED4AD9"/>
    <w:rsid w:val="00ED5610"/>
    <w:rsid w:val="00EE1111"/>
    <w:rsid w:val="00EF0C69"/>
    <w:rsid w:val="00EF1F7A"/>
    <w:rsid w:val="00EF4FCA"/>
    <w:rsid w:val="00EF6440"/>
    <w:rsid w:val="00F01D14"/>
    <w:rsid w:val="00F07332"/>
    <w:rsid w:val="00F15771"/>
    <w:rsid w:val="00F238A1"/>
    <w:rsid w:val="00F24C0F"/>
    <w:rsid w:val="00F31D35"/>
    <w:rsid w:val="00F4049A"/>
    <w:rsid w:val="00F4074D"/>
    <w:rsid w:val="00F4193C"/>
    <w:rsid w:val="00F42440"/>
    <w:rsid w:val="00F444B3"/>
    <w:rsid w:val="00F65DD3"/>
    <w:rsid w:val="00F66219"/>
    <w:rsid w:val="00F75C4E"/>
    <w:rsid w:val="00F84967"/>
    <w:rsid w:val="00F977D5"/>
    <w:rsid w:val="00FA164D"/>
    <w:rsid w:val="00FA43E7"/>
    <w:rsid w:val="00FA5F9D"/>
    <w:rsid w:val="00FA6ECF"/>
    <w:rsid w:val="00FB7C58"/>
    <w:rsid w:val="00FC51FE"/>
    <w:rsid w:val="00FD07A4"/>
    <w:rsid w:val="00FD224C"/>
    <w:rsid w:val="00FD274F"/>
    <w:rsid w:val="00FD6BB3"/>
    <w:rsid w:val="00FE4362"/>
    <w:rsid w:val="00FE5185"/>
    <w:rsid w:val="00FE6572"/>
    <w:rsid w:val="00FF2240"/>
    <w:rsid w:val="00FF22A5"/>
    <w:rsid w:val="00FF322B"/>
    <w:rsid w:val="00FF4C43"/>
    <w:rsid w:val="02A0F591"/>
    <w:rsid w:val="041603EF"/>
    <w:rsid w:val="049F53E0"/>
    <w:rsid w:val="05EEB3AD"/>
    <w:rsid w:val="088EE259"/>
    <w:rsid w:val="0F0B8A25"/>
    <w:rsid w:val="0F880FFC"/>
    <w:rsid w:val="106527E3"/>
    <w:rsid w:val="13298792"/>
    <w:rsid w:val="145AD742"/>
    <w:rsid w:val="1546ACAF"/>
    <w:rsid w:val="169A7D3B"/>
    <w:rsid w:val="169E5834"/>
    <w:rsid w:val="16B84F1F"/>
    <w:rsid w:val="16E27D10"/>
    <w:rsid w:val="1829F478"/>
    <w:rsid w:val="18C45897"/>
    <w:rsid w:val="1ACA18C6"/>
    <w:rsid w:val="1B8B7206"/>
    <w:rsid w:val="1BD12BCB"/>
    <w:rsid w:val="21C304F6"/>
    <w:rsid w:val="234C3678"/>
    <w:rsid w:val="256EAE85"/>
    <w:rsid w:val="26E80FE0"/>
    <w:rsid w:val="27DBDF16"/>
    <w:rsid w:val="285EB7A3"/>
    <w:rsid w:val="29B6DA66"/>
    <w:rsid w:val="29F36C82"/>
    <w:rsid w:val="2ACFAB96"/>
    <w:rsid w:val="31B5E82B"/>
    <w:rsid w:val="32E53BBA"/>
    <w:rsid w:val="33C4F94D"/>
    <w:rsid w:val="3C1420C4"/>
    <w:rsid w:val="3DCE18A3"/>
    <w:rsid w:val="4067E07E"/>
    <w:rsid w:val="48EAEB34"/>
    <w:rsid w:val="4992E127"/>
    <w:rsid w:val="4B465952"/>
    <w:rsid w:val="4CE5825E"/>
    <w:rsid w:val="4CE5BCD9"/>
    <w:rsid w:val="518E9BE0"/>
    <w:rsid w:val="53A94839"/>
    <w:rsid w:val="55D15F16"/>
    <w:rsid w:val="56C9B858"/>
    <w:rsid w:val="60629039"/>
    <w:rsid w:val="62E553D2"/>
    <w:rsid w:val="662E5B95"/>
    <w:rsid w:val="675008B2"/>
    <w:rsid w:val="67E32A22"/>
    <w:rsid w:val="680954EA"/>
    <w:rsid w:val="6B3A4A76"/>
    <w:rsid w:val="6E2D1A92"/>
    <w:rsid w:val="705D6272"/>
    <w:rsid w:val="72F7AE98"/>
    <w:rsid w:val="73FB846E"/>
    <w:rsid w:val="74CAA1C5"/>
    <w:rsid w:val="76798A61"/>
    <w:rsid w:val="7749E693"/>
    <w:rsid w:val="7C5BAA03"/>
    <w:rsid w:val="7E7E293E"/>
  </w:rsids>
  <m:mathPr>
    <m:mathFont m:val="Cambria Math"/>
    <m:brkBin m:val="before"/>
    <m:brkBinSub m:val="--"/>
    <m:smallFrac m:val="0"/>
    <m:dispDef/>
    <m:lMargin m:val="0"/>
    <m:rMargin m:val="0"/>
    <m:defJc m:val="centerGroup"/>
    <m:wrapIndent m:val="1440"/>
    <m:intLim m:val="subSup"/>
    <m:naryLim m:val="undOvr"/>
  </m:mathPr>
  <w:themeFontLang w:val="pl-P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C696C6"/>
  <w15:docId w15:val="{C678CF82-5E29-4283-99F7-E2AB626D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Recipient"/>
    <w:qFormat/>
    <w:rsid w:val="00CD6758"/>
    <w:pPr>
      <w:spacing w:before="1440" w:after="0" w:line="240" w:lineRule="auto"/>
      <w:contextualSpacing/>
    </w:pPr>
    <w:rPr>
      <w:rFonts w:ascii="Segoe UI" w:hAnsi="Segoe UI"/>
      <w:sz w:val="20"/>
    </w:rPr>
  </w:style>
  <w:style w:type="paragraph" w:styleId="Nagwek1">
    <w:name w:val="heading 1"/>
    <w:aliases w:val="Signature"/>
    <w:basedOn w:val="Normalny"/>
    <w:next w:val="Normalny"/>
    <w:link w:val="Nagwek1Znak"/>
    <w:uiPriority w:val="9"/>
    <w:qFormat/>
    <w:rsid w:val="00CD6758"/>
    <w:pPr>
      <w:keepNext/>
      <w:keepLines/>
      <w:outlineLvl w:val="0"/>
    </w:pPr>
    <w:rPr>
      <w:rFonts w:eastAsiaTheme="majorEastAsia" w:cstheme="majorBidi"/>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1C26"/>
    <w:pPr>
      <w:tabs>
        <w:tab w:val="center" w:pos="4536"/>
        <w:tab w:val="right" w:pos="9072"/>
      </w:tabs>
    </w:pPr>
  </w:style>
  <w:style w:type="character" w:customStyle="1" w:styleId="NagwekZnak">
    <w:name w:val="Nagłówek Znak"/>
    <w:basedOn w:val="Domylnaczcionkaakapitu"/>
    <w:link w:val="Nagwek"/>
    <w:uiPriority w:val="99"/>
    <w:rsid w:val="000A1C26"/>
  </w:style>
  <w:style w:type="paragraph" w:styleId="Stopka">
    <w:name w:val="footer"/>
    <w:basedOn w:val="Normalny"/>
    <w:link w:val="StopkaZnak"/>
    <w:uiPriority w:val="99"/>
    <w:unhideWhenUsed/>
    <w:rsid w:val="000A1C26"/>
    <w:pPr>
      <w:tabs>
        <w:tab w:val="center" w:pos="4536"/>
        <w:tab w:val="right" w:pos="9072"/>
      </w:tabs>
    </w:pPr>
  </w:style>
  <w:style w:type="character" w:customStyle="1" w:styleId="StopkaZnak">
    <w:name w:val="Stopka Znak"/>
    <w:basedOn w:val="Domylnaczcionkaakapitu"/>
    <w:link w:val="Stopka"/>
    <w:uiPriority w:val="99"/>
    <w:rsid w:val="000A1C26"/>
  </w:style>
  <w:style w:type="paragraph" w:styleId="Tekstdymka">
    <w:name w:val="Balloon Text"/>
    <w:basedOn w:val="Normalny"/>
    <w:link w:val="TekstdymkaZnak"/>
    <w:uiPriority w:val="99"/>
    <w:semiHidden/>
    <w:unhideWhenUsed/>
    <w:rsid w:val="000A1C26"/>
    <w:rPr>
      <w:rFonts w:cs="Segoe UI"/>
      <w:sz w:val="18"/>
      <w:szCs w:val="18"/>
    </w:rPr>
  </w:style>
  <w:style w:type="character" w:customStyle="1" w:styleId="TekstdymkaZnak">
    <w:name w:val="Tekst dymka Znak"/>
    <w:basedOn w:val="Domylnaczcionkaakapitu"/>
    <w:link w:val="Tekstdymka"/>
    <w:uiPriority w:val="99"/>
    <w:semiHidden/>
    <w:rsid w:val="000A1C26"/>
    <w:rPr>
      <w:rFonts w:ascii="Segoe UI" w:hAnsi="Segoe UI" w:cs="Segoe UI"/>
      <w:sz w:val="18"/>
      <w:szCs w:val="18"/>
    </w:rPr>
  </w:style>
  <w:style w:type="paragraph" w:styleId="Bezodstpw">
    <w:name w:val="No Spacing"/>
    <w:aliases w:val="Text"/>
    <w:uiPriority w:val="1"/>
    <w:qFormat/>
    <w:rsid w:val="00CD6758"/>
    <w:pPr>
      <w:spacing w:before="1200" w:after="0" w:line="360" w:lineRule="auto"/>
      <w:contextualSpacing/>
    </w:pPr>
    <w:rPr>
      <w:rFonts w:ascii="Segoe UI" w:hAnsi="Segoe UI"/>
      <w:sz w:val="20"/>
    </w:rPr>
  </w:style>
  <w:style w:type="character" w:customStyle="1" w:styleId="Nagwek1Znak">
    <w:name w:val="Nagłówek 1 Znak"/>
    <w:aliases w:val="Signature Znak"/>
    <w:basedOn w:val="Domylnaczcionkaakapitu"/>
    <w:link w:val="Nagwek1"/>
    <w:uiPriority w:val="9"/>
    <w:rsid w:val="00CD6758"/>
    <w:rPr>
      <w:rFonts w:ascii="Segoe UI" w:eastAsiaTheme="majorEastAsia" w:hAnsi="Segoe UI" w:cstheme="majorBidi"/>
      <w:sz w:val="20"/>
      <w:szCs w:val="32"/>
    </w:rPr>
  </w:style>
  <w:style w:type="paragraph" w:styleId="Tytu">
    <w:name w:val="Title"/>
    <w:basedOn w:val="Normalny"/>
    <w:next w:val="Normalny"/>
    <w:link w:val="TytuZnak"/>
    <w:uiPriority w:val="10"/>
    <w:qFormat/>
    <w:rsid w:val="00771E8E"/>
    <w:pPr>
      <w:spacing w:before="0"/>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71E8E"/>
    <w:rPr>
      <w:rFonts w:asciiTheme="majorHAnsi" w:eastAsiaTheme="majorEastAsia" w:hAnsiTheme="majorHAnsi" w:cstheme="majorBidi"/>
      <w:spacing w:val="-10"/>
      <w:kern w:val="28"/>
      <w:sz w:val="56"/>
      <w:szCs w:val="56"/>
    </w:rPr>
  </w:style>
  <w:style w:type="character" w:styleId="Odwoaniedokomentarza">
    <w:name w:val="annotation reference"/>
    <w:basedOn w:val="Domylnaczcionkaakapitu"/>
    <w:uiPriority w:val="99"/>
    <w:semiHidden/>
    <w:unhideWhenUsed/>
    <w:rsid w:val="00B84662"/>
    <w:rPr>
      <w:sz w:val="16"/>
      <w:szCs w:val="16"/>
    </w:rPr>
  </w:style>
  <w:style w:type="paragraph" w:styleId="Tekstkomentarza">
    <w:name w:val="annotation text"/>
    <w:basedOn w:val="Normalny"/>
    <w:link w:val="TekstkomentarzaZnak"/>
    <w:uiPriority w:val="99"/>
    <w:semiHidden/>
    <w:unhideWhenUsed/>
    <w:rsid w:val="00B84662"/>
    <w:rPr>
      <w:szCs w:val="20"/>
    </w:rPr>
  </w:style>
  <w:style w:type="character" w:customStyle="1" w:styleId="TekstkomentarzaZnak">
    <w:name w:val="Tekst komentarza Znak"/>
    <w:basedOn w:val="Domylnaczcionkaakapitu"/>
    <w:link w:val="Tekstkomentarza"/>
    <w:uiPriority w:val="99"/>
    <w:semiHidden/>
    <w:rsid w:val="00B84662"/>
    <w:rPr>
      <w:rFonts w:ascii="Segoe UI" w:hAnsi="Segoe UI"/>
      <w:sz w:val="20"/>
      <w:szCs w:val="20"/>
    </w:rPr>
  </w:style>
  <w:style w:type="paragraph" w:styleId="Tematkomentarza">
    <w:name w:val="annotation subject"/>
    <w:basedOn w:val="Tekstkomentarza"/>
    <w:next w:val="Tekstkomentarza"/>
    <w:link w:val="TematkomentarzaZnak"/>
    <w:uiPriority w:val="99"/>
    <w:semiHidden/>
    <w:unhideWhenUsed/>
    <w:rsid w:val="00B84662"/>
    <w:rPr>
      <w:b/>
      <w:bCs/>
    </w:rPr>
  </w:style>
  <w:style w:type="character" w:customStyle="1" w:styleId="TematkomentarzaZnak">
    <w:name w:val="Temat komentarza Znak"/>
    <w:basedOn w:val="TekstkomentarzaZnak"/>
    <w:link w:val="Tematkomentarza"/>
    <w:uiPriority w:val="99"/>
    <w:semiHidden/>
    <w:rsid w:val="00B84662"/>
    <w:rPr>
      <w:rFonts w:ascii="Segoe UI" w:hAnsi="Segoe UI"/>
      <w:b/>
      <w:bCs/>
      <w:sz w:val="20"/>
      <w:szCs w:val="20"/>
    </w:rPr>
  </w:style>
  <w:style w:type="character" w:styleId="Hipercze">
    <w:name w:val="Hyperlink"/>
    <w:basedOn w:val="Domylnaczcionkaakapitu"/>
    <w:uiPriority w:val="99"/>
    <w:unhideWhenUsed/>
    <w:rsid w:val="00651B31"/>
    <w:rPr>
      <w:color w:val="0563C1" w:themeColor="hyperlink"/>
      <w:u w:val="single"/>
    </w:rPr>
  </w:style>
  <w:style w:type="character" w:customStyle="1" w:styleId="Nierozpoznanawzmianka1">
    <w:name w:val="Nierozpoznana wzmianka1"/>
    <w:basedOn w:val="Domylnaczcionkaakapitu"/>
    <w:uiPriority w:val="99"/>
    <w:semiHidden/>
    <w:unhideWhenUsed/>
    <w:rsid w:val="00651B31"/>
    <w:rPr>
      <w:color w:val="605E5C"/>
      <w:shd w:val="clear" w:color="auto" w:fill="E1DFDD"/>
    </w:rPr>
  </w:style>
  <w:style w:type="paragraph" w:customStyle="1" w:styleId="xmsonormal">
    <w:name w:val="x_msonormal"/>
    <w:basedOn w:val="Normalny"/>
    <w:rsid w:val="00033069"/>
    <w:pPr>
      <w:spacing w:before="0"/>
      <w:contextualSpacing w:val="0"/>
    </w:pPr>
    <w:rPr>
      <w:rFonts w:ascii="Calibri" w:hAnsi="Calibri" w:cs="Calibri"/>
      <w:sz w:val="22"/>
      <w:lang w:eastAsia="pl-PL"/>
    </w:rPr>
  </w:style>
  <w:style w:type="character" w:styleId="Pogrubienie">
    <w:name w:val="Strong"/>
    <w:basedOn w:val="Domylnaczcionkaakapitu"/>
    <w:uiPriority w:val="22"/>
    <w:qFormat/>
    <w:rsid w:val="00C22E2B"/>
    <w:rPr>
      <w:b/>
      <w:bCs/>
    </w:rPr>
  </w:style>
  <w:style w:type="character" w:styleId="Uwydatnienie">
    <w:name w:val="Emphasis"/>
    <w:basedOn w:val="Domylnaczcionkaakapitu"/>
    <w:uiPriority w:val="20"/>
    <w:qFormat/>
    <w:rsid w:val="00F75C4E"/>
    <w:rPr>
      <w:i/>
      <w:iCs/>
    </w:rPr>
  </w:style>
  <w:style w:type="paragraph" w:styleId="Tekstprzypisukocowego">
    <w:name w:val="endnote text"/>
    <w:basedOn w:val="Normalny"/>
    <w:link w:val="TekstprzypisukocowegoZnak"/>
    <w:uiPriority w:val="99"/>
    <w:semiHidden/>
    <w:unhideWhenUsed/>
    <w:rsid w:val="00B863F5"/>
    <w:pPr>
      <w:spacing w:before="0"/>
    </w:pPr>
    <w:rPr>
      <w:szCs w:val="20"/>
    </w:rPr>
  </w:style>
  <w:style w:type="character" w:customStyle="1" w:styleId="TekstprzypisukocowegoZnak">
    <w:name w:val="Tekst przypisu końcowego Znak"/>
    <w:basedOn w:val="Domylnaczcionkaakapitu"/>
    <w:link w:val="Tekstprzypisukocowego"/>
    <w:uiPriority w:val="99"/>
    <w:semiHidden/>
    <w:rsid w:val="00B863F5"/>
    <w:rPr>
      <w:rFonts w:ascii="Segoe UI" w:hAnsi="Segoe UI"/>
      <w:sz w:val="20"/>
      <w:szCs w:val="20"/>
    </w:rPr>
  </w:style>
  <w:style w:type="character" w:styleId="Odwoanieprzypisukocowego">
    <w:name w:val="endnote reference"/>
    <w:basedOn w:val="Domylnaczcionkaakapitu"/>
    <w:uiPriority w:val="99"/>
    <w:semiHidden/>
    <w:unhideWhenUsed/>
    <w:rsid w:val="00B863F5"/>
    <w:rPr>
      <w:vertAlign w:val="superscript"/>
    </w:rPr>
  </w:style>
  <w:style w:type="paragraph" w:styleId="Poprawka">
    <w:name w:val="Revision"/>
    <w:hidden/>
    <w:uiPriority w:val="99"/>
    <w:semiHidden/>
    <w:rsid w:val="00FA5F9D"/>
    <w:pPr>
      <w:spacing w:after="0" w:line="240" w:lineRule="auto"/>
    </w:pPr>
    <w:rPr>
      <w:rFonts w:ascii="Segoe UI" w:hAnsi="Segoe UI"/>
      <w:sz w:val="20"/>
    </w:rPr>
  </w:style>
  <w:style w:type="paragraph" w:styleId="HTML-wstpniesformatowany">
    <w:name w:val="HTML Preformatted"/>
    <w:basedOn w:val="Normalny"/>
    <w:link w:val="HTML-wstpniesformatowanyZnak"/>
    <w:uiPriority w:val="99"/>
    <w:semiHidden/>
    <w:unhideWhenUsed/>
    <w:rsid w:val="00922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val="0"/>
    </w:pPr>
    <w:rPr>
      <w:rFonts w:ascii="Courier New" w:eastAsia="Times New Roman" w:hAnsi="Courier New" w:cs="Courier New"/>
      <w:szCs w:val="20"/>
      <w:lang w:eastAsia="pl-PL"/>
    </w:rPr>
  </w:style>
  <w:style w:type="character" w:customStyle="1" w:styleId="HTML-wstpniesformatowanyZnak">
    <w:name w:val="HTML - wstępnie sformatowany Znak"/>
    <w:basedOn w:val="Domylnaczcionkaakapitu"/>
    <w:link w:val="HTML-wstpniesformatowany"/>
    <w:uiPriority w:val="99"/>
    <w:semiHidden/>
    <w:rsid w:val="0092265C"/>
    <w:rPr>
      <w:rFonts w:ascii="Courier New" w:eastAsia="Times New Roman" w:hAnsi="Courier New" w:cs="Courier New"/>
      <w:sz w:val="20"/>
      <w:szCs w:val="20"/>
      <w:lang w:eastAsia="pl-PL"/>
    </w:rPr>
  </w:style>
  <w:style w:type="paragraph" w:styleId="Akapitzlist">
    <w:name w:val="List Paragraph"/>
    <w:basedOn w:val="Normalny"/>
    <w:uiPriority w:val="34"/>
    <w:qFormat/>
    <w:rsid w:val="00D2157C"/>
    <w:pPr>
      <w:ind w:left="720"/>
    </w:pPr>
  </w:style>
  <w:style w:type="character" w:customStyle="1" w:styleId="normaltextrun">
    <w:name w:val="normaltextrun"/>
    <w:basedOn w:val="Domylnaczcionkaakapitu"/>
    <w:rsid w:val="00871249"/>
  </w:style>
  <w:style w:type="paragraph" w:styleId="NormalnyWeb">
    <w:name w:val="Normal (Web)"/>
    <w:basedOn w:val="Normalny"/>
    <w:uiPriority w:val="99"/>
    <w:unhideWhenUsed/>
    <w:rsid w:val="00C15FC6"/>
    <w:pPr>
      <w:spacing w:before="100" w:beforeAutospacing="1" w:after="100" w:afterAutospacing="1"/>
      <w:contextualSpacing w:val="0"/>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0655">
      <w:bodyDiv w:val="1"/>
      <w:marLeft w:val="0"/>
      <w:marRight w:val="0"/>
      <w:marTop w:val="0"/>
      <w:marBottom w:val="0"/>
      <w:divBdr>
        <w:top w:val="none" w:sz="0" w:space="0" w:color="auto"/>
        <w:left w:val="none" w:sz="0" w:space="0" w:color="auto"/>
        <w:bottom w:val="none" w:sz="0" w:space="0" w:color="auto"/>
        <w:right w:val="none" w:sz="0" w:space="0" w:color="auto"/>
      </w:divBdr>
    </w:div>
    <w:div w:id="355812596">
      <w:bodyDiv w:val="1"/>
      <w:marLeft w:val="0"/>
      <w:marRight w:val="0"/>
      <w:marTop w:val="0"/>
      <w:marBottom w:val="0"/>
      <w:divBdr>
        <w:top w:val="none" w:sz="0" w:space="0" w:color="auto"/>
        <w:left w:val="none" w:sz="0" w:space="0" w:color="auto"/>
        <w:bottom w:val="none" w:sz="0" w:space="0" w:color="auto"/>
        <w:right w:val="none" w:sz="0" w:space="0" w:color="auto"/>
      </w:divBdr>
    </w:div>
    <w:div w:id="371729918">
      <w:bodyDiv w:val="1"/>
      <w:marLeft w:val="0"/>
      <w:marRight w:val="0"/>
      <w:marTop w:val="0"/>
      <w:marBottom w:val="0"/>
      <w:divBdr>
        <w:top w:val="none" w:sz="0" w:space="0" w:color="auto"/>
        <w:left w:val="none" w:sz="0" w:space="0" w:color="auto"/>
        <w:bottom w:val="none" w:sz="0" w:space="0" w:color="auto"/>
        <w:right w:val="none" w:sz="0" w:space="0" w:color="auto"/>
      </w:divBdr>
    </w:div>
    <w:div w:id="426266360">
      <w:bodyDiv w:val="1"/>
      <w:marLeft w:val="0"/>
      <w:marRight w:val="0"/>
      <w:marTop w:val="0"/>
      <w:marBottom w:val="0"/>
      <w:divBdr>
        <w:top w:val="none" w:sz="0" w:space="0" w:color="auto"/>
        <w:left w:val="none" w:sz="0" w:space="0" w:color="auto"/>
        <w:bottom w:val="none" w:sz="0" w:space="0" w:color="auto"/>
        <w:right w:val="none" w:sz="0" w:space="0" w:color="auto"/>
      </w:divBdr>
    </w:div>
    <w:div w:id="688524881">
      <w:bodyDiv w:val="1"/>
      <w:marLeft w:val="0"/>
      <w:marRight w:val="0"/>
      <w:marTop w:val="0"/>
      <w:marBottom w:val="0"/>
      <w:divBdr>
        <w:top w:val="none" w:sz="0" w:space="0" w:color="auto"/>
        <w:left w:val="none" w:sz="0" w:space="0" w:color="auto"/>
        <w:bottom w:val="none" w:sz="0" w:space="0" w:color="auto"/>
        <w:right w:val="none" w:sz="0" w:space="0" w:color="auto"/>
      </w:divBdr>
    </w:div>
    <w:div w:id="864976033">
      <w:bodyDiv w:val="1"/>
      <w:marLeft w:val="0"/>
      <w:marRight w:val="0"/>
      <w:marTop w:val="0"/>
      <w:marBottom w:val="0"/>
      <w:divBdr>
        <w:top w:val="none" w:sz="0" w:space="0" w:color="auto"/>
        <w:left w:val="none" w:sz="0" w:space="0" w:color="auto"/>
        <w:bottom w:val="none" w:sz="0" w:space="0" w:color="auto"/>
        <w:right w:val="none" w:sz="0" w:space="0" w:color="auto"/>
      </w:divBdr>
    </w:div>
    <w:div w:id="943923291">
      <w:bodyDiv w:val="1"/>
      <w:marLeft w:val="0"/>
      <w:marRight w:val="0"/>
      <w:marTop w:val="0"/>
      <w:marBottom w:val="0"/>
      <w:divBdr>
        <w:top w:val="none" w:sz="0" w:space="0" w:color="auto"/>
        <w:left w:val="none" w:sz="0" w:space="0" w:color="auto"/>
        <w:bottom w:val="none" w:sz="0" w:space="0" w:color="auto"/>
        <w:right w:val="none" w:sz="0" w:space="0" w:color="auto"/>
      </w:divBdr>
    </w:div>
    <w:div w:id="969674893">
      <w:bodyDiv w:val="1"/>
      <w:marLeft w:val="0"/>
      <w:marRight w:val="0"/>
      <w:marTop w:val="0"/>
      <w:marBottom w:val="0"/>
      <w:divBdr>
        <w:top w:val="none" w:sz="0" w:space="0" w:color="auto"/>
        <w:left w:val="none" w:sz="0" w:space="0" w:color="auto"/>
        <w:bottom w:val="none" w:sz="0" w:space="0" w:color="auto"/>
        <w:right w:val="none" w:sz="0" w:space="0" w:color="auto"/>
      </w:divBdr>
    </w:div>
    <w:div w:id="1397045195">
      <w:bodyDiv w:val="1"/>
      <w:marLeft w:val="0"/>
      <w:marRight w:val="0"/>
      <w:marTop w:val="0"/>
      <w:marBottom w:val="0"/>
      <w:divBdr>
        <w:top w:val="none" w:sz="0" w:space="0" w:color="auto"/>
        <w:left w:val="none" w:sz="0" w:space="0" w:color="auto"/>
        <w:bottom w:val="none" w:sz="0" w:space="0" w:color="auto"/>
        <w:right w:val="none" w:sz="0" w:space="0" w:color="auto"/>
      </w:divBdr>
    </w:div>
    <w:div w:id="1520965829">
      <w:bodyDiv w:val="1"/>
      <w:marLeft w:val="0"/>
      <w:marRight w:val="0"/>
      <w:marTop w:val="0"/>
      <w:marBottom w:val="0"/>
      <w:divBdr>
        <w:top w:val="none" w:sz="0" w:space="0" w:color="auto"/>
        <w:left w:val="none" w:sz="0" w:space="0" w:color="auto"/>
        <w:bottom w:val="none" w:sz="0" w:space="0" w:color="auto"/>
        <w:right w:val="none" w:sz="0" w:space="0" w:color="auto"/>
      </w:divBdr>
    </w:div>
    <w:div w:id="203091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rporate.ccc.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GrupaCC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linkedin.com/company/cccs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1D340A7412654C9794217382CC663F" ma:contentTypeVersion="12" ma:contentTypeDescription="Utwórz nowy dokument." ma:contentTypeScope="" ma:versionID="b14e7c9891d112d132694aba9d74f4a7">
  <xsd:schema xmlns:xsd="http://www.w3.org/2001/XMLSchema" xmlns:xs="http://www.w3.org/2001/XMLSchema" xmlns:p="http://schemas.microsoft.com/office/2006/metadata/properties" xmlns:ns2="5f0d1ff7-f49c-434e-b970-5d4592be097b" xmlns:ns3="e95dc2a8-55ef-4bde-ab77-77cf0b131919" targetNamespace="http://schemas.microsoft.com/office/2006/metadata/properties" ma:root="true" ma:fieldsID="b1e1b8412c012d2b1895388779f2cc8b" ns2:_="" ns3:_="">
    <xsd:import namespace="5f0d1ff7-f49c-434e-b970-5d4592be097b"/>
    <xsd:import namespace="e95dc2a8-55ef-4bde-ab77-77cf0b1319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d1ff7-f49c-434e-b970-5d4592be0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5dc2a8-55ef-4bde-ab77-77cf0b131919"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e95dc2a8-55ef-4bde-ab77-77cf0b131919">
      <UserInfo>
        <DisplayName>Marta Rzetelska</DisplayName>
        <AccountId>127</AccountId>
        <AccountType/>
      </UserInfo>
      <UserInfo>
        <DisplayName>Wojciech Latocha</DisplayName>
        <AccountId>7</AccountId>
        <AccountType/>
      </UserInfo>
    </SharedWithUsers>
  </documentManagement>
</p:properties>
</file>

<file path=customXml/itemProps1.xml><?xml version="1.0" encoding="utf-8"?>
<ds:datastoreItem xmlns:ds="http://schemas.openxmlformats.org/officeDocument/2006/customXml" ds:itemID="{5E1C0AE3-02EA-47E3-9051-C02E51832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d1ff7-f49c-434e-b970-5d4592be097b"/>
    <ds:schemaRef ds:uri="e95dc2a8-55ef-4bde-ab77-77cf0b131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B36C9-8BA8-48DE-80E6-C6BB332EBB34}">
  <ds:schemaRefs>
    <ds:schemaRef ds:uri="http://schemas.microsoft.com/sharepoint/v3/contenttype/forms"/>
  </ds:schemaRefs>
</ds:datastoreItem>
</file>

<file path=customXml/itemProps3.xml><?xml version="1.0" encoding="utf-8"?>
<ds:datastoreItem xmlns:ds="http://schemas.openxmlformats.org/officeDocument/2006/customXml" ds:itemID="{3B8A3E03-78C5-4397-B3B4-A273021D2CCC}">
  <ds:schemaRefs>
    <ds:schemaRef ds:uri="http://schemas.openxmlformats.org/officeDocument/2006/bibliography"/>
  </ds:schemaRefs>
</ds:datastoreItem>
</file>

<file path=customXml/itemProps4.xml><?xml version="1.0" encoding="utf-8"?>
<ds:datastoreItem xmlns:ds="http://schemas.openxmlformats.org/officeDocument/2006/customXml" ds:itemID="{94102A50-5DBF-479D-822E-A23D970B7E6E}">
  <ds:schemaRefs>
    <ds:schemaRef ds:uri="http://schemas.microsoft.com/office/2006/metadata/properties"/>
    <ds:schemaRef ds:uri="http://schemas.microsoft.com/office/infopath/2007/PartnerControls"/>
    <ds:schemaRef ds:uri="e95dc2a8-55ef-4bde-ab77-77cf0b13191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3095</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CCG</dc:creator>
  <cp:lastModifiedBy>Martyna Sikorska</cp:lastModifiedBy>
  <cp:revision>2</cp:revision>
  <cp:lastPrinted>2020-11-25T14:40:00Z</cp:lastPrinted>
  <dcterms:created xsi:type="dcterms:W3CDTF">2021-09-28T13:50:00Z</dcterms:created>
  <dcterms:modified xsi:type="dcterms:W3CDTF">2021-09-28T13:50:00Z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0x010100861D340A7412654C9794217382CC663F</vt:lpwstr>
  </property>
  <property fmtid="{D5CDD505-2E9C-101B-9397-08002B2CF9AE}" pid="3" name="Signature">
    <vt:lpwstr>qoeD9lu9nZy7Lu+r0mNCFdXoMBaJI3ELqyXJTD/v7umY2iiv+pH+r0LD9ljLxVfsaVEb8qGVkiJgCN+vT5bKWQ==</vt:lpwstr>
  </property>
</Properties>
</file>