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193C" w14:textId="77777777" w:rsidR="00D34296" w:rsidRPr="001C1432" w:rsidRDefault="00D34296" w:rsidP="00FD4632">
      <w:pPr>
        <w:spacing w:after="0" w:line="276" w:lineRule="auto"/>
        <w:ind w:right="-624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en-GB"/>
        </w:rPr>
      </w:pPr>
      <w:bookmarkStart w:id="0" w:name="_Hlk81901873"/>
    </w:p>
    <w:p w14:paraId="47953A2C" w14:textId="77777777" w:rsidR="00A81699" w:rsidRDefault="00A81699" w:rsidP="00A81699">
      <w:pPr>
        <w:ind w:right="-567"/>
        <w:rPr>
          <w:rFonts w:asciiTheme="minorHAnsi" w:eastAsia="Times New Roman" w:hAnsiTheme="minorHAnsi" w:cstheme="minorHAnsi"/>
          <w:b/>
          <w:bCs/>
          <w:sz w:val="36"/>
          <w:szCs w:val="36"/>
          <w:lang w:eastAsia="en-GB"/>
        </w:rPr>
      </w:pPr>
    </w:p>
    <w:p w14:paraId="1BFCBB5B" w14:textId="03E83A65" w:rsidR="00A81699" w:rsidRDefault="00DE0DEA" w:rsidP="008B4EC5">
      <w:pPr>
        <w:ind w:left="-142" w:right="-567"/>
        <w:rPr>
          <w:rFonts w:asciiTheme="minorHAnsi" w:eastAsia="Times New Roman" w:hAnsiTheme="minorHAnsi" w:cstheme="minorHAnsi"/>
          <w:b/>
          <w:bCs/>
          <w:sz w:val="36"/>
          <w:szCs w:val="36"/>
          <w:lang w:eastAsia="en-GB"/>
        </w:rPr>
      </w:pPr>
      <w:r w:rsidRPr="001C1432">
        <w:rPr>
          <w:rFonts w:asciiTheme="minorHAnsi" w:eastAsia="Times New Roman" w:hAnsiTheme="minorHAnsi" w:cstheme="minorHAnsi"/>
          <w:b/>
          <w:bCs/>
          <w:sz w:val="36"/>
          <w:szCs w:val="36"/>
          <w:lang w:eastAsia="en-GB"/>
        </w:rPr>
        <w:t>Funda</w:t>
      </w:r>
      <w:r w:rsidR="00296513" w:rsidRPr="001C1432">
        <w:rPr>
          <w:rFonts w:asciiTheme="minorHAnsi" w:eastAsia="Times New Roman" w:hAnsiTheme="minorHAnsi" w:cstheme="minorHAnsi"/>
          <w:b/>
          <w:bCs/>
          <w:sz w:val="36"/>
          <w:szCs w:val="36"/>
          <w:lang w:eastAsia="en-GB"/>
        </w:rPr>
        <w:t>cja</w:t>
      </w:r>
      <w:r w:rsidRPr="001C1432">
        <w:rPr>
          <w:rFonts w:asciiTheme="minorHAnsi" w:eastAsia="Times New Roman" w:hAnsiTheme="minorHAnsi" w:cstheme="minorHAnsi"/>
          <w:b/>
          <w:bCs/>
          <w:sz w:val="36"/>
          <w:szCs w:val="36"/>
          <w:lang w:eastAsia="en-GB"/>
        </w:rPr>
        <w:t xml:space="preserve"> Globalworth </w:t>
      </w:r>
      <w:r w:rsidR="00251F65" w:rsidRPr="001C1432">
        <w:rPr>
          <w:rFonts w:asciiTheme="minorHAnsi" w:eastAsia="Times New Roman" w:hAnsiTheme="minorHAnsi" w:cstheme="minorHAnsi"/>
          <w:b/>
          <w:bCs/>
          <w:sz w:val="36"/>
          <w:szCs w:val="36"/>
          <w:lang w:eastAsia="en-GB"/>
        </w:rPr>
        <w:t>i</w:t>
      </w:r>
      <w:r w:rsidRPr="001C1432">
        <w:rPr>
          <w:rFonts w:asciiTheme="minorHAnsi" w:eastAsia="Times New Roman" w:hAnsiTheme="minorHAnsi" w:cstheme="minorHAnsi"/>
          <w:b/>
          <w:bCs/>
          <w:sz w:val="36"/>
          <w:szCs w:val="36"/>
          <w:lang w:eastAsia="en-GB"/>
        </w:rPr>
        <w:t xml:space="preserve"> </w:t>
      </w:r>
      <w:r w:rsidR="009A7BDE" w:rsidRPr="001C1432">
        <w:rPr>
          <w:rFonts w:asciiTheme="minorHAnsi" w:eastAsia="Times New Roman" w:hAnsiTheme="minorHAnsi" w:cstheme="minorHAnsi"/>
          <w:b/>
          <w:bCs/>
          <w:sz w:val="36"/>
          <w:szCs w:val="36"/>
          <w:lang w:eastAsia="en-GB"/>
        </w:rPr>
        <w:t>Igloo</w:t>
      </w:r>
      <w:r w:rsidR="00044A9C" w:rsidRPr="001C1432">
        <w:rPr>
          <w:rFonts w:asciiTheme="minorHAnsi" w:eastAsia="Times New Roman" w:hAnsiTheme="minorHAnsi" w:cstheme="minorHAnsi"/>
          <w:b/>
          <w:bCs/>
          <w:sz w:val="36"/>
          <w:szCs w:val="36"/>
          <w:lang w:eastAsia="en-GB"/>
        </w:rPr>
        <w:t xml:space="preserve"> </w:t>
      </w:r>
      <w:r w:rsidR="00296513" w:rsidRPr="001C1432">
        <w:rPr>
          <w:rFonts w:asciiTheme="minorHAnsi" w:eastAsia="Times New Roman" w:hAnsiTheme="minorHAnsi" w:cstheme="minorHAnsi"/>
          <w:b/>
          <w:bCs/>
          <w:sz w:val="36"/>
          <w:szCs w:val="36"/>
          <w:lang w:eastAsia="en-GB"/>
        </w:rPr>
        <w:t>ogłaszaj</w:t>
      </w:r>
      <w:r w:rsidR="00296513" w:rsidRPr="001C1432">
        <w:rPr>
          <w:rFonts w:asciiTheme="minorHAnsi" w:eastAsia="Times New Roman" w:hAnsiTheme="minorHAnsi" w:cstheme="minorHAnsi"/>
          <w:b/>
          <w:bCs/>
          <w:sz w:val="36"/>
          <w:szCs w:val="36"/>
          <w:lang w:val="pl-PL" w:eastAsia="en-GB"/>
        </w:rPr>
        <w:t>ą</w:t>
      </w:r>
      <w:r w:rsidR="009A7BDE" w:rsidRPr="001C1432">
        <w:rPr>
          <w:rFonts w:asciiTheme="minorHAnsi" w:eastAsia="Times New Roman" w:hAnsiTheme="minorHAnsi" w:cstheme="minorHAnsi"/>
          <w:b/>
          <w:bCs/>
          <w:sz w:val="36"/>
          <w:szCs w:val="36"/>
          <w:lang w:eastAsia="en-GB"/>
        </w:rPr>
        <w:t xml:space="preserve"> </w:t>
      </w:r>
      <w:r w:rsidR="00296513" w:rsidRPr="001C1432">
        <w:rPr>
          <w:rFonts w:asciiTheme="minorHAnsi" w:eastAsia="Times New Roman" w:hAnsiTheme="minorHAnsi" w:cstheme="minorHAnsi"/>
          <w:b/>
          <w:bCs/>
          <w:sz w:val="36"/>
          <w:szCs w:val="36"/>
          <w:lang w:eastAsia="en-GB"/>
        </w:rPr>
        <w:t>międzynarodowy konkurs</w:t>
      </w:r>
      <w:r w:rsidR="00F04749" w:rsidRPr="001C1432">
        <w:rPr>
          <w:rFonts w:asciiTheme="minorHAnsi" w:eastAsia="Times New Roman" w:hAnsiTheme="minorHAnsi" w:cstheme="minorHAnsi"/>
          <w:b/>
          <w:bCs/>
          <w:sz w:val="40"/>
          <w:szCs w:val="40"/>
          <w:lang w:eastAsia="en-GB"/>
        </w:rPr>
        <w:t xml:space="preserve"> </w:t>
      </w:r>
      <w:r w:rsidR="008B4EC5" w:rsidRPr="008B4EC5">
        <w:rPr>
          <w:rFonts w:asciiTheme="minorHAnsi" w:eastAsia="Times New Roman" w:hAnsiTheme="minorHAnsi" w:cstheme="minorHAnsi"/>
          <w:b/>
          <w:bCs/>
          <w:sz w:val="36"/>
          <w:szCs w:val="36"/>
          <w:lang w:eastAsia="en-GB"/>
        </w:rPr>
        <w:t>architektoniczny:</w:t>
      </w:r>
      <w:r w:rsidR="008B4EC5">
        <w:rPr>
          <w:rFonts w:asciiTheme="minorHAnsi" w:eastAsia="Times New Roman" w:hAnsiTheme="minorHAnsi" w:cstheme="minorHAnsi"/>
          <w:b/>
          <w:bCs/>
          <w:sz w:val="40"/>
          <w:szCs w:val="40"/>
          <w:lang w:eastAsia="en-GB"/>
        </w:rPr>
        <w:t xml:space="preserve"> </w:t>
      </w:r>
      <w:r w:rsidR="00193119" w:rsidRPr="001430D6">
        <w:rPr>
          <w:rFonts w:asciiTheme="minorHAnsi" w:eastAsia="Times New Roman" w:hAnsiTheme="minorHAnsi" w:cstheme="minorHAnsi"/>
          <w:b/>
          <w:bCs/>
          <w:color w:val="0E0ED8"/>
          <w:sz w:val="36"/>
          <w:szCs w:val="36"/>
          <w:lang w:eastAsia="en-GB"/>
        </w:rPr>
        <w:t>2031 NOW</w:t>
      </w:r>
      <w:r w:rsidR="00FD4632" w:rsidRPr="001430D6">
        <w:rPr>
          <w:rFonts w:asciiTheme="minorHAnsi" w:eastAsia="Times New Roman" w:hAnsiTheme="minorHAnsi" w:cstheme="minorHAnsi"/>
          <w:b/>
          <w:bCs/>
          <w:color w:val="0E0ED8"/>
          <w:sz w:val="36"/>
          <w:szCs w:val="36"/>
          <w:lang w:eastAsia="en-GB"/>
        </w:rPr>
        <w:t>_</w:t>
      </w:r>
      <w:r w:rsidR="00193119" w:rsidRPr="001430D6">
        <w:rPr>
          <w:rFonts w:asciiTheme="minorHAnsi" w:eastAsia="Times New Roman" w:hAnsiTheme="minorHAnsi" w:cstheme="minorHAnsi"/>
          <w:b/>
          <w:bCs/>
          <w:color w:val="0E0ED8"/>
          <w:sz w:val="36"/>
          <w:szCs w:val="36"/>
          <w:lang w:eastAsia="en-GB"/>
        </w:rPr>
        <w:t>our cities in 10 years</w:t>
      </w:r>
    </w:p>
    <w:p w14:paraId="6E8A7532" w14:textId="26386615" w:rsidR="00101C16" w:rsidRPr="00A81699" w:rsidRDefault="008B4EC5" w:rsidP="008B4EC5">
      <w:pPr>
        <w:ind w:left="-142" w:right="-567"/>
        <w:rPr>
          <w:rFonts w:asciiTheme="minorHAnsi" w:eastAsia="Times New Roman" w:hAnsiTheme="minorHAnsi" w:cstheme="minorHAnsi"/>
          <w:b/>
          <w:bCs/>
          <w:sz w:val="40"/>
          <w:szCs w:val="40"/>
          <w:lang w:eastAsia="en-GB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Do wygrania n</w:t>
      </w:r>
      <w:r w:rsidR="00296513" w:rsidRPr="001C1432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agrody </w:t>
      </w:r>
      <w:r w:rsidR="003512E8" w:rsidRPr="001C1432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o</w:t>
      </w:r>
      <w:r w:rsidR="00296513" w:rsidRPr="001C1432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 w</w:t>
      </w:r>
      <w:r w:rsidR="003512E8" w:rsidRPr="001C1432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arto</w:t>
      </w:r>
      <w:r w:rsidR="00296513" w:rsidRPr="001C1432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ści</w:t>
      </w:r>
      <w:r w:rsidR="00FD4632" w:rsidRPr="001C1432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 11</w:t>
      </w:r>
      <w:r w:rsidR="003512E8" w:rsidRPr="001C1432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 </w:t>
      </w:r>
      <w:r w:rsidR="00FD4632" w:rsidRPr="001C1432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000 eur</w:t>
      </w:r>
      <w:r w:rsidR="00844ADC" w:rsidRPr="001C1432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o</w:t>
      </w:r>
      <w:r w:rsidR="00FD4632" w:rsidRPr="001C1432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 </w:t>
      </w:r>
      <w:r w:rsidR="00C60848" w:rsidRPr="001C1432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za </w:t>
      </w:r>
      <w:r w:rsidR="00995E4C" w:rsidRPr="001C1432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zaprojektowanie</w:t>
      </w:r>
      <w:r w:rsidR="00C60848" w:rsidRPr="001C1432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 </w:t>
      </w:r>
      <w:r w:rsidR="00296513" w:rsidRPr="001C1432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architektury naszych przyszłych miast </w:t>
      </w:r>
    </w:p>
    <w:p w14:paraId="7ABF9EA8" w14:textId="77777777" w:rsidR="00A81699" w:rsidRDefault="00A81699" w:rsidP="001C1432">
      <w:pPr>
        <w:pStyle w:val="Tekstpodstawowy"/>
        <w:spacing w:line="259" w:lineRule="auto"/>
        <w:ind w:left="1440" w:right="-397"/>
        <w:jc w:val="both"/>
        <w:rPr>
          <w:rFonts w:asciiTheme="minorHAnsi" w:hAnsiTheme="minorHAnsi" w:cstheme="minorHAnsi"/>
          <w:b/>
          <w:bCs/>
          <w:lang w:val="ro-RO"/>
        </w:rPr>
      </w:pPr>
    </w:p>
    <w:p w14:paraId="5B87A44E" w14:textId="77777777" w:rsidR="00A81699" w:rsidRDefault="00A81699" w:rsidP="001C1432">
      <w:pPr>
        <w:pStyle w:val="Tekstpodstawowy"/>
        <w:spacing w:line="259" w:lineRule="auto"/>
        <w:ind w:left="1440" w:right="-397"/>
        <w:jc w:val="both"/>
        <w:rPr>
          <w:rFonts w:asciiTheme="minorHAnsi" w:hAnsiTheme="minorHAnsi" w:cstheme="minorHAnsi"/>
          <w:b/>
          <w:bCs/>
          <w:lang w:val="ro-RO"/>
        </w:rPr>
      </w:pPr>
    </w:p>
    <w:p w14:paraId="2E8E1CEB" w14:textId="14470520" w:rsidR="007C0511" w:rsidRDefault="00101C16" w:rsidP="008B4EC5">
      <w:pPr>
        <w:pStyle w:val="Tekstpodstawowy"/>
        <w:spacing w:line="259" w:lineRule="auto"/>
        <w:ind w:left="-142" w:right="-397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ro-RO" w:eastAsia="en-GB"/>
        </w:rPr>
      </w:pPr>
      <w:r w:rsidRPr="001C1432">
        <w:rPr>
          <w:rFonts w:asciiTheme="minorHAnsi" w:hAnsiTheme="minorHAnsi" w:cstheme="minorHAnsi"/>
          <w:b/>
          <w:bCs/>
          <w:sz w:val="24"/>
          <w:szCs w:val="24"/>
          <w:lang w:val="ro-RO"/>
        </w:rPr>
        <w:t>Bu</w:t>
      </w:r>
      <w:r w:rsidR="00296513" w:rsidRPr="001C1432">
        <w:rPr>
          <w:rFonts w:asciiTheme="minorHAnsi" w:hAnsiTheme="minorHAnsi" w:cstheme="minorHAnsi"/>
          <w:b/>
          <w:bCs/>
          <w:sz w:val="24"/>
          <w:szCs w:val="24"/>
          <w:lang w:val="ro-RO"/>
        </w:rPr>
        <w:t>kareszt</w:t>
      </w:r>
      <w:r w:rsidRPr="001C1432">
        <w:rPr>
          <w:rFonts w:asciiTheme="minorHAnsi" w:hAnsiTheme="minorHAnsi" w:cstheme="minorHAnsi"/>
          <w:b/>
          <w:bCs/>
          <w:sz w:val="24"/>
          <w:szCs w:val="24"/>
          <w:lang w:val="ro-RO"/>
        </w:rPr>
        <w:t>, 1</w:t>
      </w:r>
      <w:r w:rsidR="008B4EC5">
        <w:rPr>
          <w:rFonts w:asciiTheme="minorHAnsi" w:hAnsiTheme="minorHAnsi" w:cstheme="minorHAnsi"/>
          <w:b/>
          <w:bCs/>
          <w:sz w:val="24"/>
          <w:szCs w:val="24"/>
          <w:lang w:val="ro-RO"/>
        </w:rPr>
        <w:t>5</w:t>
      </w:r>
      <w:r w:rsidRPr="001C1432">
        <w:rPr>
          <w:rFonts w:asciiTheme="minorHAnsi" w:hAnsiTheme="minorHAnsi" w:cstheme="minorHAnsi"/>
          <w:b/>
          <w:bCs/>
          <w:sz w:val="24"/>
          <w:szCs w:val="24"/>
          <w:lang w:val="ro-RO"/>
        </w:rPr>
        <w:t xml:space="preserve"> </w:t>
      </w:r>
      <w:r w:rsidR="00296513" w:rsidRPr="001C1432">
        <w:rPr>
          <w:rFonts w:asciiTheme="minorHAnsi" w:hAnsiTheme="minorHAnsi" w:cstheme="minorHAnsi"/>
          <w:b/>
          <w:bCs/>
          <w:sz w:val="24"/>
          <w:szCs w:val="24"/>
          <w:lang w:val="ro-RO"/>
        </w:rPr>
        <w:t>listopada</w:t>
      </w:r>
      <w:r w:rsidRPr="001C1432">
        <w:rPr>
          <w:rFonts w:asciiTheme="minorHAnsi" w:hAnsiTheme="minorHAnsi" w:cstheme="minorHAnsi"/>
          <w:b/>
          <w:bCs/>
          <w:sz w:val="24"/>
          <w:szCs w:val="24"/>
          <w:lang w:val="ro-RO"/>
        </w:rPr>
        <w:t xml:space="preserve"> 2021</w:t>
      </w:r>
      <w:r w:rsidR="00296513" w:rsidRPr="001C1432">
        <w:rPr>
          <w:rFonts w:asciiTheme="minorHAnsi" w:eastAsia="Times New Roman" w:hAnsiTheme="minorHAnsi" w:cstheme="minorHAnsi"/>
          <w:b/>
          <w:bCs/>
          <w:sz w:val="24"/>
          <w:szCs w:val="24"/>
          <w:lang w:val="ro-RO" w:eastAsia="en-GB"/>
        </w:rPr>
        <w:t xml:space="preserve"> r.</w:t>
      </w:r>
    </w:p>
    <w:p w14:paraId="18D9C385" w14:textId="77777777" w:rsidR="008B4EC5" w:rsidRPr="001C1432" w:rsidRDefault="008B4EC5" w:rsidP="008B4EC5">
      <w:pPr>
        <w:pStyle w:val="Tekstpodstawowy"/>
        <w:spacing w:line="259" w:lineRule="auto"/>
        <w:ind w:left="-142" w:right="-397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ro-RO" w:eastAsia="en-GB"/>
        </w:rPr>
      </w:pPr>
    </w:p>
    <w:p w14:paraId="477FF8E1" w14:textId="21DDD251" w:rsidR="00703ADD" w:rsidRPr="001C1432" w:rsidRDefault="00101C16" w:rsidP="008B4EC5">
      <w:pPr>
        <w:pStyle w:val="Tekstpodstawowy"/>
        <w:spacing w:line="259" w:lineRule="auto"/>
        <w:ind w:left="-142" w:right="-397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ro-RO" w:eastAsia="en-GB"/>
        </w:rPr>
      </w:pPr>
      <w:r w:rsidRPr="001C1432">
        <w:rPr>
          <w:rFonts w:asciiTheme="minorHAnsi" w:eastAsia="Times New Roman" w:hAnsiTheme="minorHAnsi" w:cstheme="minorHAnsi"/>
          <w:b/>
          <w:bCs/>
          <w:sz w:val="24"/>
          <w:szCs w:val="24"/>
          <w:lang w:val="ro-RO" w:eastAsia="en-GB"/>
        </w:rPr>
        <w:t>Funda</w:t>
      </w:r>
      <w:r w:rsidR="00296513" w:rsidRPr="001C1432">
        <w:rPr>
          <w:rFonts w:asciiTheme="minorHAnsi" w:eastAsia="Times New Roman" w:hAnsiTheme="minorHAnsi" w:cstheme="minorHAnsi"/>
          <w:b/>
          <w:bCs/>
          <w:sz w:val="24"/>
          <w:szCs w:val="24"/>
          <w:lang w:val="ro-RO" w:eastAsia="en-GB"/>
        </w:rPr>
        <w:t>cj</w:t>
      </w:r>
      <w:r w:rsidRPr="001C1432">
        <w:rPr>
          <w:rFonts w:asciiTheme="minorHAnsi" w:eastAsia="Times New Roman" w:hAnsiTheme="minorHAnsi" w:cstheme="minorHAnsi"/>
          <w:b/>
          <w:bCs/>
          <w:sz w:val="24"/>
          <w:szCs w:val="24"/>
          <w:lang w:val="ro-RO" w:eastAsia="en-GB"/>
        </w:rPr>
        <w:t xml:space="preserve">a Globalworth i </w:t>
      </w:r>
      <w:r w:rsidR="00CF75D4">
        <w:rPr>
          <w:rFonts w:asciiTheme="minorHAnsi" w:eastAsia="Times New Roman" w:hAnsiTheme="minorHAnsi" w:cstheme="minorHAnsi"/>
          <w:b/>
          <w:bCs/>
          <w:sz w:val="24"/>
          <w:szCs w:val="24"/>
          <w:lang w:val="ro-RO" w:eastAsia="en-GB"/>
        </w:rPr>
        <w:t>s</w:t>
      </w:r>
      <w:r w:rsidR="00296513" w:rsidRPr="001C1432">
        <w:rPr>
          <w:rFonts w:asciiTheme="minorHAnsi" w:eastAsia="Times New Roman" w:hAnsiTheme="minorHAnsi" w:cstheme="minorHAnsi"/>
          <w:b/>
          <w:bCs/>
          <w:sz w:val="24"/>
          <w:szCs w:val="24"/>
          <w:lang w:val="ro-RO" w:eastAsia="en-GB"/>
        </w:rPr>
        <w:t>towarzyszenie</w:t>
      </w:r>
      <w:r w:rsidR="000C4CF6" w:rsidRPr="001C1432">
        <w:rPr>
          <w:rFonts w:asciiTheme="minorHAnsi" w:eastAsia="Times New Roman" w:hAnsiTheme="minorHAnsi" w:cstheme="minorHAnsi"/>
          <w:b/>
          <w:bCs/>
          <w:sz w:val="24"/>
          <w:szCs w:val="24"/>
          <w:lang w:val="ro-RO" w:eastAsia="en-GB"/>
        </w:rPr>
        <w:t xml:space="preserve"> Igloo – </w:t>
      </w:r>
      <w:r w:rsidR="00C60848" w:rsidRPr="001C1432">
        <w:rPr>
          <w:rFonts w:asciiTheme="minorHAnsi" w:eastAsia="Times New Roman" w:hAnsiTheme="minorHAnsi" w:cstheme="minorHAnsi"/>
          <w:b/>
          <w:bCs/>
          <w:sz w:val="24"/>
          <w:szCs w:val="24"/>
          <w:lang w:val="ro-RO" w:eastAsia="en-GB"/>
        </w:rPr>
        <w:t xml:space="preserve">Habitat </w:t>
      </w:r>
      <w:r w:rsidR="00CF75D4">
        <w:rPr>
          <w:rFonts w:asciiTheme="minorHAnsi" w:eastAsia="Times New Roman" w:hAnsiTheme="minorHAnsi" w:cstheme="minorHAnsi"/>
          <w:b/>
          <w:bCs/>
          <w:sz w:val="24"/>
          <w:szCs w:val="24"/>
          <w:lang w:val="ro-RO" w:eastAsia="en-GB"/>
        </w:rPr>
        <w:t>and</w:t>
      </w:r>
      <w:r w:rsidR="00C60848" w:rsidRPr="001C1432">
        <w:rPr>
          <w:rFonts w:asciiTheme="minorHAnsi" w:eastAsia="Times New Roman" w:hAnsiTheme="minorHAnsi" w:cstheme="minorHAnsi"/>
          <w:b/>
          <w:bCs/>
          <w:sz w:val="24"/>
          <w:szCs w:val="24"/>
          <w:lang w:val="ro-RO" w:eastAsia="en-GB"/>
        </w:rPr>
        <w:t xml:space="preserve"> </w:t>
      </w:r>
      <w:r w:rsidR="00CF75D4">
        <w:rPr>
          <w:rFonts w:asciiTheme="minorHAnsi" w:eastAsia="Times New Roman" w:hAnsiTheme="minorHAnsi" w:cstheme="minorHAnsi"/>
          <w:b/>
          <w:bCs/>
          <w:sz w:val="24"/>
          <w:szCs w:val="24"/>
          <w:lang w:val="ro-RO" w:eastAsia="en-GB"/>
        </w:rPr>
        <w:t>Architecture</w:t>
      </w:r>
      <w:r w:rsidR="00C60848" w:rsidRPr="001C1432">
        <w:rPr>
          <w:rFonts w:asciiTheme="minorHAnsi" w:eastAsia="Times New Roman" w:hAnsiTheme="minorHAnsi" w:cstheme="minorHAnsi"/>
          <w:b/>
          <w:bCs/>
          <w:sz w:val="24"/>
          <w:szCs w:val="24"/>
          <w:lang w:val="ro-RO" w:eastAsia="en-GB"/>
        </w:rPr>
        <w:t xml:space="preserve"> </w:t>
      </w:r>
      <w:r w:rsidR="00296513" w:rsidRPr="001C1432">
        <w:rPr>
          <w:rFonts w:asciiTheme="minorHAnsi" w:eastAsia="Times New Roman" w:hAnsiTheme="minorHAnsi" w:cstheme="minorHAnsi"/>
          <w:b/>
          <w:bCs/>
          <w:sz w:val="24"/>
          <w:szCs w:val="24"/>
          <w:lang w:val="ro-RO" w:eastAsia="en-GB"/>
        </w:rPr>
        <w:t>ogłaszają międzynarodowy konkurs</w:t>
      </w:r>
      <w:r w:rsidRPr="001C1432">
        <w:rPr>
          <w:rFonts w:asciiTheme="minorHAnsi" w:eastAsia="Times New Roman" w:hAnsiTheme="minorHAnsi" w:cstheme="minorHAnsi"/>
          <w:b/>
          <w:bCs/>
          <w:sz w:val="24"/>
          <w:szCs w:val="24"/>
          <w:lang w:val="ro-RO" w:eastAsia="en-GB"/>
        </w:rPr>
        <w:t xml:space="preserve"> </w:t>
      </w:r>
      <w:hyperlink r:id="rId7" w:history="1">
        <w:r w:rsidRPr="00893D51">
          <w:rPr>
            <w:rStyle w:val="Hipercze"/>
            <w:rFonts w:asciiTheme="minorHAnsi" w:eastAsia="Times New Roman" w:hAnsiTheme="minorHAnsi" w:cstheme="minorHAnsi"/>
            <w:b/>
            <w:bCs/>
            <w:sz w:val="24"/>
            <w:szCs w:val="24"/>
            <w:lang w:val="ro-RO" w:eastAsia="en-GB"/>
          </w:rPr>
          <w:t>2031 NOW_our cities in 10 years</w:t>
        </w:r>
      </w:hyperlink>
      <w:r w:rsidRPr="002E63C3">
        <w:rPr>
          <w:rFonts w:asciiTheme="minorHAnsi" w:eastAsia="Times New Roman" w:hAnsiTheme="minorHAnsi" w:cstheme="minorHAnsi"/>
          <w:b/>
          <w:bCs/>
          <w:sz w:val="28"/>
          <w:szCs w:val="28"/>
          <w:lang w:val="ro-RO" w:eastAsia="en-GB"/>
        </w:rPr>
        <w:t xml:space="preserve"> </w:t>
      </w:r>
      <w:r w:rsidR="00C60848" w:rsidRPr="001C1432">
        <w:rPr>
          <w:rFonts w:asciiTheme="minorHAnsi" w:eastAsia="Times New Roman" w:hAnsiTheme="minorHAnsi" w:cstheme="minorHAnsi"/>
          <w:b/>
          <w:bCs/>
          <w:sz w:val="24"/>
          <w:szCs w:val="24"/>
          <w:lang w:val="ro-RO" w:eastAsia="en-GB"/>
        </w:rPr>
        <w:t>dla studentów</w:t>
      </w:r>
      <w:r w:rsidR="00296513" w:rsidRPr="001C1432">
        <w:rPr>
          <w:rFonts w:asciiTheme="minorHAnsi" w:eastAsia="Times New Roman" w:hAnsiTheme="minorHAnsi" w:cstheme="minorHAnsi"/>
          <w:b/>
          <w:bCs/>
          <w:sz w:val="24"/>
          <w:szCs w:val="24"/>
          <w:lang w:val="ro-RO" w:eastAsia="en-GB"/>
        </w:rPr>
        <w:t xml:space="preserve"> architektury, urbanistyki i </w:t>
      </w:r>
      <w:r w:rsidR="00C60848" w:rsidRPr="001C1432">
        <w:rPr>
          <w:rFonts w:asciiTheme="minorHAnsi" w:eastAsia="Times New Roman" w:hAnsiTheme="minorHAnsi" w:cstheme="minorHAnsi"/>
          <w:b/>
          <w:bCs/>
          <w:sz w:val="24"/>
          <w:szCs w:val="24"/>
          <w:lang w:val="ro-RO" w:eastAsia="en-GB"/>
        </w:rPr>
        <w:t>designu</w:t>
      </w:r>
      <w:r w:rsidR="00296513" w:rsidRPr="001C1432">
        <w:rPr>
          <w:rFonts w:asciiTheme="minorHAnsi" w:eastAsia="Times New Roman" w:hAnsiTheme="minorHAnsi" w:cstheme="minorHAnsi"/>
          <w:b/>
          <w:bCs/>
          <w:sz w:val="24"/>
          <w:szCs w:val="24"/>
          <w:lang w:val="ro-RO" w:eastAsia="en-GB"/>
        </w:rPr>
        <w:t xml:space="preserve"> z Polski i Rumunii.</w:t>
      </w:r>
      <w:r w:rsidR="003512E8" w:rsidRPr="001C1432">
        <w:rPr>
          <w:rFonts w:asciiTheme="minorHAnsi" w:eastAsia="Times New Roman" w:hAnsiTheme="minorHAnsi" w:cstheme="minorHAnsi"/>
          <w:b/>
          <w:bCs/>
          <w:sz w:val="24"/>
          <w:szCs w:val="24"/>
          <w:lang w:val="ro-RO" w:eastAsia="en-GB"/>
        </w:rPr>
        <w:t xml:space="preserve"> </w:t>
      </w:r>
      <w:r w:rsidR="00995E4C" w:rsidRPr="001C1432">
        <w:rPr>
          <w:rFonts w:asciiTheme="minorHAnsi" w:eastAsia="Times New Roman" w:hAnsiTheme="minorHAnsi" w:cstheme="minorHAnsi"/>
          <w:b/>
          <w:bCs/>
          <w:sz w:val="24"/>
          <w:szCs w:val="24"/>
          <w:lang w:val="ro-RO" w:eastAsia="en-GB"/>
        </w:rPr>
        <w:t>Za przekucie swojej wizcji w projekt u</w:t>
      </w:r>
      <w:r w:rsidR="003801CF" w:rsidRPr="001C1432">
        <w:rPr>
          <w:rFonts w:asciiTheme="minorHAnsi" w:eastAsia="Times New Roman" w:hAnsiTheme="minorHAnsi" w:cstheme="minorHAnsi"/>
          <w:b/>
          <w:bCs/>
          <w:sz w:val="24"/>
          <w:szCs w:val="24"/>
          <w:lang w:val="ro-RO" w:eastAsia="en-GB"/>
        </w:rPr>
        <w:t xml:space="preserve">czestnicy </w:t>
      </w:r>
      <w:r w:rsidR="008B4EC5">
        <w:rPr>
          <w:rFonts w:asciiTheme="minorHAnsi" w:eastAsia="Times New Roman" w:hAnsiTheme="minorHAnsi" w:cstheme="minorHAnsi"/>
          <w:b/>
          <w:bCs/>
          <w:sz w:val="24"/>
          <w:szCs w:val="24"/>
          <w:lang w:val="ro-RO" w:eastAsia="en-GB"/>
        </w:rPr>
        <w:t xml:space="preserve">mogą </w:t>
      </w:r>
      <w:r w:rsidR="003801CF" w:rsidRPr="001C1432">
        <w:rPr>
          <w:rFonts w:asciiTheme="minorHAnsi" w:eastAsia="Times New Roman" w:hAnsiTheme="minorHAnsi" w:cstheme="minorHAnsi"/>
          <w:b/>
          <w:bCs/>
          <w:sz w:val="24"/>
          <w:szCs w:val="24"/>
          <w:lang w:val="ro-RO" w:eastAsia="en-GB"/>
        </w:rPr>
        <w:t>otrzymać na</w:t>
      </w:r>
      <w:r w:rsidR="00C60848" w:rsidRPr="001C1432">
        <w:rPr>
          <w:rFonts w:asciiTheme="minorHAnsi" w:eastAsia="Times New Roman" w:hAnsiTheme="minorHAnsi" w:cstheme="minorHAnsi"/>
          <w:b/>
          <w:bCs/>
          <w:sz w:val="24"/>
          <w:szCs w:val="24"/>
          <w:lang w:val="ro-RO" w:eastAsia="en-GB"/>
        </w:rPr>
        <w:t>grody</w:t>
      </w:r>
      <w:r w:rsidR="00E87FD2" w:rsidRPr="001C1432">
        <w:rPr>
          <w:rFonts w:asciiTheme="minorHAnsi" w:eastAsia="Times New Roman" w:hAnsiTheme="minorHAnsi" w:cstheme="minorHAnsi"/>
          <w:b/>
          <w:bCs/>
          <w:sz w:val="24"/>
          <w:szCs w:val="24"/>
          <w:lang w:val="ro-RO" w:eastAsia="en-GB"/>
        </w:rPr>
        <w:t xml:space="preserve"> o </w:t>
      </w:r>
      <w:r w:rsidR="00995E4C" w:rsidRPr="001C1432">
        <w:rPr>
          <w:rFonts w:asciiTheme="minorHAnsi" w:eastAsia="Times New Roman" w:hAnsiTheme="minorHAnsi" w:cstheme="minorHAnsi"/>
          <w:b/>
          <w:bCs/>
          <w:sz w:val="24"/>
          <w:szCs w:val="24"/>
          <w:lang w:val="ro-RO" w:eastAsia="en-GB"/>
        </w:rPr>
        <w:t xml:space="preserve">łącznej </w:t>
      </w:r>
      <w:r w:rsidR="00E87FD2" w:rsidRPr="001C1432">
        <w:rPr>
          <w:rFonts w:asciiTheme="minorHAnsi" w:eastAsia="Times New Roman" w:hAnsiTheme="minorHAnsi" w:cstheme="minorHAnsi"/>
          <w:b/>
          <w:bCs/>
          <w:sz w:val="24"/>
          <w:szCs w:val="24"/>
          <w:lang w:val="ro-RO" w:eastAsia="en-GB"/>
        </w:rPr>
        <w:t>wartości</w:t>
      </w:r>
      <w:r w:rsidR="00C60848" w:rsidRPr="001C1432">
        <w:rPr>
          <w:rFonts w:asciiTheme="minorHAnsi" w:eastAsia="Times New Roman" w:hAnsiTheme="minorHAnsi" w:cstheme="minorHAnsi"/>
          <w:b/>
          <w:bCs/>
          <w:sz w:val="24"/>
          <w:szCs w:val="24"/>
          <w:lang w:val="ro-RO" w:eastAsia="en-GB"/>
        </w:rPr>
        <w:t xml:space="preserve"> </w:t>
      </w:r>
      <w:r w:rsidR="003512E8" w:rsidRPr="001C1432">
        <w:rPr>
          <w:rFonts w:asciiTheme="minorHAnsi" w:eastAsia="Times New Roman" w:hAnsiTheme="minorHAnsi" w:cstheme="minorHAnsi"/>
          <w:b/>
          <w:bCs/>
          <w:sz w:val="24"/>
          <w:szCs w:val="24"/>
          <w:lang w:val="ro-RO" w:eastAsia="en-GB"/>
        </w:rPr>
        <w:t>11 000 euro</w:t>
      </w:r>
      <w:r w:rsidR="003801CF" w:rsidRPr="001C1432">
        <w:rPr>
          <w:rFonts w:asciiTheme="minorHAnsi" w:eastAsia="Times New Roman" w:hAnsiTheme="minorHAnsi" w:cstheme="minorHAnsi"/>
          <w:b/>
          <w:bCs/>
          <w:sz w:val="24"/>
          <w:szCs w:val="24"/>
          <w:lang w:val="ro-RO" w:eastAsia="en-GB"/>
        </w:rPr>
        <w:t xml:space="preserve">, </w:t>
      </w:r>
      <w:r w:rsidR="008B4EC5">
        <w:rPr>
          <w:rFonts w:asciiTheme="minorHAnsi" w:eastAsia="Times New Roman" w:hAnsiTheme="minorHAnsi" w:cstheme="minorHAnsi"/>
          <w:b/>
          <w:bCs/>
          <w:sz w:val="24"/>
          <w:szCs w:val="24"/>
          <w:lang w:val="ro-RO" w:eastAsia="en-GB"/>
        </w:rPr>
        <w:t>a także możliwość</w:t>
      </w:r>
      <w:r w:rsidR="003512E8" w:rsidRPr="001C1432">
        <w:rPr>
          <w:rFonts w:asciiTheme="minorHAnsi" w:eastAsia="Times New Roman" w:hAnsiTheme="minorHAnsi" w:cstheme="minorHAnsi"/>
          <w:b/>
          <w:bCs/>
          <w:sz w:val="24"/>
          <w:szCs w:val="24"/>
          <w:lang w:val="ro-RO" w:eastAsia="en-GB"/>
        </w:rPr>
        <w:t xml:space="preserve"> przedstawienia swoich propozycji w High Tech Learning Center </w:t>
      </w:r>
      <w:r w:rsidR="00497608" w:rsidRPr="001C1432">
        <w:rPr>
          <w:rFonts w:asciiTheme="minorHAnsi" w:eastAsia="Times New Roman" w:hAnsiTheme="minorHAnsi" w:cstheme="minorHAnsi"/>
          <w:b/>
          <w:bCs/>
          <w:sz w:val="24"/>
          <w:szCs w:val="24"/>
          <w:lang w:val="ro-RO" w:eastAsia="en-GB"/>
        </w:rPr>
        <w:t>na</w:t>
      </w:r>
      <w:r w:rsidR="003512E8" w:rsidRPr="001C1432">
        <w:rPr>
          <w:rFonts w:asciiTheme="minorHAnsi" w:eastAsia="Times New Roman" w:hAnsiTheme="minorHAnsi" w:cstheme="minorHAnsi"/>
          <w:b/>
          <w:bCs/>
          <w:sz w:val="24"/>
          <w:szCs w:val="24"/>
          <w:lang w:val="ro-RO" w:eastAsia="en-GB"/>
        </w:rPr>
        <w:t xml:space="preserve"> Uniwersyte</w:t>
      </w:r>
      <w:r w:rsidR="00497608" w:rsidRPr="001C1432">
        <w:rPr>
          <w:rFonts w:asciiTheme="minorHAnsi" w:eastAsia="Times New Roman" w:hAnsiTheme="minorHAnsi" w:cstheme="minorHAnsi"/>
          <w:b/>
          <w:bCs/>
          <w:sz w:val="24"/>
          <w:szCs w:val="24"/>
          <w:lang w:val="ro-RO" w:eastAsia="en-GB"/>
        </w:rPr>
        <w:t>cie</w:t>
      </w:r>
      <w:r w:rsidR="003512E8" w:rsidRPr="001C1432">
        <w:rPr>
          <w:rFonts w:asciiTheme="minorHAnsi" w:eastAsia="Times New Roman" w:hAnsiTheme="minorHAnsi" w:cstheme="minorHAnsi"/>
          <w:b/>
          <w:bCs/>
          <w:sz w:val="24"/>
          <w:szCs w:val="24"/>
          <w:lang w:val="ro-RO" w:eastAsia="en-GB"/>
        </w:rPr>
        <w:t xml:space="preserve"> Architektury i Urbanistyki im. Iona Mincu w Bukareszcie</w:t>
      </w:r>
      <w:r w:rsidR="00995E4C" w:rsidRPr="001C1432">
        <w:rPr>
          <w:rFonts w:asciiTheme="minorHAnsi" w:eastAsia="Times New Roman" w:hAnsiTheme="minorHAnsi" w:cstheme="minorHAnsi"/>
          <w:b/>
          <w:bCs/>
          <w:sz w:val="24"/>
          <w:szCs w:val="24"/>
          <w:lang w:val="ro-RO" w:eastAsia="en-GB"/>
        </w:rPr>
        <w:t xml:space="preserve"> oraz </w:t>
      </w:r>
      <w:r w:rsidR="008B4EC5">
        <w:rPr>
          <w:rFonts w:asciiTheme="minorHAnsi" w:eastAsia="Times New Roman" w:hAnsiTheme="minorHAnsi" w:cstheme="minorHAnsi"/>
          <w:b/>
          <w:bCs/>
          <w:sz w:val="24"/>
          <w:szCs w:val="24"/>
          <w:lang w:val="ro-RO" w:eastAsia="en-GB"/>
        </w:rPr>
        <w:t xml:space="preserve">ich </w:t>
      </w:r>
      <w:r w:rsidR="00995E4C" w:rsidRPr="001C1432">
        <w:rPr>
          <w:rFonts w:asciiTheme="minorHAnsi" w:eastAsia="Times New Roman" w:hAnsiTheme="minorHAnsi" w:cstheme="minorHAnsi"/>
          <w:b/>
          <w:bCs/>
          <w:sz w:val="24"/>
          <w:szCs w:val="24"/>
          <w:lang w:val="ro-RO" w:eastAsia="en-GB"/>
        </w:rPr>
        <w:t>publikacj</w:t>
      </w:r>
      <w:r w:rsidR="008B4EC5">
        <w:rPr>
          <w:rFonts w:asciiTheme="minorHAnsi" w:eastAsia="Times New Roman" w:hAnsiTheme="minorHAnsi" w:cstheme="minorHAnsi"/>
          <w:b/>
          <w:bCs/>
          <w:sz w:val="24"/>
          <w:szCs w:val="24"/>
          <w:lang w:val="ro-RO" w:eastAsia="en-GB"/>
        </w:rPr>
        <w:t xml:space="preserve">i </w:t>
      </w:r>
      <w:r w:rsidR="003801CF" w:rsidRPr="001C1432">
        <w:rPr>
          <w:rFonts w:asciiTheme="minorHAnsi" w:eastAsia="Times New Roman" w:hAnsiTheme="minorHAnsi" w:cstheme="minorHAnsi"/>
          <w:b/>
          <w:bCs/>
          <w:sz w:val="24"/>
          <w:szCs w:val="24"/>
          <w:lang w:val="ro-RO" w:eastAsia="en-GB"/>
        </w:rPr>
        <w:t>w</w:t>
      </w:r>
      <w:r w:rsidR="003512E8" w:rsidRPr="001C1432">
        <w:rPr>
          <w:rFonts w:asciiTheme="minorHAnsi" w:eastAsia="Times New Roman" w:hAnsiTheme="minorHAnsi" w:cstheme="minorHAnsi"/>
          <w:b/>
          <w:bCs/>
          <w:sz w:val="24"/>
          <w:szCs w:val="24"/>
          <w:lang w:val="ro-RO" w:eastAsia="en-GB"/>
        </w:rPr>
        <w:t xml:space="preserve"> </w:t>
      </w:r>
      <w:r w:rsidR="00E51F74">
        <w:rPr>
          <w:rFonts w:asciiTheme="minorHAnsi" w:eastAsia="Times New Roman" w:hAnsiTheme="minorHAnsi" w:cstheme="minorHAnsi"/>
          <w:b/>
          <w:bCs/>
          <w:sz w:val="24"/>
          <w:szCs w:val="24"/>
          <w:lang w:val="ro-RO" w:eastAsia="en-GB"/>
        </w:rPr>
        <w:t>konkursowym</w:t>
      </w:r>
      <w:r w:rsidR="003512E8" w:rsidRPr="001C1432">
        <w:rPr>
          <w:rFonts w:asciiTheme="minorHAnsi" w:eastAsia="Times New Roman" w:hAnsiTheme="minorHAnsi" w:cstheme="minorHAnsi"/>
          <w:b/>
          <w:bCs/>
          <w:sz w:val="24"/>
          <w:szCs w:val="24"/>
          <w:lang w:val="ro-RO" w:eastAsia="en-GB"/>
        </w:rPr>
        <w:t xml:space="preserve"> katalogu.</w:t>
      </w:r>
      <w:r w:rsidR="00E51F74">
        <w:rPr>
          <w:rFonts w:asciiTheme="minorHAnsi" w:eastAsia="Times New Roman" w:hAnsiTheme="minorHAnsi" w:cstheme="minorHAnsi"/>
          <w:b/>
          <w:bCs/>
          <w:sz w:val="24"/>
          <w:szCs w:val="24"/>
          <w:lang w:val="ro-RO" w:eastAsia="en-GB"/>
        </w:rPr>
        <w:t xml:space="preserve"> Swoje prace można przesyłać do </w:t>
      </w:r>
      <w:r w:rsidR="00E51F74" w:rsidRPr="001C1432">
        <w:rPr>
          <w:rFonts w:asciiTheme="minorHAnsi" w:eastAsia="Times New Roman" w:hAnsiTheme="minorHAnsi" w:cstheme="minorHAnsi"/>
          <w:b/>
          <w:bCs/>
          <w:sz w:val="24"/>
          <w:szCs w:val="24"/>
          <w:lang w:val="ro-RO" w:eastAsia="en-GB"/>
        </w:rPr>
        <w:t>20 stycznia 2022 r.</w:t>
      </w:r>
    </w:p>
    <w:p w14:paraId="137BA5AF" w14:textId="77777777" w:rsidR="00703ADD" w:rsidRPr="001C1432" w:rsidRDefault="00703ADD" w:rsidP="00703ADD">
      <w:pPr>
        <w:pStyle w:val="Tekstpodstawowy"/>
        <w:spacing w:line="259" w:lineRule="auto"/>
        <w:ind w:left="-113" w:right="-397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ro-RO" w:eastAsia="en-GB"/>
        </w:rPr>
      </w:pPr>
    </w:p>
    <w:p w14:paraId="55C3FB91" w14:textId="528FA0FE" w:rsidR="00E51F74" w:rsidRPr="009E684D" w:rsidRDefault="00A965A0" w:rsidP="00A965A0">
      <w:pPr>
        <w:pStyle w:val="Tekstpodstawowy"/>
        <w:spacing w:line="259" w:lineRule="auto"/>
        <w:ind w:left="-113" w:right="-397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val="ro-RO" w:eastAsia="en-GB"/>
        </w:rPr>
      </w:pPr>
      <w:r w:rsidRPr="00A965A0">
        <w:rPr>
          <w:rStyle w:val="y2iqfc"/>
          <w:rFonts w:asciiTheme="minorHAnsi" w:hAnsiTheme="minorHAnsi" w:cstheme="minorHAnsi"/>
          <w:sz w:val="22"/>
          <w:szCs w:val="22"/>
          <w:lang w:val="ro-RO"/>
        </w:rPr>
        <w:t>Od przyszłych architektów z Polski i Rumunii oczekuje się wizjonerskiego podejścia do kształtowania naszych miast w najbliższej przyszłości</w:t>
      </w:r>
      <w:r w:rsidR="00497608" w:rsidRPr="009E684D">
        <w:rPr>
          <w:rStyle w:val="y2iqfc"/>
          <w:rFonts w:asciiTheme="minorHAnsi" w:hAnsiTheme="minorHAnsi" w:cstheme="minorHAnsi"/>
          <w:sz w:val="22"/>
          <w:szCs w:val="22"/>
          <w:lang w:val="pl-PL"/>
        </w:rPr>
        <w:t>.</w:t>
      </w:r>
      <w:r w:rsidR="00725E11" w:rsidRPr="009E684D">
        <w:rPr>
          <w:rStyle w:val="y2iqfc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87FD2" w:rsidRPr="009E684D">
        <w:rPr>
          <w:rStyle w:val="y2iqfc"/>
          <w:rFonts w:asciiTheme="minorHAnsi" w:hAnsiTheme="minorHAnsi" w:cstheme="minorHAnsi"/>
          <w:sz w:val="22"/>
          <w:szCs w:val="22"/>
          <w:lang w:val="pl-PL"/>
        </w:rPr>
        <w:t xml:space="preserve">Uczestnicy </w:t>
      </w:r>
      <w:r w:rsidR="008B4EC5" w:rsidRPr="009E684D">
        <w:rPr>
          <w:rStyle w:val="y2iqfc"/>
          <w:rFonts w:asciiTheme="minorHAnsi" w:hAnsiTheme="minorHAnsi" w:cstheme="minorHAnsi"/>
          <w:sz w:val="22"/>
          <w:szCs w:val="22"/>
          <w:lang w:val="pl-PL"/>
        </w:rPr>
        <w:t xml:space="preserve">mają </w:t>
      </w:r>
      <w:r w:rsidR="00E51F74">
        <w:rPr>
          <w:rStyle w:val="y2iqfc"/>
          <w:rFonts w:asciiTheme="minorHAnsi" w:hAnsiTheme="minorHAnsi" w:cstheme="minorHAnsi"/>
          <w:sz w:val="22"/>
          <w:szCs w:val="22"/>
          <w:lang w:val="pl-PL"/>
        </w:rPr>
        <w:t>za zadanie opracować wizję urbanistyczną</w:t>
      </w:r>
      <w:r w:rsidR="00497608" w:rsidRPr="009E684D">
        <w:rPr>
          <w:rStyle w:val="y2iqfc"/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E51F74">
        <w:rPr>
          <w:rStyle w:val="y2iqfc"/>
          <w:rFonts w:asciiTheme="minorHAnsi" w:hAnsiTheme="minorHAnsi" w:cstheme="minorHAnsi"/>
          <w:sz w:val="22"/>
          <w:szCs w:val="22"/>
          <w:lang w:val="pl-PL"/>
        </w:rPr>
        <w:t xml:space="preserve">w której przestrzeń będzie przyjazna zarówno dla jej bezpośrednich użytkowników, jak i </w:t>
      </w:r>
      <w:r>
        <w:rPr>
          <w:rStyle w:val="y2iqfc"/>
          <w:rFonts w:asciiTheme="minorHAnsi" w:hAnsiTheme="minorHAnsi" w:cstheme="minorHAnsi"/>
          <w:sz w:val="22"/>
          <w:szCs w:val="22"/>
          <w:lang w:val="pl-PL"/>
        </w:rPr>
        <w:t>lokalnej</w:t>
      </w:r>
      <w:r w:rsidR="00E51F74">
        <w:rPr>
          <w:rStyle w:val="y2iqfc"/>
          <w:rFonts w:asciiTheme="minorHAnsi" w:hAnsiTheme="minorHAnsi" w:cstheme="minorHAnsi"/>
          <w:sz w:val="22"/>
          <w:szCs w:val="22"/>
          <w:lang w:val="pl-PL"/>
        </w:rPr>
        <w:t xml:space="preserve"> społeczności</w:t>
      </w:r>
      <w:r w:rsidR="00497608" w:rsidRPr="009E684D">
        <w:rPr>
          <w:rStyle w:val="y2iqfc"/>
          <w:rFonts w:asciiTheme="minorHAnsi" w:hAnsiTheme="minorHAnsi" w:cstheme="minorHAnsi"/>
          <w:sz w:val="22"/>
          <w:szCs w:val="22"/>
          <w:lang w:val="pl-PL"/>
        </w:rPr>
        <w:t>.</w:t>
      </w:r>
      <w:r w:rsidR="00396E31" w:rsidRPr="009E684D">
        <w:rPr>
          <w:rStyle w:val="y2iqfc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8C3B72" w:rsidRPr="009E684D">
        <w:rPr>
          <w:rStyle w:val="y2iqfc"/>
          <w:rFonts w:asciiTheme="minorHAnsi" w:hAnsiTheme="minorHAnsi" w:cstheme="minorHAnsi"/>
          <w:sz w:val="22"/>
          <w:szCs w:val="22"/>
          <w:lang w:val="pl-PL"/>
        </w:rPr>
        <w:t>Obszarem do zagospodarowania jest</w:t>
      </w:r>
      <w:r w:rsidR="00396E31" w:rsidRPr="009E684D">
        <w:rPr>
          <w:rStyle w:val="y2iqfc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2217D5" w:rsidRPr="009E684D">
        <w:rPr>
          <w:rStyle w:val="y2iqfc"/>
          <w:rFonts w:asciiTheme="minorHAnsi" w:hAnsiTheme="minorHAnsi" w:cstheme="minorHAnsi"/>
          <w:sz w:val="22"/>
          <w:szCs w:val="22"/>
          <w:lang w:val="pl-PL"/>
        </w:rPr>
        <w:t xml:space="preserve">działka </w:t>
      </w:r>
      <w:r w:rsidR="00396E31" w:rsidRPr="009E684D">
        <w:rPr>
          <w:rFonts w:asciiTheme="minorHAnsi" w:eastAsia="Times New Roman" w:hAnsiTheme="minorHAnsi" w:cstheme="minorHAnsi"/>
          <w:sz w:val="22"/>
          <w:szCs w:val="22"/>
          <w:lang w:val="pl-PL"/>
        </w:rPr>
        <w:t>o powierzchni</w:t>
      </w:r>
      <w:r w:rsidR="008C3B72" w:rsidRPr="009E684D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2031 hektarów</w:t>
      </w:r>
      <w:r w:rsidR="00396E31" w:rsidRPr="009E684D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</w:t>
      </w:r>
      <w:r w:rsidR="008C3B72" w:rsidRPr="009E684D">
        <w:rPr>
          <w:rFonts w:asciiTheme="minorHAnsi" w:eastAsia="Times New Roman" w:hAnsiTheme="minorHAnsi" w:cstheme="minorHAnsi"/>
          <w:sz w:val="22"/>
          <w:szCs w:val="22"/>
          <w:lang w:val="pl-PL"/>
        </w:rPr>
        <w:t>(</w:t>
      </w:r>
      <w:r w:rsidR="00396E31" w:rsidRPr="009E684D">
        <w:rPr>
          <w:rFonts w:asciiTheme="minorHAnsi" w:eastAsia="Times New Roman" w:hAnsiTheme="minorHAnsi" w:cstheme="minorHAnsi"/>
          <w:sz w:val="22"/>
          <w:szCs w:val="22"/>
          <w:lang w:val="pl-PL"/>
        </w:rPr>
        <w:t>20 310 metrów kwadra</w:t>
      </w:r>
      <w:r w:rsidR="003801CF" w:rsidRPr="009E684D">
        <w:rPr>
          <w:rFonts w:asciiTheme="minorHAnsi" w:eastAsia="Times New Roman" w:hAnsiTheme="minorHAnsi" w:cstheme="minorHAnsi"/>
          <w:sz w:val="22"/>
          <w:szCs w:val="22"/>
          <w:lang w:val="pl-PL"/>
        </w:rPr>
        <w:t>towych</w:t>
      </w:r>
      <w:r w:rsidR="008C3B72" w:rsidRPr="009E684D">
        <w:rPr>
          <w:rFonts w:asciiTheme="minorHAnsi" w:eastAsia="Times New Roman" w:hAnsiTheme="minorHAnsi" w:cstheme="minorHAnsi"/>
          <w:sz w:val="22"/>
          <w:szCs w:val="22"/>
          <w:lang w:val="pl-PL"/>
        </w:rPr>
        <w:t>)</w:t>
      </w:r>
      <w:r w:rsidR="003801CF" w:rsidRPr="009E684D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, </w:t>
      </w:r>
      <w:r w:rsidR="008C3B72" w:rsidRPr="009E684D">
        <w:rPr>
          <w:rFonts w:asciiTheme="minorHAnsi" w:eastAsia="Times New Roman" w:hAnsiTheme="minorHAnsi" w:cstheme="minorHAnsi"/>
          <w:sz w:val="22"/>
          <w:szCs w:val="22"/>
          <w:lang w:val="pl-PL"/>
        </w:rPr>
        <w:t>na której</w:t>
      </w:r>
      <w:r w:rsidR="003801CF" w:rsidRPr="009E684D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powinny</w:t>
      </w:r>
      <w:r w:rsidR="008C3B72" w:rsidRPr="009E684D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się</w:t>
      </w:r>
      <w:r w:rsidR="003801CF" w:rsidRPr="009E684D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znaleźć budynki</w:t>
      </w:r>
      <w:r w:rsidR="00396E31" w:rsidRPr="009E684D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o </w:t>
      </w:r>
      <w:r>
        <w:rPr>
          <w:rFonts w:asciiTheme="minorHAnsi" w:eastAsia="Times New Roman" w:hAnsiTheme="minorHAnsi" w:cstheme="minorHAnsi"/>
          <w:sz w:val="22"/>
          <w:szCs w:val="22"/>
          <w:lang w:val="pl-PL"/>
        </w:rPr>
        <w:t>zróżnicowanym</w:t>
      </w:r>
      <w:r w:rsidR="00396E31" w:rsidRPr="009E684D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przeznaczeniu, przestrzeni</w:t>
      </w:r>
      <w:r w:rsidR="00B66DB1" w:rsidRPr="009E684D">
        <w:rPr>
          <w:rFonts w:asciiTheme="minorHAnsi" w:eastAsia="Times New Roman" w:hAnsiTheme="minorHAnsi" w:cstheme="minorHAnsi"/>
          <w:sz w:val="22"/>
          <w:szCs w:val="22"/>
          <w:lang w:val="pl-PL"/>
        </w:rPr>
        <w:t>e</w:t>
      </w:r>
      <w:r w:rsidR="00396E31" w:rsidRPr="009E684D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val="pl-PL"/>
        </w:rPr>
        <w:t>publiczne</w:t>
      </w:r>
      <w:r w:rsidR="00B66DB1" w:rsidRPr="009E684D">
        <w:rPr>
          <w:rFonts w:asciiTheme="minorHAnsi" w:eastAsia="Times New Roman" w:hAnsiTheme="minorHAnsi" w:cstheme="minorHAnsi"/>
          <w:sz w:val="22"/>
          <w:szCs w:val="22"/>
          <w:lang w:val="pl-PL"/>
        </w:rPr>
        <w:t>, parki</w:t>
      </w:r>
      <w:r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i </w:t>
      </w:r>
      <w:r w:rsidR="00B66DB1" w:rsidRPr="009E684D">
        <w:rPr>
          <w:rFonts w:asciiTheme="minorHAnsi" w:eastAsia="Times New Roman" w:hAnsiTheme="minorHAnsi" w:cstheme="minorHAnsi"/>
          <w:sz w:val="22"/>
          <w:szCs w:val="22"/>
          <w:lang w:val="pl-PL"/>
        </w:rPr>
        <w:t>infras</w:t>
      </w:r>
      <w:r w:rsidR="00B66DB1" w:rsidRPr="00A965A0">
        <w:rPr>
          <w:rFonts w:asciiTheme="minorHAnsi" w:eastAsia="Times New Roman" w:hAnsiTheme="minorHAnsi" w:cstheme="minorHAnsi"/>
          <w:sz w:val="22"/>
          <w:szCs w:val="22"/>
          <w:lang w:val="pl-PL"/>
        </w:rPr>
        <w:t>truktura</w:t>
      </w:r>
      <w:r w:rsidRPr="00A965A0">
        <w:rPr>
          <w:rFonts w:asciiTheme="minorHAnsi" w:eastAsia="Times New Roman" w:hAnsiTheme="minorHAnsi" w:cstheme="minorHAnsi"/>
          <w:sz w:val="22"/>
          <w:szCs w:val="22"/>
          <w:lang w:val="pl-PL"/>
        </w:rPr>
        <w:t>,</w:t>
      </w:r>
      <w:r w:rsidRPr="00A965A0">
        <w:rPr>
          <w:rFonts w:asciiTheme="minorHAnsi" w:eastAsia="Times New Roman" w:hAnsiTheme="minorHAnsi" w:cstheme="minorHAnsi"/>
          <w:sz w:val="22"/>
          <w:szCs w:val="22"/>
          <w:lang w:val="ro-RO" w:eastAsia="en-GB"/>
        </w:rPr>
        <w:t xml:space="preserve"> a</w:t>
      </w:r>
      <w:r>
        <w:rPr>
          <w:rFonts w:asciiTheme="minorHAnsi" w:eastAsia="Times New Roman" w:hAnsiTheme="minorHAnsi" w:cstheme="minorHAnsi"/>
          <w:sz w:val="22"/>
          <w:szCs w:val="22"/>
          <w:lang w:val="ro-RO" w:eastAsia="en-GB"/>
        </w:rPr>
        <w:t> </w:t>
      </w:r>
      <w:r w:rsidRPr="00A965A0">
        <w:rPr>
          <w:rFonts w:asciiTheme="minorHAnsi" w:eastAsia="Times New Roman" w:hAnsiTheme="minorHAnsi" w:cstheme="minorHAnsi"/>
          <w:sz w:val="22"/>
          <w:szCs w:val="22"/>
          <w:lang w:val="ro-RO" w:eastAsia="en-GB"/>
        </w:rPr>
        <w:t>wszystko to w ramach projektu, który może powstać w 2031 roku</w:t>
      </w:r>
      <w:r w:rsidR="008C3B72" w:rsidRPr="00A965A0">
        <w:rPr>
          <w:rFonts w:asciiTheme="minorHAnsi" w:eastAsia="Times New Roman" w:hAnsiTheme="minorHAnsi" w:cstheme="minorHAnsi"/>
          <w:sz w:val="22"/>
          <w:szCs w:val="22"/>
          <w:lang w:val="pl-PL"/>
        </w:rPr>
        <w:t>.</w:t>
      </w:r>
      <w:r w:rsidR="002217D5" w:rsidRPr="00A965A0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</w:t>
      </w:r>
    </w:p>
    <w:p w14:paraId="713D73C3" w14:textId="77777777" w:rsidR="000213E1" w:rsidRPr="009E684D" w:rsidRDefault="000213E1" w:rsidP="000213E1">
      <w:pPr>
        <w:pStyle w:val="Tekstpodstawowy"/>
        <w:spacing w:line="259" w:lineRule="auto"/>
        <w:ind w:left="-113" w:right="-397"/>
        <w:jc w:val="both"/>
        <w:rPr>
          <w:rFonts w:asciiTheme="minorHAnsi" w:eastAsia="Times New Roman" w:hAnsiTheme="minorHAnsi" w:cstheme="minorHAnsi"/>
          <w:sz w:val="22"/>
          <w:szCs w:val="22"/>
          <w:lang w:val="pl-PL"/>
        </w:rPr>
      </w:pPr>
    </w:p>
    <w:p w14:paraId="4D588D56" w14:textId="4B15AD81" w:rsidR="000213E1" w:rsidRPr="00EA430D" w:rsidRDefault="000213E1" w:rsidP="00EA430D">
      <w:pPr>
        <w:pStyle w:val="Tekstpodstawowy"/>
        <w:spacing w:line="259" w:lineRule="auto"/>
        <w:ind w:left="-113" w:right="-397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val="ro-RO" w:eastAsia="en-GB"/>
        </w:rPr>
      </w:pPr>
      <w:r w:rsidRPr="009E684D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Prace konkursowe będą </w:t>
      </w:r>
      <w:r w:rsidR="008C3B72" w:rsidRPr="009E684D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oceniać rozpoznawalni w świecie architektury </w:t>
      </w:r>
      <w:r w:rsidRPr="009E684D">
        <w:rPr>
          <w:rFonts w:asciiTheme="minorHAnsi" w:eastAsia="Times New Roman" w:hAnsiTheme="minorHAnsi" w:cstheme="minorHAnsi"/>
          <w:sz w:val="22"/>
          <w:szCs w:val="22"/>
          <w:lang w:val="pl-PL"/>
        </w:rPr>
        <w:t>członkowie międzynarodowego jury</w:t>
      </w:r>
      <w:r w:rsidR="00E51F74">
        <w:rPr>
          <w:rFonts w:asciiTheme="minorHAnsi" w:eastAsia="Times New Roman" w:hAnsiTheme="minorHAnsi" w:cstheme="minorHAnsi"/>
          <w:sz w:val="22"/>
          <w:szCs w:val="22"/>
          <w:lang w:val="pl-PL"/>
        </w:rPr>
        <w:t>, do którego</w:t>
      </w:r>
      <w:r w:rsidRPr="009E684D"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</w:t>
      </w:r>
      <w:r w:rsidR="00E51F74">
        <w:rPr>
          <w:rFonts w:asciiTheme="minorHAnsi" w:eastAsia="Times New Roman" w:hAnsiTheme="minorHAnsi" w:cstheme="minorHAnsi"/>
          <w:sz w:val="22"/>
          <w:szCs w:val="22"/>
          <w:lang w:val="pl-PL"/>
        </w:rPr>
        <w:t>n</w:t>
      </w:r>
      <w:r w:rsidRPr="009E684D">
        <w:rPr>
          <w:rFonts w:asciiTheme="minorHAnsi" w:eastAsia="Times New Roman" w:hAnsiTheme="minorHAnsi" w:cstheme="minorHAnsi"/>
          <w:sz w:val="22"/>
          <w:szCs w:val="22"/>
          <w:lang w:val="pl-PL"/>
        </w:rPr>
        <w:t>ależą wybitni planiści i urbaniści, światowej sławy architekci oraz przedstawiciele organizatorów:</w:t>
      </w:r>
      <w:r w:rsidRPr="009E684D">
        <w:rPr>
          <w:rFonts w:asciiTheme="minorHAnsi" w:eastAsia="Calibri" w:hAnsiTheme="minorHAnsi" w:cstheme="minorHAnsi"/>
          <w:b/>
          <w:bCs/>
          <w:sz w:val="22"/>
          <w:szCs w:val="22"/>
          <w:lang w:val="ro-RO"/>
        </w:rPr>
        <w:t xml:space="preserve"> Bruno Andreșoiu</w:t>
      </w:r>
      <w:r w:rsidRPr="009E684D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, </w:t>
      </w:r>
      <w:r w:rsidRPr="009E684D">
        <w:rPr>
          <w:rFonts w:asciiTheme="minorHAnsi" w:eastAsia="Calibri" w:hAnsiTheme="minorHAnsi" w:cstheme="minorHAnsi"/>
          <w:b/>
          <w:bCs/>
          <w:sz w:val="22"/>
          <w:szCs w:val="22"/>
          <w:lang w:val="ro-RO"/>
        </w:rPr>
        <w:t>Arjan Dingsté</w:t>
      </w:r>
      <w:r w:rsidRPr="009E684D">
        <w:rPr>
          <w:rFonts w:asciiTheme="minorHAnsi" w:hAnsiTheme="minorHAnsi" w:cstheme="minorHAnsi"/>
          <w:b/>
          <w:bCs/>
          <w:sz w:val="22"/>
          <w:szCs w:val="22"/>
          <w:lang w:val="ro-RO"/>
        </w:rPr>
        <w:t>,</w:t>
      </w:r>
      <w:r w:rsidRPr="009E684D">
        <w:rPr>
          <w:rFonts w:asciiTheme="minorHAnsi" w:eastAsia="Calibri" w:hAnsiTheme="minorHAnsi" w:cstheme="minorHAnsi"/>
          <w:b/>
          <w:bCs/>
          <w:sz w:val="22"/>
          <w:szCs w:val="22"/>
          <w:lang w:val="ro-RO"/>
        </w:rPr>
        <w:t xml:space="preserve"> Dimitris Pergamalis, Krzysztof Ingarden</w:t>
      </w:r>
      <w:r w:rsidRPr="009E684D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, </w:t>
      </w:r>
      <w:r w:rsidR="002D7A19" w:rsidRPr="009E684D">
        <w:rPr>
          <w:rFonts w:asciiTheme="minorHAnsi" w:eastAsia="Calibri" w:hAnsiTheme="minorHAnsi" w:cstheme="minorHAnsi"/>
          <w:b/>
          <w:bCs/>
          <w:sz w:val="22"/>
          <w:szCs w:val="22"/>
          <w:lang w:val="ro-RO"/>
        </w:rPr>
        <w:t>J</w:t>
      </w:r>
      <w:r w:rsidRPr="009E684D">
        <w:rPr>
          <w:rFonts w:asciiTheme="minorHAnsi" w:eastAsia="Calibri" w:hAnsiTheme="minorHAnsi" w:cstheme="minorHAnsi"/>
          <w:b/>
          <w:bCs/>
          <w:sz w:val="22"/>
          <w:szCs w:val="22"/>
          <w:lang w:val="ro-RO"/>
        </w:rPr>
        <w:t>akub Szczęsny</w:t>
      </w:r>
      <w:r w:rsidR="008C3B72" w:rsidRPr="009E684D">
        <w:rPr>
          <w:rFonts w:asciiTheme="minorHAnsi" w:eastAsia="Calibri" w:hAnsiTheme="minorHAnsi" w:cstheme="minorHAnsi"/>
          <w:b/>
          <w:bCs/>
          <w:sz w:val="22"/>
          <w:szCs w:val="22"/>
          <w:lang w:val="ro-RO"/>
        </w:rPr>
        <w:t xml:space="preserve"> i</w:t>
      </w:r>
      <w:r w:rsidRPr="009E684D">
        <w:rPr>
          <w:rFonts w:asciiTheme="minorHAnsi" w:eastAsia="Calibri" w:hAnsiTheme="minorHAnsi" w:cstheme="minorHAnsi"/>
          <w:b/>
          <w:bCs/>
          <w:sz w:val="22"/>
          <w:szCs w:val="22"/>
          <w:lang w:val="ro-RO"/>
        </w:rPr>
        <w:t xml:space="preserve"> Andrei Șerbescu.</w:t>
      </w:r>
    </w:p>
    <w:bookmarkEnd w:id="0"/>
    <w:p w14:paraId="59330BE2" w14:textId="77777777" w:rsidR="002D5437" w:rsidRPr="009E684D" w:rsidRDefault="002D5437" w:rsidP="000C4CF6">
      <w:pPr>
        <w:pStyle w:val="Tekstpodstawowy"/>
        <w:spacing w:line="259" w:lineRule="auto"/>
        <w:ind w:left="0" w:right="-39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ro-RO"/>
        </w:rPr>
      </w:pPr>
    </w:p>
    <w:p w14:paraId="165BCFAB" w14:textId="7E835090" w:rsidR="000213E1" w:rsidRPr="009E684D" w:rsidRDefault="00A53638" w:rsidP="003451F9">
      <w:pPr>
        <w:pStyle w:val="Tekstpodstawowy"/>
        <w:spacing w:line="259" w:lineRule="auto"/>
        <w:ind w:left="-113" w:right="-397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 w:rsidRPr="009E684D">
        <w:rPr>
          <w:rFonts w:asciiTheme="minorHAnsi" w:eastAsia="Times New Roman" w:hAnsiTheme="minorHAnsi" w:cstheme="minorHAnsi"/>
          <w:b/>
          <w:bCs/>
          <w:i/>
          <w:iCs/>
          <w:noProof/>
          <w:color w:val="0E0ED8"/>
          <w:sz w:val="22"/>
          <w:szCs w:val="22"/>
          <w:lang w:val="ro-RO" w:eastAsia="en-GB"/>
        </w:rPr>
        <w:drawing>
          <wp:anchor distT="0" distB="0" distL="114300" distR="114300" simplePos="0" relativeHeight="251657728" behindDoc="0" locked="0" layoutInCell="1" allowOverlap="1" wp14:anchorId="1CE143A3" wp14:editId="08EC90B8">
            <wp:simplePos x="0" y="0"/>
            <wp:positionH relativeFrom="column">
              <wp:posOffset>-52705</wp:posOffset>
            </wp:positionH>
            <wp:positionV relativeFrom="paragraph">
              <wp:posOffset>30480</wp:posOffset>
            </wp:positionV>
            <wp:extent cx="311785" cy="311785"/>
            <wp:effectExtent l="19050" t="0" r="0" b="0"/>
            <wp:wrapSquare wrapText="bothSides"/>
            <wp:docPr id="4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1737" w:rsidRPr="009E684D">
        <w:rPr>
          <w:rFonts w:asciiTheme="minorHAnsi" w:eastAsia="Times New Roman" w:hAnsiTheme="minorHAnsi" w:cstheme="minorHAnsi"/>
          <w:b/>
          <w:bCs/>
          <w:i/>
          <w:iCs/>
          <w:color w:val="0E0ED8"/>
          <w:sz w:val="22"/>
          <w:szCs w:val="22"/>
          <w:lang w:val="ro-RO" w:eastAsia="en-GB"/>
        </w:rPr>
        <w:t>2031 NOW_our cities in 10 years</w:t>
      </w:r>
      <w:r w:rsidR="00BF1737" w:rsidRPr="009E684D">
        <w:rPr>
          <w:rFonts w:asciiTheme="minorHAnsi" w:eastAsia="Times New Roman" w:hAnsiTheme="minorHAnsi" w:cstheme="minorHAnsi"/>
          <w:i/>
          <w:iCs/>
          <w:sz w:val="22"/>
          <w:szCs w:val="22"/>
          <w:lang w:val="ro-RO" w:eastAsia="en-GB"/>
        </w:rPr>
        <w:t xml:space="preserve"> </w:t>
      </w:r>
      <w:r w:rsidR="000213E1" w:rsidRPr="009E684D">
        <w:rPr>
          <w:rFonts w:asciiTheme="minorHAnsi" w:eastAsia="Times New Roman" w:hAnsiTheme="minorHAnsi" w:cstheme="minorHAnsi"/>
          <w:i/>
          <w:iCs/>
          <w:sz w:val="22"/>
          <w:szCs w:val="22"/>
          <w:lang w:val="pl-PL"/>
        </w:rPr>
        <w:t>to konkurs, w którym podejmujemy kroki</w:t>
      </w:r>
      <w:r w:rsidR="00BD3590" w:rsidRPr="009E684D">
        <w:rPr>
          <w:rFonts w:asciiTheme="minorHAnsi" w:eastAsia="Times New Roman" w:hAnsiTheme="minorHAnsi" w:cstheme="minorHAnsi"/>
          <w:i/>
          <w:iCs/>
          <w:sz w:val="22"/>
          <w:szCs w:val="22"/>
          <w:lang w:val="pl-PL"/>
        </w:rPr>
        <w:t xml:space="preserve"> w kierunku realizacji zobowiązania, by budować </w:t>
      </w:r>
      <w:r w:rsidR="000213E1" w:rsidRPr="009E684D">
        <w:rPr>
          <w:rFonts w:asciiTheme="minorHAnsi" w:eastAsia="Times New Roman" w:hAnsiTheme="minorHAnsi" w:cstheme="minorHAnsi"/>
          <w:i/>
          <w:iCs/>
          <w:sz w:val="22"/>
          <w:szCs w:val="22"/>
          <w:lang w:val="pl-PL"/>
        </w:rPr>
        <w:t xml:space="preserve"> </w:t>
      </w:r>
      <w:r w:rsidR="00BD3590" w:rsidRPr="009E684D">
        <w:rPr>
          <w:rFonts w:asciiTheme="minorHAnsi" w:eastAsia="Times New Roman" w:hAnsiTheme="minorHAnsi" w:cstheme="minorHAnsi"/>
          <w:i/>
          <w:iCs/>
          <w:sz w:val="22"/>
          <w:szCs w:val="22"/>
          <w:lang w:val="pl-PL"/>
        </w:rPr>
        <w:t>jak najbardziej funkcjonalne, zrównoważone i harmonijne</w:t>
      </w:r>
      <w:r w:rsidR="000213E1" w:rsidRPr="009E684D">
        <w:rPr>
          <w:rFonts w:asciiTheme="minorHAnsi" w:eastAsia="Times New Roman" w:hAnsiTheme="minorHAnsi" w:cstheme="minorHAnsi"/>
          <w:i/>
          <w:iCs/>
          <w:sz w:val="22"/>
          <w:szCs w:val="22"/>
          <w:lang w:val="pl-PL"/>
        </w:rPr>
        <w:t xml:space="preserve"> miast</w:t>
      </w:r>
      <w:r w:rsidR="00BD3590" w:rsidRPr="009E684D">
        <w:rPr>
          <w:rFonts w:asciiTheme="minorHAnsi" w:eastAsia="Times New Roman" w:hAnsiTheme="minorHAnsi" w:cstheme="minorHAnsi"/>
          <w:i/>
          <w:iCs/>
          <w:sz w:val="22"/>
          <w:szCs w:val="22"/>
          <w:lang w:val="pl-PL"/>
        </w:rPr>
        <w:t>a</w:t>
      </w:r>
      <w:r w:rsidR="000213E1" w:rsidRPr="009E684D">
        <w:rPr>
          <w:rFonts w:asciiTheme="minorHAnsi" w:eastAsia="Times New Roman" w:hAnsiTheme="minorHAnsi" w:cstheme="minorHAnsi"/>
          <w:i/>
          <w:iCs/>
          <w:sz w:val="22"/>
          <w:szCs w:val="22"/>
          <w:lang w:val="pl-PL"/>
        </w:rPr>
        <w:t xml:space="preserve"> dla</w:t>
      </w:r>
      <w:r w:rsidR="00BD3590" w:rsidRPr="009E684D">
        <w:rPr>
          <w:rFonts w:asciiTheme="minorHAnsi" w:eastAsia="Times New Roman" w:hAnsiTheme="minorHAnsi" w:cstheme="minorHAnsi"/>
          <w:i/>
          <w:iCs/>
          <w:sz w:val="22"/>
          <w:szCs w:val="22"/>
          <w:lang w:val="pl-PL"/>
        </w:rPr>
        <w:t xml:space="preserve"> </w:t>
      </w:r>
      <w:r w:rsidR="000213E1" w:rsidRPr="009E684D">
        <w:rPr>
          <w:rFonts w:asciiTheme="minorHAnsi" w:eastAsia="Times New Roman" w:hAnsiTheme="minorHAnsi" w:cstheme="minorHAnsi"/>
          <w:i/>
          <w:iCs/>
          <w:sz w:val="22"/>
          <w:szCs w:val="22"/>
          <w:lang w:val="pl-PL"/>
        </w:rPr>
        <w:t>środowisk</w:t>
      </w:r>
      <w:r w:rsidR="008C3B72" w:rsidRPr="009E684D">
        <w:rPr>
          <w:rFonts w:asciiTheme="minorHAnsi" w:eastAsia="Times New Roman" w:hAnsiTheme="minorHAnsi" w:cstheme="minorHAnsi"/>
          <w:i/>
          <w:iCs/>
          <w:sz w:val="22"/>
          <w:szCs w:val="22"/>
          <w:lang w:val="pl-PL"/>
        </w:rPr>
        <w:t>a</w:t>
      </w:r>
      <w:r w:rsidR="000213E1" w:rsidRPr="009E684D">
        <w:rPr>
          <w:rFonts w:asciiTheme="minorHAnsi" w:eastAsia="Times New Roman" w:hAnsiTheme="minorHAnsi" w:cstheme="minorHAnsi"/>
          <w:i/>
          <w:iCs/>
          <w:sz w:val="22"/>
          <w:szCs w:val="22"/>
          <w:lang w:val="pl-PL"/>
        </w:rPr>
        <w:t xml:space="preserve"> biznesow</w:t>
      </w:r>
      <w:r w:rsidR="008C3B72" w:rsidRPr="009E684D">
        <w:rPr>
          <w:rFonts w:asciiTheme="minorHAnsi" w:eastAsia="Times New Roman" w:hAnsiTheme="minorHAnsi" w:cstheme="minorHAnsi"/>
          <w:i/>
          <w:iCs/>
          <w:sz w:val="22"/>
          <w:szCs w:val="22"/>
          <w:lang w:val="pl-PL"/>
        </w:rPr>
        <w:t>ego</w:t>
      </w:r>
      <w:r w:rsidR="000213E1" w:rsidRPr="009E684D">
        <w:rPr>
          <w:rFonts w:asciiTheme="minorHAnsi" w:eastAsia="Times New Roman" w:hAnsiTheme="minorHAnsi" w:cstheme="minorHAnsi"/>
          <w:i/>
          <w:iCs/>
          <w:sz w:val="22"/>
          <w:szCs w:val="22"/>
          <w:lang w:val="pl-PL"/>
        </w:rPr>
        <w:t xml:space="preserve"> i nie tylko.</w:t>
      </w:r>
      <w:r w:rsidR="00145ED1" w:rsidRPr="009E684D">
        <w:rPr>
          <w:rFonts w:asciiTheme="minorHAnsi" w:eastAsia="Times New Roman" w:hAnsiTheme="minorHAnsi" w:cstheme="minorHAnsi"/>
          <w:i/>
          <w:iCs/>
          <w:sz w:val="22"/>
          <w:szCs w:val="22"/>
          <w:lang w:val="pl-PL"/>
        </w:rPr>
        <w:t xml:space="preserve"> </w:t>
      </w:r>
      <w:r w:rsidR="00145ED1" w:rsidRPr="009E684D">
        <w:rPr>
          <w:rFonts w:asciiTheme="minorHAnsi" w:hAnsiTheme="minorHAnsi" w:cstheme="minorHAnsi"/>
          <w:i/>
          <w:iCs/>
          <w:sz w:val="22"/>
          <w:szCs w:val="22"/>
          <w:lang w:val="pl-PL"/>
        </w:rPr>
        <w:t>Cieszymy się, że w tym przedsięwzięciu nasz</w:t>
      </w:r>
      <w:r w:rsidR="00766F47" w:rsidRPr="009E684D">
        <w:rPr>
          <w:rFonts w:asciiTheme="minorHAnsi" w:hAnsiTheme="minorHAnsi" w:cstheme="minorHAnsi"/>
          <w:i/>
          <w:iCs/>
          <w:sz w:val="22"/>
          <w:szCs w:val="22"/>
          <w:lang w:val="pl-PL"/>
        </w:rPr>
        <w:t>ym</w:t>
      </w:r>
      <w:r w:rsidR="00145ED1" w:rsidRPr="009E684D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partner</w:t>
      </w:r>
      <w:r w:rsidR="00766F47" w:rsidRPr="009E684D">
        <w:rPr>
          <w:rFonts w:asciiTheme="minorHAnsi" w:hAnsiTheme="minorHAnsi" w:cstheme="minorHAnsi"/>
          <w:i/>
          <w:iCs/>
          <w:sz w:val="22"/>
          <w:szCs w:val="22"/>
          <w:lang w:val="pl-PL"/>
        </w:rPr>
        <w:t>em</w:t>
      </w:r>
      <w:r w:rsidR="00145ED1" w:rsidRPr="009E684D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r w:rsidR="00766F47" w:rsidRPr="009E684D">
        <w:rPr>
          <w:rFonts w:asciiTheme="minorHAnsi" w:hAnsiTheme="minorHAnsi" w:cstheme="minorHAnsi"/>
          <w:i/>
          <w:iCs/>
          <w:sz w:val="22"/>
          <w:szCs w:val="22"/>
          <w:lang w:val="pl-PL"/>
        </w:rPr>
        <w:t>jest</w:t>
      </w:r>
      <w:r w:rsidR="00145ED1" w:rsidRPr="009E684D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Stowarzyszenie Igloo – </w:t>
      </w:r>
      <w:r w:rsidR="00CF75D4" w:rsidRPr="00CF75D4">
        <w:rPr>
          <w:rFonts w:asciiTheme="minorHAnsi" w:hAnsiTheme="minorHAnsi" w:cstheme="minorHAnsi"/>
          <w:i/>
          <w:iCs/>
          <w:sz w:val="22"/>
          <w:szCs w:val="22"/>
          <w:lang w:val="pl-PL"/>
        </w:rPr>
        <w:t>Habitat and Architecture</w:t>
      </w:r>
      <w:r w:rsidR="00145ED1" w:rsidRPr="009E684D">
        <w:rPr>
          <w:rFonts w:asciiTheme="minorHAnsi" w:hAnsiTheme="minorHAnsi" w:cstheme="minorHAnsi"/>
          <w:i/>
          <w:iCs/>
          <w:sz w:val="22"/>
          <w:szCs w:val="22"/>
          <w:lang w:val="pl-PL"/>
        </w:rPr>
        <w:t>, z</w:t>
      </w:r>
      <w:r w:rsidR="00766F47" w:rsidRPr="009E684D">
        <w:rPr>
          <w:rFonts w:asciiTheme="minorHAnsi" w:hAnsiTheme="minorHAnsi" w:cstheme="minorHAnsi"/>
          <w:i/>
          <w:iCs/>
          <w:sz w:val="22"/>
          <w:szCs w:val="22"/>
          <w:lang w:val="pl-PL"/>
        </w:rPr>
        <w:t> </w:t>
      </w:r>
      <w:r w:rsidR="00145ED1" w:rsidRPr="009E684D">
        <w:rPr>
          <w:rFonts w:asciiTheme="minorHAnsi" w:hAnsiTheme="minorHAnsi" w:cstheme="minorHAnsi"/>
          <w:i/>
          <w:iCs/>
          <w:sz w:val="22"/>
          <w:szCs w:val="22"/>
          <w:lang w:val="pl-PL"/>
        </w:rPr>
        <w:t>pomocą którego wspieramy przyszłość architektury w dwóch krajach, w których Globalworth jest liderem rynku</w:t>
      </w:r>
      <w:r w:rsidR="008C3B72" w:rsidRPr="009E684D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r w:rsidR="00766F47" w:rsidRPr="009E684D">
        <w:rPr>
          <w:rFonts w:asciiTheme="minorHAnsi" w:hAnsiTheme="minorHAnsi" w:cstheme="minorHAnsi"/>
          <w:i/>
          <w:iCs/>
          <w:sz w:val="22"/>
          <w:szCs w:val="22"/>
          <w:lang w:val="pl-PL"/>
        </w:rPr>
        <w:t>biurowego</w:t>
      </w:r>
      <w:r w:rsidR="00145ED1" w:rsidRPr="009E684D">
        <w:rPr>
          <w:rFonts w:asciiTheme="minorHAnsi" w:hAnsiTheme="minorHAnsi" w:cstheme="minorHAnsi"/>
          <w:i/>
          <w:iCs/>
          <w:sz w:val="22"/>
          <w:szCs w:val="22"/>
          <w:lang w:val="pl-PL"/>
        </w:rPr>
        <w:t>: w</w:t>
      </w:r>
      <w:r w:rsidR="008C3B72" w:rsidRPr="009E684D">
        <w:rPr>
          <w:rFonts w:asciiTheme="minorHAnsi" w:hAnsiTheme="minorHAnsi" w:cstheme="minorHAnsi"/>
          <w:i/>
          <w:iCs/>
          <w:sz w:val="22"/>
          <w:szCs w:val="22"/>
          <w:lang w:val="pl-PL"/>
        </w:rPr>
        <w:t> </w:t>
      </w:r>
      <w:r w:rsidR="00145ED1" w:rsidRPr="009E684D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Polsce i w Rumunii. Globalworth buduje </w:t>
      </w:r>
      <w:r w:rsidR="008C3B72" w:rsidRPr="009E684D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i zarządza </w:t>
      </w:r>
      <w:r w:rsidR="00145ED1" w:rsidRPr="009E684D">
        <w:rPr>
          <w:rFonts w:asciiTheme="minorHAnsi" w:hAnsiTheme="minorHAnsi" w:cstheme="minorHAnsi"/>
          <w:i/>
          <w:iCs/>
          <w:sz w:val="22"/>
          <w:szCs w:val="22"/>
          <w:lang w:val="pl-PL"/>
        </w:rPr>
        <w:t>biurowc</w:t>
      </w:r>
      <w:r w:rsidR="008C3B72" w:rsidRPr="009E684D">
        <w:rPr>
          <w:rFonts w:asciiTheme="minorHAnsi" w:hAnsiTheme="minorHAnsi" w:cstheme="minorHAnsi"/>
          <w:i/>
          <w:iCs/>
          <w:sz w:val="22"/>
          <w:szCs w:val="22"/>
          <w:lang w:val="pl-PL"/>
        </w:rPr>
        <w:t>ami</w:t>
      </w:r>
      <w:r w:rsidR="001430D6" w:rsidRPr="009E684D">
        <w:rPr>
          <w:rFonts w:asciiTheme="minorHAnsi" w:hAnsiTheme="minorHAnsi" w:cstheme="minorHAnsi"/>
          <w:i/>
          <w:iCs/>
          <w:sz w:val="22"/>
          <w:szCs w:val="22"/>
          <w:lang w:val="pl-PL"/>
        </w:rPr>
        <w:t>, dlatego</w:t>
      </w:r>
      <w:r w:rsidR="00145ED1" w:rsidRPr="009E684D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w codziennej pracy ja </w:t>
      </w:r>
      <w:r w:rsidR="001430D6" w:rsidRPr="009E684D">
        <w:rPr>
          <w:rFonts w:asciiTheme="minorHAnsi" w:hAnsiTheme="minorHAnsi" w:cstheme="minorHAnsi"/>
          <w:i/>
          <w:iCs/>
          <w:sz w:val="22"/>
          <w:szCs w:val="22"/>
          <w:lang w:val="pl-PL"/>
        </w:rPr>
        <w:t>oraz</w:t>
      </w:r>
      <w:r w:rsidR="00145ED1" w:rsidRPr="009E684D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mo</w:t>
      </w:r>
      <w:r w:rsidR="001430D6" w:rsidRPr="009E684D">
        <w:rPr>
          <w:rFonts w:asciiTheme="minorHAnsi" w:hAnsiTheme="minorHAnsi" w:cstheme="minorHAnsi"/>
          <w:i/>
          <w:iCs/>
          <w:sz w:val="22"/>
          <w:szCs w:val="22"/>
          <w:lang w:val="pl-PL"/>
        </w:rPr>
        <w:t>je koleżanki i</w:t>
      </w:r>
      <w:r w:rsidR="00145ED1" w:rsidRPr="009E684D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koledzy jesteśmy świadomi rosnącego znaczenia architektów. </w:t>
      </w:r>
      <w:r w:rsidR="001430D6" w:rsidRPr="009E684D">
        <w:rPr>
          <w:rFonts w:asciiTheme="minorHAnsi" w:hAnsiTheme="minorHAnsi" w:cstheme="minorHAnsi"/>
          <w:i/>
          <w:iCs/>
          <w:sz w:val="22"/>
          <w:szCs w:val="22"/>
          <w:lang w:val="pl-PL"/>
        </w:rPr>
        <w:t>To o</w:t>
      </w:r>
      <w:r w:rsidR="00145ED1" w:rsidRPr="009E684D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ni </w:t>
      </w:r>
      <w:r w:rsidR="00BD3590" w:rsidRPr="009E684D">
        <w:rPr>
          <w:rFonts w:asciiTheme="minorHAnsi" w:hAnsiTheme="minorHAnsi" w:cstheme="minorHAnsi"/>
          <w:i/>
          <w:iCs/>
          <w:sz w:val="22"/>
          <w:szCs w:val="22"/>
          <w:lang w:val="pl-PL"/>
        </w:rPr>
        <w:t>na</w:t>
      </w:r>
      <w:r w:rsidR="00145ED1" w:rsidRPr="009E684D">
        <w:rPr>
          <w:rFonts w:asciiTheme="minorHAnsi" w:hAnsiTheme="minorHAnsi" w:cstheme="minorHAnsi"/>
          <w:i/>
          <w:iCs/>
          <w:sz w:val="22"/>
          <w:szCs w:val="22"/>
          <w:lang w:val="pl-PL"/>
        </w:rPr>
        <w:t>dają kształt naszym domom, biurowcom, miastom</w:t>
      </w:r>
      <w:r w:rsidR="001430D6" w:rsidRPr="009E684D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i</w:t>
      </w:r>
      <w:r w:rsidR="00145ED1" w:rsidRPr="009E684D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miejscom, w których </w:t>
      </w:r>
      <w:r w:rsidR="001430D6" w:rsidRPr="009E684D">
        <w:rPr>
          <w:rFonts w:asciiTheme="minorHAnsi" w:hAnsiTheme="minorHAnsi" w:cstheme="minorHAnsi"/>
          <w:i/>
          <w:iCs/>
          <w:sz w:val="22"/>
          <w:szCs w:val="22"/>
          <w:lang w:val="pl-PL"/>
        </w:rPr>
        <w:t>żyjemy</w:t>
      </w:r>
      <w:r w:rsidR="00145ED1" w:rsidRPr="009E684D">
        <w:rPr>
          <w:rFonts w:asciiTheme="minorHAnsi" w:hAnsiTheme="minorHAnsi" w:cstheme="minorHAnsi"/>
          <w:i/>
          <w:iCs/>
          <w:sz w:val="22"/>
          <w:szCs w:val="22"/>
          <w:lang w:val="pl-PL"/>
        </w:rPr>
        <w:t>. Mamy nadzieję, że ten międzynarodowy konkurs z prestiżowym jury, które udało się</w:t>
      </w:r>
      <w:r w:rsidR="001430D6" w:rsidRPr="009E684D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nam</w:t>
      </w:r>
      <w:r w:rsidR="00145ED1" w:rsidRPr="009E684D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zgromadzić, </w:t>
      </w:r>
      <w:r w:rsidR="003451F9" w:rsidRPr="009E684D">
        <w:rPr>
          <w:rFonts w:asciiTheme="minorHAnsi" w:hAnsiTheme="minorHAnsi" w:cstheme="minorHAnsi"/>
          <w:i/>
          <w:iCs/>
          <w:sz w:val="22"/>
          <w:szCs w:val="22"/>
          <w:lang w:val="pl-PL"/>
        </w:rPr>
        <w:t>wesprze</w:t>
      </w:r>
      <w:r w:rsidR="00145ED1" w:rsidRPr="009E684D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i umocni przyszłość architektury</w:t>
      </w:r>
      <w:r w:rsidR="00145ED1" w:rsidRPr="009E684D">
        <w:rPr>
          <w:rFonts w:asciiTheme="minorHAnsi" w:hAnsiTheme="minorHAnsi" w:cstheme="minorHAnsi"/>
          <w:sz w:val="22"/>
          <w:szCs w:val="22"/>
          <w:lang w:val="pl-PL"/>
        </w:rPr>
        <w:t xml:space="preserve"> – </w:t>
      </w:r>
      <w:r w:rsidR="001430D6" w:rsidRPr="009E684D">
        <w:rPr>
          <w:rFonts w:asciiTheme="minorHAnsi" w:hAnsiTheme="minorHAnsi" w:cstheme="minorHAnsi"/>
          <w:sz w:val="22"/>
          <w:szCs w:val="22"/>
          <w:lang w:val="pl-PL"/>
        </w:rPr>
        <w:t>mówi</w:t>
      </w:r>
      <w:r w:rsidR="00145ED1" w:rsidRPr="009E684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45ED1" w:rsidRPr="009E684D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Georgiana Iliescu, </w:t>
      </w:r>
      <w:r w:rsidR="001430D6" w:rsidRPr="009E684D">
        <w:rPr>
          <w:rFonts w:asciiTheme="minorHAnsi" w:hAnsiTheme="minorHAnsi" w:cstheme="minorHAnsi"/>
          <w:b/>
          <w:bCs/>
          <w:sz w:val="22"/>
          <w:szCs w:val="22"/>
          <w:lang w:val="pl-PL"/>
        </w:rPr>
        <w:t>d</w:t>
      </w:r>
      <w:r w:rsidR="00145ED1" w:rsidRPr="009E684D">
        <w:rPr>
          <w:rFonts w:asciiTheme="minorHAnsi" w:hAnsiTheme="minorHAnsi" w:cstheme="minorHAnsi"/>
          <w:b/>
          <w:bCs/>
          <w:sz w:val="22"/>
          <w:szCs w:val="22"/>
          <w:lang w:val="pl-PL"/>
        </w:rPr>
        <w:t>yrektor Fundacji Globalworth</w:t>
      </w:r>
      <w:r w:rsidR="00145ED1" w:rsidRPr="009E684D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5B3AA28B" w14:textId="77777777" w:rsidR="002D5437" w:rsidRPr="009E684D" w:rsidRDefault="00A53638" w:rsidP="002D5437">
      <w:pPr>
        <w:pStyle w:val="Tekstpodstawowy"/>
        <w:spacing w:line="259" w:lineRule="auto"/>
        <w:ind w:left="-113" w:right="-397"/>
        <w:jc w:val="both"/>
        <w:rPr>
          <w:rFonts w:asciiTheme="minorHAnsi" w:hAnsiTheme="minorHAnsi" w:cstheme="minorHAnsi"/>
          <w:noProof/>
          <w:sz w:val="22"/>
          <w:szCs w:val="22"/>
          <w:lang w:val="ro-RO"/>
        </w:rPr>
      </w:pPr>
      <w:r w:rsidRPr="009E684D">
        <w:rPr>
          <w:rFonts w:asciiTheme="minorHAnsi" w:hAnsiTheme="minorHAnsi" w:cstheme="minorHAnsi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8752" behindDoc="0" locked="0" layoutInCell="1" allowOverlap="1" wp14:anchorId="7678A7C6" wp14:editId="0DC95B55">
            <wp:simplePos x="0" y="0"/>
            <wp:positionH relativeFrom="column">
              <wp:posOffset>-38100</wp:posOffset>
            </wp:positionH>
            <wp:positionV relativeFrom="paragraph">
              <wp:posOffset>183515</wp:posOffset>
            </wp:positionV>
            <wp:extent cx="311785" cy="311785"/>
            <wp:effectExtent l="19050" t="0" r="0" b="0"/>
            <wp:wrapSquare wrapText="bothSides"/>
            <wp:docPr id="3" name="Picture 1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9432BB" w14:textId="2E1E9140" w:rsidR="00FC4163" w:rsidRPr="009E684D" w:rsidRDefault="00CF4454" w:rsidP="00CF4454">
      <w:pPr>
        <w:ind w:right="-399"/>
        <w:jc w:val="both"/>
        <w:rPr>
          <w:rFonts w:eastAsia="Calibri Light"/>
          <w:lang w:val="pl-PL"/>
        </w:rPr>
      </w:pPr>
      <w:r w:rsidRPr="009E684D">
        <w:rPr>
          <w:rFonts w:asciiTheme="minorHAnsi" w:eastAsia="Calibri Light" w:hAnsiTheme="minorHAnsi" w:cstheme="minorHAnsi"/>
          <w:i/>
          <w:iCs/>
          <w:lang w:val="pl-PL"/>
        </w:rPr>
        <w:t xml:space="preserve">Dla studentów architektury konkursy są jednym z najskuteczniejszych sposobów antycypacji i radzenia sobie z wyzwaniami zawodu, do którego się przygotowują, i zdecydowanie powinny znaleźć się w programie studiów. Konkursy </w:t>
      </w:r>
      <w:r w:rsidR="00C647DA" w:rsidRPr="009E684D">
        <w:rPr>
          <w:rFonts w:asciiTheme="minorHAnsi" w:eastAsia="Calibri Light" w:hAnsiTheme="minorHAnsi" w:cstheme="minorHAnsi"/>
          <w:i/>
          <w:iCs/>
          <w:lang w:val="pl-PL"/>
        </w:rPr>
        <w:t xml:space="preserve">pomysłów </w:t>
      </w:r>
      <w:r w:rsidRPr="009E684D">
        <w:rPr>
          <w:rFonts w:asciiTheme="minorHAnsi" w:eastAsia="Calibri Light" w:hAnsiTheme="minorHAnsi" w:cstheme="minorHAnsi"/>
          <w:i/>
          <w:iCs/>
          <w:lang w:val="pl-PL"/>
        </w:rPr>
        <w:t xml:space="preserve">wzbogacają młody umysł, który musi ciągle marzyć, jednocześnie pracując z </w:t>
      </w:r>
      <w:r w:rsidR="00C647DA" w:rsidRPr="009E684D">
        <w:rPr>
          <w:rFonts w:asciiTheme="minorHAnsi" w:eastAsia="Calibri Light" w:hAnsiTheme="minorHAnsi" w:cstheme="minorHAnsi"/>
          <w:i/>
          <w:iCs/>
          <w:lang w:val="pl-PL"/>
        </w:rPr>
        <w:t>trudnymi sprawami</w:t>
      </w:r>
      <w:r w:rsidRPr="009E684D">
        <w:rPr>
          <w:rFonts w:asciiTheme="minorHAnsi" w:eastAsia="Calibri Light" w:hAnsiTheme="minorHAnsi" w:cstheme="minorHAnsi"/>
          <w:i/>
          <w:iCs/>
          <w:lang w:val="pl-PL"/>
        </w:rPr>
        <w:t>, ograniczeniami, a</w:t>
      </w:r>
      <w:r w:rsidR="00C647DA" w:rsidRPr="009E684D">
        <w:rPr>
          <w:rFonts w:asciiTheme="minorHAnsi" w:eastAsia="Calibri Light" w:hAnsiTheme="minorHAnsi" w:cstheme="minorHAnsi"/>
          <w:i/>
          <w:iCs/>
          <w:lang w:val="pl-PL"/>
        </w:rPr>
        <w:t> </w:t>
      </w:r>
      <w:r w:rsidRPr="009E684D">
        <w:rPr>
          <w:rFonts w:asciiTheme="minorHAnsi" w:eastAsia="Calibri Light" w:hAnsiTheme="minorHAnsi" w:cstheme="minorHAnsi"/>
          <w:i/>
          <w:iCs/>
          <w:lang w:val="pl-PL"/>
        </w:rPr>
        <w:t>czasem</w:t>
      </w:r>
      <w:r w:rsidR="00C647DA" w:rsidRPr="009E684D">
        <w:rPr>
          <w:rFonts w:asciiTheme="minorHAnsi" w:eastAsia="Calibri Light" w:hAnsiTheme="minorHAnsi" w:cstheme="minorHAnsi"/>
          <w:i/>
          <w:iCs/>
          <w:lang w:val="pl-PL"/>
        </w:rPr>
        <w:t xml:space="preserve"> też</w:t>
      </w:r>
      <w:r w:rsidRPr="009E684D">
        <w:rPr>
          <w:rFonts w:asciiTheme="minorHAnsi" w:eastAsia="Calibri Light" w:hAnsiTheme="minorHAnsi" w:cstheme="minorHAnsi"/>
          <w:i/>
          <w:iCs/>
          <w:lang w:val="pl-PL"/>
        </w:rPr>
        <w:t xml:space="preserve"> z absurdalnymi prawami. Dlatego konfrontacja z tematami i rygorami konkursów jest głęboko formującym doświadczeniem. Możliwość tworzenia, otrzymani</w:t>
      </w:r>
      <w:r w:rsidR="00C647DA" w:rsidRPr="009E684D">
        <w:rPr>
          <w:rFonts w:asciiTheme="minorHAnsi" w:eastAsia="Calibri Light" w:hAnsiTheme="minorHAnsi" w:cstheme="minorHAnsi"/>
          <w:i/>
          <w:iCs/>
          <w:lang w:val="pl-PL"/>
        </w:rPr>
        <w:t>a</w:t>
      </w:r>
      <w:r w:rsidRPr="009E684D">
        <w:rPr>
          <w:rFonts w:asciiTheme="minorHAnsi" w:eastAsia="Calibri Light" w:hAnsiTheme="minorHAnsi" w:cstheme="minorHAnsi"/>
          <w:i/>
          <w:iCs/>
          <w:lang w:val="pl-PL"/>
        </w:rPr>
        <w:t xml:space="preserve"> opinii doświadczonego jury i zdobyci</w:t>
      </w:r>
      <w:r w:rsidR="00C647DA" w:rsidRPr="009E684D">
        <w:rPr>
          <w:rFonts w:asciiTheme="minorHAnsi" w:eastAsia="Calibri Light" w:hAnsiTheme="minorHAnsi" w:cstheme="minorHAnsi"/>
          <w:i/>
          <w:iCs/>
          <w:lang w:val="pl-PL"/>
        </w:rPr>
        <w:t>a</w:t>
      </w:r>
      <w:r w:rsidRPr="009E684D">
        <w:rPr>
          <w:rFonts w:asciiTheme="minorHAnsi" w:eastAsia="Calibri Light" w:hAnsiTheme="minorHAnsi" w:cstheme="minorHAnsi"/>
          <w:i/>
          <w:iCs/>
          <w:lang w:val="pl-PL"/>
        </w:rPr>
        <w:t xml:space="preserve"> nagrody</w:t>
      </w:r>
      <w:r w:rsidR="00C647DA" w:rsidRPr="009E684D">
        <w:rPr>
          <w:rFonts w:asciiTheme="minorHAnsi" w:eastAsia="Calibri Light" w:hAnsiTheme="minorHAnsi" w:cstheme="minorHAnsi"/>
          <w:i/>
          <w:iCs/>
          <w:lang w:val="pl-PL"/>
        </w:rPr>
        <w:t>,</w:t>
      </w:r>
      <w:r w:rsidRPr="009E684D">
        <w:rPr>
          <w:rFonts w:asciiTheme="minorHAnsi" w:eastAsia="Calibri Light" w:hAnsiTheme="minorHAnsi" w:cstheme="minorHAnsi"/>
          <w:i/>
          <w:iCs/>
          <w:lang w:val="pl-PL"/>
        </w:rPr>
        <w:t xml:space="preserve"> to ogromna szansa, której żaden uczeń nie powinien być pozbawiony. </w:t>
      </w:r>
      <w:r w:rsidRPr="009E684D">
        <w:rPr>
          <w:rFonts w:asciiTheme="minorHAnsi" w:eastAsia="Times New Roman" w:hAnsiTheme="minorHAnsi" w:cstheme="minorHAnsi"/>
          <w:b/>
          <w:bCs/>
          <w:i/>
          <w:iCs/>
          <w:color w:val="0E0ED8"/>
          <w:lang w:eastAsia="en-GB"/>
        </w:rPr>
        <w:t xml:space="preserve">2031 NOW_our cities </w:t>
      </w:r>
      <w:r w:rsidR="00CF75D4">
        <w:rPr>
          <w:rFonts w:asciiTheme="minorHAnsi" w:eastAsia="Times New Roman" w:hAnsiTheme="minorHAnsi" w:cstheme="minorHAnsi"/>
          <w:b/>
          <w:bCs/>
          <w:i/>
          <w:iCs/>
          <w:color w:val="0E0ED8"/>
          <w:lang w:eastAsia="en-GB"/>
        </w:rPr>
        <w:t>in</w:t>
      </w:r>
      <w:r w:rsidRPr="009E684D">
        <w:rPr>
          <w:rFonts w:asciiTheme="minorHAnsi" w:eastAsia="Times New Roman" w:hAnsiTheme="minorHAnsi" w:cstheme="minorHAnsi"/>
          <w:b/>
          <w:bCs/>
          <w:i/>
          <w:iCs/>
          <w:color w:val="0E0ED8"/>
          <w:lang w:eastAsia="en-GB"/>
        </w:rPr>
        <w:t xml:space="preserve"> 10 </w:t>
      </w:r>
      <w:r w:rsidR="00CF75D4">
        <w:rPr>
          <w:rFonts w:asciiTheme="minorHAnsi" w:eastAsia="Times New Roman" w:hAnsiTheme="minorHAnsi" w:cstheme="minorHAnsi"/>
          <w:b/>
          <w:bCs/>
          <w:i/>
          <w:iCs/>
          <w:color w:val="0E0ED8"/>
          <w:lang w:eastAsia="en-GB"/>
        </w:rPr>
        <w:t>years</w:t>
      </w:r>
      <w:r w:rsidR="00C647DA" w:rsidRPr="009E684D">
        <w:rPr>
          <w:rFonts w:asciiTheme="minorHAnsi" w:eastAsia="Calibri Light" w:hAnsiTheme="minorHAnsi" w:cstheme="minorHAnsi"/>
          <w:i/>
          <w:iCs/>
          <w:lang w:val="pl-PL"/>
        </w:rPr>
        <w:t xml:space="preserve"> to</w:t>
      </w:r>
      <w:r w:rsidRPr="009E684D">
        <w:rPr>
          <w:rFonts w:asciiTheme="minorHAnsi" w:eastAsia="Calibri Light" w:hAnsiTheme="minorHAnsi" w:cstheme="minorHAnsi"/>
          <w:i/>
          <w:iCs/>
          <w:lang w:val="pl-PL"/>
        </w:rPr>
        <w:t xml:space="preserve"> konkurs, który mamy zaszczyt prowadzić wspólnie z Fundacją </w:t>
      </w:r>
      <w:r w:rsidRPr="009E684D">
        <w:rPr>
          <w:rFonts w:asciiTheme="minorHAnsi" w:eastAsia="Calibri Light" w:hAnsiTheme="minorHAnsi" w:cstheme="minorHAnsi"/>
          <w:i/>
          <w:iCs/>
          <w:lang w:val="pl-PL"/>
        </w:rPr>
        <w:lastRenderedPageBreak/>
        <w:t xml:space="preserve">Globalworth, </w:t>
      </w:r>
      <w:r w:rsidR="00C647DA" w:rsidRPr="009E684D">
        <w:rPr>
          <w:rFonts w:asciiTheme="minorHAnsi" w:eastAsia="Calibri Light" w:hAnsiTheme="minorHAnsi" w:cstheme="minorHAnsi"/>
          <w:i/>
          <w:iCs/>
          <w:lang w:val="pl-PL"/>
        </w:rPr>
        <w:t xml:space="preserve">która </w:t>
      </w:r>
      <w:r w:rsidRPr="009E684D">
        <w:rPr>
          <w:rFonts w:asciiTheme="minorHAnsi" w:eastAsia="Calibri Light" w:hAnsiTheme="minorHAnsi" w:cstheme="minorHAnsi"/>
          <w:i/>
          <w:iCs/>
          <w:lang w:val="pl-PL"/>
        </w:rPr>
        <w:t>daje przyszłym architektom szansę na kreatywne myślenie i możliwość publicznego zaprezentowania</w:t>
      </w:r>
      <w:r w:rsidR="00C647DA" w:rsidRPr="009E684D">
        <w:rPr>
          <w:rFonts w:asciiTheme="minorHAnsi" w:eastAsia="Calibri Light" w:hAnsiTheme="minorHAnsi" w:cstheme="minorHAnsi"/>
          <w:i/>
          <w:iCs/>
          <w:lang w:val="pl-PL"/>
        </w:rPr>
        <w:t xml:space="preserve"> swoich</w:t>
      </w:r>
      <w:r w:rsidRPr="009E684D">
        <w:rPr>
          <w:rFonts w:asciiTheme="minorHAnsi" w:eastAsia="Calibri Light" w:hAnsiTheme="minorHAnsi" w:cstheme="minorHAnsi"/>
          <w:i/>
          <w:iCs/>
          <w:lang w:val="pl-PL"/>
        </w:rPr>
        <w:t xml:space="preserve"> wizji, które będą kształtować nasze przyszłe miasta</w:t>
      </w:r>
      <w:r w:rsidR="00AD7D44" w:rsidRPr="009E684D">
        <w:rPr>
          <w:rFonts w:asciiTheme="minorHAnsi" w:hAnsiTheme="minorHAnsi" w:cstheme="minorHAnsi"/>
          <w:i/>
          <w:iCs/>
          <w:lang w:val="pl-PL"/>
        </w:rPr>
        <w:t xml:space="preserve"> </w:t>
      </w:r>
      <w:r w:rsidR="00AD7D44" w:rsidRPr="009E684D">
        <w:rPr>
          <w:rFonts w:asciiTheme="minorHAnsi" w:eastAsia="Calibri Light" w:hAnsiTheme="minorHAnsi" w:cstheme="minorHAnsi"/>
          <w:lang w:val="pl-PL"/>
        </w:rPr>
        <w:t xml:space="preserve">– </w:t>
      </w:r>
      <w:r w:rsidR="001430D6" w:rsidRPr="009E684D">
        <w:rPr>
          <w:rFonts w:asciiTheme="minorHAnsi" w:eastAsia="Calibri Light" w:hAnsiTheme="minorHAnsi" w:cstheme="minorHAnsi"/>
          <w:lang w:val="pl-PL"/>
        </w:rPr>
        <w:t>dodaje</w:t>
      </w:r>
      <w:r w:rsidR="00AD7D44" w:rsidRPr="009E684D">
        <w:rPr>
          <w:rFonts w:asciiTheme="minorHAnsi" w:eastAsia="Calibri Light" w:hAnsiTheme="minorHAnsi" w:cstheme="minorHAnsi"/>
          <w:lang w:val="pl-PL"/>
        </w:rPr>
        <w:t xml:space="preserve"> </w:t>
      </w:r>
      <w:r w:rsidR="00AD7D44" w:rsidRPr="009E684D">
        <w:rPr>
          <w:rFonts w:asciiTheme="minorHAnsi" w:eastAsia="Calibri Light" w:hAnsiTheme="minorHAnsi" w:cstheme="minorHAnsi"/>
          <w:b/>
          <w:bCs/>
          <w:lang w:val="pl-PL"/>
        </w:rPr>
        <w:t xml:space="preserve">Bruno </w:t>
      </w:r>
      <w:proofErr w:type="spellStart"/>
      <w:r w:rsidR="00AD7D44" w:rsidRPr="009E684D">
        <w:rPr>
          <w:rFonts w:asciiTheme="minorHAnsi" w:eastAsia="Calibri Light" w:hAnsiTheme="minorHAnsi" w:cstheme="minorHAnsi"/>
          <w:b/>
          <w:bCs/>
          <w:lang w:val="pl-PL"/>
        </w:rPr>
        <w:t>Andreşoiu</w:t>
      </w:r>
      <w:proofErr w:type="spellEnd"/>
      <w:r w:rsidR="00AD7D44" w:rsidRPr="009E684D">
        <w:rPr>
          <w:rFonts w:asciiTheme="minorHAnsi" w:eastAsia="Calibri Light" w:hAnsiTheme="minorHAnsi" w:cstheme="minorHAnsi"/>
          <w:b/>
          <w:bCs/>
          <w:lang w:val="pl-PL"/>
        </w:rPr>
        <w:t xml:space="preserve">, </w:t>
      </w:r>
      <w:r w:rsidR="00EA430D">
        <w:rPr>
          <w:rFonts w:asciiTheme="minorHAnsi" w:eastAsia="Calibri Light" w:hAnsiTheme="minorHAnsi" w:cstheme="minorHAnsi"/>
          <w:b/>
          <w:bCs/>
          <w:lang w:val="pl-PL"/>
        </w:rPr>
        <w:t>p</w:t>
      </w:r>
      <w:r w:rsidR="00AD7D44" w:rsidRPr="009E684D">
        <w:rPr>
          <w:rFonts w:asciiTheme="minorHAnsi" w:eastAsia="Calibri Light" w:hAnsiTheme="minorHAnsi" w:cstheme="minorHAnsi"/>
          <w:b/>
          <w:bCs/>
          <w:lang w:val="pl-PL"/>
        </w:rPr>
        <w:t>r</w:t>
      </w:r>
      <w:r w:rsidR="00703ADD" w:rsidRPr="009E684D">
        <w:rPr>
          <w:rFonts w:asciiTheme="minorHAnsi" w:eastAsia="Calibri Light" w:hAnsiTheme="minorHAnsi" w:cstheme="minorHAnsi"/>
          <w:b/>
          <w:bCs/>
          <w:lang w:val="pl-PL"/>
        </w:rPr>
        <w:t>zewodniczący</w:t>
      </w:r>
      <w:r w:rsidR="00AD7D44" w:rsidRPr="009E684D">
        <w:rPr>
          <w:rFonts w:asciiTheme="minorHAnsi" w:eastAsia="Calibri Light" w:hAnsiTheme="minorHAnsi" w:cstheme="minorHAnsi"/>
          <w:b/>
          <w:bCs/>
          <w:lang w:val="pl-PL"/>
        </w:rPr>
        <w:t xml:space="preserve"> </w:t>
      </w:r>
      <w:r w:rsidR="00CF75D4" w:rsidRPr="00CF75D4">
        <w:rPr>
          <w:b/>
          <w:bCs/>
        </w:rPr>
        <w:t xml:space="preserve">Igloo </w:t>
      </w:r>
      <w:r w:rsidR="00CF75D4" w:rsidRPr="00CF75D4">
        <w:rPr>
          <w:b/>
          <w:bCs/>
          <w:color w:val="485A5A"/>
          <w:sz w:val="20"/>
          <w:szCs w:val="20"/>
        </w:rPr>
        <w:t xml:space="preserve">– </w:t>
      </w:r>
      <w:r w:rsidR="00CF75D4" w:rsidRPr="00CF75D4">
        <w:rPr>
          <w:b/>
          <w:bCs/>
        </w:rPr>
        <w:t>Habitat and Architecture Association</w:t>
      </w:r>
      <w:r w:rsidR="00AD7D44" w:rsidRPr="00CF75D4">
        <w:rPr>
          <w:rFonts w:asciiTheme="minorHAnsi" w:eastAsia="Calibri Light" w:hAnsiTheme="minorHAnsi" w:cstheme="minorHAnsi"/>
          <w:b/>
          <w:bCs/>
          <w:lang w:val="pl-PL"/>
        </w:rPr>
        <w:t>.</w:t>
      </w:r>
    </w:p>
    <w:p w14:paraId="41C5405F" w14:textId="472C59E8" w:rsidR="00703ADD" w:rsidRPr="00A81699" w:rsidRDefault="00346998" w:rsidP="00CF4454">
      <w:pPr>
        <w:ind w:right="-399"/>
        <w:jc w:val="both"/>
        <w:rPr>
          <w:rFonts w:asciiTheme="minorHAnsi" w:hAnsiTheme="minorHAnsi" w:cstheme="minorHAnsi"/>
          <w:i/>
          <w:iCs/>
          <w:lang w:eastAsia="en-GB"/>
        </w:rPr>
      </w:pPr>
      <w:r>
        <w:rPr>
          <w:rStyle w:val="y2iqfc"/>
          <w:rFonts w:asciiTheme="minorHAnsi" w:hAnsiTheme="minorHAnsi" w:cstheme="minorHAnsi"/>
          <w:lang w:val="pl-PL"/>
        </w:rPr>
        <w:t>Konkurs wspiera s</w:t>
      </w:r>
      <w:r w:rsidR="002F23AA">
        <w:rPr>
          <w:rStyle w:val="y2iqfc"/>
          <w:rFonts w:asciiTheme="minorHAnsi" w:hAnsiTheme="minorHAnsi" w:cstheme="minorHAnsi"/>
          <w:lang w:val="pl-PL"/>
        </w:rPr>
        <w:t>zereg</w:t>
      </w:r>
      <w:r w:rsidR="00703ADD" w:rsidRPr="001C1432">
        <w:rPr>
          <w:rStyle w:val="y2iqfc"/>
          <w:rFonts w:asciiTheme="minorHAnsi" w:hAnsiTheme="minorHAnsi" w:cstheme="minorHAnsi"/>
          <w:lang w:val="pl-PL"/>
        </w:rPr>
        <w:t xml:space="preserve"> partnerów </w:t>
      </w:r>
      <w:r w:rsidR="00D850B4" w:rsidRPr="001C1432">
        <w:rPr>
          <w:rStyle w:val="y2iqfc"/>
          <w:rFonts w:asciiTheme="minorHAnsi" w:hAnsiTheme="minorHAnsi" w:cstheme="minorHAnsi"/>
          <w:lang w:val="pl-PL"/>
        </w:rPr>
        <w:t>w postaci najlepszych uczelni i stowarzyszeń zawodowych</w:t>
      </w:r>
      <w:r w:rsidR="00703ADD" w:rsidRPr="001C1432">
        <w:rPr>
          <w:rStyle w:val="y2iqfc"/>
          <w:rFonts w:asciiTheme="minorHAnsi" w:hAnsiTheme="minorHAnsi" w:cstheme="minorHAnsi"/>
          <w:lang w:val="pl-PL"/>
        </w:rPr>
        <w:t xml:space="preserve"> </w:t>
      </w:r>
      <w:r w:rsidR="00834ACA" w:rsidRPr="001C1432">
        <w:rPr>
          <w:rStyle w:val="y2iqfc"/>
          <w:rFonts w:asciiTheme="minorHAnsi" w:hAnsiTheme="minorHAnsi" w:cstheme="minorHAnsi"/>
          <w:lang w:val="pl-PL"/>
        </w:rPr>
        <w:t xml:space="preserve">w dziedzinie </w:t>
      </w:r>
      <w:r w:rsidR="00703ADD" w:rsidRPr="001C1432">
        <w:rPr>
          <w:rStyle w:val="y2iqfc"/>
          <w:rFonts w:asciiTheme="minorHAnsi" w:hAnsiTheme="minorHAnsi" w:cstheme="minorHAnsi"/>
          <w:lang w:val="pl-PL"/>
        </w:rPr>
        <w:t xml:space="preserve">architektury </w:t>
      </w:r>
      <w:r w:rsidR="00D850B4" w:rsidRPr="001C1432">
        <w:rPr>
          <w:rStyle w:val="y2iqfc"/>
          <w:rFonts w:asciiTheme="minorHAnsi" w:hAnsiTheme="minorHAnsi" w:cstheme="minorHAnsi"/>
          <w:lang w:val="pl-PL"/>
        </w:rPr>
        <w:t>z Rumunii i</w:t>
      </w:r>
      <w:r w:rsidR="002F23AA">
        <w:rPr>
          <w:rStyle w:val="y2iqfc"/>
          <w:rFonts w:asciiTheme="minorHAnsi" w:hAnsiTheme="minorHAnsi" w:cstheme="minorHAnsi"/>
          <w:lang w:val="pl-PL"/>
        </w:rPr>
        <w:t> </w:t>
      </w:r>
      <w:r w:rsidR="00D850B4" w:rsidRPr="001C1432">
        <w:rPr>
          <w:rStyle w:val="y2iqfc"/>
          <w:rFonts w:asciiTheme="minorHAnsi" w:hAnsiTheme="minorHAnsi" w:cstheme="minorHAnsi"/>
          <w:lang w:val="pl-PL"/>
        </w:rPr>
        <w:t>Polski</w:t>
      </w:r>
      <w:r w:rsidR="00703ADD" w:rsidRPr="001C1432">
        <w:rPr>
          <w:rStyle w:val="y2iqfc"/>
          <w:rFonts w:asciiTheme="minorHAnsi" w:hAnsiTheme="minorHAnsi" w:cstheme="minorHAnsi"/>
          <w:lang w:val="pl-PL"/>
        </w:rPr>
        <w:t>.</w:t>
      </w:r>
    </w:p>
    <w:p w14:paraId="47434CFC" w14:textId="77777777" w:rsidR="002D5437" w:rsidRPr="002F23AA" w:rsidRDefault="00220458" w:rsidP="009E684D">
      <w:pPr>
        <w:pStyle w:val="Tekstpodstawowy"/>
        <w:spacing w:line="259" w:lineRule="auto"/>
        <w:ind w:left="0" w:right="-399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val="ro-RO" w:eastAsia="en-GB"/>
        </w:rPr>
      </w:pPr>
      <w:r w:rsidRPr="002F23AA">
        <w:rPr>
          <w:rFonts w:asciiTheme="minorHAnsi" w:eastAsia="Times New Roman" w:hAnsiTheme="minorHAnsi" w:cstheme="minorHAnsi"/>
          <w:b/>
          <w:bCs/>
          <w:sz w:val="22"/>
          <w:szCs w:val="22"/>
          <w:lang w:val="ro-RO" w:eastAsia="en-GB"/>
        </w:rPr>
        <w:t>Nagrody</w:t>
      </w:r>
      <w:r w:rsidR="002D5437" w:rsidRPr="002F23AA">
        <w:rPr>
          <w:rFonts w:asciiTheme="minorHAnsi" w:eastAsia="Times New Roman" w:hAnsiTheme="minorHAnsi" w:cstheme="minorHAnsi"/>
          <w:b/>
          <w:bCs/>
          <w:sz w:val="22"/>
          <w:szCs w:val="22"/>
          <w:lang w:val="ro-RO" w:eastAsia="en-GB"/>
        </w:rPr>
        <w:t>:</w:t>
      </w:r>
    </w:p>
    <w:p w14:paraId="7BED3C88" w14:textId="75C3DFAE" w:rsidR="00D64577" w:rsidRPr="002F23AA" w:rsidRDefault="00297DD5" w:rsidP="009E684D">
      <w:pPr>
        <w:pStyle w:val="Akapitzlist"/>
        <w:numPr>
          <w:ilvl w:val="0"/>
          <w:numId w:val="7"/>
        </w:numPr>
        <w:shd w:val="clear" w:color="auto" w:fill="FFFFFF"/>
        <w:spacing w:before="240" w:after="100" w:afterAutospacing="1" w:line="240" w:lineRule="auto"/>
        <w:ind w:left="142" w:right="-399" w:hanging="142"/>
        <w:jc w:val="both"/>
        <w:rPr>
          <w:rFonts w:asciiTheme="minorHAnsi" w:eastAsia="Times New Roman" w:hAnsiTheme="minorHAnsi" w:cstheme="minorHAnsi"/>
          <w:lang w:eastAsia="en-GB"/>
        </w:rPr>
      </w:pPr>
      <w:r w:rsidRPr="002F23AA">
        <w:rPr>
          <w:rFonts w:asciiTheme="minorHAnsi" w:eastAsia="Times New Roman" w:hAnsiTheme="minorHAnsi" w:cstheme="minorHAnsi"/>
          <w:lang w:eastAsia="en-GB"/>
        </w:rPr>
        <w:t>I Miejsce</w:t>
      </w:r>
      <w:r w:rsidR="00D64577" w:rsidRPr="002F23AA">
        <w:rPr>
          <w:rFonts w:asciiTheme="minorHAnsi" w:eastAsia="Times New Roman" w:hAnsiTheme="minorHAnsi" w:cstheme="minorHAnsi"/>
          <w:lang w:eastAsia="en-GB"/>
        </w:rPr>
        <w:t xml:space="preserve">: €5.000 + </w:t>
      </w:r>
      <w:r w:rsidR="002F23AA">
        <w:rPr>
          <w:rFonts w:asciiTheme="minorHAnsi" w:eastAsia="Times New Roman" w:hAnsiTheme="minorHAnsi" w:cstheme="minorHAnsi"/>
          <w:lang w:eastAsia="en-GB"/>
        </w:rPr>
        <w:t>p</w:t>
      </w:r>
      <w:r w:rsidRPr="002F23AA">
        <w:rPr>
          <w:rFonts w:asciiTheme="minorHAnsi" w:eastAsia="Times New Roman" w:hAnsiTheme="minorHAnsi" w:cstheme="minorHAnsi"/>
          <w:lang w:eastAsia="en-GB"/>
        </w:rPr>
        <w:t xml:space="preserve">ublikacja </w:t>
      </w:r>
      <w:r w:rsidR="00725E11" w:rsidRPr="002F23AA">
        <w:rPr>
          <w:rFonts w:asciiTheme="minorHAnsi" w:eastAsia="Times New Roman" w:hAnsiTheme="minorHAnsi" w:cstheme="minorHAnsi"/>
          <w:lang w:eastAsia="en-GB"/>
        </w:rPr>
        <w:t xml:space="preserve">projektu </w:t>
      </w:r>
      <w:r w:rsidRPr="002F23AA">
        <w:rPr>
          <w:rFonts w:asciiTheme="minorHAnsi" w:eastAsia="Times New Roman" w:hAnsiTheme="minorHAnsi" w:cstheme="minorHAnsi"/>
          <w:lang w:eastAsia="en-GB"/>
        </w:rPr>
        <w:t>w katalogu</w:t>
      </w:r>
    </w:p>
    <w:p w14:paraId="57381734" w14:textId="37404142" w:rsidR="00725E11" w:rsidRPr="002F23AA" w:rsidRDefault="00297DD5" w:rsidP="009E684D">
      <w:pPr>
        <w:pStyle w:val="Akapitzlist"/>
        <w:numPr>
          <w:ilvl w:val="0"/>
          <w:numId w:val="7"/>
        </w:numPr>
        <w:shd w:val="clear" w:color="auto" w:fill="FFFFFF"/>
        <w:spacing w:before="240" w:after="100" w:afterAutospacing="1" w:line="240" w:lineRule="auto"/>
        <w:ind w:left="142" w:right="-399" w:hanging="142"/>
        <w:jc w:val="both"/>
        <w:rPr>
          <w:rFonts w:asciiTheme="minorHAnsi" w:eastAsia="Times New Roman" w:hAnsiTheme="minorHAnsi" w:cstheme="minorHAnsi"/>
          <w:lang w:eastAsia="en-GB"/>
        </w:rPr>
      </w:pPr>
      <w:r w:rsidRPr="002F23AA">
        <w:rPr>
          <w:rFonts w:asciiTheme="minorHAnsi" w:eastAsia="Times New Roman" w:hAnsiTheme="minorHAnsi" w:cstheme="minorHAnsi"/>
          <w:lang w:eastAsia="en-GB"/>
        </w:rPr>
        <w:t>II Miejsce</w:t>
      </w:r>
      <w:r w:rsidR="00D64577" w:rsidRPr="002F23AA">
        <w:rPr>
          <w:rFonts w:asciiTheme="minorHAnsi" w:eastAsia="Times New Roman" w:hAnsiTheme="minorHAnsi" w:cstheme="minorHAnsi"/>
          <w:lang w:eastAsia="en-GB"/>
        </w:rPr>
        <w:t xml:space="preserve">: €3.000 + </w:t>
      </w:r>
      <w:r w:rsidR="002F23AA">
        <w:rPr>
          <w:rFonts w:asciiTheme="minorHAnsi" w:eastAsia="Times New Roman" w:hAnsiTheme="minorHAnsi" w:cstheme="minorHAnsi"/>
          <w:lang w:eastAsia="en-GB"/>
        </w:rPr>
        <w:t>p</w:t>
      </w:r>
      <w:r w:rsidR="00725E11" w:rsidRPr="002F23AA">
        <w:rPr>
          <w:rFonts w:asciiTheme="minorHAnsi" w:eastAsia="Times New Roman" w:hAnsiTheme="minorHAnsi" w:cstheme="minorHAnsi"/>
          <w:lang w:eastAsia="en-GB"/>
        </w:rPr>
        <w:t xml:space="preserve">ublikacja projektu w katalogu </w:t>
      </w:r>
    </w:p>
    <w:p w14:paraId="1DDF1204" w14:textId="20D06DEA" w:rsidR="002D5437" w:rsidRPr="002F23AA" w:rsidRDefault="00297DD5" w:rsidP="009E684D">
      <w:pPr>
        <w:pStyle w:val="Akapitzlist"/>
        <w:numPr>
          <w:ilvl w:val="0"/>
          <w:numId w:val="7"/>
        </w:numPr>
        <w:shd w:val="clear" w:color="auto" w:fill="FFFFFF"/>
        <w:spacing w:before="240" w:after="100" w:afterAutospacing="1" w:line="240" w:lineRule="auto"/>
        <w:ind w:left="142" w:right="-399" w:hanging="142"/>
        <w:jc w:val="both"/>
        <w:rPr>
          <w:rFonts w:asciiTheme="minorHAnsi" w:eastAsia="Times New Roman" w:hAnsiTheme="minorHAnsi" w:cstheme="minorHAnsi"/>
          <w:lang w:eastAsia="en-GB"/>
        </w:rPr>
      </w:pPr>
      <w:r w:rsidRPr="002F23AA">
        <w:rPr>
          <w:rFonts w:asciiTheme="minorHAnsi" w:eastAsia="Times New Roman" w:hAnsiTheme="minorHAnsi" w:cstheme="minorHAnsi"/>
          <w:lang w:eastAsia="en-GB"/>
        </w:rPr>
        <w:t>III Miejsce</w:t>
      </w:r>
      <w:r w:rsidR="002D5437" w:rsidRPr="002F23AA">
        <w:rPr>
          <w:rFonts w:asciiTheme="minorHAnsi" w:eastAsia="Times New Roman" w:hAnsiTheme="minorHAnsi" w:cstheme="minorHAnsi"/>
          <w:lang w:eastAsia="en-GB"/>
        </w:rPr>
        <w:t>: €1</w:t>
      </w:r>
      <w:r w:rsidR="007D5221" w:rsidRPr="002F23AA">
        <w:rPr>
          <w:rFonts w:asciiTheme="minorHAnsi" w:eastAsia="Times New Roman" w:hAnsiTheme="minorHAnsi" w:cstheme="minorHAnsi"/>
          <w:lang w:eastAsia="en-GB"/>
        </w:rPr>
        <w:t>.</w:t>
      </w:r>
      <w:r w:rsidR="002D5437" w:rsidRPr="002F23AA">
        <w:rPr>
          <w:rFonts w:asciiTheme="minorHAnsi" w:eastAsia="Times New Roman" w:hAnsiTheme="minorHAnsi" w:cstheme="minorHAnsi"/>
          <w:lang w:eastAsia="en-GB"/>
        </w:rPr>
        <w:t xml:space="preserve">500 + </w:t>
      </w:r>
      <w:r w:rsidR="002F23AA">
        <w:rPr>
          <w:rFonts w:asciiTheme="minorHAnsi" w:eastAsia="Times New Roman" w:hAnsiTheme="minorHAnsi" w:cstheme="minorHAnsi"/>
          <w:lang w:eastAsia="en-GB"/>
        </w:rPr>
        <w:t>p</w:t>
      </w:r>
      <w:r w:rsidR="00725E11" w:rsidRPr="002F23AA">
        <w:rPr>
          <w:rFonts w:asciiTheme="minorHAnsi" w:eastAsia="Times New Roman" w:hAnsiTheme="minorHAnsi" w:cstheme="minorHAnsi"/>
          <w:lang w:eastAsia="en-GB"/>
        </w:rPr>
        <w:t>ublikacja projektu w katalogu</w:t>
      </w:r>
    </w:p>
    <w:p w14:paraId="11C2DB0E" w14:textId="0ABE6391" w:rsidR="00427926" w:rsidRPr="002F23AA" w:rsidRDefault="002D5437" w:rsidP="009E684D">
      <w:pPr>
        <w:pStyle w:val="Akapitzlist"/>
        <w:numPr>
          <w:ilvl w:val="0"/>
          <w:numId w:val="7"/>
        </w:numPr>
        <w:shd w:val="clear" w:color="auto" w:fill="FFFFFF"/>
        <w:spacing w:before="240" w:after="100" w:afterAutospacing="1" w:line="240" w:lineRule="auto"/>
        <w:ind w:left="142" w:right="-399" w:hanging="142"/>
        <w:jc w:val="both"/>
        <w:rPr>
          <w:rFonts w:asciiTheme="minorHAnsi" w:eastAsia="Times New Roman" w:hAnsiTheme="minorHAnsi" w:cstheme="minorHAnsi"/>
          <w:lang w:eastAsia="en-GB"/>
        </w:rPr>
      </w:pPr>
      <w:r w:rsidRPr="002F23AA">
        <w:rPr>
          <w:rFonts w:asciiTheme="minorHAnsi" w:eastAsia="Times New Roman" w:hAnsiTheme="minorHAnsi" w:cstheme="minorHAnsi"/>
          <w:lang w:eastAsia="en-GB"/>
        </w:rPr>
        <w:t xml:space="preserve">3 </w:t>
      </w:r>
      <w:r w:rsidR="00725E11" w:rsidRPr="002F23AA">
        <w:rPr>
          <w:rFonts w:asciiTheme="minorHAnsi" w:eastAsia="Times New Roman" w:hAnsiTheme="minorHAnsi" w:cstheme="minorHAnsi"/>
          <w:lang w:eastAsia="en-GB"/>
        </w:rPr>
        <w:t>wyróżnienia</w:t>
      </w:r>
      <w:r w:rsidRPr="002F23AA">
        <w:rPr>
          <w:rFonts w:asciiTheme="minorHAnsi" w:eastAsia="Times New Roman" w:hAnsiTheme="minorHAnsi" w:cstheme="minorHAnsi"/>
          <w:lang w:eastAsia="en-GB"/>
        </w:rPr>
        <w:t xml:space="preserve"> </w:t>
      </w:r>
      <w:r w:rsidR="00725E11" w:rsidRPr="002F23AA">
        <w:rPr>
          <w:rFonts w:asciiTheme="minorHAnsi" w:eastAsia="Times New Roman" w:hAnsiTheme="minorHAnsi" w:cstheme="minorHAnsi"/>
          <w:lang w:eastAsia="en-GB"/>
        </w:rPr>
        <w:t>po</w:t>
      </w:r>
      <w:r w:rsidRPr="002F23AA">
        <w:rPr>
          <w:rFonts w:asciiTheme="minorHAnsi" w:eastAsia="Times New Roman" w:hAnsiTheme="minorHAnsi" w:cstheme="minorHAnsi"/>
          <w:lang w:eastAsia="en-GB"/>
        </w:rPr>
        <w:t xml:space="preserve"> €500 + </w:t>
      </w:r>
      <w:r w:rsidR="002F23AA">
        <w:rPr>
          <w:rFonts w:asciiTheme="minorHAnsi" w:eastAsia="Times New Roman" w:hAnsiTheme="minorHAnsi" w:cstheme="minorHAnsi"/>
          <w:lang w:eastAsia="en-GB"/>
        </w:rPr>
        <w:t>p</w:t>
      </w:r>
      <w:r w:rsidR="00725E11" w:rsidRPr="002F23AA">
        <w:rPr>
          <w:rFonts w:asciiTheme="minorHAnsi" w:eastAsia="Times New Roman" w:hAnsiTheme="minorHAnsi" w:cstheme="minorHAnsi"/>
          <w:lang w:eastAsia="en-GB"/>
        </w:rPr>
        <w:t>ublikacja projektu w katalogu</w:t>
      </w:r>
    </w:p>
    <w:p w14:paraId="532FC3BA" w14:textId="002E08D1" w:rsidR="00287D88" w:rsidRDefault="00725E11" w:rsidP="002F23AA">
      <w:pPr>
        <w:pBdr>
          <w:bottom w:val="single" w:sz="12" w:space="1" w:color="auto"/>
        </w:pBdr>
        <w:ind w:right="-399"/>
        <w:jc w:val="both"/>
        <w:rPr>
          <w:rFonts w:asciiTheme="minorHAnsi" w:eastAsia="Times New Roman" w:hAnsiTheme="minorHAnsi" w:cstheme="minorHAnsi"/>
          <w:b/>
          <w:bCs/>
          <w:lang w:eastAsia="en-GB"/>
        </w:rPr>
      </w:pPr>
      <w:r w:rsidRPr="002F23AA">
        <w:rPr>
          <w:rFonts w:asciiTheme="minorHAnsi" w:hAnsiTheme="minorHAnsi" w:cstheme="minorHAnsi"/>
          <w:b/>
          <w:bCs/>
        </w:rPr>
        <w:t xml:space="preserve">Więcej informacji na temat konkursu, </w:t>
      </w:r>
      <w:r w:rsidR="002F23AA">
        <w:rPr>
          <w:rFonts w:asciiTheme="minorHAnsi" w:hAnsiTheme="minorHAnsi" w:cstheme="minorHAnsi"/>
          <w:b/>
          <w:bCs/>
        </w:rPr>
        <w:t>terminów</w:t>
      </w:r>
      <w:r w:rsidRPr="002F23AA">
        <w:rPr>
          <w:rFonts w:asciiTheme="minorHAnsi" w:hAnsiTheme="minorHAnsi" w:cstheme="minorHAnsi"/>
          <w:b/>
          <w:bCs/>
        </w:rPr>
        <w:t xml:space="preserve"> oraz kryteriów oceny jest dostępnych na</w:t>
      </w:r>
      <w:r w:rsidR="002F23AA">
        <w:rPr>
          <w:rFonts w:asciiTheme="minorHAnsi" w:hAnsiTheme="minorHAnsi" w:cstheme="minorHAnsi"/>
          <w:b/>
          <w:bCs/>
        </w:rPr>
        <w:t xml:space="preserve"> stronie</w:t>
      </w:r>
      <w:r w:rsidRPr="002F23AA">
        <w:rPr>
          <w:rFonts w:asciiTheme="minorHAnsi" w:hAnsiTheme="minorHAnsi" w:cstheme="minorHAnsi"/>
          <w:b/>
          <w:bCs/>
        </w:rPr>
        <w:t xml:space="preserve"> </w:t>
      </w:r>
      <w:hyperlink r:id="rId9" w:history="1">
        <w:r w:rsidR="009909E1" w:rsidRPr="00893D51">
          <w:rPr>
            <w:rFonts w:asciiTheme="minorHAnsi" w:eastAsia="Times New Roman" w:hAnsiTheme="minorHAnsi" w:cstheme="minorHAnsi"/>
            <w:b/>
            <w:bCs/>
            <w:color w:val="0E0ED8"/>
            <w:u w:val="single"/>
            <w:lang w:eastAsia="en-GB"/>
          </w:rPr>
          <w:t>www.2031now.com</w:t>
        </w:r>
      </w:hyperlink>
      <w:r w:rsidR="002F23AA">
        <w:rPr>
          <w:rFonts w:asciiTheme="minorHAnsi" w:hAnsiTheme="minorHAnsi" w:cstheme="minorHAnsi"/>
          <w:b/>
          <w:bCs/>
          <w:lang w:eastAsia="en-GB"/>
        </w:rPr>
        <w:t>.</w:t>
      </w:r>
      <w:r w:rsidR="002D5437" w:rsidRPr="002F23AA">
        <w:rPr>
          <w:rFonts w:asciiTheme="minorHAnsi" w:hAnsiTheme="minorHAnsi" w:cstheme="minorHAnsi"/>
          <w:b/>
          <w:bCs/>
        </w:rPr>
        <w:t xml:space="preserve"> </w:t>
      </w:r>
      <w:r w:rsidR="002F23AA">
        <w:rPr>
          <w:rFonts w:asciiTheme="minorHAnsi" w:hAnsiTheme="minorHAnsi" w:cstheme="minorHAnsi"/>
          <w:b/>
          <w:bCs/>
        </w:rPr>
        <w:t>W przypadku pytań z</w:t>
      </w:r>
      <w:r w:rsidRPr="002F23AA">
        <w:rPr>
          <w:rFonts w:asciiTheme="minorHAnsi" w:hAnsiTheme="minorHAnsi" w:cstheme="minorHAnsi"/>
          <w:b/>
          <w:bCs/>
        </w:rPr>
        <w:t>apraszamy do kontaktu mailowego</w:t>
      </w:r>
      <w:r w:rsidR="002D5437" w:rsidRPr="002F23AA">
        <w:rPr>
          <w:rFonts w:asciiTheme="minorHAnsi" w:hAnsiTheme="minorHAnsi" w:cstheme="minorHAnsi"/>
          <w:b/>
          <w:bCs/>
        </w:rPr>
        <w:t xml:space="preserve">: </w:t>
      </w:r>
      <w:hyperlink r:id="rId10" w:history="1">
        <w:r w:rsidR="002D5437" w:rsidRPr="00893D51">
          <w:rPr>
            <w:rFonts w:asciiTheme="minorHAnsi" w:eastAsia="Times New Roman" w:hAnsiTheme="minorHAnsi" w:cstheme="minorHAnsi"/>
            <w:b/>
            <w:bCs/>
            <w:color w:val="0E0ED8"/>
            <w:lang w:eastAsia="en-GB"/>
          </w:rPr>
          <w:t>welcome@2031now.com</w:t>
        </w:r>
      </w:hyperlink>
      <w:r w:rsidR="009328D2" w:rsidRPr="00893D51">
        <w:rPr>
          <w:rFonts w:asciiTheme="minorHAnsi" w:eastAsia="Times New Roman" w:hAnsiTheme="minorHAnsi" w:cstheme="minorHAnsi"/>
          <w:b/>
          <w:bCs/>
          <w:lang w:eastAsia="en-GB"/>
        </w:rPr>
        <w:t>.</w:t>
      </w:r>
    </w:p>
    <w:p w14:paraId="23420792" w14:textId="37292270" w:rsidR="00CF75D4" w:rsidRDefault="00CF75D4" w:rsidP="002F23AA">
      <w:pPr>
        <w:pBdr>
          <w:bottom w:val="single" w:sz="12" w:space="1" w:color="auto"/>
        </w:pBdr>
        <w:ind w:right="-399"/>
        <w:jc w:val="both"/>
        <w:rPr>
          <w:rFonts w:asciiTheme="minorHAnsi" w:eastAsia="Times New Roman" w:hAnsiTheme="minorHAnsi" w:cstheme="minorHAnsi"/>
          <w:b/>
          <w:bCs/>
          <w:lang w:eastAsia="en-GB"/>
        </w:rPr>
      </w:pPr>
    </w:p>
    <w:p w14:paraId="5BD763CE" w14:textId="77777777" w:rsidR="00CF75D4" w:rsidRDefault="00CF75D4" w:rsidP="00CF75D4">
      <w:pPr>
        <w:widowControl w:val="0"/>
        <w:spacing w:after="0"/>
        <w:ind w:right="-397"/>
        <w:jc w:val="both"/>
        <w:rPr>
          <w:b/>
        </w:rPr>
      </w:pPr>
    </w:p>
    <w:p w14:paraId="6598E140" w14:textId="2AD40A57" w:rsidR="00CF75D4" w:rsidRDefault="00CF75D4" w:rsidP="00CF75D4">
      <w:pPr>
        <w:widowControl w:val="0"/>
        <w:spacing w:after="0"/>
        <w:ind w:right="-397"/>
        <w:jc w:val="both"/>
      </w:pPr>
      <w:r>
        <w:rPr>
          <w:b/>
        </w:rPr>
        <w:t xml:space="preserve">2031 NOW_our cities in 10 years </w:t>
      </w:r>
      <w:r>
        <w:t xml:space="preserve">to konkurs wspierany przez Fundację Globalworth i organizowany przez stowarzyszenie Igloo </w:t>
      </w:r>
      <w:r>
        <w:rPr>
          <w:color w:val="485A5A"/>
          <w:sz w:val="20"/>
          <w:szCs w:val="20"/>
        </w:rPr>
        <w:t xml:space="preserve">– </w:t>
      </w:r>
      <w:r>
        <w:t>Habitat and Architecture.</w:t>
      </w:r>
    </w:p>
    <w:p w14:paraId="35063116" w14:textId="77777777" w:rsidR="00CF75D4" w:rsidRDefault="00CF75D4" w:rsidP="00CF75D4">
      <w:pPr>
        <w:widowControl w:val="0"/>
        <w:spacing w:after="0"/>
        <w:ind w:right="-397"/>
        <w:jc w:val="both"/>
        <w:rPr>
          <w:b/>
          <w:i/>
        </w:rPr>
      </w:pPr>
    </w:p>
    <w:p w14:paraId="4995F4DB" w14:textId="5023704A" w:rsidR="00CF75D4" w:rsidRDefault="00CF75D4" w:rsidP="00CF75D4">
      <w:pPr>
        <w:pBdr>
          <w:bottom w:val="single" w:sz="12" w:space="1" w:color="000000"/>
        </w:pBdr>
        <w:ind w:right="-567"/>
        <w:jc w:val="both"/>
      </w:pPr>
      <w:r w:rsidRPr="00CF75D4">
        <w:rPr>
          <w:b/>
        </w:rPr>
        <w:t>Partnerzy instytucjonalni:</w:t>
      </w:r>
      <w:r>
        <w:rPr>
          <w:b/>
        </w:rPr>
        <w:t xml:space="preserve"> </w:t>
      </w:r>
      <w:r>
        <w:t>The Romanian Order of Architects, The Romanian Order of Architects – Bucharest Branch, The Union of Romanian Architects, SHARE architects, Romanian Register of Urban Planners, The Romanian Professional Association of Urban Planners</w:t>
      </w:r>
    </w:p>
    <w:p w14:paraId="18DF4390" w14:textId="1DBEDFE3" w:rsidR="00CF75D4" w:rsidRDefault="00CF75D4" w:rsidP="00CF75D4">
      <w:pPr>
        <w:pBdr>
          <w:bottom w:val="single" w:sz="12" w:space="1" w:color="000000"/>
        </w:pBdr>
        <w:ind w:right="-567"/>
        <w:jc w:val="both"/>
        <w:rPr>
          <w:sz w:val="20"/>
          <w:szCs w:val="20"/>
        </w:rPr>
      </w:pPr>
      <w:r>
        <w:rPr>
          <w:b/>
        </w:rPr>
        <w:t xml:space="preserve">Partnerzy akademiccy: </w:t>
      </w:r>
      <w:r w:rsidRPr="00CF75D4">
        <w:t xml:space="preserve">Uniwersytet Architektury i Urbanistyki </w:t>
      </w:r>
      <w:r>
        <w:t xml:space="preserve">im. </w:t>
      </w:r>
      <w:r w:rsidRPr="00CF75D4">
        <w:t>Ion Mincu w Bukareszcie</w:t>
      </w:r>
    </w:p>
    <w:p w14:paraId="4C660B75" w14:textId="59A04D2E" w:rsidR="002F23AA" w:rsidRDefault="00CF75D4" w:rsidP="00CF75D4">
      <w:pPr>
        <w:pBdr>
          <w:bottom w:val="single" w:sz="12" w:space="1" w:color="000000"/>
        </w:pBdr>
        <w:ind w:right="-567"/>
        <w:jc w:val="both"/>
      </w:pPr>
      <w:r>
        <w:rPr>
          <w:b/>
        </w:rPr>
        <w:t xml:space="preserve">Partnerzy medialni: </w:t>
      </w:r>
      <w:r>
        <w:t xml:space="preserve">aici a stat, Architektura-murator, Arhitectura, de-a arhitectura, Designist, ENTR, feeder, Graphic Front, IQads, Modernism, The Institute, </w:t>
      </w:r>
      <w:r w:rsidR="00933BFF">
        <w:t>U</w:t>
      </w:r>
      <w:r>
        <w:t>rbnews.pl</w:t>
      </w:r>
    </w:p>
    <w:p w14:paraId="1C89EE90" w14:textId="77777777" w:rsidR="00CF75D4" w:rsidRPr="00CF75D4" w:rsidRDefault="00CF75D4" w:rsidP="00CF75D4">
      <w:pPr>
        <w:pBdr>
          <w:bottom w:val="single" w:sz="12" w:space="1" w:color="000000"/>
        </w:pBdr>
        <w:ind w:right="-567"/>
        <w:jc w:val="both"/>
      </w:pPr>
    </w:p>
    <w:p w14:paraId="6A749966" w14:textId="47BC0BB9" w:rsidR="008B2FB3" w:rsidRPr="001C1432" w:rsidRDefault="00725E11" w:rsidP="002F23AA">
      <w:pPr>
        <w:tabs>
          <w:tab w:val="left" w:pos="708"/>
          <w:tab w:val="left" w:pos="1416"/>
          <w:tab w:val="left" w:pos="2124"/>
          <w:tab w:val="left" w:pos="2832"/>
          <w:tab w:val="left" w:pos="3596"/>
        </w:tabs>
        <w:ind w:right="-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C1432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C211BA" w:rsidRPr="001C1432">
        <w:rPr>
          <w:rFonts w:asciiTheme="minorHAnsi" w:hAnsiTheme="minorHAnsi" w:cstheme="minorHAnsi"/>
          <w:b/>
          <w:bCs/>
          <w:sz w:val="20"/>
          <w:szCs w:val="20"/>
        </w:rPr>
        <w:t xml:space="preserve"> Funda</w:t>
      </w:r>
      <w:r w:rsidRPr="001C1432">
        <w:rPr>
          <w:rFonts w:asciiTheme="minorHAnsi" w:hAnsiTheme="minorHAnsi" w:cstheme="minorHAnsi"/>
          <w:b/>
          <w:bCs/>
          <w:sz w:val="20"/>
          <w:szCs w:val="20"/>
        </w:rPr>
        <w:t>cji</w:t>
      </w:r>
      <w:r w:rsidR="00C211BA" w:rsidRPr="001C1432">
        <w:rPr>
          <w:rFonts w:asciiTheme="minorHAnsi" w:hAnsiTheme="minorHAnsi" w:cstheme="minorHAnsi"/>
          <w:b/>
          <w:bCs/>
          <w:sz w:val="20"/>
          <w:szCs w:val="20"/>
        </w:rPr>
        <w:t xml:space="preserve"> Globalworth</w:t>
      </w:r>
      <w:r w:rsidR="002F23AA" w:rsidRPr="009328D2">
        <w:rPr>
          <w:rFonts w:eastAsia="Times New Roman" w:cstheme="minorHAnsi"/>
          <w:b/>
          <w:bCs/>
          <w:color w:val="0E0ED8"/>
          <w:sz w:val="40"/>
          <w:szCs w:val="40"/>
        </w:rPr>
        <w:t>.</w:t>
      </w:r>
    </w:p>
    <w:p w14:paraId="162DCE4D" w14:textId="0D1B27F9" w:rsidR="008B2FB3" w:rsidRPr="001C1432" w:rsidRDefault="008B2FB3" w:rsidP="002F23AA">
      <w:pPr>
        <w:tabs>
          <w:tab w:val="left" w:pos="708"/>
          <w:tab w:val="left" w:pos="1416"/>
          <w:tab w:val="left" w:pos="2124"/>
          <w:tab w:val="left" w:pos="2832"/>
          <w:tab w:val="left" w:pos="3596"/>
        </w:tabs>
        <w:ind w:right="-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C1432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Fundacja Globalworth</w:t>
      </w:r>
      <w:r w:rsidRPr="001C1432">
        <w:rPr>
          <w:rFonts w:asciiTheme="minorHAnsi" w:hAnsiTheme="minorHAnsi" w:cstheme="minorHAnsi"/>
          <w:sz w:val="20"/>
          <w:szCs w:val="20"/>
        </w:rPr>
        <w:t xml:space="preserve"> została założona w 2018 r. przez firmę Globalworth, </w:t>
      </w:r>
      <w:r w:rsidR="00834ACA" w:rsidRPr="001C1432">
        <w:rPr>
          <w:rFonts w:asciiTheme="minorHAnsi" w:hAnsiTheme="minorHAnsi" w:cstheme="minorHAnsi"/>
          <w:sz w:val="20"/>
          <w:szCs w:val="20"/>
        </w:rPr>
        <w:t>lidera rynku biurow</w:t>
      </w:r>
      <w:r w:rsidR="00C037C2">
        <w:rPr>
          <w:rFonts w:asciiTheme="minorHAnsi" w:hAnsiTheme="minorHAnsi" w:cstheme="minorHAnsi"/>
          <w:sz w:val="20"/>
          <w:szCs w:val="20"/>
        </w:rPr>
        <w:t>ego</w:t>
      </w:r>
      <w:r w:rsidRPr="001C1432">
        <w:rPr>
          <w:rFonts w:asciiTheme="minorHAnsi" w:hAnsiTheme="minorHAnsi" w:cstheme="minorHAnsi"/>
          <w:sz w:val="20"/>
          <w:szCs w:val="20"/>
        </w:rPr>
        <w:t xml:space="preserve"> w Rumunii i w Polsce, jako organizacja non-profit</w:t>
      </w:r>
      <w:r w:rsidR="00C037C2">
        <w:rPr>
          <w:rFonts w:asciiTheme="minorHAnsi" w:hAnsiTheme="minorHAnsi" w:cstheme="minorHAnsi"/>
          <w:sz w:val="20"/>
          <w:szCs w:val="20"/>
        </w:rPr>
        <w:t>,</w:t>
      </w:r>
      <w:r w:rsidRPr="001C1432">
        <w:rPr>
          <w:rFonts w:asciiTheme="minorHAnsi" w:hAnsiTheme="minorHAnsi" w:cstheme="minorHAnsi"/>
          <w:sz w:val="20"/>
          <w:szCs w:val="20"/>
        </w:rPr>
        <w:t xml:space="preserve"> niezależna od działalności grupy. Misja fundacji polega na </w:t>
      </w:r>
      <w:r w:rsidR="00834ACA" w:rsidRPr="001C1432">
        <w:rPr>
          <w:rFonts w:asciiTheme="minorHAnsi" w:hAnsiTheme="minorHAnsi" w:cstheme="minorHAnsi"/>
          <w:sz w:val="20"/>
          <w:szCs w:val="20"/>
        </w:rPr>
        <w:t>rozwijaniu</w:t>
      </w:r>
      <w:r w:rsidRPr="001C1432">
        <w:rPr>
          <w:rFonts w:asciiTheme="minorHAnsi" w:hAnsiTheme="minorHAnsi" w:cstheme="minorHAnsi"/>
          <w:sz w:val="20"/>
          <w:szCs w:val="20"/>
        </w:rPr>
        <w:t xml:space="preserve"> projektów opartych na trzech filarach: ludziach, miejscach i technologi</w:t>
      </w:r>
      <w:r w:rsidR="00C037C2">
        <w:rPr>
          <w:rFonts w:asciiTheme="minorHAnsi" w:hAnsiTheme="minorHAnsi" w:cstheme="minorHAnsi"/>
          <w:sz w:val="20"/>
          <w:szCs w:val="20"/>
        </w:rPr>
        <w:t>ach</w:t>
      </w:r>
      <w:r w:rsidRPr="001C143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6501731" w14:textId="65D93AD8" w:rsidR="008B2FB3" w:rsidRPr="001C1432" w:rsidRDefault="008B2FB3" w:rsidP="002F23AA">
      <w:pPr>
        <w:tabs>
          <w:tab w:val="left" w:pos="708"/>
          <w:tab w:val="left" w:pos="1416"/>
          <w:tab w:val="left" w:pos="2124"/>
          <w:tab w:val="left" w:pos="2832"/>
          <w:tab w:val="left" w:pos="3596"/>
        </w:tabs>
        <w:ind w:right="-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C1432">
        <w:rPr>
          <w:rFonts w:asciiTheme="minorHAnsi" w:hAnsiTheme="minorHAnsi" w:cstheme="minorHAnsi"/>
          <w:sz w:val="20"/>
          <w:szCs w:val="20"/>
        </w:rPr>
        <w:t xml:space="preserve">Do tej pory Fundacja Globalworth i Globalworth przeznaczyły ponad 800 000 euro na </w:t>
      </w:r>
      <w:r w:rsidR="00834ACA" w:rsidRPr="001C1432">
        <w:rPr>
          <w:rFonts w:asciiTheme="minorHAnsi" w:hAnsiTheme="minorHAnsi" w:cstheme="minorHAnsi"/>
          <w:sz w:val="20"/>
          <w:szCs w:val="20"/>
        </w:rPr>
        <w:t>pierwsze</w:t>
      </w:r>
      <w:r w:rsidRPr="001C1432">
        <w:rPr>
          <w:rFonts w:asciiTheme="minorHAnsi" w:hAnsiTheme="minorHAnsi" w:cstheme="minorHAnsi"/>
          <w:sz w:val="20"/>
          <w:szCs w:val="20"/>
        </w:rPr>
        <w:t xml:space="preserve"> laboratorium High Tech na Uniwersytecie Architektury i Urbanistyki </w:t>
      </w:r>
      <w:r w:rsidR="00834ACA" w:rsidRPr="001C1432">
        <w:rPr>
          <w:rFonts w:asciiTheme="minorHAnsi" w:hAnsiTheme="minorHAnsi" w:cstheme="minorHAnsi"/>
          <w:sz w:val="20"/>
          <w:szCs w:val="20"/>
        </w:rPr>
        <w:t>im. Iona Mincu w Bukareszcie,</w:t>
      </w:r>
      <w:r w:rsidRPr="001C1432">
        <w:rPr>
          <w:rFonts w:asciiTheme="minorHAnsi" w:hAnsiTheme="minorHAnsi" w:cstheme="minorHAnsi"/>
          <w:sz w:val="20"/>
          <w:szCs w:val="20"/>
        </w:rPr>
        <w:t xml:space="preserve"> stypendia i staże naukowe dla wykładowców, konkursy międzynarodowe i projekty dla architektów z Rumunii.</w:t>
      </w:r>
    </w:p>
    <w:p w14:paraId="7996ADFB" w14:textId="59B363EF" w:rsidR="00C211BA" w:rsidRPr="001C1432" w:rsidRDefault="008B2FB3" w:rsidP="002F23AA">
      <w:pPr>
        <w:pBdr>
          <w:bottom w:val="single" w:sz="12" w:space="1" w:color="auto"/>
        </w:pBdr>
        <w:ind w:right="-567"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</w:rPr>
      </w:pPr>
      <w:r w:rsidRPr="001C1432">
        <w:rPr>
          <w:rFonts w:asciiTheme="minorHAnsi" w:hAnsiTheme="minorHAnsi" w:cstheme="minorHAnsi"/>
          <w:sz w:val="20"/>
          <w:szCs w:val="20"/>
        </w:rPr>
        <w:t>Więcej informacji na</w:t>
      </w:r>
      <w:r w:rsidR="009246C1" w:rsidRPr="001C1432">
        <w:rPr>
          <w:rFonts w:asciiTheme="minorHAnsi" w:hAnsiTheme="minorHAnsi" w:cstheme="minorHAnsi"/>
          <w:sz w:val="20"/>
          <w:szCs w:val="20"/>
        </w:rPr>
        <w:t xml:space="preserve"> </w:t>
      </w:r>
      <w:r w:rsidRPr="001C1432">
        <w:rPr>
          <w:rFonts w:asciiTheme="minorHAnsi" w:hAnsiTheme="minorHAnsi" w:cstheme="minorHAnsi"/>
          <w:sz w:val="20"/>
          <w:szCs w:val="20"/>
          <w:u w:val="single"/>
        </w:rPr>
        <w:t xml:space="preserve">stronie </w:t>
      </w:r>
      <w:r w:rsidRPr="001C1432">
        <w:rPr>
          <w:rFonts w:asciiTheme="minorHAnsi" w:hAnsiTheme="minorHAnsi" w:cstheme="minorHAnsi"/>
          <w:sz w:val="20"/>
          <w:szCs w:val="20"/>
        </w:rPr>
        <w:t>oraz</w:t>
      </w:r>
      <w:r w:rsidR="00E87FD2" w:rsidRPr="001C1432">
        <w:rPr>
          <w:rFonts w:asciiTheme="minorHAnsi" w:hAnsiTheme="minorHAnsi" w:cstheme="minorHAnsi"/>
          <w:sz w:val="20"/>
          <w:szCs w:val="20"/>
        </w:rPr>
        <w:t xml:space="preserve"> w mediach społecznościowych:</w:t>
      </w:r>
      <w:r w:rsidRPr="001C1432">
        <w:rPr>
          <w:rFonts w:asciiTheme="minorHAnsi" w:hAnsiTheme="minorHAnsi" w:cstheme="minorHAnsi"/>
          <w:sz w:val="20"/>
          <w:szCs w:val="20"/>
        </w:rPr>
        <w:t xml:space="preserve"> </w:t>
      </w:r>
      <w:r w:rsidR="009246C1" w:rsidRPr="001C1432">
        <w:rPr>
          <w:rFonts w:asciiTheme="minorHAnsi" w:hAnsiTheme="minorHAnsi" w:cstheme="minorHAnsi"/>
          <w:sz w:val="20"/>
          <w:szCs w:val="20"/>
        </w:rPr>
        <w:t xml:space="preserve"> </w:t>
      </w:r>
      <w:hyperlink r:id="rId11" w:history="1">
        <w:r w:rsidR="009246C1" w:rsidRPr="001C1432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Facebook</w:t>
        </w:r>
      </w:hyperlink>
      <w:r w:rsidR="009246C1" w:rsidRPr="001C1432">
        <w:rPr>
          <w:rFonts w:asciiTheme="minorHAnsi" w:hAnsiTheme="minorHAnsi" w:cstheme="minorHAnsi"/>
          <w:sz w:val="20"/>
          <w:szCs w:val="20"/>
        </w:rPr>
        <w:t xml:space="preserve">, </w:t>
      </w:r>
      <w:r w:rsidR="009246C1" w:rsidRPr="001C1432">
        <w:rPr>
          <w:rStyle w:val="Hipercze"/>
          <w:rFonts w:asciiTheme="minorHAnsi" w:hAnsiTheme="minorHAnsi" w:cstheme="minorHAnsi"/>
          <w:color w:val="auto"/>
          <w:sz w:val="20"/>
          <w:szCs w:val="20"/>
        </w:rPr>
        <w:t xml:space="preserve">Instagram </w:t>
      </w:r>
      <w:r w:rsidR="009246C1" w:rsidRPr="001C1432">
        <w:rPr>
          <w:rFonts w:asciiTheme="minorHAnsi" w:hAnsiTheme="minorHAnsi" w:cstheme="minorHAnsi"/>
          <w:sz w:val="20"/>
          <w:szCs w:val="20"/>
        </w:rPr>
        <w:t xml:space="preserve">i </w:t>
      </w:r>
      <w:r w:rsidR="009246C1" w:rsidRPr="001C1432">
        <w:rPr>
          <w:rStyle w:val="Hipercze"/>
          <w:rFonts w:asciiTheme="minorHAnsi" w:hAnsiTheme="minorHAnsi" w:cstheme="minorHAnsi"/>
          <w:color w:val="auto"/>
          <w:sz w:val="20"/>
          <w:szCs w:val="20"/>
        </w:rPr>
        <w:t>LinkedIn</w:t>
      </w:r>
      <w:r w:rsidR="00C037C2">
        <w:rPr>
          <w:rStyle w:val="Hipercze"/>
          <w:rFonts w:asciiTheme="minorHAnsi" w:hAnsiTheme="minorHAnsi" w:cstheme="minorHAnsi"/>
          <w:color w:val="auto"/>
          <w:sz w:val="20"/>
          <w:szCs w:val="20"/>
        </w:rPr>
        <w:t>.</w:t>
      </w:r>
    </w:p>
    <w:p w14:paraId="249D67B4" w14:textId="77777777" w:rsidR="00AD6C83" w:rsidRPr="001C1432" w:rsidRDefault="00AD6C83" w:rsidP="002F23AA">
      <w:pPr>
        <w:pBdr>
          <w:bottom w:val="single" w:sz="12" w:space="1" w:color="auto"/>
        </w:pBdr>
        <w:ind w:right="-567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45A01F0F" w14:textId="43602AA6" w:rsidR="00C211BA" w:rsidRPr="001C1432" w:rsidRDefault="008B2FB3" w:rsidP="002F23AA">
      <w:pPr>
        <w:ind w:right="-567"/>
        <w:jc w:val="both"/>
        <w:rPr>
          <w:rFonts w:asciiTheme="minorHAnsi" w:hAnsiTheme="minorHAnsi" w:cstheme="minorHAnsi"/>
          <w:b/>
          <w:sz w:val="56"/>
          <w:szCs w:val="56"/>
        </w:rPr>
      </w:pPr>
      <w:r w:rsidRPr="001C1432">
        <w:rPr>
          <w:rFonts w:asciiTheme="minorHAnsi" w:hAnsiTheme="minorHAnsi" w:cstheme="minorHAnsi"/>
          <w:b/>
          <w:bCs/>
          <w:sz w:val="20"/>
          <w:szCs w:val="20"/>
        </w:rPr>
        <w:t xml:space="preserve">O </w:t>
      </w:r>
      <w:r w:rsidR="00C037C2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1C1432">
        <w:rPr>
          <w:rFonts w:asciiTheme="minorHAnsi" w:hAnsiTheme="minorHAnsi" w:cstheme="minorHAnsi"/>
          <w:b/>
          <w:bCs/>
          <w:sz w:val="20"/>
          <w:szCs w:val="20"/>
        </w:rPr>
        <w:t>towarzyszeniu</w:t>
      </w:r>
      <w:r w:rsidR="00441EFF" w:rsidRPr="001C1432">
        <w:rPr>
          <w:rFonts w:asciiTheme="minorHAnsi" w:hAnsiTheme="minorHAnsi" w:cstheme="minorHAnsi"/>
          <w:b/>
          <w:bCs/>
          <w:sz w:val="20"/>
          <w:szCs w:val="20"/>
        </w:rPr>
        <w:t xml:space="preserve"> Igloo – Habitat și Arhitectură</w:t>
      </w:r>
      <w:r w:rsidR="002F23AA" w:rsidRPr="009328D2">
        <w:rPr>
          <w:rFonts w:eastAsia="Times New Roman" w:cstheme="minorHAnsi"/>
          <w:b/>
          <w:bCs/>
          <w:color w:val="0E0ED8"/>
          <w:sz w:val="40"/>
          <w:szCs w:val="40"/>
        </w:rPr>
        <w:t>.</w:t>
      </w:r>
    </w:p>
    <w:p w14:paraId="2AD464E8" w14:textId="24219C27" w:rsidR="00222E08" w:rsidRPr="001C1432" w:rsidRDefault="008B2FB3" w:rsidP="002F23AA">
      <w:pPr>
        <w:ind w:right="-567"/>
        <w:jc w:val="both"/>
        <w:rPr>
          <w:rFonts w:asciiTheme="minorHAnsi" w:hAnsiTheme="minorHAnsi" w:cstheme="minorHAnsi"/>
          <w:sz w:val="20"/>
          <w:szCs w:val="20"/>
        </w:rPr>
      </w:pPr>
      <w:r w:rsidRPr="001C1432">
        <w:rPr>
          <w:rFonts w:asciiTheme="minorHAnsi" w:hAnsiTheme="minorHAnsi" w:cstheme="minorHAnsi"/>
          <w:sz w:val="20"/>
          <w:szCs w:val="20"/>
        </w:rPr>
        <w:t>Założon</w:t>
      </w:r>
      <w:r w:rsidR="00C037C2">
        <w:rPr>
          <w:rFonts w:asciiTheme="minorHAnsi" w:hAnsiTheme="minorHAnsi" w:cstheme="minorHAnsi"/>
          <w:sz w:val="20"/>
          <w:szCs w:val="20"/>
        </w:rPr>
        <w:t>e</w:t>
      </w:r>
      <w:r w:rsidRPr="001C1432">
        <w:rPr>
          <w:rFonts w:asciiTheme="minorHAnsi" w:hAnsiTheme="minorHAnsi" w:cstheme="minorHAnsi"/>
          <w:sz w:val="20"/>
          <w:szCs w:val="20"/>
        </w:rPr>
        <w:t xml:space="preserve"> w</w:t>
      </w:r>
      <w:r w:rsidR="009328D2" w:rsidRPr="001C1432">
        <w:rPr>
          <w:rFonts w:asciiTheme="minorHAnsi" w:hAnsiTheme="minorHAnsi" w:cstheme="minorHAnsi"/>
          <w:sz w:val="20"/>
          <w:szCs w:val="20"/>
        </w:rPr>
        <w:t xml:space="preserve"> 2008</w:t>
      </w:r>
      <w:r w:rsidRPr="001C1432">
        <w:rPr>
          <w:rFonts w:asciiTheme="minorHAnsi" w:hAnsiTheme="minorHAnsi" w:cstheme="minorHAnsi"/>
          <w:sz w:val="20"/>
          <w:szCs w:val="20"/>
        </w:rPr>
        <w:t xml:space="preserve"> roku</w:t>
      </w:r>
      <w:r w:rsidR="009328D2" w:rsidRPr="001C1432">
        <w:rPr>
          <w:rFonts w:asciiTheme="minorHAnsi" w:hAnsiTheme="minorHAnsi" w:cstheme="minorHAnsi"/>
          <w:sz w:val="20"/>
          <w:szCs w:val="20"/>
        </w:rPr>
        <w:t xml:space="preserve">, Igloo – </w:t>
      </w:r>
      <w:r w:rsidR="00C037C2">
        <w:rPr>
          <w:rFonts w:asciiTheme="minorHAnsi" w:hAnsiTheme="minorHAnsi" w:cstheme="minorHAnsi"/>
          <w:sz w:val="20"/>
          <w:szCs w:val="20"/>
        </w:rPr>
        <w:t>Habitat and Architecture (</w:t>
      </w:r>
      <w:r w:rsidR="00C037C2" w:rsidRPr="001C1432">
        <w:rPr>
          <w:rFonts w:asciiTheme="minorHAnsi" w:hAnsiTheme="minorHAnsi" w:cstheme="minorHAnsi"/>
          <w:sz w:val="20"/>
          <w:szCs w:val="20"/>
        </w:rPr>
        <w:t xml:space="preserve">Igloo – </w:t>
      </w:r>
      <w:r w:rsidR="009328D2" w:rsidRPr="001C1432">
        <w:rPr>
          <w:rFonts w:asciiTheme="minorHAnsi" w:hAnsiTheme="minorHAnsi" w:cstheme="minorHAnsi"/>
          <w:sz w:val="20"/>
          <w:szCs w:val="20"/>
        </w:rPr>
        <w:t>Habitat și Arhitectură</w:t>
      </w:r>
      <w:r w:rsidR="00297DD5" w:rsidRPr="001C1432">
        <w:rPr>
          <w:rFonts w:asciiTheme="minorHAnsi" w:hAnsiTheme="minorHAnsi" w:cstheme="minorHAnsi"/>
          <w:sz w:val="20"/>
          <w:szCs w:val="20"/>
        </w:rPr>
        <w:t xml:space="preserve">) </w:t>
      </w:r>
      <w:r w:rsidR="00601FB1" w:rsidRPr="001C1432">
        <w:rPr>
          <w:rFonts w:asciiTheme="minorHAnsi" w:hAnsiTheme="minorHAnsi" w:cstheme="minorHAnsi"/>
          <w:sz w:val="20"/>
          <w:szCs w:val="20"/>
        </w:rPr>
        <w:t>przyczynia się do</w:t>
      </w:r>
      <w:r w:rsidR="00222E08" w:rsidRPr="001C1432">
        <w:rPr>
          <w:rFonts w:asciiTheme="minorHAnsi" w:hAnsiTheme="minorHAnsi" w:cstheme="minorHAnsi"/>
          <w:sz w:val="20"/>
          <w:szCs w:val="20"/>
        </w:rPr>
        <w:t xml:space="preserve"> tworzeni</w:t>
      </w:r>
      <w:r w:rsidR="00601FB1" w:rsidRPr="001C1432">
        <w:rPr>
          <w:rFonts w:asciiTheme="minorHAnsi" w:hAnsiTheme="minorHAnsi" w:cstheme="minorHAnsi"/>
          <w:sz w:val="20"/>
          <w:szCs w:val="20"/>
        </w:rPr>
        <w:t>a</w:t>
      </w:r>
      <w:r w:rsidR="00222E08" w:rsidRPr="001C1432">
        <w:rPr>
          <w:rFonts w:asciiTheme="minorHAnsi" w:hAnsiTheme="minorHAnsi" w:cstheme="minorHAnsi"/>
          <w:sz w:val="20"/>
          <w:szCs w:val="20"/>
        </w:rPr>
        <w:t xml:space="preserve"> spójnej przestrzeni publicznej poprzez działania </w:t>
      </w:r>
      <w:r w:rsidR="00C037C2">
        <w:rPr>
          <w:rFonts w:asciiTheme="minorHAnsi" w:hAnsiTheme="minorHAnsi" w:cstheme="minorHAnsi"/>
          <w:sz w:val="20"/>
          <w:szCs w:val="20"/>
        </w:rPr>
        <w:t>(</w:t>
      </w:r>
      <w:r w:rsidR="00222E08" w:rsidRPr="001C1432">
        <w:rPr>
          <w:rFonts w:asciiTheme="minorHAnsi" w:hAnsiTheme="minorHAnsi" w:cstheme="minorHAnsi"/>
          <w:sz w:val="20"/>
          <w:szCs w:val="20"/>
        </w:rPr>
        <w:t>projekty wydawnicze i kulturalne</w:t>
      </w:r>
      <w:r w:rsidR="00C037C2">
        <w:rPr>
          <w:rFonts w:asciiTheme="minorHAnsi" w:hAnsiTheme="minorHAnsi" w:cstheme="minorHAnsi"/>
          <w:sz w:val="20"/>
          <w:szCs w:val="20"/>
        </w:rPr>
        <w:t xml:space="preserve">, </w:t>
      </w:r>
      <w:r w:rsidR="00222E08" w:rsidRPr="001C1432">
        <w:rPr>
          <w:rFonts w:asciiTheme="minorHAnsi" w:hAnsiTheme="minorHAnsi" w:cstheme="minorHAnsi"/>
          <w:sz w:val="20"/>
          <w:szCs w:val="20"/>
        </w:rPr>
        <w:t>wydarzenia</w:t>
      </w:r>
      <w:r w:rsidR="00C037C2">
        <w:rPr>
          <w:rFonts w:asciiTheme="minorHAnsi" w:hAnsiTheme="minorHAnsi" w:cstheme="minorHAnsi"/>
          <w:sz w:val="20"/>
          <w:szCs w:val="20"/>
        </w:rPr>
        <w:t>)</w:t>
      </w:r>
      <w:r w:rsidR="00601FB1" w:rsidRPr="001C1432">
        <w:rPr>
          <w:rFonts w:asciiTheme="minorHAnsi" w:hAnsiTheme="minorHAnsi" w:cstheme="minorHAnsi"/>
          <w:sz w:val="20"/>
          <w:szCs w:val="20"/>
        </w:rPr>
        <w:t xml:space="preserve"> mające na celu podniesienie standardów kultury wizualnej w społeczeństwie, które wciąż poszukuje swoich punktów odniesienia w dziedzinie architektury </w:t>
      </w:r>
      <w:r w:rsidR="00601FB1" w:rsidRPr="001C1432">
        <w:rPr>
          <w:rFonts w:asciiTheme="minorHAnsi" w:hAnsiTheme="minorHAnsi" w:cstheme="minorHAnsi"/>
          <w:sz w:val="20"/>
          <w:szCs w:val="20"/>
        </w:rPr>
        <w:lastRenderedPageBreak/>
        <w:t>i polityki urbanistycznej. Stowarzyszenie zrealizowało dotychczas udane projekty</w:t>
      </w:r>
      <w:r w:rsidR="00E87FD2" w:rsidRPr="001C1432">
        <w:rPr>
          <w:rFonts w:asciiTheme="minorHAnsi" w:hAnsiTheme="minorHAnsi" w:cstheme="minorHAnsi"/>
          <w:sz w:val="20"/>
          <w:szCs w:val="20"/>
        </w:rPr>
        <w:t xml:space="preserve"> poświęcone architekturze, dziedzictwu</w:t>
      </w:r>
      <w:r w:rsidR="005B4D38" w:rsidRPr="001C1432">
        <w:rPr>
          <w:rFonts w:asciiTheme="minorHAnsi" w:hAnsiTheme="minorHAnsi" w:cstheme="minorHAnsi"/>
          <w:sz w:val="20"/>
          <w:szCs w:val="20"/>
        </w:rPr>
        <w:t>, desig</w:t>
      </w:r>
      <w:r w:rsidR="00E87FD2" w:rsidRPr="001C1432">
        <w:rPr>
          <w:rFonts w:asciiTheme="minorHAnsi" w:hAnsiTheme="minorHAnsi" w:cstheme="minorHAnsi"/>
          <w:sz w:val="20"/>
          <w:szCs w:val="20"/>
        </w:rPr>
        <w:t>nowi i kulturze</w:t>
      </w:r>
      <w:r w:rsidR="005B4D38" w:rsidRPr="001C1432">
        <w:rPr>
          <w:rFonts w:asciiTheme="minorHAnsi" w:hAnsiTheme="minorHAnsi" w:cstheme="minorHAnsi"/>
          <w:sz w:val="20"/>
          <w:szCs w:val="20"/>
        </w:rPr>
        <w:t xml:space="preserve"> miejskiej, </w:t>
      </w:r>
      <w:r w:rsidR="00C037C2">
        <w:rPr>
          <w:rFonts w:asciiTheme="minorHAnsi" w:hAnsiTheme="minorHAnsi" w:cstheme="minorHAnsi"/>
          <w:sz w:val="20"/>
          <w:szCs w:val="20"/>
        </w:rPr>
        <w:t>adresowane</w:t>
      </w:r>
      <w:r w:rsidR="005B4D38" w:rsidRPr="001C1432">
        <w:rPr>
          <w:rFonts w:asciiTheme="minorHAnsi" w:hAnsiTheme="minorHAnsi" w:cstheme="minorHAnsi"/>
          <w:sz w:val="20"/>
          <w:szCs w:val="20"/>
        </w:rPr>
        <w:t xml:space="preserve"> </w:t>
      </w:r>
      <w:r w:rsidR="00684B52" w:rsidRPr="001C1432">
        <w:rPr>
          <w:rFonts w:asciiTheme="minorHAnsi" w:hAnsiTheme="minorHAnsi" w:cstheme="minorHAnsi"/>
          <w:sz w:val="20"/>
          <w:szCs w:val="20"/>
        </w:rPr>
        <w:t>nie tylko do architektów, a także do szerszej publiczności zainteresowanej kulturą.</w:t>
      </w:r>
    </w:p>
    <w:p w14:paraId="108C0EE1" w14:textId="7A265B38" w:rsidR="002F23AA" w:rsidRDefault="00297DD5" w:rsidP="002F23AA">
      <w:pPr>
        <w:ind w:right="-567"/>
        <w:jc w:val="both"/>
        <w:rPr>
          <w:rFonts w:asciiTheme="minorHAnsi" w:hAnsiTheme="minorHAnsi" w:cstheme="minorHAnsi"/>
          <w:sz w:val="20"/>
          <w:szCs w:val="20"/>
        </w:rPr>
      </w:pPr>
      <w:r w:rsidRPr="001C1432">
        <w:rPr>
          <w:rFonts w:asciiTheme="minorHAnsi" w:hAnsiTheme="minorHAnsi" w:cstheme="minorHAnsi"/>
          <w:sz w:val="20"/>
          <w:szCs w:val="20"/>
        </w:rPr>
        <w:t xml:space="preserve">Więcej informacji na temat działalności wydawniczej i kulturalnej Stowarzyszenia na </w:t>
      </w:r>
      <w:hyperlink r:id="rId12" w:history="1">
        <w:r w:rsidR="000D56BA" w:rsidRPr="001C1432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igloo.ro</w:t>
        </w:r>
      </w:hyperlink>
      <w:r w:rsidR="000D56BA" w:rsidRPr="001C1432">
        <w:rPr>
          <w:rFonts w:asciiTheme="minorHAnsi" w:hAnsiTheme="minorHAnsi" w:cstheme="minorHAnsi"/>
          <w:sz w:val="20"/>
          <w:szCs w:val="20"/>
        </w:rPr>
        <w:t xml:space="preserve"> </w:t>
      </w:r>
      <w:r w:rsidRPr="001C1432">
        <w:rPr>
          <w:rFonts w:asciiTheme="minorHAnsi" w:hAnsiTheme="minorHAnsi" w:cstheme="minorHAnsi"/>
          <w:sz w:val="20"/>
          <w:szCs w:val="20"/>
        </w:rPr>
        <w:t>oraz na stronach</w:t>
      </w:r>
      <w:r w:rsidR="000D56BA" w:rsidRPr="001C1432">
        <w:rPr>
          <w:rFonts w:asciiTheme="minorHAnsi" w:hAnsiTheme="minorHAnsi" w:cstheme="minorHAnsi"/>
          <w:sz w:val="20"/>
          <w:szCs w:val="20"/>
        </w:rPr>
        <w:t xml:space="preserve"> </w:t>
      </w:r>
      <w:hyperlink r:id="rId13" w:history="1">
        <w:r w:rsidR="000D56BA" w:rsidRPr="001C1432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Facebook</w:t>
        </w:r>
      </w:hyperlink>
      <w:r w:rsidR="000D56BA" w:rsidRPr="001C1432">
        <w:rPr>
          <w:rFonts w:asciiTheme="minorHAnsi" w:hAnsiTheme="minorHAnsi" w:cstheme="minorHAnsi"/>
          <w:sz w:val="20"/>
          <w:szCs w:val="20"/>
        </w:rPr>
        <w:t xml:space="preserve"> i </w:t>
      </w:r>
      <w:hyperlink r:id="rId14" w:history="1">
        <w:r w:rsidR="000D56BA" w:rsidRPr="001C1432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Instagram</w:t>
        </w:r>
      </w:hyperlink>
      <w:r w:rsidR="000D56BA" w:rsidRPr="001C1432">
        <w:rPr>
          <w:rFonts w:asciiTheme="minorHAnsi" w:hAnsiTheme="minorHAnsi" w:cstheme="minorHAnsi"/>
          <w:sz w:val="20"/>
          <w:szCs w:val="20"/>
        </w:rPr>
        <w:t>.</w:t>
      </w:r>
    </w:p>
    <w:p w14:paraId="3AC9CDAD" w14:textId="77777777" w:rsidR="002F23AA" w:rsidRDefault="002F23AA" w:rsidP="002F23AA">
      <w:pPr>
        <w:pBdr>
          <w:bottom w:val="single" w:sz="12" w:space="1" w:color="auto"/>
        </w:pBdr>
        <w:ind w:right="-399"/>
        <w:jc w:val="both"/>
        <w:rPr>
          <w:rFonts w:asciiTheme="minorHAnsi" w:eastAsia="Times New Roman" w:hAnsiTheme="minorHAnsi" w:cstheme="minorHAnsi"/>
          <w:b/>
          <w:bCs/>
          <w:lang w:eastAsia="en-GB"/>
        </w:rPr>
      </w:pPr>
    </w:p>
    <w:p w14:paraId="18B2E05E" w14:textId="67EA142A" w:rsidR="0033650F" w:rsidRPr="001C1432" w:rsidRDefault="00297DD5" w:rsidP="002F23AA">
      <w:pPr>
        <w:tabs>
          <w:tab w:val="left" w:pos="567"/>
        </w:tabs>
        <w:spacing w:line="276" w:lineRule="auto"/>
        <w:ind w:right="-612"/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</w:pPr>
      <w:r w:rsidRPr="002F23AA">
        <w:rPr>
          <w:rFonts w:eastAsia="Times New Roman" w:cstheme="minorHAnsi"/>
          <w:b/>
          <w:bCs/>
          <w:color w:val="0E0ED8"/>
          <w:sz w:val="24"/>
          <w:szCs w:val="24"/>
          <w:lang w:eastAsia="en-GB"/>
        </w:rPr>
        <w:t>K</w:t>
      </w:r>
      <w:r w:rsidR="001F084D" w:rsidRPr="002F23AA">
        <w:rPr>
          <w:rFonts w:eastAsia="Times New Roman" w:cstheme="minorHAnsi"/>
          <w:b/>
          <w:bCs/>
          <w:color w:val="0E0ED8"/>
          <w:sz w:val="24"/>
          <w:szCs w:val="24"/>
          <w:lang w:eastAsia="en-GB"/>
        </w:rPr>
        <w:t>ONTA</w:t>
      </w:r>
      <w:r w:rsidRPr="002F23AA">
        <w:rPr>
          <w:rFonts w:eastAsia="Times New Roman" w:cstheme="minorHAnsi"/>
          <w:b/>
          <w:bCs/>
          <w:color w:val="0E0ED8"/>
          <w:sz w:val="24"/>
          <w:szCs w:val="24"/>
          <w:lang w:eastAsia="en-GB"/>
        </w:rPr>
        <w:t>K</w:t>
      </w:r>
      <w:r w:rsidR="001F084D" w:rsidRPr="002F23AA">
        <w:rPr>
          <w:rFonts w:eastAsia="Times New Roman" w:cstheme="minorHAnsi"/>
          <w:b/>
          <w:bCs/>
          <w:color w:val="0E0ED8"/>
          <w:sz w:val="24"/>
          <w:szCs w:val="24"/>
          <w:lang w:eastAsia="en-GB"/>
        </w:rPr>
        <w:t>T</w:t>
      </w:r>
    </w:p>
    <w:p w14:paraId="1A507D3D" w14:textId="699E3543" w:rsidR="000A498C" w:rsidRPr="002F23AA" w:rsidRDefault="0033650F" w:rsidP="00882EC5">
      <w:pPr>
        <w:tabs>
          <w:tab w:val="left" w:pos="567"/>
        </w:tabs>
        <w:spacing w:after="0" w:line="276" w:lineRule="auto"/>
        <w:ind w:right="-612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1C1432">
        <w:rPr>
          <w:rFonts w:asciiTheme="minorHAnsi" w:hAnsiTheme="minorHAnsi" w:cstheme="minorHAnsi"/>
          <w:sz w:val="20"/>
          <w:szCs w:val="20"/>
        </w:rPr>
        <w:t>Iuliana Dumitru</w:t>
      </w:r>
      <w:r w:rsidRPr="001C1432">
        <w:rPr>
          <w:rFonts w:asciiTheme="minorHAnsi" w:hAnsiTheme="minorHAnsi" w:cstheme="minorHAnsi"/>
          <w:sz w:val="20"/>
          <w:szCs w:val="20"/>
        </w:rPr>
        <w:tab/>
      </w:r>
      <w:r w:rsidR="00882EC5" w:rsidRPr="001C1432">
        <w:rPr>
          <w:rFonts w:asciiTheme="minorHAnsi" w:hAnsiTheme="minorHAnsi" w:cstheme="minorHAnsi"/>
          <w:sz w:val="20"/>
          <w:szCs w:val="20"/>
        </w:rPr>
        <w:tab/>
      </w:r>
      <w:r w:rsidR="00882EC5" w:rsidRPr="001C1432">
        <w:rPr>
          <w:rFonts w:asciiTheme="minorHAnsi" w:hAnsiTheme="minorHAnsi" w:cstheme="minorHAnsi"/>
          <w:sz w:val="20"/>
          <w:szCs w:val="20"/>
        </w:rPr>
        <w:tab/>
      </w:r>
      <w:r w:rsidR="00882EC5" w:rsidRPr="001C1432">
        <w:rPr>
          <w:rFonts w:asciiTheme="minorHAnsi" w:hAnsiTheme="minorHAnsi" w:cstheme="minorHAnsi"/>
          <w:sz w:val="20"/>
          <w:szCs w:val="20"/>
        </w:rPr>
        <w:tab/>
      </w:r>
      <w:r w:rsidR="00882EC5" w:rsidRPr="001C1432">
        <w:rPr>
          <w:rFonts w:asciiTheme="minorHAnsi" w:hAnsiTheme="minorHAnsi" w:cstheme="minorHAnsi"/>
          <w:sz w:val="20"/>
          <w:szCs w:val="20"/>
        </w:rPr>
        <w:tab/>
      </w:r>
      <w:r w:rsidR="00882EC5" w:rsidRPr="001C1432">
        <w:rPr>
          <w:rFonts w:asciiTheme="minorHAnsi" w:hAnsiTheme="minorHAnsi" w:cstheme="minorHAnsi"/>
          <w:sz w:val="20"/>
          <w:szCs w:val="20"/>
        </w:rPr>
        <w:tab/>
      </w:r>
      <w:r w:rsidR="00882EC5" w:rsidRPr="001C1432">
        <w:rPr>
          <w:rFonts w:asciiTheme="minorHAnsi" w:hAnsiTheme="minorHAnsi" w:cstheme="minorHAnsi"/>
          <w:sz w:val="20"/>
          <w:szCs w:val="20"/>
        </w:rPr>
        <w:tab/>
      </w:r>
      <w:r w:rsidR="00882EC5" w:rsidRPr="001C1432">
        <w:rPr>
          <w:rFonts w:asciiTheme="minorHAnsi" w:hAnsiTheme="minorHAnsi" w:cstheme="minorHAnsi"/>
          <w:sz w:val="20"/>
          <w:szCs w:val="20"/>
        </w:rPr>
        <w:tab/>
        <w:t xml:space="preserve">Raisa Beicu                            </w:t>
      </w:r>
      <w:r w:rsidR="00882EC5" w:rsidRPr="001C1432">
        <w:rPr>
          <w:rFonts w:asciiTheme="minorHAnsi" w:hAnsiTheme="minorHAnsi" w:cstheme="minorHAnsi"/>
          <w:sz w:val="20"/>
          <w:szCs w:val="20"/>
        </w:rPr>
        <w:tab/>
      </w:r>
      <w:r w:rsidRPr="001C1432">
        <w:rPr>
          <w:rFonts w:asciiTheme="minorHAnsi" w:hAnsiTheme="minorHAnsi" w:cstheme="minorHAnsi"/>
          <w:sz w:val="20"/>
          <w:szCs w:val="20"/>
        </w:rPr>
        <w:br/>
      </w:r>
      <w:r w:rsidR="00297DD5" w:rsidRPr="001C1432">
        <w:rPr>
          <w:rFonts w:asciiTheme="minorHAnsi" w:hAnsiTheme="minorHAnsi" w:cstheme="minorHAnsi"/>
          <w:b/>
          <w:bCs/>
          <w:sz w:val="20"/>
          <w:szCs w:val="20"/>
        </w:rPr>
        <w:t>Komunikacja</w:t>
      </w:r>
      <w:r w:rsidRPr="001C1432">
        <w:rPr>
          <w:rFonts w:asciiTheme="minorHAnsi" w:hAnsiTheme="minorHAnsi" w:cstheme="minorHAnsi"/>
          <w:b/>
          <w:bCs/>
          <w:sz w:val="20"/>
          <w:szCs w:val="20"/>
        </w:rPr>
        <w:t xml:space="preserve"> &amp; PR igloo</w:t>
      </w:r>
      <w:r w:rsidRPr="001C143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882EC5" w:rsidRPr="001C143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882EC5" w:rsidRPr="001C143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882EC5" w:rsidRPr="001C143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882EC5" w:rsidRPr="001C143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882EC5" w:rsidRPr="001C143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882EC5" w:rsidRPr="001C1432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Marketing &amp; PR Manager Globalworth      </w:t>
      </w:r>
      <w:r w:rsidR="00882EC5" w:rsidRPr="001C1432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1C1432">
        <w:rPr>
          <w:rFonts w:asciiTheme="minorHAnsi" w:hAnsiTheme="minorHAnsi" w:cstheme="minorHAnsi"/>
          <w:sz w:val="20"/>
          <w:szCs w:val="20"/>
        </w:rPr>
        <w:br/>
      </w:r>
      <w:r w:rsidRPr="00DD4CC0">
        <w:rPr>
          <w:rFonts w:eastAsia="Times New Roman" w:cstheme="minorHAnsi"/>
          <w:b/>
          <w:bCs/>
          <w:color w:val="0E0ED8"/>
          <w:sz w:val="20"/>
          <w:szCs w:val="20"/>
          <w:lang w:eastAsia="en-GB"/>
        </w:rPr>
        <w:t>M:</w:t>
      </w:r>
      <w:r w:rsidRPr="001C1432">
        <w:rPr>
          <w:rFonts w:asciiTheme="minorHAnsi" w:hAnsiTheme="minorHAnsi" w:cstheme="minorHAnsi"/>
          <w:sz w:val="20"/>
          <w:szCs w:val="20"/>
        </w:rPr>
        <w:t xml:space="preserve"> +40 757 957 510</w:t>
      </w:r>
      <w:r w:rsidRPr="001C1432">
        <w:rPr>
          <w:rFonts w:asciiTheme="minorHAnsi" w:hAnsiTheme="minorHAnsi" w:cstheme="minorHAnsi"/>
          <w:sz w:val="20"/>
          <w:szCs w:val="20"/>
        </w:rPr>
        <w:tab/>
      </w:r>
      <w:r w:rsidR="00882EC5" w:rsidRPr="001C1432">
        <w:rPr>
          <w:rFonts w:asciiTheme="minorHAnsi" w:hAnsiTheme="minorHAnsi" w:cstheme="minorHAnsi"/>
          <w:sz w:val="20"/>
          <w:szCs w:val="20"/>
        </w:rPr>
        <w:tab/>
      </w:r>
      <w:r w:rsidR="00882EC5" w:rsidRPr="001C1432">
        <w:rPr>
          <w:rFonts w:asciiTheme="minorHAnsi" w:hAnsiTheme="minorHAnsi" w:cstheme="minorHAnsi"/>
          <w:sz w:val="20"/>
          <w:szCs w:val="20"/>
        </w:rPr>
        <w:tab/>
      </w:r>
      <w:r w:rsidR="00882EC5" w:rsidRPr="001C1432">
        <w:rPr>
          <w:rFonts w:asciiTheme="minorHAnsi" w:hAnsiTheme="minorHAnsi" w:cstheme="minorHAnsi"/>
          <w:sz w:val="20"/>
          <w:szCs w:val="20"/>
        </w:rPr>
        <w:tab/>
      </w:r>
      <w:r w:rsidR="00882EC5" w:rsidRPr="001C1432">
        <w:rPr>
          <w:rFonts w:asciiTheme="minorHAnsi" w:hAnsiTheme="minorHAnsi" w:cstheme="minorHAnsi"/>
          <w:sz w:val="20"/>
          <w:szCs w:val="20"/>
        </w:rPr>
        <w:tab/>
      </w:r>
      <w:r w:rsidR="00882EC5" w:rsidRPr="001C1432">
        <w:rPr>
          <w:rFonts w:asciiTheme="minorHAnsi" w:hAnsiTheme="minorHAnsi" w:cstheme="minorHAnsi"/>
          <w:sz w:val="20"/>
          <w:szCs w:val="20"/>
        </w:rPr>
        <w:tab/>
      </w:r>
      <w:r w:rsidR="00882EC5" w:rsidRPr="001C1432">
        <w:rPr>
          <w:rFonts w:asciiTheme="minorHAnsi" w:hAnsiTheme="minorHAnsi" w:cstheme="minorHAnsi"/>
          <w:sz w:val="20"/>
          <w:szCs w:val="20"/>
        </w:rPr>
        <w:tab/>
      </w:r>
      <w:r w:rsidR="00882EC5" w:rsidRPr="00DD4CC0">
        <w:rPr>
          <w:rFonts w:eastAsia="Times New Roman" w:cstheme="minorHAnsi"/>
          <w:b/>
          <w:bCs/>
          <w:color w:val="0E0ED8"/>
          <w:sz w:val="20"/>
          <w:szCs w:val="20"/>
          <w:lang w:eastAsia="en-GB"/>
        </w:rPr>
        <w:t>M:</w:t>
      </w:r>
      <w:r w:rsidR="00882EC5" w:rsidRPr="001C1432">
        <w:rPr>
          <w:rFonts w:asciiTheme="minorHAnsi" w:hAnsiTheme="minorHAnsi" w:cstheme="minorHAnsi"/>
          <w:sz w:val="20"/>
          <w:szCs w:val="20"/>
        </w:rPr>
        <w:t xml:space="preserve"> +40 731 800 257</w:t>
      </w:r>
      <w:r w:rsidR="00882EC5" w:rsidRPr="001C1432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882EC5" w:rsidRPr="001C1432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C1432">
        <w:rPr>
          <w:rFonts w:asciiTheme="minorHAnsi" w:hAnsiTheme="minorHAnsi" w:cstheme="minorHAnsi"/>
          <w:sz w:val="20"/>
          <w:szCs w:val="20"/>
        </w:rPr>
        <w:br/>
      </w:r>
      <w:r w:rsidRPr="00DD4CC0">
        <w:rPr>
          <w:rFonts w:eastAsia="Times New Roman" w:cstheme="minorHAnsi"/>
          <w:b/>
          <w:bCs/>
          <w:color w:val="0E0ED8"/>
          <w:sz w:val="20"/>
          <w:szCs w:val="20"/>
          <w:lang w:eastAsia="en-GB"/>
        </w:rPr>
        <w:t>E:</w:t>
      </w:r>
      <w:r w:rsidRPr="001C1432">
        <w:rPr>
          <w:rFonts w:asciiTheme="minorHAnsi" w:eastAsia="Times New Roman" w:hAnsiTheme="minorHAnsi" w:cstheme="minorHAnsi"/>
          <w:b/>
          <w:bCs/>
          <w:sz w:val="20"/>
          <w:szCs w:val="20"/>
          <w:lang w:eastAsia="en-GB"/>
        </w:rPr>
        <w:t xml:space="preserve"> </w:t>
      </w:r>
      <w:hyperlink r:id="rId15" w:history="1">
        <w:r w:rsidRPr="001C1432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iuliana.dumitru@igloo.ro</w:t>
        </w:r>
      </w:hyperlink>
      <w:r w:rsidR="00882EC5" w:rsidRPr="001C1432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  <w:tab/>
      </w:r>
      <w:r w:rsidR="00882EC5" w:rsidRPr="001C1432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  <w:tab/>
      </w:r>
      <w:r w:rsidR="00882EC5" w:rsidRPr="001C1432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  <w:tab/>
      </w:r>
      <w:r w:rsidR="00882EC5" w:rsidRPr="001C1432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  <w:tab/>
      </w:r>
      <w:r w:rsidR="00882EC5" w:rsidRPr="001C1432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  <w:tab/>
      </w:r>
      <w:r w:rsidR="00882EC5" w:rsidRPr="001C1432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  <w:tab/>
      </w:r>
      <w:r w:rsidR="00882EC5" w:rsidRPr="00DD4CC0">
        <w:rPr>
          <w:rFonts w:eastAsia="Times New Roman" w:cstheme="minorHAnsi"/>
          <w:b/>
          <w:bCs/>
          <w:color w:val="0E0ED8"/>
          <w:sz w:val="20"/>
          <w:szCs w:val="20"/>
          <w:lang w:eastAsia="en-GB"/>
        </w:rPr>
        <w:t xml:space="preserve">E: </w:t>
      </w:r>
      <w:hyperlink r:id="rId16" w:history="1">
        <w:r w:rsidR="00882EC5" w:rsidRPr="001C1432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raisa.beicu@globalworth.com</w:t>
        </w:r>
      </w:hyperlink>
    </w:p>
    <w:sectPr w:rsidR="000A498C" w:rsidRPr="002F23AA" w:rsidSect="004C071A">
      <w:headerReference w:type="default" r:id="rId17"/>
      <w:pgSz w:w="11906" w:h="16838" w:code="9"/>
      <w:pgMar w:top="1418" w:right="1418" w:bottom="1418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FC135" w14:textId="77777777" w:rsidR="00727F92" w:rsidRDefault="00727F92" w:rsidP="00186C09">
      <w:pPr>
        <w:spacing w:after="0" w:line="240" w:lineRule="auto"/>
      </w:pPr>
      <w:r>
        <w:separator/>
      </w:r>
    </w:p>
  </w:endnote>
  <w:endnote w:type="continuationSeparator" w:id="0">
    <w:p w14:paraId="5916244F" w14:textId="77777777" w:rsidR="00727F92" w:rsidRDefault="00727F92" w:rsidP="0018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52495" w14:textId="77777777" w:rsidR="00727F92" w:rsidRDefault="00727F92" w:rsidP="00186C09">
      <w:pPr>
        <w:spacing w:after="0" w:line="240" w:lineRule="auto"/>
      </w:pPr>
      <w:r>
        <w:separator/>
      </w:r>
    </w:p>
  </w:footnote>
  <w:footnote w:type="continuationSeparator" w:id="0">
    <w:p w14:paraId="0BD7727D" w14:textId="77777777" w:rsidR="00727F92" w:rsidRDefault="00727F92" w:rsidP="00186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A300" w14:textId="77777777" w:rsidR="00186C09" w:rsidRDefault="00A53638" w:rsidP="00186C09">
    <w:pPr>
      <w:pStyle w:val="Nagwek"/>
      <w:jc w:val="right"/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6E0EE252" wp14:editId="4C0D5DD9">
          <wp:simplePos x="0" y="0"/>
          <wp:positionH relativeFrom="column">
            <wp:posOffset>-216535</wp:posOffset>
          </wp:positionH>
          <wp:positionV relativeFrom="paragraph">
            <wp:posOffset>231775</wp:posOffset>
          </wp:positionV>
          <wp:extent cx="763905" cy="415925"/>
          <wp:effectExtent l="19050" t="0" r="0" b="0"/>
          <wp:wrapTight wrapText="bothSides">
            <wp:wrapPolygon edited="0">
              <wp:start x="-539" y="0"/>
              <wp:lineTo x="0" y="15829"/>
              <wp:lineTo x="2155" y="20776"/>
              <wp:lineTo x="8080" y="20776"/>
              <wp:lineTo x="8618" y="20776"/>
              <wp:lineTo x="9157" y="16818"/>
              <wp:lineTo x="9157" y="15829"/>
              <wp:lineTo x="21546" y="11872"/>
              <wp:lineTo x="21546" y="3957"/>
              <wp:lineTo x="11312" y="0"/>
              <wp:lineTo x="-539" y="0"/>
            </wp:wrapPolygon>
          </wp:wrapTight>
          <wp:docPr id="2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41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37D623A0" wp14:editId="2D218A24">
          <wp:simplePos x="0" y="0"/>
          <wp:positionH relativeFrom="column">
            <wp:posOffset>4703445</wp:posOffset>
          </wp:positionH>
          <wp:positionV relativeFrom="paragraph">
            <wp:posOffset>231775</wp:posOffset>
          </wp:positionV>
          <wp:extent cx="1808480" cy="364490"/>
          <wp:effectExtent l="19050" t="0" r="1270" b="0"/>
          <wp:wrapTight wrapText="bothSides">
            <wp:wrapPolygon edited="0">
              <wp:start x="1365" y="0"/>
              <wp:lineTo x="-228" y="2258"/>
              <wp:lineTo x="-228" y="10160"/>
              <wp:lineTo x="1365" y="18063"/>
              <wp:lineTo x="1365" y="20321"/>
              <wp:lineTo x="21615" y="20321"/>
              <wp:lineTo x="21615" y="11289"/>
              <wp:lineTo x="20250" y="7902"/>
              <wp:lineTo x="14789" y="0"/>
              <wp:lineTo x="1365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36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1D07"/>
    <w:multiLevelType w:val="hybridMultilevel"/>
    <w:tmpl w:val="9960A246"/>
    <w:lvl w:ilvl="0" w:tplc="0809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0C5B297E"/>
    <w:multiLevelType w:val="hybridMultilevel"/>
    <w:tmpl w:val="295E3DD0"/>
    <w:lvl w:ilvl="0" w:tplc="CCC66F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74AFD"/>
    <w:multiLevelType w:val="hybridMultilevel"/>
    <w:tmpl w:val="31085986"/>
    <w:lvl w:ilvl="0" w:tplc="08090005">
      <w:start w:val="1"/>
      <w:numFmt w:val="bullet"/>
      <w:lvlText w:val=""/>
      <w:lvlJc w:val="left"/>
      <w:pPr>
        <w:ind w:left="8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3" w15:restartNumberingAfterBreak="0">
    <w:nsid w:val="319718DE"/>
    <w:multiLevelType w:val="hybridMultilevel"/>
    <w:tmpl w:val="03342290"/>
    <w:lvl w:ilvl="0" w:tplc="08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6B514D25"/>
    <w:multiLevelType w:val="multilevel"/>
    <w:tmpl w:val="9EDCE86E"/>
    <w:lvl w:ilvl="0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E27D79"/>
    <w:multiLevelType w:val="hybridMultilevel"/>
    <w:tmpl w:val="ACF25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E3CD0"/>
    <w:multiLevelType w:val="hybridMultilevel"/>
    <w:tmpl w:val="1430EB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1E"/>
    <w:rsid w:val="00005994"/>
    <w:rsid w:val="000213E1"/>
    <w:rsid w:val="0003595E"/>
    <w:rsid w:val="00044A9C"/>
    <w:rsid w:val="000658BF"/>
    <w:rsid w:val="00066BA9"/>
    <w:rsid w:val="00077E52"/>
    <w:rsid w:val="00090611"/>
    <w:rsid w:val="00091E83"/>
    <w:rsid w:val="0009467D"/>
    <w:rsid w:val="000A498C"/>
    <w:rsid w:val="000B0F45"/>
    <w:rsid w:val="000C4CF6"/>
    <w:rsid w:val="000D56BA"/>
    <w:rsid w:val="000D57E1"/>
    <w:rsid w:val="000D601B"/>
    <w:rsid w:val="000E37F2"/>
    <w:rsid w:val="000E4CB8"/>
    <w:rsid w:val="000F51AB"/>
    <w:rsid w:val="001000F6"/>
    <w:rsid w:val="001013E5"/>
    <w:rsid w:val="00101C16"/>
    <w:rsid w:val="001108F2"/>
    <w:rsid w:val="0012227F"/>
    <w:rsid w:val="001430D6"/>
    <w:rsid w:val="00145ED1"/>
    <w:rsid w:val="00155781"/>
    <w:rsid w:val="001609BC"/>
    <w:rsid w:val="00180193"/>
    <w:rsid w:val="00186C09"/>
    <w:rsid w:val="00193119"/>
    <w:rsid w:val="00197A5D"/>
    <w:rsid w:val="00197D65"/>
    <w:rsid w:val="001B3CE5"/>
    <w:rsid w:val="001C1432"/>
    <w:rsid w:val="001E20F0"/>
    <w:rsid w:val="001F084D"/>
    <w:rsid w:val="00206509"/>
    <w:rsid w:val="00215D94"/>
    <w:rsid w:val="00220458"/>
    <w:rsid w:val="002217D5"/>
    <w:rsid w:val="00222E08"/>
    <w:rsid w:val="00224FA0"/>
    <w:rsid w:val="00233F54"/>
    <w:rsid w:val="00237F4F"/>
    <w:rsid w:val="002464B0"/>
    <w:rsid w:val="00251F65"/>
    <w:rsid w:val="00255614"/>
    <w:rsid w:val="002564C7"/>
    <w:rsid w:val="00263A49"/>
    <w:rsid w:val="0026464A"/>
    <w:rsid w:val="00273D74"/>
    <w:rsid w:val="0027407E"/>
    <w:rsid w:val="002769C2"/>
    <w:rsid w:val="00280899"/>
    <w:rsid w:val="0028469E"/>
    <w:rsid w:val="00285181"/>
    <w:rsid w:val="002860B4"/>
    <w:rsid w:val="00287D88"/>
    <w:rsid w:val="00296513"/>
    <w:rsid w:val="00297DD5"/>
    <w:rsid w:val="002A08D3"/>
    <w:rsid w:val="002A0EA9"/>
    <w:rsid w:val="002A3286"/>
    <w:rsid w:val="002A5679"/>
    <w:rsid w:val="002C25DA"/>
    <w:rsid w:val="002C5B12"/>
    <w:rsid w:val="002C71B5"/>
    <w:rsid w:val="002D5437"/>
    <w:rsid w:val="002D7A19"/>
    <w:rsid w:val="002E30E5"/>
    <w:rsid w:val="002E63C3"/>
    <w:rsid w:val="002E71B8"/>
    <w:rsid w:val="002F23AA"/>
    <w:rsid w:val="002F6EA2"/>
    <w:rsid w:val="0030013F"/>
    <w:rsid w:val="0030655A"/>
    <w:rsid w:val="003118DB"/>
    <w:rsid w:val="00331F6D"/>
    <w:rsid w:val="0033650F"/>
    <w:rsid w:val="00340150"/>
    <w:rsid w:val="00340C84"/>
    <w:rsid w:val="00343D31"/>
    <w:rsid w:val="00343DD8"/>
    <w:rsid w:val="003451F9"/>
    <w:rsid w:val="00346998"/>
    <w:rsid w:val="003512E8"/>
    <w:rsid w:val="00373A2C"/>
    <w:rsid w:val="00375BA3"/>
    <w:rsid w:val="003801CF"/>
    <w:rsid w:val="00384FF9"/>
    <w:rsid w:val="003901A2"/>
    <w:rsid w:val="00395F95"/>
    <w:rsid w:val="00396BFF"/>
    <w:rsid w:val="00396E31"/>
    <w:rsid w:val="003979F5"/>
    <w:rsid w:val="003A6837"/>
    <w:rsid w:val="003B552A"/>
    <w:rsid w:val="003D1CEA"/>
    <w:rsid w:val="003D6E53"/>
    <w:rsid w:val="003E3263"/>
    <w:rsid w:val="003F39FF"/>
    <w:rsid w:val="00412E78"/>
    <w:rsid w:val="00425762"/>
    <w:rsid w:val="00427926"/>
    <w:rsid w:val="00431012"/>
    <w:rsid w:val="00433764"/>
    <w:rsid w:val="004338D9"/>
    <w:rsid w:val="0043729D"/>
    <w:rsid w:val="00441EFF"/>
    <w:rsid w:val="00451E50"/>
    <w:rsid w:val="00452389"/>
    <w:rsid w:val="0046269A"/>
    <w:rsid w:val="00463783"/>
    <w:rsid w:val="00493A35"/>
    <w:rsid w:val="00497608"/>
    <w:rsid w:val="004A2C8B"/>
    <w:rsid w:val="004B668E"/>
    <w:rsid w:val="004C071A"/>
    <w:rsid w:val="004C241F"/>
    <w:rsid w:val="004C6C8E"/>
    <w:rsid w:val="004D13FD"/>
    <w:rsid w:val="004D510D"/>
    <w:rsid w:val="004E60EA"/>
    <w:rsid w:val="004F21A3"/>
    <w:rsid w:val="004F2423"/>
    <w:rsid w:val="004F31A3"/>
    <w:rsid w:val="005010F4"/>
    <w:rsid w:val="00533793"/>
    <w:rsid w:val="00544185"/>
    <w:rsid w:val="00551DC1"/>
    <w:rsid w:val="005569F9"/>
    <w:rsid w:val="00574E25"/>
    <w:rsid w:val="0057663B"/>
    <w:rsid w:val="00580E92"/>
    <w:rsid w:val="00582047"/>
    <w:rsid w:val="00593118"/>
    <w:rsid w:val="005A39C1"/>
    <w:rsid w:val="005B4D38"/>
    <w:rsid w:val="005C4952"/>
    <w:rsid w:val="005C5C1F"/>
    <w:rsid w:val="005D233E"/>
    <w:rsid w:val="005E19D9"/>
    <w:rsid w:val="006011C4"/>
    <w:rsid w:val="00601A6E"/>
    <w:rsid w:val="00601FB1"/>
    <w:rsid w:val="006077BE"/>
    <w:rsid w:val="006108C1"/>
    <w:rsid w:val="0063146A"/>
    <w:rsid w:val="00631F19"/>
    <w:rsid w:val="00635C78"/>
    <w:rsid w:val="00646ADD"/>
    <w:rsid w:val="00650ACA"/>
    <w:rsid w:val="00662111"/>
    <w:rsid w:val="00675F1E"/>
    <w:rsid w:val="006807FF"/>
    <w:rsid w:val="00684B52"/>
    <w:rsid w:val="006854E8"/>
    <w:rsid w:val="00687D26"/>
    <w:rsid w:val="006A3B3D"/>
    <w:rsid w:val="006A6C67"/>
    <w:rsid w:val="006B0D96"/>
    <w:rsid w:val="006B53EA"/>
    <w:rsid w:val="006B6903"/>
    <w:rsid w:val="006C2C0C"/>
    <w:rsid w:val="006D1BEF"/>
    <w:rsid w:val="006E6DCF"/>
    <w:rsid w:val="00703ADD"/>
    <w:rsid w:val="0072188C"/>
    <w:rsid w:val="00725E11"/>
    <w:rsid w:val="00727F92"/>
    <w:rsid w:val="00741CE4"/>
    <w:rsid w:val="007470ED"/>
    <w:rsid w:val="0075022B"/>
    <w:rsid w:val="00766F47"/>
    <w:rsid w:val="00774EC2"/>
    <w:rsid w:val="0078048C"/>
    <w:rsid w:val="00792250"/>
    <w:rsid w:val="007B14E5"/>
    <w:rsid w:val="007C0511"/>
    <w:rsid w:val="007D5221"/>
    <w:rsid w:val="007E068B"/>
    <w:rsid w:val="007E3EC7"/>
    <w:rsid w:val="007E637D"/>
    <w:rsid w:val="00803568"/>
    <w:rsid w:val="008177C8"/>
    <w:rsid w:val="00834ACA"/>
    <w:rsid w:val="00843923"/>
    <w:rsid w:val="00844ADC"/>
    <w:rsid w:val="00850132"/>
    <w:rsid w:val="00855DE7"/>
    <w:rsid w:val="00857D67"/>
    <w:rsid w:val="008718A9"/>
    <w:rsid w:val="00882EC5"/>
    <w:rsid w:val="00893D51"/>
    <w:rsid w:val="00896249"/>
    <w:rsid w:val="008A2B40"/>
    <w:rsid w:val="008B2FB3"/>
    <w:rsid w:val="008B4EC5"/>
    <w:rsid w:val="008B5668"/>
    <w:rsid w:val="008C2095"/>
    <w:rsid w:val="008C3B72"/>
    <w:rsid w:val="008D52A1"/>
    <w:rsid w:val="008E695A"/>
    <w:rsid w:val="00901297"/>
    <w:rsid w:val="00910C7E"/>
    <w:rsid w:val="00923059"/>
    <w:rsid w:val="009246C1"/>
    <w:rsid w:val="009328D2"/>
    <w:rsid w:val="00933BFF"/>
    <w:rsid w:val="00934007"/>
    <w:rsid w:val="00935EF1"/>
    <w:rsid w:val="00961809"/>
    <w:rsid w:val="0096197E"/>
    <w:rsid w:val="00965DD1"/>
    <w:rsid w:val="009909E1"/>
    <w:rsid w:val="00994B30"/>
    <w:rsid w:val="00995E4C"/>
    <w:rsid w:val="00997466"/>
    <w:rsid w:val="009A06BE"/>
    <w:rsid w:val="009A7BDE"/>
    <w:rsid w:val="009C2079"/>
    <w:rsid w:val="009C75CA"/>
    <w:rsid w:val="009D1541"/>
    <w:rsid w:val="009E49EE"/>
    <w:rsid w:val="009E684D"/>
    <w:rsid w:val="009F135F"/>
    <w:rsid w:val="00A00265"/>
    <w:rsid w:val="00A133C9"/>
    <w:rsid w:val="00A14879"/>
    <w:rsid w:val="00A252F0"/>
    <w:rsid w:val="00A30018"/>
    <w:rsid w:val="00A37BE0"/>
    <w:rsid w:val="00A53638"/>
    <w:rsid w:val="00A540BD"/>
    <w:rsid w:val="00A81699"/>
    <w:rsid w:val="00A846EE"/>
    <w:rsid w:val="00A965A0"/>
    <w:rsid w:val="00AA0B24"/>
    <w:rsid w:val="00AB610F"/>
    <w:rsid w:val="00AD6C83"/>
    <w:rsid w:val="00AD7D44"/>
    <w:rsid w:val="00AE51BF"/>
    <w:rsid w:val="00AE5B50"/>
    <w:rsid w:val="00AF114F"/>
    <w:rsid w:val="00AF1D6A"/>
    <w:rsid w:val="00B0117D"/>
    <w:rsid w:val="00B11A7D"/>
    <w:rsid w:val="00B30602"/>
    <w:rsid w:val="00B41AAE"/>
    <w:rsid w:val="00B43296"/>
    <w:rsid w:val="00B66DB1"/>
    <w:rsid w:val="00B85748"/>
    <w:rsid w:val="00BD3590"/>
    <w:rsid w:val="00BE510F"/>
    <w:rsid w:val="00BF1737"/>
    <w:rsid w:val="00C037C2"/>
    <w:rsid w:val="00C068A9"/>
    <w:rsid w:val="00C13AA2"/>
    <w:rsid w:val="00C211BA"/>
    <w:rsid w:val="00C37534"/>
    <w:rsid w:val="00C46D03"/>
    <w:rsid w:val="00C4759D"/>
    <w:rsid w:val="00C503A0"/>
    <w:rsid w:val="00C60848"/>
    <w:rsid w:val="00C647DA"/>
    <w:rsid w:val="00C67C2A"/>
    <w:rsid w:val="00C709E2"/>
    <w:rsid w:val="00C71048"/>
    <w:rsid w:val="00C9229C"/>
    <w:rsid w:val="00CA224F"/>
    <w:rsid w:val="00CB1934"/>
    <w:rsid w:val="00CC735B"/>
    <w:rsid w:val="00CD2598"/>
    <w:rsid w:val="00CE4F30"/>
    <w:rsid w:val="00CE61AB"/>
    <w:rsid w:val="00CF11FF"/>
    <w:rsid w:val="00CF4454"/>
    <w:rsid w:val="00CF75D4"/>
    <w:rsid w:val="00D01D2C"/>
    <w:rsid w:val="00D10436"/>
    <w:rsid w:val="00D22E13"/>
    <w:rsid w:val="00D24D78"/>
    <w:rsid w:val="00D34296"/>
    <w:rsid w:val="00D4664C"/>
    <w:rsid w:val="00D64577"/>
    <w:rsid w:val="00D708BB"/>
    <w:rsid w:val="00D850B4"/>
    <w:rsid w:val="00D90847"/>
    <w:rsid w:val="00DA04B3"/>
    <w:rsid w:val="00DB46D4"/>
    <w:rsid w:val="00DC0224"/>
    <w:rsid w:val="00DC5C81"/>
    <w:rsid w:val="00DD4CC0"/>
    <w:rsid w:val="00DE0DEA"/>
    <w:rsid w:val="00DE65B3"/>
    <w:rsid w:val="00E05B94"/>
    <w:rsid w:val="00E07600"/>
    <w:rsid w:val="00E13769"/>
    <w:rsid w:val="00E51F74"/>
    <w:rsid w:val="00E5281B"/>
    <w:rsid w:val="00E57743"/>
    <w:rsid w:val="00E772A0"/>
    <w:rsid w:val="00E81EA2"/>
    <w:rsid w:val="00E87FD2"/>
    <w:rsid w:val="00EA40C9"/>
    <w:rsid w:val="00EA430D"/>
    <w:rsid w:val="00ED499B"/>
    <w:rsid w:val="00EE11BD"/>
    <w:rsid w:val="00EE18CA"/>
    <w:rsid w:val="00EE3478"/>
    <w:rsid w:val="00EF3801"/>
    <w:rsid w:val="00F0278F"/>
    <w:rsid w:val="00F045AB"/>
    <w:rsid w:val="00F04749"/>
    <w:rsid w:val="00F16316"/>
    <w:rsid w:val="00F40EFC"/>
    <w:rsid w:val="00F57BBE"/>
    <w:rsid w:val="00F66CAE"/>
    <w:rsid w:val="00F74498"/>
    <w:rsid w:val="00F920D3"/>
    <w:rsid w:val="00F9341D"/>
    <w:rsid w:val="00FC196E"/>
    <w:rsid w:val="00FC38BF"/>
    <w:rsid w:val="00FC4163"/>
    <w:rsid w:val="00FD4632"/>
    <w:rsid w:val="00FE2C9E"/>
    <w:rsid w:val="00FF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057702"/>
  <w15:docId w15:val="{30883A31-0DD0-4E58-B0A1-63AAC971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B3D"/>
    <w:pPr>
      <w:spacing w:after="160" w:line="259" w:lineRule="auto"/>
    </w:pPr>
    <w:rPr>
      <w:sz w:val="22"/>
      <w:szCs w:val="22"/>
      <w:lang w:val="ro-RO" w:eastAsia="en-US"/>
    </w:rPr>
  </w:style>
  <w:style w:type="paragraph" w:styleId="Nagwek2">
    <w:name w:val="heading 2"/>
    <w:basedOn w:val="Normalny"/>
    <w:link w:val="Nagwek2Znak"/>
    <w:uiPriority w:val="9"/>
    <w:qFormat/>
    <w:rsid w:val="008B5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C09"/>
  </w:style>
  <w:style w:type="paragraph" w:styleId="Stopka">
    <w:name w:val="footer"/>
    <w:basedOn w:val="Normalny"/>
    <w:link w:val="StopkaZnak"/>
    <w:uiPriority w:val="99"/>
    <w:unhideWhenUsed/>
    <w:rsid w:val="0018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C09"/>
  </w:style>
  <w:style w:type="paragraph" w:styleId="Akapitzlist">
    <w:name w:val="List Paragraph"/>
    <w:basedOn w:val="Normalny"/>
    <w:uiPriority w:val="34"/>
    <w:qFormat/>
    <w:rsid w:val="00B43296"/>
    <w:pPr>
      <w:ind w:left="720"/>
      <w:contextualSpacing/>
    </w:pPr>
  </w:style>
  <w:style w:type="character" w:styleId="Hipercze">
    <w:name w:val="Hyperlink"/>
    <w:uiPriority w:val="99"/>
    <w:unhideWhenUsed/>
    <w:rsid w:val="00005994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395F95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46269A"/>
    <w:rPr>
      <w:b/>
      <w:bCs/>
    </w:rPr>
  </w:style>
  <w:style w:type="character" w:styleId="Uwydatnienie">
    <w:name w:val="Emphasis"/>
    <w:uiPriority w:val="20"/>
    <w:qFormat/>
    <w:rsid w:val="00A30018"/>
    <w:rPr>
      <w:i/>
      <w:iCs/>
    </w:rPr>
  </w:style>
  <w:style w:type="character" w:styleId="Odwoaniedokomentarza">
    <w:name w:val="annotation reference"/>
    <w:uiPriority w:val="99"/>
    <w:semiHidden/>
    <w:unhideWhenUsed/>
    <w:rsid w:val="00B11A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A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11A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A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1A7D"/>
    <w:rPr>
      <w:b/>
      <w:bCs/>
      <w:sz w:val="20"/>
      <w:szCs w:val="20"/>
    </w:rPr>
  </w:style>
  <w:style w:type="paragraph" w:styleId="Bezodstpw">
    <w:name w:val="No Spacing"/>
    <w:uiPriority w:val="1"/>
    <w:qFormat/>
    <w:rsid w:val="00DE0DEA"/>
    <w:rPr>
      <w:sz w:val="22"/>
      <w:szCs w:val="22"/>
      <w:lang w:val="en-GB"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9A7BDE"/>
    <w:pPr>
      <w:widowControl w:val="0"/>
      <w:autoSpaceDE w:val="0"/>
      <w:autoSpaceDN w:val="0"/>
      <w:spacing w:after="0" w:line="240" w:lineRule="auto"/>
      <w:ind w:left="100"/>
    </w:pPr>
    <w:rPr>
      <w:rFonts w:ascii="Calibri Light" w:eastAsia="Calibri Light" w:hAnsi="Calibri Light"/>
      <w:sz w:val="20"/>
      <w:szCs w:val="20"/>
      <w:lang w:val="en-US"/>
    </w:rPr>
  </w:style>
  <w:style w:type="character" w:customStyle="1" w:styleId="TekstpodstawowyZnak">
    <w:name w:val="Tekst podstawowy Znak"/>
    <w:link w:val="Tekstpodstawowy"/>
    <w:uiPriority w:val="1"/>
    <w:rsid w:val="009A7BDE"/>
    <w:rPr>
      <w:rFonts w:ascii="Calibri Light" w:eastAsia="Calibri Light" w:hAnsi="Calibri Light" w:cs="Calibri Light"/>
      <w:lang w:val="en-US"/>
    </w:rPr>
  </w:style>
  <w:style w:type="character" w:styleId="UyteHipercze">
    <w:name w:val="FollowedHyperlink"/>
    <w:uiPriority w:val="99"/>
    <w:semiHidden/>
    <w:unhideWhenUsed/>
    <w:rsid w:val="00101C16"/>
    <w:rPr>
      <w:color w:val="954F72"/>
      <w:u w:val="single"/>
    </w:rPr>
  </w:style>
  <w:style w:type="character" w:customStyle="1" w:styleId="Nagwek2Znak">
    <w:name w:val="Nagłówek 2 Znak"/>
    <w:link w:val="Nagwek2"/>
    <w:uiPriority w:val="9"/>
    <w:rsid w:val="008B5668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customStyle="1" w:styleId="clearfix">
    <w:name w:val="clearfix"/>
    <w:basedOn w:val="Normalny"/>
    <w:rsid w:val="00A37BE0"/>
    <w:pPr>
      <w:spacing w:before="100" w:beforeAutospacing="1" w:after="100" w:afterAutospacing="1" w:line="240" w:lineRule="auto"/>
    </w:pPr>
    <w:rPr>
      <w:rFonts w:eastAsia="Times New Roman" w:cs="Calibri"/>
      <w:lang w:val="en-GB" w:eastAsia="en-GB"/>
    </w:rPr>
  </w:style>
  <w:style w:type="character" w:customStyle="1" w:styleId="x-text">
    <w:name w:val="x-text"/>
    <w:basedOn w:val="Domylnaczcionkaakapitu"/>
    <w:rsid w:val="00A37BE0"/>
  </w:style>
  <w:style w:type="paragraph" w:styleId="Poprawka">
    <w:name w:val="Revision"/>
    <w:hidden/>
    <w:uiPriority w:val="99"/>
    <w:semiHidden/>
    <w:rsid w:val="000658BF"/>
    <w:rPr>
      <w:sz w:val="22"/>
      <w:szCs w:val="22"/>
      <w:lang w:val="ro-RO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51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512E8"/>
    <w:rPr>
      <w:rFonts w:ascii="Courier New" w:eastAsia="Times New Roman" w:hAnsi="Courier New" w:cs="Courier New"/>
    </w:rPr>
  </w:style>
  <w:style w:type="character" w:customStyle="1" w:styleId="y2iqfc">
    <w:name w:val="y2iqfc"/>
    <w:basedOn w:val="Domylnaczcionkaakapitu"/>
    <w:rsid w:val="003512E8"/>
  </w:style>
  <w:style w:type="character" w:styleId="Nierozpoznanawzmianka">
    <w:name w:val="Unresolved Mention"/>
    <w:basedOn w:val="Domylnaczcionkaakapitu"/>
    <w:uiPriority w:val="99"/>
    <w:semiHidden/>
    <w:unhideWhenUsed/>
    <w:rsid w:val="00893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Igloomedi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Dm3GZLVzwQ" TargetMode="External"/><Relationship Id="rId12" Type="http://schemas.openxmlformats.org/officeDocument/2006/relationships/hyperlink" Target="https://www.igloo.ro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raisa.beicu@globalworth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globalworth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uliana.dumitru@igloo.ro" TargetMode="External"/><Relationship Id="rId10" Type="http://schemas.openxmlformats.org/officeDocument/2006/relationships/hyperlink" Target="mailto:welcome@2031now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2031now.com" TargetMode="External"/><Relationship Id="rId14" Type="http://schemas.openxmlformats.org/officeDocument/2006/relationships/hyperlink" Target="https://www.instagram.com/igloo.medi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oogle%20Drive\Special%20Olympics\GLOBALWORTH\CP%20Globalworth%20si%20SOR%20draft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 Globalworth si SOR draft 2</Template>
  <TotalTime>96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6990</CharactersWithSpaces>
  <SharedDoc>false</SharedDoc>
  <HLinks>
    <vt:vector size="48" baseType="variant">
      <vt:variant>
        <vt:i4>7077896</vt:i4>
      </vt:variant>
      <vt:variant>
        <vt:i4>21</vt:i4>
      </vt:variant>
      <vt:variant>
        <vt:i4>0</vt:i4>
      </vt:variant>
      <vt:variant>
        <vt:i4>5</vt:i4>
      </vt:variant>
      <vt:variant>
        <vt:lpwstr>mailto:raisa.beicu@globalworth.com</vt:lpwstr>
      </vt:variant>
      <vt:variant>
        <vt:lpwstr/>
      </vt:variant>
      <vt:variant>
        <vt:i4>7798814</vt:i4>
      </vt:variant>
      <vt:variant>
        <vt:i4>18</vt:i4>
      </vt:variant>
      <vt:variant>
        <vt:i4>0</vt:i4>
      </vt:variant>
      <vt:variant>
        <vt:i4>5</vt:i4>
      </vt:variant>
      <vt:variant>
        <vt:lpwstr>mailto:iuliana.dumitru@igloo.ro</vt:lpwstr>
      </vt:variant>
      <vt:variant>
        <vt:lpwstr/>
      </vt:variant>
      <vt:variant>
        <vt:i4>4128808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https://www.instagram.com/igloo.media/</vt:lpwstr>
      </vt:variant>
      <vt:variant>
        <vt:lpwstr/>
      </vt:variant>
      <vt:variant>
        <vt:i4>2097191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https://www.facebook.com/Igloomedia</vt:lpwstr>
      </vt:variant>
      <vt:variant>
        <vt:lpwstr/>
      </vt:variant>
      <vt:variant>
        <vt:i4>65624</vt:i4>
      </vt:variant>
      <vt:variant>
        <vt:i4>9</vt:i4>
      </vt:variant>
      <vt:variant>
        <vt:i4>0</vt:i4>
      </vt:variant>
      <vt:variant>
        <vt:i4>5</vt:i4>
      </vt:variant>
      <vt:variant>
        <vt:lpwstr>https://www.igloo.ro/</vt:lpwstr>
      </vt:variant>
      <vt:variant>
        <vt:lpwstr/>
      </vt:variant>
      <vt:variant>
        <vt:i4>4325471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https://www.facebook.com/globalworth/</vt:lpwstr>
      </vt:variant>
      <vt:variant>
        <vt:lpwstr/>
      </vt:variant>
      <vt:variant>
        <vt:i4>6619214</vt:i4>
      </vt:variant>
      <vt:variant>
        <vt:i4>3</vt:i4>
      </vt:variant>
      <vt:variant>
        <vt:i4>0</vt:i4>
      </vt:variant>
      <vt:variant>
        <vt:i4>5</vt:i4>
      </vt:variant>
      <vt:variant>
        <vt:lpwstr>mailto:welcome@2031now.com</vt:lpwstr>
      </vt:variant>
      <vt:variant>
        <vt:lpwstr/>
      </vt:variant>
      <vt:variant>
        <vt:i4>3997823</vt:i4>
      </vt:variant>
      <vt:variant>
        <vt:i4>0</vt:i4>
      </vt:variant>
      <vt:variant>
        <vt:i4>0</vt:i4>
      </vt:variant>
      <vt:variant>
        <vt:i4>5</vt:i4>
      </vt:variant>
      <vt:variant>
        <vt:lpwstr>http://www.2031now.com/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 Grecea</dc:creator>
  <cp:lastModifiedBy>Michal Nitychoruk</cp:lastModifiedBy>
  <cp:revision>18</cp:revision>
  <cp:lastPrinted>2021-07-12T11:45:00Z</cp:lastPrinted>
  <dcterms:created xsi:type="dcterms:W3CDTF">2021-11-01T12:05:00Z</dcterms:created>
  <dcterms:modified xsi:type="dcterms:W3CDTF">2021-11-15T11:09:00Z</dcterms:modified>
</cp:coreProperties>
</file>