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9FAFC5D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Pr="00906693">
        <w:rPr>
          <w:rFonts w:cs="Calibri"/>
          <w:sz w:val="24"/>
          <w:szCs w:val="24"/>
        </w:rPr>
        <w:t>, PARP</w:t>
      </w:r>
    </w:p>
    <w:p w14:paraId="2CB067FC" w14:textId="77777777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r w:rsidR="00D31A90">
        <w:fldChar w:fldCharType="begin"/>
      </w:r>
      <w:r w:rsidR="00D31A90" w:rsidRPr="001C5EAF">
        <w:rPr>
          <w:lang w:val="en-US"/>
        </w:rPr>
        <w:instrText xml:space="preserve"> HYPERLINK "mailto:luiza_sosnowska@parp.gov.pl" </w:instrText>
      </w:r>
      <w:r w:rsidR="00D31A90">
        <w:fldChar w:fldCharType="separate"/>
      </w:r>
      <w:r w:rsidRPr="00E14005">
        <w:rPr>
          <w:rStyle w:val="Hipercze"/>
          <w:sz w:val="24"/>
          <w:szCs w:val="24"/>
          <w:lang w:val="en-US"/>
        </w:rPr>
        <w:t>luiza_sosnowska@parp.gov.pl</w:t>
      </w:r>
      <w:r w:rsidR="00D31A90">
        <w:rPr>
          <w:rStyle w:val="Hipercze"/>
          <w:sz w:val="24"/>
          <w:szCs w:val="24"/>
          <w:lang w:val="en-US"/>
        </w:rPr>
        <w:fldChar w:fldCharType="end"/>
      </w:r>
      <w:r w:rsidRPr="00E14005">
        <w:rPr>
          <w:sz w:val="24"/>
          <w:szCs w:val="24"/>
          <w:lang w:val="en-US"/>
        </w:rPr>
        <w:t xml:space="preserve"> </w:t>
      </w:r>
    </w:p>
    <w:p w14:paraId="0691ED1E" w14:textId="100892FD" w:rsidR="00F90157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9E178E">
        <w:rPr>
          <w:rFonts w:cs="Calibri"/>
          <w:sz w:val="24"/>
          <w:szCs w:val="24"/>
        </w:rPr>
        <w:t>880 524 959</w:t>
      </w:r>
    </w:p>
    <w:p w14:paraId="5C3AEE20" w14:textId="77777777" w:rsidR="009E178E" w:rsidRPr="00906693" w:rsidRDefault="009E178E" w:rsidP="00F90157">
      <w:pPr>
        <w:spacing w:after="0" w:line="276" w:lineRule="auto"/>
        <w:rPr>
          <w:rFonts w:cs="Calibri"/>
          <w:sz w:val="24"/>
          <w:szCs w:val="24"/>
        </w:rPr>
      </w:pP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2F3E15CC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9E178E">
        <w:rPr>
          <w:rFonts w:cs="Calibri"/>
          <w:sz w:val="24"/>
          <w:szCs w:val="24"/>
        </w:rPr>
        <w:t>23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11</w:t>
      </w:r>
      <w:r w:rsidRPr="008614C9">
        <w:rPr>
          <w:rFonts w:cs="Calibri"/>
          <w:sz w:val="24"/>
          <w:szCs w:val="24"/>
        </w:rPr>
        <w:t>.2021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3A0AAA9E" w14:textId="05D0D08B" w:rsidR="00F90157" w:rsidRPr="00F90157" w:rsidRDefault="00F90157" w:rsidP="00F90157">
      <w:pPr>
        <w:pStyle w:val="Nagwek1"/>
        <w:spacing w:after="240"/>
        <w:jc w:val="center"/>
        <w:rPr>
          <w:b/>
          <w:bCs/>
          <w:color w:val="000000" w:themeColor="text1"/>
        </w:rPr>
      </w:pPr>
      <w:r w:rsidRPr="00F90157">
        <w:rPr>
          <w:b/>
          <w:bCs/>
          <w:color w:val="000000" w:themeColor="text1"/>
        </w:rPr>
        <w:t xml:space="preserve">Bezpieczeństwo pracy w budownictwie. Kolejne spotkanie z serii Idea Rozwoju </w:t>
      </w:r>
      <w:r w:rsidR="009E178E">
        <w:rPr>
          <w:b/>
          <w:bCs/>
          <w:color w:val="000000" w:themeColor="text1"/>
        </w:rPr>
        <w:t xml:space="preserve">Twojego </w:t>
      </w:r>
      <w:r w:rsidRPr="00F90157">
        <w:rPr>
          <w:b/>
          <w:bCs/>
          <w:color w:val="000000" w:themeColor="text1"/>
        </w:rPr>
        <w:t>Biznesu</w:t>
      </w:r>
    </w:p>
    <w:p w14:paraId="7B7249B5" w14:textId="2495623A" w:rsidR="00F90157" w:rsidRPr="00F90157" w:rsidRDefault="00F90157" w:rsidP="0095591D">
      <w:pPr>
        <w:spacing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F90157">
        <w:rPr>
          <w:rFonts w:asciiTheme="majorHAnsi" w:hAnsiTheme="majorHAnsi" w:cs="Calibri"/>
          <w:b/>
          <w:bCs/>
          <w:sz w:val="24"/>
          <w:szCs w:val="24"/>
        </w:rPr>
        <w:t xml:space="preserve">23 listopada o godzinie 12:00 odbędzie się kolejna wideokonferencja organizowana przez Polską Agencję Rozwoju Przedsiębiorczości </w:t>
      </w:r>
      <w:r w:rsidR="009E178E">
        <w:rPr>
          <w:rFonts w:asciiTheme="majorHAnsi" w:hAnsiTheme="majorHAnsi" w:cs="Calibri"/>
          <w:b/>
          <w:bCs/>
          <w:sz w:val="24"/>
          <w:szCs w:val="24"/>
        </w:rPr>
        <w:t>oraz Ministerstwo Rozwoju i Technologii</w:t>
      </w:r>
      <w:r w:rsidRPr="00F90157">
        <w:rPr>
          <w:rFonts w:asciiTheme="majorHAnsi" w:hAnsiTheme="majorHAnsi" w:cs="Calibri"/>
          <w:b/>
          <w:bCs/>
          <w:sz w:val="24"/>
          <w:szCs w:val="24"/>
        </w:rPr>
        <w:t>. Podczas wydarzenia zostaną zgłębione zagadnienia związane z bezpieczeństwem pracy i ochroną zdrowia w budownictwie. Specjaliści z Urzędu Dozoru Technicznego (UDT) opowiedzą, na jakie zagrożenia należy zwrócić szczególną uwagę.</w:t>
      </w:r>
    </w:p>
    <w:p w14:paraId="6DBA4A92" w14:textId="0ADDE909" w:rsidR="00F90157" w:rsidRPr="00F90157" w:rsidRDefault="00F90157" w:rsidP="00F90157">
      <w:pPr>
        <w:spacing w:line="276" w:lineRule="auto"/>
        <w:rPr>
          <w:rFonts w:asciiTheme="majorHAnsi" w:hAnsiTheme="majorHAnsi"/>
          <w:sz w:val="24"/>
          <w:szCs w:val="24"/>
        </w:rPr>
      </w:pPr>
      <w:r w:rsidRPr="00F90157">
        <w:rPr>
          <w:rFonts w:asciiTheme="majorHAnsi" w:hAnsiTheme="majorHAnsi"/>
          <w:sz w:val="24"/>
          <w:szCs w:val="24"/>
        </w:rPr>
        <w:t xml:space="preserve">W spotkaniu „Bezpieczeństwo pracy i ochrona zdrowia w budownictwie” wezmą udział: </w:t>
      </w:r>
      <w:r w:rsidRPr="007A4FC3">
        <w:rPr>
          <w:rFonts w:asciiTheme="majorHAnsi" w:hAnsiTheme="majorHAnsi"/>
          <w:b/>
          <w:bCs/>
          <w:sz w:val="24"/>
          <w:szCs w:val="24"/>
        </w:rPr>
        <w:t xml:space="preserve">Jerzy </w:t>
      </w:r>
      <w:proofErr w:type="spellStart"/>
      <w:r w:rsidRPr="007A4FC3">
        <w:rPr>
          <w:rFonts w:asciiTheme="majorHAnsi" w:hAnsiTheme="majorHAnsi"/>
          <w:b/>
          <w:bCs/>
          <w:sz w:val="24"/>
          <w:szCs w:val="24"/>
        </w:rPr>
        <w:t>Obolewicz</w:t>
      </w:r>
      <w:proofErr w:type="spellEnd"/>
      <w:r w:rsidRPr="00F90157">
        <w:rPr>
          <w:rFonts w:asciiTheme="majorHAnsi" w:hAnsiTheme="majorHAnsi"/>
          <w:sz w:val="24"/>
          <w:szCs w:val="24"/>
        </w:rPr>
        <w:t xml:space="preserve"> z Instytutu Naukowego Inżynierii Bezpieczeństwa Obiektów Antropogenicznych, </w:t>
      </w:r>
      <w:r w:rsidRPr="007A4FC3">
        <w:rPr>
          <w:rFonts w:asciiTheme="majorHAnsi" w:hAnsiTheme="majorHAnsi"/>
          <w:b/>
          <w:bCs/>
          <w:sz w:val="24"/>
          <w:szCs w:val="24"/>
        </w:rPr>
        <w:t>Krzysztof Toruń</w:t>
      </w:r>
      <w:r w:rsidR="009E178E">
        <w:rPr>
          <w:rFonts w:asciiTheme="majorHAnsi" w:hAnsiTheme="majorHAnsi"/>
          <w:b/>
          <w:bCs/>
          <w:sz w:val="24"/>
          <w:szCs w:val="24"/>
        </w:rPr>
        <w:t xml:space="preserve"> i </w:t>
      </w:r>
      <w:r w:rsidR="009E178E" w:rsidRPr="009E178E">
        <w:rPr>
          <w:b/>
          <w:sz w:val="24"/>
          <w:szCs w:val="24"/>
        </w:rPr>
        <w:t xml:space="preserve">Sławomir </w:t>
      </w:r>
      <w:proofErr w:type="spellStart"/>
      <w:proofErr w:type="gramStart"/>
      <w:r w:rsidR="009E178E" w:rsidRPr="009E178E">
        <w:rPr>
          <w:b/>
          <w:sz w:val="24"/>
          <w:szCs w:val="24"/>
        </w:rPr>
        <w:t>Gobcewicz</w:t>
      </w:r>
      <w:proofErr w:type="spellEnd"/>
      <w:r w:rsidR="009E178E">
        <w:rPr>
          <w:b/>
        </w:rPr>
        <w:t xml:space="preserve"> </w:t>
      </w:r>
      <w:r w:rsidR="009E178E" w:rsidRPr="00F90157">
        <w:rPr>
          <w:rFonts w:asciiTheme="majorHAnsi" w:hAnsiTheme="majorHAnsi"/>
          <w:sz w:val="24"/>
          <w:szCs w:val="24"/>
        </w:rPr>
        <w:t xml:space="preserve"> </w:t>
      </w:r>
      <w:r w:rsidRPr="00F90157">
        <w:rPr>
          <w:rFonts w:asciiTheme="majorHAnsi" w:hAnsiTheme="majorHAnsi"/>
          <w:sz w:val="24"/>
          <w:szCs w:val="24"/>
        </w:rPr>
        <w:t>z</w:t>
      </w:r>
      <w:proofErr w:type="gramEnd"/>
      <w:r w:rsidRPr="00F90157">
        <w:rPr>
          <w:rFonts w:asciiTheme="majorHAnsi" w:hAnsiTheme="majorHAnsi"/>
          <w:sz w:val="24"/>
          <w:szCs w:val="24"/>
        </w:rPr>
        <w:t xml:space="preserve"> Biura UDT w Białymstoku, Oddział w Warszawie</w:t>
      </w:r>
      <w:r w:rsidR="009E178E">
        <w:rPr>
          <w:rFonts w:asciiTheme="majorHAnsi" w:hAnsiTheme="majorHAnsi"/>
          <w:sz w:val="24"/>
          <w:szCs w:val="24"/>
        </w:rPr>
        <w:t xml:space="preserve"> </w:t>
      </w:r>
      <w:r w:rsidRPr="00F90157">
        <w:rPr>
          <w:rFonts w:asciiTheme="majorHAnsi" w:hAnsiTheme="majorHAnsi"/>
          <w:sz w:val="24"/>
          <w:szCs w:val="24"/>
        </w:rPr>
        <w:t xml:space="preserve">oraz </w:t>
      </w:r>
      <w:r w:rsidRPr="007A4FC3">
        <w:rPr>
          <w:rFonts w:asciiTheme="majorHAnsi" w:hAnsiTheme="majorHAnsi"/>
          <w:b/>
          <w:bCs/>
          <w:sz w:val="24"/>
          <w:szCs w:val="24"/>
        </w:rPr>
        <w:t>dr Małgorzata Sikorska</w:t>
      </w:r>
      <w:r w:rsidRPr="00F90157">
        <w:rPr>
          <w:rFonts w:asciiTheme="majorHAnsi" w:hAnsiTheme="majorHAnsi"/>
          <w:sz w:val="24"/>
          <w:szCs w:val="24"/>
        </w:rPr>
        <w:t>, przedstawicielka Ośrodka Enterprise Europe Network przy Fundacji Rozwoju Przedsiębiorczości.</w:t>
      </w:r>
    </w:p>
    <w:p w14:paraId="09673AC6" w14:textId="2CFF08D5" w:rsidR="00F90157" w:rsidRPr="00F90157" w:rsidRDefault="00F90157" w:rsidP="00F90157">
      <w:pPr>
        <w:spacing w:line="276" w:lineRule="auto"/>
        <w:rPr>
          <w:rFonts w:asciiTheme="majorHAnsi" w:hAnsiTheme="majorHAnsi"/>
          <w:sz w:val="24"/>
          <w:szCs w:val="24"/>
        </w:rPr>
      </w:pPr>
      <w:r w:rsidRPr="00F90157">
        <w:rPr>
          <w:rFonts w:asciiTheme="majorHAnsi" w:hAnsiTheme="majorHAnsi"/>
          <w:sz w:val="24"/>
          <w:szCs w:val="24"/>
        </w:rPr>
        <w:t xml:space="preserve">Podczas kolejnej wideokonferencji z serii #idearozwojubiznesu eksperci przedstawią, jakie wymogi muszą spełniać urządzenia techniczne używane na terenie budowy oraz jakie są zasady bezpiecznej eksploatacji maszyn. </w:t>
      </w:r>
      <w:r w:rsidR="007A4FC3">
        <w:rPr>
          <w:rFonts w:asciiTheme="majorHAnsi" w:hAnsiTheme="majorHAnsi"/>
          <w:sz w:val="24"/>
          <w:szCs w:val="24"/>
        </w:rPr>
        <w:t xml:space="preserve">Dowiemy się, jak dobierać i instalować urządzenia zgodnie z zaleceniami </w:t>
      </w:r>
      <w:r w:rsidR="007A4FC3" w:rsidRPr="00F90157">
        <w:rPr>
          <w:rFonts w:asciiTheme="majorHAnsi" w:hAnsiTheme="majorHAnsi"/>
          <w:sz w:val="24"/>
          <w:szCs w:val="24"/>
        </w:rPr>
        <w:t>producenta oraz wymaganiami dyrektyw europejskich i krajowych</w:t>
      </w:r>
      <w:r w:rsidR="007A4FC3">
        <w:rPr>
          <w:rFonts w:asciiTheme="majorHAnsi" w:hAnsiTheme="majorHAnsi"/>
          <w:sz w:val="24"/>
          <w:szCs w:val="24"/>
        </w:rPr>
        <w:t xml:space="preserve">. </w:t>
      </w:r>
      <w:r w:rsidRPr="00F90157">
        <w:rPr>
          <w:rFonts w:asciiTheme="majorHAnsi" w:hAnsiTheme="majorHAnsi"/>
          <w:sz w:val="24"/>
          <w:szCs w:val="24"/>
        </w:rPr>
        <w:t>Przybliżone zostanie również zagadnienie odpowiedniej konserwacji i regularnego sprawdzania sprawności sprzętu.</w:t>
      </w:r>
    </w:p>
    <w:p w14:paraId="6CEF670D" w14:textId="37515742" w:rsidR="00F90157" w:rsidRPr="0095591D" w:rsidRDefault="00F90157" w:rsidP="0095591D">
      <w:pPr>
        <w:spacing w:line="276" w:lineRule="auto"/>
        <w:rPr>
          <w:rFonts w:asciiTheme="majorHAnsi" w:hAnsiTheme="majorHAnsi"/>
          <w:sz w:val="24"/>
          <w:szCs w:val="24"/>
        </w:rPr>
      </w:pPr>
      <w:r w:rsidRPr="00F90157">
        <w:rPr>
          <w:rFonts w:asciiTheme="majorHAnsi" w:hAnsiTheme="majorHAnsi"/>
          <w:sz w:val="24"/>
          <w:szCs w:val="24"/>
        </w:rPr>
        <w:t>Specjaliści pochylą się nad regulacjami prawnymi, które dotyczą podmiotów wykonujących pracę w miejscach budowy. Przybliżą treść elementów planu bezpieczeństwa i ochrony zdrowia. Podczas rozmowy omówione zostaną statystyki wypadków oraz działania, które zapobiegają powstawaniu niebezpiecznych sytuacji</w:t>
      </w:r>
      <w:r w:rsidR="0095591D" w:rsidRPr="0095591D">
        <w:rPr>
          <w:rFonts w:asciiTheme="majorHAnsi" w:hAnsiTheme="majorHAnsi"/>
          <w:sz w:val="24"/>
          <w:szCs w:val="24"/>
        </w:rPr>
        <w:t>.</w:t>
      </w:r>
    </w:p>
    <w:p w14:paraId="08ABDCA6" w14:textId="36366B69" w:rsidR="0095591D" w:rsidRPr="00A72962" w:rsidRDefault="0095591D" w:rsidP="00A72962">
      <w:pPr>
        <w:pStyle w:val="Nagwek2"/>
        <w:spacing w:after="60"/>
        <w:rPr>
          <w:b/>
          <w:bCs/>
          <w:color w:val="000000" w:themeColor="text1"/>
          <w:sz w:val="28"/>
          <w:szCs w:val="28"/>
        </w:rPr>
      </w:pPr>
      <w:r w:rsidRPr="00A72962">
        <w:rPr>
          <w:b/>
          <w:bCs/>
          <w:color w:val="000000" w:themeColor="text1"/>
          <w:sz w:val="28"/>
          <w:szCs w:val="28"/>
        </w:rPr>
        <w:t>Idea Rozwoju Biznesu</w:t>
      </w:r>
    </w:p>
    <w:p w14:paraId="5F004245" w14:textId="51D8C7FE" w:rsidR="0095591D" w:rsidRPr="0095591D" w:rsidRDefault="0095591D" w:rsidP="0095591D">
      <w:pPr>
        <w:tabs>
          <w:tab w:val="left" w:pos="142"/>
        </w:tabs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W trakcie wideokonferencji uczestnicy mają okazję zdobyć najważniejsze informacje na temat pakietu rozwiązań przygotowanych przez rząd, który ma wspierać przedsiębiorców w</w:t>
      </w:r>
      <w:r w:rsidR="00A72962" w:rsidRPr="0095591D">
        <w:rPr>
          <w:rFonts w:cstheme="minorHAnsi"/>
          <w:sz w:val="24"/>
          <w:szCs w:val="24"/>
        </w:rPr>
        <w:t> </w:t>
      </w:r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 xml:space="preserve">pokonywaniu trudności spowodowanych pandemią. Poruszane tematy koncentrują się na przekazie głównych celów programu „Polski Ład”, który polega na wielowymiarowej pomocy dla biznesu zmagającego się ze skutkami kryzysu wywołanego pandemią </w:t>
      </w:r>
      <w:proofErr w:type="spellStart"/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koronawirusa</w:t>
      </w:r>
      <w:proofErr w:type="spellEnd"/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31E7A0F8" w14:textId="737D89C8" w:rsidR="0095591D" w:rsidRPr="0095591D" w:rsidRDefault="0095591D" w:rsidP="0095591D">
      <w:pPr>
        <w:tabs>
          <w:tab w:val="left" w:pos="142"/>
        </w:tabs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Konferencje #idearozwojubiznesu można śledzić na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stronie</w:t>
      </w:r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11" w:history="1">
        <w:r w:rsidRPr="0095591D">
          <w:rPr>
            <w:rStyle w:val="Hipercze"/>
            <w:rFonts w:eastAsia="Times New Roman" w:cs="Calibri"/>
            <w:sz w:val="24"/>
            <w:szCs w:val="24"/>
            <w:lang w:eastAsia="pl-PL"/>
          </w:rPr>
          <w:t>www.parp.gov.pl/idearozwojubiznesu</w:t>
        </w:r>
      </w:hyperlink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. Udział w wydarzeniach jest bezpłatny i nie wymaga wcześniejszej rejestracji.</w:t>
      </w:r>
    </w:p>
    <w:p w14:paraId="1E170AD6" w14:textId="37DD92BC" w:rsidR="0095591D" w:rsidRPr="0095591D" w:rsidRDefault="0095591D" w:rsidP="0095591D">
      <w:pPr>
        <w:tabs>
          <w:tab w:val="left" w:pos="142"/>
        </w:tabs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Partnerami merytorycznymi cyklu wideokonferencji „#</w:t>
      </w:r>
      <w:proofErr w:type="spellStart"/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idearozwojubiznesu</w:t>
      </w:r>
      <w:proofErr w:type="spellEnd"/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” są Ministerstwo Finansów, Krajowa Administracja Skarbowa, Ministerstwo Funduszy i Polityki Regionalnej, Agencja Rozwoju Przemysłu, Urząd Zamówień Publicznych, Bank Gospodarstwa Krajowego, Zakład Ubezpieczeń Społecznych, Narodowe Centrum Badań i Rozwoju, Korporacja Ubezpieczeń Kredytów Eksportowych, Polska Agencja Inwestycji i Handlu, Platforma Przemysłu Przyszłości, Urząd Patentowy Rzeczypospolitej Polskiej, Urząd Dozoru Technicznego, Główny Urząd Miar i</w:t>
      </w:r>
      <w:r w:rsidR="00A72962" w:rsidRPr="0095591D">
        <w:rPr>
          <w:rFonts w:cstheme="minorHAnsi"/>
          <w:sz w:val="24"/>
          <w:szCs w:val="24"/>
        </w:rPr>
        <w:t> </w:t>
      </w:r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Instytut Pracy i Spraw Socjalnych.</w:t>
      </w:r>
    </w:p>
    <w:p w14:paraId="208672A4" w14:textId="321BC55A" w:rsidR="00B717D1" w:rsidRPr="0095591D" w:rsidRDefault="0095591D" w:rsidP="009A233D">
      <w:pPr>
        <w:tabs>
          <w:tab w:val="left" w:pos="142"/>
        </w:tabs>
        <w:spacing w:line="276" w:lineRule="auto"/>
        <w:rPr>
          <w:rFonts w:asciiTheme="majorHAnsi" w:hAnsiTheme="majorHAnsi" w:cs="Calibri"/>
          <w:color w:val="0563C1"/>
          <w:sz w:val="24"/>
          <w:szCs w:val="24"/>
          <w:u w:val="single"/>
        </w:rPr>
      </w:pPr>
      <w:r w:rsidRPr="0095591D">
        <w:rPr>
          <w:rFonts w:eastAsia="Times New Roman" w:cs="Calibri"/>
          <w:color w:val="000000"/>
          <w:sz w:val="24"/>
          <w:szCs w:val="24"/>
          <w:lang w:eastAsia="pl-PL"/>
        </w:rPr>
        <w:t>Patronami medialnymi cyklu są: Polska Agencja Prasowa, Polsat News oraz Polska Press.</w:t>
      </w:r>
    </w:p>
    <w:p w14:paraId="6A03C1B2" w14:textId="77777777" w:rsidR="0095591D" w:rsidRPr="0072540B" w:rsidRDefault="0095591D" w:rsidP="0095591D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540B">
        <w:rPr>
          <w:rFonts w:eastAsia="Times New Roman" w:cstheme="minorHAnsi"/>
          <w:noProof/>
          <w:sz w:val="24"/>
          <w:szCs w:val="24"/>
          <w:lang w:val="en-US" w:eastAsia="pl-PL"/>
        </w:rPr>
        <w:drawing>
          <wp:inline distT="0" distB="0" distL="0" distR="0" wp14:anchorId="5B5E948A" wp14:editId="56754980">
            <wp:extent cx="752580" cy="19053"/>
            <wp:effectExtent l="0" t="0" r="0" b="0"/>
            <wp:docPr id="35" name="Obraz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2CE8" w14:textId="547BF55E" w:rsidR="00D12941" w:rsidRPr="0095591D" w:rsidRDefault="0095591D" w:rsidP="0095591D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540B">
        <w:rPr>
          <w:rFonts w:cstheme="minorHAnsi"/>
          <w:noProof/>
          <w:color w:val="000000"/>
          <w:sz w:val="24"/>
          <w:szCs w:val="24"/>
          <w:shd w:val="clear" w:color="auto" w:fill="FFFFFF"/>
          <w:lang w:val="en-US" w:eastAsia="pl-PL"/>
        </w:rPr>
        <w:drawing>
          <wp:inline distT="0" distB="0" distL="0" distR="0" wp14:anchorId="6C918565" wp14:editId="25B761FD">
            <wp:extent cx="2664416" cy="1054100"/>
            <wp:effectExtent l="0" t="0" r="3175" b="0"/>
            <wp:docPr id="7" name="Obraz 7" descr="logo Idea rozwoju twojego biznesu cykl spotkań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Idea rozwoju twojego biznesu cykl spotkań onlin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1833" cy="105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40B">
        <w:rPr>
          <w:rFonts w:cstheme="minorHAnsi"/>
          <w:noProof/>
          <w:color w:val="000000"/>
          <w:sz w:val="24"/>
          <w:szCs w:val="24"/>
          <w:shd w:val="clear" w:color="auto" w:fill="FFFFFF"/>
          <w:lang w:val="en-US" w:eastAsia="pl-PL"/>
        </w:rPr>
        <w:drawing>
          <wp:inline distT="0" distB="0" distL="0" distR="0" wp14:anchorId="0736E8C7" wp14:editId="608CC0CE">
            <wp:extent cx="2354366" cy="979805"/>
            <wp:effectExtent l="0" t="0" r="8255" b="0"/>
            <wp:docPr id="2" name="Obraz 2" descr="logo: Ministerstwo Rozwoju i Techn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Ri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5280" cy="99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941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DB6C" w14:textId="77777777" w:rsidR="00D31A90" w:rsidRDefault="00D31A90">
      <w:pPr>
        <w:spacing w:after="0" w:line="240" w:lineRule="auto"/>
      </w:pPr>
      <w:r>
        <w:separator/>
      </w:r>
    </w:p>
  </w:endnote>
  <w:endnote w:type="continuationSeparator" w:id="0">
    <w:p w14:paraId="78CFD628" w14:textId="77777777" w:rsidR="00D31A90" w:rsidRDefault="00D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CA78" w14:textId="77777777" w:rsidR="00D31A90" w:rsidRDefault="00D31A90">
      <w:pPr>
        <w:spacing w:after="0" w:line="240" w:lineRule="auto"/>
      </w:pPr>
      <w:r>
        <w:separator/>
      </w:r>
    </w:p>
  </w:footnote>
  <w:footnote w:type="continuationSeparator" w:id="0">
    <w:p w14:paraId="1F6CE31A" w14:textId="77777777" w:rsidR="00D31A90" w:rsidRDefault="00D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81C97"/>
    <w:rsid w:val="00086540"/>
    <w:rsid w:val="00096144"/>
    <w:rsid w:val="000C172A"/>
    <w:rsid w:val="000D0EEA"/>
    <w:rsid w:val="00101CB5"/>
    <w:rsid w:val="0010620A"/>
    <w:rsid w:val="0012487A"/>
    <w:rsid w:val="00155BAB"/>
    <w:rsid w:val="0016526B"/>
    <w:rsid w:val="001C3206"/>
    <w:rsid w:val="001C5EAF"/>
    <w:rsid w:val="002212A1"/>
    <w:rsid w:val="0023061E"/>
    <w:rsid w:val="002325E3"/>
    <w:rsid w:val="002331C4"/>
    <w:rsid w:val="00255F13"/>
    <w:rsid w:val="00291E8B"/>
    <w:rsid w:val="0029503E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447D94"/>
    <w:rsid w:val="00484CE7"/>
    <w:rsid w:val="004850BD"/>
    <w:rsid w:val="004A6372"/>
    <w:rsid w:val="004F4A11"/>
    <w:rsid w:val="00544A66"/>
    <w:rsid w:val="00571B2A"/>
    <w:rsid w:val="005D07D8"/>
    <w:rsid w:val="005F1E4D"/>
    <w:rsid w:val="0060342B"/>
    <w:rsid w:val="00627AE2"/>
    <w:rsid w:val="00631E77"/>
    <w:rsid w:val="006764EB"/>
    <w:rsid w:val="006C5EE8"/>
    <w:rsid w:val="006D7547"/>
    <w:rsid w:val="00736FD9"/>
    <w:rsid w:val="00793D05"/>
    <w:rsid w:val="007A4FC3"/>
    <w:rsid w:val="007D7EB1"/>
    <w:rsid w:val="007E435E"/>
    <w:rsid w:val="00870DF3"/>
    <w:rsid w:val="008A3370"/>
    <w:rsid w:val="008A4AF3"/>
    <w:rsid w:val="008B7C27"/>
    <w:rsid w:val="008C3396"/>
    <w:rsid w:val="008C5978"/>
    <w:rsid w:val="008D0D4B"/>
    <w:rsid w:val="008F174A"/>
    <w:rsid w:val="008F6A46"/>
    <w:rsid w:val="0091262D"/>
    <w:rsid w:val="00915325"/>
    <w:rsid w:val="00925945"/>
    <w:rsid w:val="0095591D"/>
    <w:rsid w:val="00984E32"/>
    <w:rsid w:val="00990716"/>
    <w:rsid w:val="009968B5"/>
    <w:rsid w:val="009A233D"/>
    <w:rsid w:val="009E178E"/>
    <w:rsid w:val="00A03989"/>
    <w:rsid w:val="00A235C7"/>
    <w:rsid w:val="00A62B86"/>
    <w:rsid w:val="00A72962"/>
    <w:rsid w:val="00A80513"/>
    <w:rsid w:val="00AB1BAF"/>
    <w:rsid w:val="00AC65CF"/>
    <w:rsid w:val="00B50B4D"/>
    <w:rsid w:val="00B717D1"/>
    <w:rsid w:val="00B77154"/>
    <w:rsid w:val="00BA6EAB"/>
    <w:rsid w:val="00CA0AB8"/>
    <w:rsid w:val="00D0763E"/>
    <w:rsid w:val="00D12941"/>
    <w:rsid w:val="00D31A90"/>
    <w:rsid w:val="00D612C4"/>
    <w:rsid w:val="00D80723"/>
    <w:rsid w:val="00D96232"/>
    <w:rsid w:val="00E1790B"/>
    <w:rsid w:val="00E25978"/>
    <w:rsid w:val="00E33B09"/>
    <w:rsid w:val="00E50DA2"/>
    <w:rsid w:val="00EC5AF8"/>
    <w:rsid w:val="00F21983"/>
    <w:rsid w:val="00F37FE3"/>
    <w:rsid w:val="00F76A54"/>
    <w:rsid w:val="00F80351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p.gov.pl/idearozwojubizne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pracy w budownictwie. Kolejne spotkanie z serii Idea Rozwoju Biznesu</vt:lpstr>
    </vt:vector>
  </TitlesOfParts>
  <Manager/>
  <Company/>
  <LinksUpToDate>false</LinksUpToDate>
  <CharactersWithSpaces>3155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pracy w budownictwie. Kolejne spotkanie z serii Idea Rozwoju Biznesu</dc:title>
  <dc:subject>Bezpieczeństwo pracy w budownictwie. Kolejne spotkanie z serii Idea Rozwoju Biznesu</dc:subject>
  <dc:creator>Magdalena Mikulska</dc:creator>
  <cp:keywords/>
  <dc:description/>
  <cp:lastModifiedBy>Urszula Kostrzewa</cp:lastModifiedBy>
  <cp:revision>2</cp:revision>
  <cp:lastPrinted>2021-09-21T10:31:00Z</cp:lastPrinted>
  <dcterms:created xsi:type="dcterms:W3CDTF">2021-11-22T10:36:00Z</dcterms:created>
  <dcterms:modified xsi:type="dcterms:W3CDTF">2021-11-22T10:36:00Z</dcterms:modified>
  <cp:category/>
</cp:coreProperties>
</file>