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CAFA4" w14:textId="77777777" w:rsidR="00C64F34" w:rsidRDefault="000D4B1D">
      <w:pPr>
        <w:spacing w:after="240"/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bookmarkStart w:id="0" w:name="_Hlk90291517"/>
      <w:bookmarkEnd w:id="0"/>
      <w:r>
        <w:rPr>
          <w:rFonts w:ascii="Calibri" w:eastAsia="Calibri" w:hAnsi="Calibri" w:cs="Calibri"/>
          <w:b/>
          <w:sz w:val="24"/>
          <w:szCs w:val="24"/>
          <w:highlight w:val="white"/>
        </w:rPr>
        <w:t>Empik Go z własnym czytnikiem!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  <w:t>GoBook jest już dostępny na rynku</w:t>
      </w:r>
    </w:p>
    <w:p w14:paraId="5D9B0E47" w14:textId="0350B4E6" w:rsidR="00C64F34" w:rsidRDefault="000D4B1D">
      <w:pPr>
        <w:spacing w:before="240" w:after="240"/>
        <w:jc w:val="both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Lider </w:t>
      </w:r>
      <w:r w:rsidRPr="00191502">
        <w:rPr>
          <w:rFonts w:ascii="Calibri" w:eastAsia="Calibri" w:hAnsi="Calibri" w:cs="Calibri"/>
          <w:b/>
          <w:sz w:val="24"/>
          <w:szCs w:val="24"/>
        </w:rPr>
        <w:t>na rynku treści cyfrowych nie zwalnia tempa i konsekwentnie rozwija swój ekosystem. Od 2018 roku stale rozbudowuje swoją ofertę, w tym o tytuły oryginalne. Teraz przyszedł czas na własny czytnik e-booków. Empik GoBook (designed by PocketBook) to autorski model od Grupy Empik.</w:t>
      </w:r>
    </w:p>
    <w:p w14:paraId="207FA29F" w14:textId="4AD4ED8B" w:rsidR="00C64F34" w:rsidRDefault="000D4B1D">
      <w:pPr>
        <w:spacing w:before="240" w:after="240"/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Pozycja w gronie liderów rynku omnichannel, stworzenie najlepiej ocenianej aplikacji z audiobookami i e-bookami czy dynamiczny rozwój cyfrowych produkcji własnych to tylko kilka przykładów, które wskazują, jak ważny dla Grupy Empik stał się segment digital i inwestowanie w technol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ogię. </w:t>
      </w: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Empik Go wykonało kolejny krok i przygotowało wyjątkowy czytnik Empik GoBook. Urządzenie, które powstało we współpracy Empik Go i </w:t>
      </w:r>
      <w:r w:rsidR="00CF3366"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 xml:space="preserve">firmy </w:t>
      </w:r>
      <w:r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  <w:t>PocketBook, od grudnia jest dostępne w niemal 150 salonach stacjonarnych oraz na empik.com.</w:t>
      </w:r>
    </w:p>
    <w:p w14:paraId="5B8E65A8" w14:textId="7BE139E4" w:rsidR="00C64F34" w:rsidRDefault="000D4B1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-Użytkownikom aplikacji Empik Go codziennie udostępniamy dziesiątki nowych tytułów. Obecnie w ofercie mamy ponad 70 tysięcy tytułów, w tym 35 tysięcy e-booków. Jako lider na rynku uznaliśmy, że stworzenie dedykowanego czytnika to naturalny krok, który powinniśmy podjąć. Nasi klienci mogą już korzystać z aplikacji na urządzeniach marki Inkbook, PocketBook, Onyx czy Kindle. W tej puli brakowało tylko czegoś specjalnego od nas </w:t>
      </w:r>
      <w:r w:rsidR="00191502">
        <w:rPr>
          <w:rFonts w:ascii="Calibri" w:eastAsia="Calibri" w:hAnsi="Calibri" w:cs="Calibri"/>
          <w:sz w:val="24"/>
          <w:szCs w:val="24"/>
          <w:highlight w:val="white"/>
        </w:rPr>
        <w:t>–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 xml:space="preserve"> </w:t>
      </w:r>
      <w:r>
        <w:rPr>
          <w:rFonts w:ascii="Calibri" w:eastAsia="Calibri" w:hAnsi="Calibri" w:cs="Calibri"/>
          <w:sz w:val="24"/>
          <w:szCs w:val="24"/>
          <w:highlight w:val="white"/>
        </w:rPr>
        <w:t>mówi Beata Nowalska, Growth Manager Empik Go.</w:t>
      </w:r>
    </w:p>
    <w:p w14:paraId="00DECB35" w14:textId="73841C11" w:rsidR="00C64F34" w:rsidRDefault="000D4B1D">
      <w:pPr>
        <w:spacing w:before="240" w:after="240"/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 w:rsidRPr="00191502">
        <w:rPr>
          <w:rFonts w:ascii="Calibri" w:eastAsia="Calibri" w:hAnsi="Calibri" w:cs="Calibri"/>
          <w:color w:val="333333"/>
          <w:sz w:val="24"/>
          <w:szCs w:val="24"/>
        </w:rPr>
        <w:t xml:space="preserve">GoBook został oparty na podzespołach i rozwiązaniach najczęściej kupowanego czytnika z ekranem </w:t>
      </w:r>
      <w:r w:rsidR="00441577" w:rsidRPr="00191502">
        <w:rPr>
          <w:rFonts w:ascii="Calibri" w:eastAsia="Calibri" w:hAnsi="Calibri" w:cs="Calibri"/>
          <w:color w:val="333333"/>
          <w:sz w:val="24"/>
          <w:szCs w:val="24"/>
        </w:rPr>
        <w:t>e</w:t>
      </w:r>
      <w:r w:rsidRPr="00191502">
        <w:rPr>
          <w:rFonts w:ascii="Calibri" w:eastAsia="Calibri" w:hAnsi="Calibri" w:cs="Calibri"/>
          <w:color w:val="333333"/>
          <w:sz w:val="24"/>
          <w:szCs w:val="24"/>
        </w:rPr>
        <w:t>-</w:t>
      </w:r>
      <w:r w:rsidR="00441577" w:rsidRPr="00191502">
        <w:rPr>
          <w:rFonts w:ascii="Calibri" w:eastAsia="Calibri" w:hAnsi="Calibri" w:cs="Calibri"/>
          <w:color w:val="333333"/>
          <w:sz w:val="24"/>
          <w:szCs w:val="24"/>
        </w:rPr>
        <w:t>i</w:t>
      </w:r>
      <w:r w:rsidRPr="00191502">
        <w:rPr>
          <w:rFonts w:ascii="Calibri" w:eastAsia="Calibri" w:hAnsi="Calibri" w:cs="Calibri"/>
          <w:color w:val="333333"/>
          <w:sz w:val="24"/>
          <w:szCs w:val="24"/>
        </w:rPr>
        <w:t xml:space="preserve">nk w sieci sklepów Empik w 2020 i 2021 roku. Jakość popularnego i sprawdzonego PocketBook Touch Lux 5 okazała się kluczowa przy wyborze modelu, który będzie stanowił </w:t>
      </w:r>
      <w:r w:rsidR="00441577" w:rsidRPr="00191502">
        <w:rPr>
          <w:rFonts w:ascii="Calibri" w:eastAsia="Calibri" w:hAnsi="Calibri" w:cs="Calibri"/>
          <w:color w:val="333333"/>
          <w:sz w:val="24"/>
          <w:szCs w:val="24"/>
        </w:rPr>
        <w:t>podstawę</w:t>
      </w:r>
      <w:r w:rsidRPr="00191502">
        <w:rPr>
          <w:rFonts w:ascii="Calibri" w:eastAsia="Calibri" w:hAnsi="Calibri" w:cs="Calibri"/>
          <w:color w:val="333333"/>
          <w:sz w:val="24"/>
          <w:szCs w:val="24"/>
        </w:rPr>
        <w:t xml:space="preserve"> GoBook’a. Fakt, że obsługuje on aż 19 </w:t>
      </w: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formatów i nie wymusza na odbiorcy konwersji plików był także ważnym kryterium.</w:t>
      </w:r>
    </w:p>
    <w:p w14:paraId="787E9A0E" w14:textId="77777777" w:rsidR="00485C8C" w:rsidRDefault="000D4B1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 w:rsidRPr="00191502">
        <w:rPr>
          <w:rFonts w:ascii="Calibri" w:eastAsia="Calibri" w:hAnsi="Calibri" w:cs="Calibri"/>
          <w:color w:val="333333"/>
          <w:sz w:val="24"/>
          <w:szCs w:val="24"/>
        </w:rPr>
        <w:t>-</w:t>
      </w:r>
      <w:r w:rsidRPr="00191502">
        <w:rPr>
          <w:rFonts w:ascii="Calibri" w:eastAsia="Calibri" w:hAnsi="Calibri" w:cs="Calibri"/>
          <w:i/>
          <w:color w:val="333333"/>
          <w:sz w:val="24"/>
          <w:szCs w:val="24"/>
        </w:rPr>
        <w:t xml:space="preserve">Wieloletnia współpraca naszych firm owocuje produktem opracowanym na zamówienie.  Grupa Empik jest jednym z największych lokalnych Partnerów firmy i cieszy nas, że docenia flagowy model z linii Touch Lux. Zapotrzebowanie na przygotowany specjalnie dla nich czytnik jest dowodem na to, że nasza oferta B2B uwzględnia potrzeby Partnerów firmy PocketBook i </w:t>
      </w:r>
      <w:r>
        <w:rPr>
          <w:rFonts w:ascii="Calibri" w:eastAsia="Calibri" w:hAnsi="Calibri" w:cs="Calibri"/>
          <w:i/>
          <w:color w:val="333333"/>
          <w:sz w:val="24"/>
          <w:szCs w:val="24"/>
          <w:highlight w:val="white"/>
        </w:rPr>
        <w:t xml:space="preserve">pozwala im wykorzystać potencjał połączonych marek </w:t>
      </w:r>
      <w:r w:rsidR="00191502">
        <w:rPr>
          <w:rFonts w:ascii="Calibri" w:eastAsia="Calibri" w:hAnsi="Calibri" w:cs="Calibri"/>
          <w:sz w:val="24"/>
          <w:szCs w:val="24"/>
          <w:highlight w:val="white"/>
        </w:rPr>
        <w:t>–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mówi Maksym Zhelezniak, odpowiedzialny za rozwój działalności firmy PocketBook w Polsce, krajach skandynawskich oraz w całej Europie Środkowej i Wschodniej.</w:t>
      </w:r>
    </w:p>
    <w:p w14:paraId="2DE2EAE2" w14:textId="467E5B3A" w:rsidR="00C64F34" w:rsidRDefault="000D4B1D">
      <w:pPr>
        <w:spacing w:before="240" w:after="240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Producent czytnika, firma PocketBook, zgodnie z zamówieniem Empik Go zaoferował urządzenie wyposażone w sprawdzone technologie. Jedną z nich jest wyświetlacz E Ink Carta™ HD, który nie męczy oczu użytkownika</w:t>
      </w:r>
      <w:r w:rsidR="0004750D">
        <w:rPr>
          <w:rFonts w:ascii="Calibri" w:eastAsia="Calibri" w:hAnsi="Calibri" w:cs="Calibri"/>
          <w:sz w:val="24"/>
          <w:szCs w:val="24"/>
          <w:highlight w:val="white"/>
        </w:rPr>
        <w:t xml:space="preserve"> oraz podświetlenie z regulacją barwy,</w:t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 </w:t>
      </w:r>
      <w:r w:rsidR="00024B46">
        <w:rPr>
          <w:rFonts w:ascii="Calibri" w:eastAsia="Calibri" w:hAnsi="Calibri" w:cs="Calibri"/>
          <w:sz w:val="24"/>
          <w:szCs w:val="24"/>
          <w:highlight w:val="white"/>
        </w:rPr>
        <w:t>przez</w:t>
      </w:r>
      <w:r w:rsidR="00A94C6E">
        <w:rPr>
          <w:rFonts w:ascii="Calibri" w:eastAsia="Calibri" w:hAnsi="Calibri" w:cs="Calibri"/>
          <w:sz w:val="24"/>
          <w:szCs w:val="24"/>
          <w:highlight w:val="white"/>
        </w:rPr>
        <w:t xml:space="preserve"> co urządzenie</w:t>
      </w:r>
      <w:r w:rsidR="00024B46">
        <w:rPr>
          <w:rFonts w:ascii="Calibri" w:eastAsia="Calibri" w:hAnsi="Calibri" w:cs="Calibri"/>
          <w:sz w:val="24"/>
          <w:szCs w:val="24"/>
          <w:highlight w:val="white"/>
        </w:rPr>
        <w:t xml:space="preserve"> zapewnia wysoki komfort lektury.</w:t>
      </w:r>
    </w:p>
    <w:p w14:paraId="0AD3D6B9" w14:textId="2AAF420D" w:rsidR="00485C8C" w:rsidRDefault="000D4B1D">
      <w:pPr>
        <w:spacing w:before="240" w:after="240"/>
        <w:jc w:val="both"/>
        <w:rPr>
          <w:rFonts w:ascii="Calibri" w:eastAsia="Calibri" w:hAnsi="Calibri" w:cs="Calibri"/>
          <w:i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lastRenderedPageBreak/>
        <w:t xml:space="preserve">Twórcom modelu zależało na tym, by urządzenie wyróżniało się na sklepowych półkach także wizualnie. Kolor czytnika Empik GoBook nawiązuje do koloru roku 2020 Instytutu Pantone, Classic Blue. Jak powiedziała o mocy tego odcienia Leatrice Eiseman, dyrektor wykonawczy Pantone Color Institute - </w:t>
      </w:r>
      <w:r>
        <w:rPr>
          <w:rFonts w:ascii="Calibri" w:eastAsia="Calibri" w:hAnsi="Calibri" w:cs="Calibri"/>
          <w:i/>
          <w:sz w:val="24"/>
          <w:szCs w:val="24"/>
          <w:highlight w:val="white"/>
        </w:rPr>
        <w:t>Żyjemy w czasach, które wymagają wiary i zaufania. Nasączony rezonansem PANTONE 19-4052 Classic Blue daje poczucie zakotwiczenia. Jest niczym wieczorne niebo, rozległe i nieskończone. Zachęca nas do spojrzenia poza to, co oczywiste, do poszerzenia naszego myślenia, zwiększania perspektywy i otwarcia przepływu komunikacji.</w:t>
      </w:r>
    </w:p>
    <w:p w14:paraId="7BF16460" w14:textId="66305BF0" w:rsidR="00C64F34" w:rsidRDefault="000D4B1D">
      <w:pPr>
        <w:spacing w:before="240" w:after="240"/>
        <w:jc w:val="both"/>
        <w:rPr>
          <w:rFonts w:ascii="Calibri" w:eastAsia="Calibri" w:hAnsi="Calibri" w:cs="Calibri"/>
          <w:color w:val="333333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333333"/>
          <w:sz w:val="24"/>
          <w:szCs w:val="24"/>
          <w:highlight w:val="white"/>
        </w:rPr>
        <w:t>Wraz z czytnikiem użytkownik otrzymuje zainstalowaną na urządzeniu aplikację Empik Go oraz kod na 60 dni darmowego korzystania z całej oferty: 70 tys. e-booków, audiobooków i podcastów.</w:t>
      </w:r>
    </w:p>
    <w:p w14:paraId="76A49FEC" w14:textId="77777777" w:rsidR="00C64F34" w:rsidRDefault="00C64F34">
      <w:pPr>
        <w:jc w:val="both"/>
        <w:rPr>
          <w:rFonts w:ascii="Calibri" w:eastAsia="Calibri" w:hAnsi="Calibri" w:cs="Calibri"/>
          <w:b/>
          <w:color w:val="333333"/>
          <w:sz w:val="24"/>
          <w:szCs w:val="24"/>
          <w:highlight w:val="white"/>
        </w:rPr>
      </w:pPr>
    </w:p>
    <w:sectPr w:rsidR="00C64F34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E8F080" w14:textId="77777777" w:rsidR="00F83952" w:rsidRDefault="00F83952">
      <w:pPr>
        <w:spacing w:line="240" w:lineRule="auto"/>
      </w:pPr>
      <w:r>
        <w:separator/>
      </w:r>
    </w:p>
  </w:endnote>
  <w:endnote w:type="continuationSeparator" w:id="0">
    <w:p w14:paraId="27AB22AB" w14:textId="77777777" w:rsidR="00F83952" w:rsidRDefault="00F839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D42B4" w14:textId="77777777" w:rsidR="00F83952" w:rsidRDefault="00F83952">
      <w:pPr>
        <w:spacing w:line="240" w:lineRule="auto"/>
      </w:pPr>
      <w:r>
        <w:separator/>
      </w:r>
    </w:p>
  </w:footnote>
  <w:footnote w:type="continuationSeparator" w:id="0">
    <w:p w14:paraId="26BA7B41" w14:textId="77777777" w:rsidR="00F83952" w:rsidRDefault="00F839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8CF82" w14:textId="77777777" w:rsidR="00C64F34" w:rsidRDefault="00C64F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34"/>
    <w:rsid w:val="00024B46"/>
    <w:rsid w:val="0004750D"/>
    <w:rsid w:val="000D4B1D"/>
    <w:rsid w:val="00191502"/>
    <w:rsid w:val="004360C0"/>
    <w:rsid w:val="00441577"/>
    <w:rsid w:val="00485C8C"/>
    <w:rsid w:val="0070796F"/>
    <w:rsid w:val="00A94C6E"/>
    <w:rsid w:val="00C16573"/>
    <w:rsid w:val="00C64F34"/>
    <w:rsid w:val="00CF3366"/>
    <w:rsid w:val="00F8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09E7"/>
  <w15:docId w15:val="{7CD84953-5882-4A29-A41A-869FB9D1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3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3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33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33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33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41577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5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Karolina Kamińska</cp:lastModifiedBy>
  <cp:revision>9</cp:revision>
  <dcterms:created xsi:type="dcterms:W3CDTF">2021-12-13T10:53:00Z</dcterms:created>
  <dcterms:modified xsi:type="dcterms:W3CDTF">2021-12-13T11:51:00Z</dcterms:modified>
</cp:coreProperties>
</file>