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8E41" w14:textId="55F7DF3C" w:rsidR="00630508" w:rsidRPr="0066590E" w:rsidRDefault="00630508" w:rsidP="00EE6C55">
      <w:pPr>
        <w:tabs>
          <w:tab w:val="left" w:pos="0"/>
          <w:tab w:val="left" w:pos="3119"/>
        </w:tabs>
        <w:spacing w:line="276" w:lineRule="auto"/>
        <w:outlineLvl w:val="0"/>
        <w:rPr>
          <w:rFonts w:ascii="Arial" w:hAnsi="Arial" w:cs="Arial"/>
          <w:sz w:val="22"/>
          <w:lang w:val="en-US"/>
        </w:rPr>
      </w:pPr>
      <w:r w:rsidRPr="0066590E">
        <w:rPr>
          <w:rFonts w:ascii="Arial" w:hAnsi="Arial" w:cs="Arial"/>
          <w:sz w:val="20"/>
          <w:lang w:val="en-US"/>
        </w:rPr>
        <w:t>Krak</w:t>
      </w:r>
      <w:r w:rsidR="00406AAF" w:rsidRPr="0066590E">
        <w:rPr>
          <w:rFonts w:ascii="Arial" w:hAnsi="Arial" w:cs="Arial"/>
          <w:sz w:val="20"/>
          <w:lang w:val="en-US"/>
        </w:rPr>
        <w:t>ó</w:t>
      </w:r>
      <w:r w:rsidRPr="0066590E">
        <w:rPr>
          <w:rFonts w:ascii="Arial" w:hAnsi="Arial" w:cs="Arial"/>
          <w:sz w:val="20"/>
          <w:lang w:val="en-US"/>
        </w:rPr>
        <w:t>w,</w:t>
      </w:r>
      <w:r w:rsidRPr="0066590E">
        <w:rPr>
          <w:rFonts w:ascii="Arial" w:hAnsi="Arial" w:cs="Arial"/>
          <w:color w:val="FFFFFF"/>
          <w:sz w:val="20"/>
          <w:lang w:val="en-US"/>
        </w:rPr>
        <w:t xml:space="preserve"> </w:t>
      </w:r>
      <w:r w:rsidR="007C39D6">
        <w:rPr>
          <w:rFonts w:ascii="Arial" w:hAnsi="Arial" w:cs="Arial"/>
          <w:sz w:val="20"/>
          <w:lang w:val="en-US"/>
        </w:rPr>
        <w:t>20</w:t>
      </w:r>
      <w:r w:rsidR="000A1BA9" w:rsidRPr="0066590E">
        <w:rPr>
          <w:rFonts w:ascii="Arial" w:hAnsi="Arial" w:cs="Arial"/>
          <w:sz w:val="20"/>
          <w:lang w:val="en-US"/>
        </w:rPr>
        <w:t xml:space="preserve"> </w:t>
      </w:r>
      <w:r w:rsidR="0066590E" w:rsidRPr="0066590E">
        <w:rPr>
          <w:rFonts w:ascii="Arial" w:hAnsi="Arial" w:cs="Arial"/>
          <w:sz w:val="20"/>
          <w:lang w:val="en-US"/>
        </w:rPr>
        <w:t>December</w:t>
      </w:r>
      <w:r w:rsidR="000A1BA9" w:rsidRPr="0066590E">
        <w:rPr>
          <w:rFonts w:ascii="Arial" w:hAnsi="Arial" w:cs="Arial"/>
          <w:sz w:val="20"/>
          <w:lang w:val="en-US"/>
        </w:rPr>
        <w:t xml:space="preserve"> </w:t>
      </w:r>
      <w:r w:rsidRPr="0066590E">
        <w:rPr>
          <w:rFonts w:ascii="Arial" w:hAnsi="Arial" w:cs="Arial"/>
          <w:sz w:val="20"/>
          <w:lang w:val="en-US"/>
        </w:rPr>
        <w:t>20</w:t>
      </w:r>
      <w:r w:rsidR="00856C96" w:rsidRPr="0066590E">
        <w:rPr>
          <w:rFonts w:ascii="Arial" w:hAnsi="Arial" w:cs="Arial"/>
          <w:sz w:val="20"/>
          <w:lang w:val="en-US"/>
        </w:rPr>
        <w:t>2</w:t>
      </w:r>
      <w:r w:rsidR="0066590E" w:rsidRPr="0066590E">
        <w:rPr>
          <w:rFonts w:ascii="Arial" w:hAnsi="Arial" w:cs="Arial"/>
          <w:sz w:val="20"/>
          <w:lang w:val="en-US"/>
        </w:rPr>
        <w:t>1</w:t>
      </w:r>
    </w:p>
    <w:p w14:paraId="628516E6" w14:textId="77777777" w:rsidR="00630508" w:rsidRPr="0066590E" w:rsidRDefault="00630508" w:rsidP="00EE6C55">
      <w:pPr>
        <w:tabs>
          <w:tab w:val="left" w:pos="2844"/>
        </w:tabs>
        <w:spacing w:line="276" w:lineRule="auto"/>
        <w:jc w:val="both"/>
        <w:outlineLvl w:val="0"/>
        <w:rPr>
          <w:rFonts w:ascii="Arial" w:hAnsi="Arial" w:cs="Arial"/>
          <w:b/>
          <w:color w:val="333333"/>
          <w:u w:color="333333"/>
          <w:lang w:val="en-US"/>
        </w:rPr>
      </w:pPr>
    </w:p>
    <w:p w14:paraId="26CC53BE" w14:textId="77777777" w:rsidR="001639CA" w:rsidRPr="0066590E" w:rsidRDefault="0066590E" w:rsidP="00EE6C55">
      <w:pPr>
        <w:tabs>
          <w:tab w:val="left" w:pos="2844"/>
        </w:tabs>
        <w:spacing w:line="276" w:lineRule="auto"/>
        <w:jc w:val="both"/>
        <w:outlineLvl w:val="0"/>
        <w:rPr>
          <w:rFonts w:ascii="Arial" w:hAnsi="Arial" w:cs="Arial"/>
          <w:b/>
          <w:color w:val="333333"/>
          <w:sz w:val="22"/>
          <w:szCs w:val="22"/>
          <w:u w:color="333333"/>
          <w:lang w:val="en-US"/>
        </w:rPr>
      </w:pPr>
      <w:r w:rsidRPr="0066590E">
        <w:rPr>
          <w:rFonts w:ascii="Arial" w:hAnsi="Arial" w:cs="Arial"/>
          <w:b/>
          <w:color w:val="333333"/>
          <w:sz w:val="22"/>
          <w:szCs w:val="22"/>
          <w:u w:color="333333"/>
          <w:lang w:val="en-US"/>
        </w:rPr>
        <w:t>Press release</w:t>
      </w:r>
    </w:p>
    <w:p w14:paraId="07B55FDE" w14:textId="77777777" w:rsidR="00796FE7" w:rsidRPr="0066590E" w:rsidRDefault="00796FE7" w:rsidP="00EE6C55">
      <w:pPr>
        <w:spacing w:line="276" w:lineRule="auto"/>
        <w:rPr>
          <w:rFonts w:ascii="Arial" w:hAnsi="Arial" w:cs="Arial"/>
          <w:b/>
          <w:bCs/>
          <w:color w:val="C00000"/>
          <w:sz w:val="32"/>
          <w:szCs w:val="32"/>
          <w:lang w:val="en-US"/>
        </w:rPr>
      </w:pPr>
    </w:p>
    <w:p w14:paraId="542B71D5" w14:textId="3022020E" w:rsidR="00210BC2" w:rsidRDefault="008F052E" w:rsidP="008F052E">
      <w:pPr>
        <w:spacing w:line="276" w:lineRule="auto"/>
        <w:jc w:val="center"/>
        <w:rPr>
          <w:rFonts w:ascii="Arial" w:hAnsi="Arial" w:cs="Arial"/>
          <w:b/>
          <w:bCs/>
          <w:color w:val="000000"/>
          <w:sz w:val="28"/>
          <w:szCs w:val="28"/>
          <w:shd w:val="clear" w:color="auto" w:fill="FFFFFF"/>
          <w:lang w:val="en-US"/>
        </w:rPr>
      </w:pPr>
      <w:r w:rsidRPr="008F052E">
        <w:rPr>
          <w:rFonts w:ascii="Arial" w:hAnsi="Arial" w:cs="Arial"/>
          <w:b/>
          <w:bCs/>
          <w:color w:val="000000"/>
          <w:sz w:val="28"/>
          <w:szCs w:val="28"/>
          <w:shd w:val="clear" w:color="auto" w:fill="FFFFFF"/>
          <w:lang w:val="en-US"/>
        </w:rPr>
        <w:t xml:space="preserve">7R sells 7R Park Kraków IX building to Generali Real Estate. This is the second transaction between the </w:t>
      </w:r>
      <w:r w:rsidR="001610B2">
        <w:rPr>
          <w:rFonts w:ascii="Arial" w:hAnsi="Arial" w:cs="Arial"/>
          <w:b/>
          <w:bCs/>
          <w:color w:val="000000"/>
          <w:sz w:val="28"/>
          <w:szCs w:val="28"/>
          <w:shd w:val="clear" w:color="auto" w:fill="FFFFFF"/>
          <w:lang w:val="en-US"/>
        </w:rPr>
        <w:t>two companies</w:t>
      </w:r>
      <w:r w:rsidR="001610B2" w:rsidRPr="008F052E">
        <w:rPr>
          <w:rFonts w:ascii="Arial" w:hAnsi="Arial" w:cs="Arial"/>
          <w:b/>
          <w:bCs/>
          <w:color w:val="000000"/>
          <w:sz w:val="28"/>
          <w:szCs w:val="28"/>
          <w:shd w:val="clear" w:color="auto" w:fill="FFFFFF"/>
          <w:lang w:val="en-US"/>
        </w:rPr>
        <w:t xml:space="preserve"> </w:t>
      </w:r>
      <w:r w:rsidRPr="008F052E">
        <w:rPr>
          <w:rFonts w:ascii="Arial" w:hAnsi="Arial" w:cs="Arial"/>
          <w:b/>
          <w:bCs/>
          <w:color w:val="000000"/>
          <w:sz w:val="28"/>
          <w:szCs w:val="28"/>
          <w:shd w:val="clear" w:color="auto" w:fill="FFFFFF"/>
          <w:lang w:val="en-US"/>
        </w:rPr>
        <w:t>this year</w:t>
      </w:r>
    </w:p>
    <w:p w14:paraId="21BADC56" w14:textId="77777777" w:rsidR="009D4EAA" w:rsidRPr="00AF5DA3" w:rsidRDefault="009D4EAA" w:rsidP="008F052E">
      <w:pPr>
        <w:spacing w:line="276" w:lineRule="auto"/>
        <w:jc w:val="both"/>
        <w:rPr>
          <w:rFonts w:ascii="Arial" w:hAnsi="Arial" w:cs="Arial"/>
          <w:b/>
          <w:bCs/>
          <w:color w:val="000000"/>
          <w:sz w:val="23"/>
          <w:szCs w:val="23"/>
          <w:shd w:val="clear" w:color="auto" w:fill="FFFFFF"/>
          <w:lang w:val="en-GB"/>
        </w:rPr>
      </w:pPr>
    </w:p>
    <w:p w14:paraId="18A38E8F" w14:textId="68051AB4" w:rsidR="009D4EAA" w:rsidRPr="005808A0" w:rsidRDefault="009D4EAA" w:rsidP="008F052E">
      <w:pPr>
        <w:spacing w:line="276" w:lineRule="auto"/>
        <w:jc w:val="both"/>
        <w:rPr>
          <w:rFonts w:ascii="Arial" w:hAnsi="Arial" w:cs="Arial"/>
          <w:b/>
          <w:bCs/>
          <w:color w:val="000000"/>
          <w:shd w:val="clear" w:color="auto" w:fill="FFFFFF"/>
          <w:lang w:val="en-US"/>
        </w:rPr>
      </w:pPr>
      <w:r w:rsidRPr="005808A0">
        <w:rPr>
          <w:rFonts w:ascii="Arial" w:hAnsi="Arial" w:cs="Arial"/>
          <w:b/>
          <w:bCs/>
          <w:color w:val="000000"/>
          <w:shd w:val="clear" w:color="auto" w:fill="FFFFFF"/>
          <w:lang w:val="en-US"/>
        </w:rPr>
        <w:t xml:space="preserve">7R has finalized the divestment of 7R Park Kraków IX logistics building to Generali Real Estate. The 33 000 sqm warehouse, commissioned for use in the middle of the year, is fully leased and BREEAM-certified at </w:t>
      </w:r>
      <w:r w:rsidR="001610B2" w:rsidRPr="005808A0">
        <w:rPr>
          <w:rFonts w:ascii="Arial" w:hAnsi="Arial" w:cs="Arial"/>
          <w:b/>
          <w:bCs/>
          <w:color w:val="000000"/>
          <w:shd w:val="clear" w:color="auto" w:fill="FFFFFF"/>
          <w:lang w:val="en-US"/>
        </w:rPr>
        <w:t xml:space="preserve">the </w:t>
      </w:r>
      <w:r w:rsidRPr="005808A0">
        <w:rPr>
          <w:rFonts w:ascii="Arial" w:hAnsi="Arial" w:cs="Arial"/>
          <w:b/>
          <w:bCs/>
          <w:color w:val="000000"/>
          <w:shd w:val="clear" w:color="auto" w:fill="FFFFFF"/>
          <w:lang w:val="en-US"/>
        </w:rPr>
        <w:t xml:space="preserve">Very Good level. This is </w:t>
      </w:r>
      <w:r w:rsidR="001610B2" w:rsidRPr="005808A0">
        <w:rPr>
          <w:rFonts w:ascii="Arial" w:hAnsi="Arial" w:cs="Arial"/>
          <w:b/>
          <w:bCs/>
          <w:color w:val="000000"/>
          <w:shd w:val="clear" w:color="auto" w:fill="FFFFFF"/>
          <w:lang w:val="en-US"/>
        </w:rPr>
        <w:t xml:space="preserve">the second </w:t>
      </w:r>
      <w:r w:rsidRPr="005808A0">
        <w:rPr>
          <w:rFonts w:ascii="Arial" w:hAnsi="Arial" w:cs="Arial"/>
          <w:b/>
          <w:bCs/>
          <w:color w:val="000000"/>
          <w:shd w:val="clear" w:color="auto" w:fill="FFFFFF"/>
          <w:lang w:val="en-US"/>
        </w:rPr>
        <w:t xml:space="preserve">transaction </w:t>
      </w:r>
      <w:r w:rsidR="001610B2" w:rsidRPr="005808A0">
        <w:rPr>
          <w:rFonts w:ascii="Arial" w:hAnsi="Arial" w:cs="Arial"/>
          <w:b/>
          <w:bCs/>
          <w:color w:val="000000"/>
          <w:shd w:val="clear" w:color="auto" w:fill="FFFFFF"/>
          <w:lang w:val="en-US"/>
        </w:rPr>
        <w:t>between</w:t>
      </w:r>
      <w:r w:rsidRPr="005808A0">
        <w:rPr>
          <w:rFonts w:ascii="Arial" w:hAnsi="Arial" w:cs="Arial"/>
          <w:b/>
          <w:bCs/>
          <w:color w:val="000000"/>
          <w:shd w:val="clear" w:color="auto" w:fill="FFFFFF"/>
          <w:lang w:val="en-US"/>
        </w:rPr>
        <w:t xml:space="preserve"> Generali and 7R </w:t>
      </w:r>
      <w:r w:rsidR="001610B2" w:rsidRPr="005808A0">
        <w:rPr>
          <w:rFonts w:ascii="Arial" w:hAnsi="Arial" w:cs="Arial"/>
          <w:b/>
          <w:bCs/>
          <w:color w:val="000000"/>
          <w:shd w:val="clear" w:color="auto" w:fill="FFFFFF"/>
          <w:lang w:val="en-US"/>
        </w:rPr>
        <w:t>in</w:t>
      </w:r>
      <w:r w:rsidR="002C5104" w:rsidRPr="005808A0">
        <w:rPr>
          <w:rFonts w:ascii="Arial" w:hAnsi="Arial" w:cs="Arial"/>
          <w:b/>
          <w:bCs/>
          <w:color w:val="000000"/>
          <w:shd w:val="clear" w:color="auto" w:fill="FFFFFF"/>
          <w:lang w:val="en-US"/>
        </w:rPr>
        <w:t xml:space="preserve"> </w:t>
      </w:r>
      <w:r w:rsidR="001610B2" w:rsidRPr="005808A0">
        <w:rPr>
          <w:rFonts w:ascii="Arial" w:hAnsi="Arial" w:cs="Arial"/>
          <w:b/>
          <w:bCs/>
          <w:color w:val="000000"/>
          <w:shd w:val="clear" w:color="auto" w:fill="FFFFFF"/>
          <w:lang w:val="en-US"/>
        </w:rPr>
        <w:t>2021</w:t>
      </w:r>
      <w:r w:rsidR="002651D0" w:rsidRPr="005808A0">
        <w:rPr>
          <w:rFonts w:ascii="Arial" w:hAnsi="Arial" w:cs="Arial"/>
          <w:b/>
          <w:bCs/>
          <w:color w:val="000000"/>
          <w:shd w:val="clear" w:color="auto" w:fill="FFFFFF"/>
          <w:lang w:val="en-US"/>
        </w:rPr>
        <w:t xml:space="preserve"> following</w:t>
      </w:r>
      <w:r w:rsidRPr="005808A0">
        <w:rPr>
          <w:rFonts w:ascii="Arial" w:hAnsi="Arial" w:cs="Arial"/>
          <w:b/>
          <w:bCs/>
          <w:color w:val="000000"/>
          <w:shd w:val="clear" w:color="auto" w:fill="FFFFFF"/>
          <w:lang w:val="en-US"/>
        </w:rPr>
        <w:t xml:space="preserve"> </w:t>
      </w:r>
      <w:r w:rsidR="002651D0" w:rsidRPr="005808A0">
        <w:rPr>
          <w:rFonts w:ascii="Arial" w:hAnsi="Arial" w:cs="Arial"/>
          <w:b/>
          <w:bCs/>
          <w:color w:val="000000"/>
          <w:shd w:val="clear" w:color="auto" w:fill="FFFFFF"/>
          <w:lang w:val="en-US"/>
        </w:rPr>
        <w:t xml:space="preserve">Generali Real Estate’s </w:t>
      </w:r>
      <w:r w:rsidRPr="005808A0">
        <w:rPr>
          <w:rFonts w:ascii="Arial" w:hAnsi="Arial" w:cs="Arial"/>
          <w:b/>
          <w:bCs/>
          <w:color w:val="000000"/>
          <w:shd w:val="clear" w:color="auto" w:fill="FFFFFF"/>
          <w:lang w:val="en-US"/>
        </w:rPr>
        <w:t xml:space="preserve">acquisition of 7R Park </w:t>
      </w:r>
      <w:proofErr w:type="spellStart"/>
      <w:r w:rsidRPr="005808A0">
        <w:rPr>
          <w:rFonts w:ascii="Arial" w:hAnsi="Arial" w:cs="Arial"/>
          <w:b/>
          <w:bCs/>
          <w:color w:val="000000"/>
          <w:shd w:val="clear" w:color="auto" w:fill="FFFFFF"/>
          <w:lang w:val="en-US"/>
        </w:rPr>
        <w:t>Gda</w:t>
      </w:r>
      <w:r w:rsidR="001626CA">
        <w:rPr>
          <w:rFonts w:ascii="Arial" w:hAnsi="Arial" w:cs="Arial"/>
          <w:b/>
          <w:bCs/>
          <w:color w:val="000000"/>
          <w:shd w:val="clear" w:color="auto" w:fill="FFFFFF"/>
          <w:lang w:val="en-US"/>
        </w:rPr>
        <w:t>ń</w:t>
      </w:r>
      <w:r w:rsidRPr="005808A0">
        <w:rPr>
          <w:rFonts w:ascii="Arial" w:hAnsi="Arial" w:cs="Arial"/>
          <w:b/>
          <w:bCs/>
          <w:color w:val="000000"/>
          <w:shd w:val="clear" w:color="auto" w:fill="FFFFFF"/>
          <w:lang w:val="en-US"/>
        </w:rPr>
        <w:t>sk</w:t>
      </w:r>
      <w:proofErr w:type="spellEnd"/>
      <w:r w:rsidRPr="005808A0">
        <w:rPr>
          <w:rFonts w:ascii="Arial" w:hAnsi="Arial" w:cs="Arial"/>
          <w:b/>
          <w:bCs/>
          <w:color w:val="000000"/>
          <w:shd w:val="clear" w:color="auto" w:fill="FFFFFF"/>
          <w:lang w:val="en-US"/>
        </w:rPr>
        <w:t xml:space="preserve"> II warehouse complex in Kowale</w:t>
      </w:r>
      <w:r w:rsidR="002651D0" w:rsidRPr="005808A0">
        <w:rPr>
          <w:rFonts w:ascii="Arial" w:hAnsi="Arial" w:cs="Arial"/>
          <w:b/>
          <w:bCs/>
          <w:color w:val="000000"/>
          <w:shd w:val="clear" w:color="auto" w:fill="FFFFFF"/>
          <w:lang w:val="en-US"/>
        </w:rPr>
        <w:t>, in September 2021</w:t>
      </w:r>
      <w:r w:rsidRPr="005808A0">
        <w:rPr>
          <w:rFonts w:ascii="Arial" w:hAnsi="Arial" w:cs="Arial"/>
          <w:b/>
          <w:bCs/>
          <w:color w:val="000000"/>
          <w:shd w:val="clear" w:color="auto" w:fill="FFFFFF"/>
          <w:lang w:val="en-US"/>
        </w:rPr>
        <w:t>.</w:t>
      </w:r>
    </w:p>
    <w:p w14:paraId="55A0CA15" w14:textId="77777777" w:rsidR="009D4EAA" w:rsidRPr="00AF5DA3" w:rsidRDefault="009D4EAA" w:rsidP="008F052E">
      <w:pPr>
        <w:spacing w:line="276" w:lineRule="auto"/>
        <w:jc w:val="both"/>
        <w:rPr>
          <w:rFonts w:ascii="Arial" w:hAnsi="Arial" w:cs="Arial"/>
          <w:color w:val="000000"/>
          <w:sz w:val="23"/>
          <w:szCs w:val="23"/>
          <w:shd w:val="clear" w:color="auto" w:fill="FFFFFF"/>
          <w:lang w:val="en-GB"/>
        </w:rPr>
      </w:pPr>
    </w:p>
    <w:p w14:paraId="14756212" w14:textId="3B0E4E20" w:rsidR="009D4EAA" w:rsidRPr="005808A0" w:rsidRDefault="009D4EAA" w:rsidP="008F052E">
      <w:pPr>
        <w:spacing w:line="276" w:lineRule="auto"/>
        <w:jc w:val="both"/>
        <w:rPr>
          <w:rFonts w:ascii="Arial" w:hAnsi="Arial" w:cs="Arial"/>
          <w:color w:val="000000"/>
          <w:sz w:val="22"/>
          <w:szCs w:val="22"/>
          <w:shd w:val="clear" w:color="auto" w:fill="FFFFFF"/>
          <w:lang w:val="en-US"/>
        </w:rPr>
      </w:pPr>
      <w:r w:rsidRPr="005808A0">
        <w:rPr>
          <w:rFonts w:ascii="Arial" w:hAnsi="Arial" w:cs="Arial"/>
          <w:color w:val="000000"/>
          <w:sz w:val="22"/>
          <w:szCs w:val="22"/>
          <w:shd w:val="clear" w:color="auto" w:fill="FFFFFF"/>
          <w:lang w:val="en-US"/>
        </w:rPr>
        <w:t>At the beginning of December</w:t>
      </w:r>
      <w:r w:rsidR="002651D0" w:rsidRPr="005808A0">
        <w:rPr>
          <w:rFonts w:ascii="Arial" w:hAnsi="Arial" w:cs="Arial"/>
          <w:color w:val="000000"/>
          <w:sz w:val="22"/>
          <w:szCs w:val="22"/>
          <w:shd w:val="clear" w:color="auto" w:fill="FFFFFF"/>
          <w:lang w:val="en-US"/>
        </w:rPr>
        <w:t>,</w:t>
      </w:r>
      <w:r w:rsidRPr="005808A0">
        <w:rPr>
          <w:rFonts w:ascii="Arial" w:hAnsi="Arial" w:cs="Arial"/>
          <w:color w:val="000000"/>
          <w:sz w:val="22"/>
          <w:szCs w:val="22"/>
          <w:shd w:val="clear" w:color="auto" w:fill="FFFFFF"/>
          <w:lang w:val="en-US"/>
        </w:rPr>
        <w:t xml:space="preserve"> Generali Real Estate, acting on behalf of the pan-European fund "Generali Real Estate Logistics Fund" (GRELF), managed by Generali Real Estate S.p.A SGR, finalized the acquisition of 7R Park Kraków IX in Kokotów. The fund's first logistics acquisition in Poland concerned another complex of developer 7R, 7R Park Gdansk II in </w:t>
      </w:r>
      <w:proofErr w:type="spellStart"/>
      <w:r w:rsidRPr="005808A0">
        <w:rPr>
          <w:rFonts w:ascii="Arial" w:hAnsi="Arial" w:cs="Arial"/>
          <w:color w:val="000000"/>
          <w:sz w:val="22"/>
          <w:szCs w:val="22"/>
          <w:shd w:val="clear" w:color="auto" w:fill="FFFFFF"/>
          <w:lang w:val="en-US"/>
        </w:rPr>
        <w:t>Kowale</w:t>
      </w:r>
      <w:proofErr w:type="spellEnd"/>
      <w:r w:rsidRPr="005808A0">
        <w:rPr>
          <w:rFonts w:ascii="Arial" w:hAnsi="Arial" w:cs="Arial"/>
          <w:color w:val="000000"/>
          <w:sz w:val="22"/>
          <w:szCs w:val="22"/>
          <w:shd w:val="clear" w:color="auto" w:fill="FFFFFF"/>
          <w:lang w:val="en-US"/>
        </w:rPr>
        <w:t>.</w:t>
      </w:r>
    </w:p>
    <w:p w14:paraId="00E864A5" w14:textId="77777777" w:rsidR="000565A5" w:rsidRPr="001626CA" w:rsidRDefault="000565A5" w:rsidP="00EF462A">
      <w:pPr>
        <w:spacing w:line="276" w:lineRule="auto"/>
        <w:jc w:val="both"/>
        <w:rPr>
          <w:rFonts w:ascii="Arial" w:hAnsi="Arial" w:cs="Arial"/>
          <w:color w:val="000000"/>
          <w:sz w:val="22"/>
          <w:szCs w:val="22"/>
          <w:shd w:val="clear" w:color="auto" w:fill="FFFFFF"/>
          <w:lang w:val="en-GB"/>
        </w:rPr>
      </w:pPr>
    </w:p>
    <w:p w14:paraId="6E69C47D" w14:textId="1D8DA7AA" w:rsidR="000565A5" w:rsidRDefault="000565A5" w:rsidP="000565A5">
      <w:pPr>
        <w:spacing w:line="276" w:lineRule="auto"/>
        <w:jc w:val="both"/>
        <w:rPr>
          <w:rFonts w:ascii="Arial" w:hAnsi="Arial" w:cs="Arial"/>
          <w:color w:val="000000"/>
          <w:sz w:val="22"/>
          <w:szCs w:val="22"/>
          <w:shd w:val="clear" w:color="auto" w:fill="FFFFFF"/>
          <w:lang w:val="en-US"/>
        </w:rPr>
      </w:pPr>
      <w:r w:rsidRPr="005808A0">
        <w:rPr>
          <w:rFonts w:ascii="Arial" w:hAnsi="Arial" w:cs="Arial"/>
          <w:color w:val="000000"/>
          <w:sz w:val="22"/>
          <w:szCs w:val="22"/>
          <w:shd w:val="clear" w:color="auto" w:fill="FFFFFF"/>
          <w:lang w:val="en-US"/>
        </w:rPr>
        <w:t xml:space="preserve">7R Park Kraków IX is part of the biggest logistic park in the developer's portfolio, 7R Park Kraków located in Kokotów. The complex consists of 10 facilities with a total area of over 245,000 sqm. Building IX covers 33,600 sqm and is fully leased. Answear.com (which also occupies space in other buildings in the park), ESA Logistika and Styler </w:t>
      </w:r>
      <w:r w:rsidR="002C5104" w:rsidRPr="005808A0">
        <w:rPr>
          <w:rFonts w:ascii="Arial" w:hAnsi="Arial" w:cs="Arial"/>
          <w:color w:val="000000"/>
          <w:sz w:val="22"/>
          <w:szCs w:val="22"/>
          <w:shd w:val="clear" w:color="auto" w:fill="FFFFFF"/>
          <w:lang w:val="en-US"/>
        </w:rPr>
        <w:t xml:space="preserve">all </w:t>
      </w:r>
      <w:r w:rsidRPr="005808A0">
        <w:rPr>
          <w:rFonts w:ascii="Arial" w:hAnsi="Arial" w:cs="Arial"/>
          <w:color w:val="000000"/>
          <w:sz w:val="22"/>
          <w:szCs w:val="22"/>
          <w:shd w:val="clear" w:color="auto" w:fill="FFFFFF"/>
          <w:lang w:val="en-US"/>
        </w:rPr>
        <w:t xml:space="preserve">have their </w:t>
      </w:r>
      <w:r w:rsidR="002651D0" w:rsidRPr="005808A0">
        <w:rPr>
          <w:rFonts w:ascii="Arial" w:hAnsi="Arial" w:cs="Arial"/>
          <w:color w:val="000000"/>
          <w:sz w:val="22"/>
          <w:szCs w:val="22"/>
          <w:shd w:val="clear" w:color="auto" w:fill="FFFFFF"/>
          <w:lang w:val="en-US"/>
        </w:rPr>
        <w:t xml:space="preserve">respective </w:t>
      </w:r>
      <w:r w:rsidRPr="005808A0">
        <w:rPr>
          <w:rFonts w:ascii="Arial" w:hAnsi="Arial" w:cs="Arial"/>
          <w:color w:val="000000"/>
          <w:sz w:val="22"/>
          <w:szCs w:val="22"/>
          <w:shd w:val="clear" w:color="auto" w:fill="FFFFFF"/>
          <w:lang w:val="en-US"/>
        </w:rPr>
        <w:t xml:space="preserve">operations </w:t>
      </w:r>
      <w:r w:rsidR="002651D0" w:rsidRPr="005808A0">
        <w:rPr>
          <w:rFonts w:ascii="Arial" w:hAnsi="Arial" w:cs="Arial"/>
          <w:color w:val="000000"/>
          <w:sz w:val="22"/>
          <w:szCs w:val="22"/>
          <w:shd w:val="clear" w:color="auto" w:fill="FFFFFF"/>
          <w:lang w:val="en-US"/>
        </w:rPr>
        <w:t>in the complex</w:t>
      </w:r>
      <w:r w:rsidRPr="005808A0">
        <w:rPr>
          <w:rFonts w:ascii="Arial" w:hAnsi="Arial" w:cs="Arial"/>
          <w:color w:val="000000"/>
          <w:sz w:val="22"/>
          <w:szCs w:val="22"/>
          <w:shd w:val="clear" w:color="auto" w:fill="FFFFFF"/>
          <w:lang w:val="en-US"/>
        </w:rPr>
        <w:t>.</w:t>
      </w:r>
    </w:p>
    <w:p w14:paraId="5E65F827" w14:textId="08EDD061" w:rsidR="007C39D6" w:rsidRDefault="007C39D6" w:rsidP="000565A5">
      <w:pPr>
        <w:spacing w:line="276" w:lineRule="auto"/>
        <w:jc w:val="both"/>
        <w:rPr>
          <w:rFonts w:ascii="Arial" w:hAnsi="Arial" w:cs="Arial"/>
          <w:color w:val="000000"/>
          <w:sz w:val="22"/>
          <w:szCs w:val="22"/>
          <w:shd w:val="clear" w:color="auto" w:fill="FFFFFF"/>
          <w:lang w:val="en-US"/>
        </w:rPr>
      </w:pPr>
    </w:p>
    <w:p w14:paraId="265FD568" w14:textId="6B902AEE" w:rsidR="007C39D6" w:rsidRPr="005808A0" w:rsidRDefault="007C39D6" w:rsidP="000565A5">
      <w:pPr>
        <w:spacing w:line="276" w:lineRule="auto"/>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w:t>
      </w:r>
      <w:r w:rsidRPr="007C39D6">
        <w:rPr>
          <w:rFonts w:ascii="Arial" w:hAnsi="Arial" w:cs="Arial"/>
          <w:color w:val="000000"/>
          <w:sz w:val="22"/>
          <w:szCs w:val="22"/>
          <w:shd w:val="clear" w:color="auto" w:fill="FFFFFF"/>
          <w:lang w:val="en-US"/>
        </w:rPr>
        <w:t>We are pleased to continue our European expansion in Logistics, executed through our pan-European dedicated fund GRELF, with this second opportunity in Poland. We are also delighted to cooperate with 7R again this year, following the acquisition of the Gdansk park this summer. With more than € 1 billion Logistics assets under management, at the end of 2021 our portfolio of Logistic assets in France, Italy and Poland will be 145,000 sqm bigger, with existing assets or to be delivered in 2022. With a solid pipeline, we continue our expansion in the coming years in our target countries</w:t>
      </w:r>
      <w:r>
        <w:rPr>
          <w:rFonts w:ascii="Arial" w:hAnsi="Arial" w:cs="Arial"/>
          <w:color w:val="000000"/>
          <w:sz w:val="22"/>
          <w:szCs w:val="22"/>
          <w:shd w:val="clear" w:color="auto" w:fill="FFFFFF"/>
          <w:lang w:val="en-US"/>
        </w:rPr>
        <w:t xml:space="preserve">”, says </w:t>
      </w:r>
      <w:r w:rsidRPr="007C39D6">
        <w:rPr>
          <w:rFonts w:ascii="Arial" w:hAnsi="Arial" w:cs="Arial"/>
          <w:b/>
          <w:bCs/>
          <w:color w:val="000000"/>
          <w:sz w:val="22"/>
          <w:szCs w:val="22"/>
          <w:shd w:val="clear" w:color="auto" w:fill="FFFFFF"/>
          <w:lang w:val="en-US"/>
        </w:rPr>
        <w:t xml:space="preserve">Pierre-David </w:t>
      </w:r>
      <w:proofErr w:type="spellStart"/>
      <w:r w:rsidRPr="007C39D6">
        <w:rPr>
          <w:rFonts w:ascii="Arial" w:hAnsi="Arial" w:cs="Arial"/>
          <w:b/>
          <w:bCs/>
          <w:color w:val="000000"/>
          <w:sz w:val="22"/>
          <w:szCs w:val="22"/>
          <w:shd w:val="clear" w:color="auto" w:fill="FFFFFF"/>
          <w:lang w:val="en-US"/>
        </w:rPr>
        <w:t>Baylac</w:t>
      </w:r>
      <w:proofErr w:type="spellEnd"/>
      <w:r w:rsidRPr="007C39D6">
        <w:rPr>
          <w:rFonts w:ascii="Arial" w:hAnsi="Arial" w:cs="Arial"/>
          <w:color w:val="000000"/>
          <w:sz w:val="22"/>
          <w:szCs w:val="22"/>
          <w:shd w:val="clear" w:color="auto" w:fill="FFFFFF"/>
          <w:lang w:val="en-US"/>
        </w:rPr>
        <w:t>, Head of Logistics at Generali Real Estate</w:t>
      </w:r>
      <w:r>
        <w:rPr>
          <w:rFonts w:ascii="Arial" w:hAnsi="Arial" w:cs="Arial"/>
          <w:color w:val="000000"/>
          <w:sz w:val="22"/>
          <w:szCs w:val="22"/>
          <w:shd w:val="clear" w:color="auto" w:fill="FFFFFF"/>
          <w:lang w:val="en-US"/>
        </w:rPr>
        <w:t>.</w:t>
      </w:r>
    </w:p>
    <w:p w14:paraId="6AA3D23D" w14:textId="77777777" w:rsidR="00210BC2" w:rsidRPr="005808A0" w:rsidRDefault="00210BC2" w:rsidP="00EF462A">
      <w:pPr>
        <w:spacing w:line="276" w:lineRule="auto"/>
        <w:jc w:val="both"/>
        <w:rPr>
          <w:rFonts w:ascii="Arial" w:hAnsi="Arial" w:cs="Arial"/>
          <w:color w:val="000000"/>
          <w:sz w:val="22"/>
          <w:szCs w:val="22"/>
          <w:shd w:val="clear" w:color="auto" w:fill="FFFFFF"/>
          <w:lang w:val="en-US"/>
        </w:rPr>
      </w:pPr>
    </w:p>
    <w:p w14:paraId="10C1DF3D" w14:textId="3AB3234D" w:rsidR="00210BC2" w:rsidRPr="005808A0" w:rsidRDefault="005B633E" w:rsidP="00EF462A">
      <w:pPr>
        <w:spacing w:line="276" w:lineRule="auto"/>
        <w:jc w:val="both"/>
        <w:rPr>
          <w:rFonts w:ascii="Arial" w:hAnsi="Arial" w:cs="Arial"/>
          <w:color w:val="000000"/>
          <w:sz w:val="22"/>
          <w:szCs w:val="22"/>
          <w:shd w:val="clear" w:color="auto" w:fill="FFFFFF"/>
          <w:lang w:val="en-US"/>
        </w:rPr>
      </w:pPr>
      <w:r w:rsidRPr="005808A0">
        <w:rPr>
          <w:rFonts w:ascii="Arial" w:hAnsi="Arial" w:cs="Arial"/>
          <w:color w:val="000000"/>
          <w:sz w:val="22"/>
          <w:szCs w:val="22"/>
          <w:shd w:val="clear" w:color="auto" w:fill="FFFFFF"/>
          <w:lang w:val="en-US"/>
        </w:rPr>
        <w:t>7R Park Kraków is distinguished by its excellent location and access to key infrastructure. The proximity of the S7 expressway and the A4 freeway as well as convenient access to public transport guarantee excellent connections for</w:t>
      </w:r>
      <w:r w:rsidR="002651D0" w:rsidRPr="005808A0">
        <w:rPr>
          <w:rFonts w:ascii="Arial" w:hAnsi="Arial" w:cs="Arial"/>
          <w:color w:val="000000"/>
          <w:sz w:val="22"/>
          <w:szCs w:val="22"/>
          <w:shd w:val="clear" w:color="auto" w:fill="FFFFFF"/>
          <w:lang w:val="en-US"/>
        </w:rPr>
        <w:t xml:space="preserve"> both companies and</w:t>
      </w:r>
      <w:r w:rsidRPr="005808A0">
        <w:rPr>
          <w:rFonts w:ascii="Arial" w:hAnsi="Arial" w:cs="Arial"/>
          <w:color w:val="000000"/>
          <w:sz w:val="22"/>
          <w:szCs w:val="22"/>
          <w:shd w:val="clear" w:color="auto" w:fill="FFFFFF"/>
          <w:lang w:val="en-US"/>
        </w:rPr>
        <w:t xml:space="preserve"> employees.</w:t>
      </w:r>
    </w:p>
    <w:p w14:paraId="789DDFA7" w14:textId="77777777" w:rsidR="00C85089" w:rsidRPr="005808A0" w:rsidRDefault="00C85089" w:rsidP="00EF462A">
      <w:pPr>
        <w:spacing w:line="276" w:lineRule="auto"/>
        <w:jc w:val="both"/>
        <w:rPr>
          <w:rFonts w:ascii="Arial" w:hAnsi="Arial" w:cs="Arial"/>
          <w:color w:val="000000"/>
          <w:sz w:val="22"/>
          <w:szCs w:val="22"/>
          <w:shd w:val="clear" w:color="auto" w:fill="FFFFFF"/>
          <w:lang w:val="en-US"/>
        </w:rPr>
      </w:pPr>
    </w:p>
    <w:p w14:paraId="5B9A0838" w14:textId="17F54778" w:rsidR="00C85089" w:rsidRPr="005808A0" w:rsidRDefault="00C85089" w:rsidP="00C85089">
      <w:pPr>
        <w:spacing w:line="276" w:lineRule="auto"/>
        <w:jc w:val="both"/>
        <w:rPr>
          <w:rFonts w:ascii="Arial" w:hAnsi="Arial" w:cs="Arial"/>
          <w:b/>
          <w:bCs/>
          <w:color w:val="000000"/>
          <w:sz w:val="22"/>
          <w:szCs w:val="22"/>
          <w:shd w:val="clear" w:color="auto" w:fill="FFFFFF"/>
          <w:lang w:val="en-US"/>
        </w:rPr>
      </w:pPr>
      <w:r w:rsidRPr="005808A0">
        <w:rPr>
          <w:rFonts w:ascii="Arial" w:hAnsi="Arial" w:cs="Arial"/>
          <w:color w:val="000000"/>
          <w:sz w:val="22"/>
          <w:szCs w:val="22"/>
          <w:shd w:val="clear" w:color="auto" w:fill="FFFFFF"/>
          <w:lang w:val="en-US"/>
        </w:rPr>
        <w:t>"We are pleased that Generali Real Estate has once again chosen our park to expand its logistics real estate portfolio. The attractiveness of 7R’s buildings</w:t>
      </w:r>
      <w:r w:rsidR="00E32D72" w:rsidRPr="005808A0">
        <w:rPr>
          <w:rFonts w:ascii="Arial" w:hAnsi="Arial" w:cs="Arial"/>
          <w:color w:val="000000"/>
          <w:sz w:val="22"/>
          <w:szCs w:val="22"/>
          <w:shd w:val="clear" w:color="auto" w:fill="FFFFFF"/>
          <w:lang w:val="en-US"/>
        </w:rPr>
        <w:t xml:space="preserve"> that have been</w:t>
      </w:r>
      <w:r w:rsidRPr="005808A0">
        <w:rPr>
          <w:rFonts w:ascii="Arial" w:hAnsi="Arial" w:cs="Arial"/>
          <w:color w:val="000000"/>
          <w:sz w:val="22"/>
          <w:szCs w:val="22"/>
          <w:shd w:val="clear" w:color="auto" w:fill="FFFFFF"/>
          <w:lang w:val="en-US"/>
        </w:rPr>
        <w:t xml:space="preserve"> delivered to the market </w:t>
      </w:r>
      <w:r w:rsidR="005A184B" w:rsidRPr="005808A0">
        <w:rPr>
          <w:rFonts w:ascii="Arial" w:hAnsi="Arial" w:cs="Arial"/>
          <w:color w:val="000000"/>
          <w:sz w:val="22"/>
          <w:szCs w:val="22"/>
          <w:shd w:val="clear" w:color="auto" w:fill="FFFFFF"/>
          <w:lang w:val="en-US"/>
        </w:rPr>
        <w:t>over the past 1</w:t>
      </w:r>
      <w:r w:rsidR="001626CA">
        <w:rPr>
          <w:rFonts w:ascii="Arial" w:hAnsi="Arial" w:cs="Arial"/>
          <w:color w:val="000000"/>
          <w:sz w:val="22"/>
          <w:szCs w:val="22"/>
          <w:shd w:val="clear" w:color="auto" w:fill="FFFFFF"/>
          <w:lang w:val="en-US"/>
        </w:rPr>
        <w:t>3</w:t>
      </w:r>
      <w:r w:rsidR="005A184B" w:rsidRPr="005808A0">
        <w:rPr>
          <w:rFonts w:ascii="Arial" w:hAnsi="Arial" w:cs="Arial"/>
          <w:color w:val="000000"/>
          <w:sz w:val="22"/>
          <w:szCs w:val="22"/>
          <w:shd w:val="clear" w:color="auto" w:fill="FFFFFF"/>
          <w:lang w:val="en-US"/>
        </w:rPr>
        <w:t xml:space="preserve"> </w:t>
      </w:r>
      <w:r w:rsidRPr="005808A0">
        <w:rPr>
          <w:rFonts w:ascii="Arial" w:hAnsi="Arial" w:cs="Arial"/>
          <w:color w:val="000000"/>
          <w:sz w:val="22"/>
          <w:szCs w:val="22"/>
          <w:shd w:val="clear" w:color="auto" w:fill="FFFFFF"/>
          <w:lang w:val="en-US"/>
        </w:rPr>
        <w:t xml:space="preserve">years, is </w:t>
      </w:r>
      <w:r w:rsidR="005A184B" w:rsidRPr="005808A0">
        <w:rPr>
          <w:rFonts w:ascii="Arial" w:hAnsi="Arial" w:cs="Arial"/>
          <w:color w:val="000000"/>
          <w:sz w:val="22"/>
          <w:szCs w:val="22"/>
          <w:shd w:val="clear" w:color="auto" w:fill="FFFFFF"/>
          <w:lang w:val="en-US"/>
        </w:rPr>
        <w:t xml:space="preserve"> underpinned</w:t>
      </w:r>
      <w:r w:rsidRPr="005808A0">
        <w:rPr>
          <w:rFonts w:ascii="Arial" w:hAnsi="Arial" w:cs="Arial"/>
          <w:color w:val="000000"/>
          <w:sz w:val="22"/>
          <w:szCs w:val="22"/>
          <w:shd w:val="clear" w:color="auto" w:fill="FFFFFF"/>
          <w:lang w:val="en-US"/>
        </w:rPr>
        <w:t xml:space="preserve"> by the </w:t>
      </w:r>
      <w:r w:rsidR="00EF239D" w:rsidRPr="005808A0">
        <w:rPr>
          <w:rFonts w:ascii="Arial" w:hAnsi="Arial" w:cs="Arial"/>
          <w:color w:val="000000"/>
          <w:sz w:val="22"/>
          <w:szCs w:val="22"/>
          <w:shd w:val="clear" w:color="auto" w:fill="FFFFFF"/>
          <w:lang w:val="en-US"/>
        </w:rPr>
        <w:t>superior</w:t>
      </w:r>
      <w:r w:rsidRPr="005808A0">
        <w:rPr>
          <w:rFonts w:ascii="Arial" w:hAnsi="Arial" w:cs="Arial"/>
          <w:color w:val="000000"/>
          <w:sz w:val="22"/>
          <w:szCs w:val="22"/>
          <w:shd w:val="clear" w:color="auto" w:fill="FFFFFF"/>
          <w:lang w:val="en-US"/>
        </w:rPr>
        <w:t xml:space="preserve"> quality of these facilities, for instance in terms of energy efficiency, as well as excellent location</w:t>
      </w:r>
      <w:r w:rsidR="00EF239D" w:rsidRPr="005808A0">
        <w:rPr>
          <w:rFonts w:ascii="Arial" w:hAnsi="Arial" w:cs="Arial"/>
          <w:color w:val="000000"/>
          <w:sz w:val="22"/>
          <w:szCs w:val="22"/>
          <w:shd w:val="clear" w:color="auto" w:fill="FFFFFF"/>
          <w:lang w:val="en-US"/>
        </w:rPr>
        <w:t>s</w:t>
      </w:r>
      <w:r w:rsidRPr="005808A0">
        <w:rPr>
          <w:rFonts w:ascii="Arial" w:hAnsi="Arial" w:cs="Arial"/>
          <w:color w:val="000000"/>
          <w:sz w:val="22"/>
          <w:szCs w:val="22"/>
          <w:shd w:val="clear" w:color="auto" w:fill="FFFFFF"/>
          <w:lang w:val="en-US"/>
        </w:rPr>
        <w:t xml:space="preserve"> and environmentally friendly solutions. These are key </w:t>
      </w:r>
      <w:r w:rsidRPr="005808A0">
        <w:rPr>
          <w:rFonts w:ascii="Arial" w:hAnsi="Arial" w:cs="Arial"/>
          <w:color w:val="000000"/>
          <w:sz w:val="22"/>
          <w:szCs w:val="22"/>
          <w:shd w:val="clear" w:color="auto" w:fill="FFFFFF"/>
          <w:lang w:val="en-US"/>
        </w:rPr>
        <w:lastRenderedPageBreak/>
        <w:t xml:space="preserve">elements, important for tenants, employees as well as investors", says </w:t>
      </w:r>
      <w:r w:rsidRPr="005808A0">
        <w:rPr>
          <w:rFonts w:ascii="Arial" w:hAnsi="Arial" w:cs="Arial"/>
          <w:b/>
          <w:bCs/>
          <w:color w:val="000000"/>
          <w:sz w:val="22"/>
          <w:szCs w:val="22"/>
          <w:shd w:val="clear" w:color="auto" w:fill="FFFFFF"/>
          <w:lang w:val="en-US"/>
        </w:rPr>
        <w:t xml:space="preserve">Łukasz Jachna, Chief Capital Markets Officer, Member of the Board at 7R. </w:t>
      </w:r>
    </w:p>
    <w:p w14:paraId="3F3A449B" w14:textId="77777777" w:rsidR="00C85089" w:rsidRPr="005808A0" w:rsidRDefault="00C85089" w:rsidP="00EF462A">
      <w:pPr>
        <w:spacing w:line="276" w:lineRule="auto"/>
        <w:jc w:val="both"/>
        <w:rPr>
          <w:rFonts w:ascii="Arial" w:hAnsi="Arial" w:cs="Arial"/>
          <w:color w:val="000000"/>
          <w:sz w:val="22"/>
          <w:szCs w:val="22"/>
          <w:shd w:val="clear" w:color="auto" w:fill="FFFFFF"/>
          <w:lang w:val="en-US"/>
        </w:rPr>
      </w:pPr>
    </w:p>
    <w:p w14:paraId="3966B63E" w14:textId="74521A53" w:rsidR="00031ED6" w:rsidRPr="005808A0" w:rsidRDefault="00031ED6" w:rsidP="00031ED6">
      <w:pPr>
        <w:spacing w:line="276" w:lineRule="auto"/>
        <w:jc w:val="both"/>
        <w:rPr>
          <w:rFonts w:ascii="Arial" w:hAnsi="Arial" w:cs="Arial"/>
          <w:color w:val="000000"/>
          <w:sz w:val="22"/>
          <w:szCs w:val="22"/>
          <w:shd w:val="clear" w:color="auto" w:fill="FFFFFF"/>
          <w:lang w:val="en-US"/>
        </w:rPr>
      </w:pPr>
      <w:r w:rsidRPr="005808A0">
        <w:rPr>
          <w:rFonts w:ascii="Arial" w:hAnsi="Arial" w:cs="Arial"/>
          <w:color w:val="000000"/>
          <w:sz w:val="22"/>
          <w:szCs w:val="22"/>
          <w:shd w:val="clear" w:color="auto" w:fill="FFFFFF"/>
          <w:lang w:val="en-US"/>
        </w:rPr>
        <w:t>In the sale of 7R Park Kraków IX</w:t>
      </w:r>
      <w:r w:rsidR="00EF239D" w:rsidRPr="005808A0">
        <w:rPr>
          <w:rFonts w:ascii="Arial" w:hAnsi="Arial" w:cs="Arial"/>
          <w:color w:val="000000"/>
          <w:sz w:val="22"/>
          <w:szCs w:val="22"/>
          <w:shd w:val="clear" w:color="auto" w:fill="FFFFFF"/>
          <w:lang w:val="en-US"/>
        </w:rPr>
        <w:t>,</w:t>
      </w:r>
      <w:r w:rsidRPr="005808A0">
        <w:rPr>
          <w:rFonts w:ascii="Arial" w:hAnsi="Arial" w:cs="Arial"/>
          <w:color w:val="000000"/>
          <w:sz w:val="22"/>
          <w:szCs w:val="22"/>
          <w:shd w:val="clear" w:color="auto" w:fill="FFFFFF"/>
          <w:lang w:val="en-US"/>
        </w:rPr>
        <w:t xml:space="preserve"> the developer was advised by Allen &amp; Overy, while the buyer’s advisors were Dentons and BNP Paribas.</w:t>
      </w:r>
    </w:p>
    <w:p w14:paraId="346A2A63" w14:textId="77777777" w:rsidR="00210BC2" w:rsidRPr="005808A0" w:rsidRDefault="00210BC2" w:rsidP="00EF462A">
      <w:pPr>
        <w:spacing w:line="276" w:lineRule="auto"/>
        <w:jc w:val="both"/>
        <w:rPr>
          <w:rFonts w:ascii="Arial" w:hAnsi="Arial" w:cs="Arial"/>
          <w:color w:val="000000"/>
          <w:sz w:val="22"/>
          <w:szCs w:val="22"/>
          <w:shd w:val="clear" w:color="auto" w:fill="FFFFFF"/>
          <w:lang w:val="en-US"/>
        </w:rPr>
      </w:pPr>
    </w:p>
    <w:p w14:paraId="67E8E4D7" w14:textId="3902C9A0" w:rsidR="00031ED6" w:rsidRPr="005808A0" w:rsidRDefault="00031ED6" w:rsidP="00031ED6">
      <w:pPr>
        <w:spacing w:line="276" w:lineRule="auto"/>
        <w:jc w:val="both"/>
        <w:rPr>
          <w:rFonts w:ascii="Arial" w:hAnsi="Arial" w:cs="Arial"/>
          <w:color w:val="000000"/>
          <w:sz w:val="22"/>
          <w:szCs w:val="22"/>
          <w:shd w:val="clear" w:color="auto" w:fill="FFFFFF"/>
          <w:lang w:val="en-US"/>
        </w:rPr>
      </w:pPr>
      <w:r w:rsidRPr="005808A0">
        <w:rPr>
          <w:rFonts w:ascii="Arial" w:hAnsi="Arial" w:cs="Arial"/>
          <w:color w:val="000000"/>
          <w:sz w:val="22"/>
          <w:szCs w:val="22"/>
          <w:shd w:val="clear" w:color="auto" w:fill="FFFFFF"/>
          <w:lang w:val="en-US"/>
        </w:rPr>
        <w:t xml:space="preserve">7R Park Kraków IX is BREEAM-certified at the "Very Good" level. There is a photovoltaic installation on the roof of the building and charging stations for electric vehicles </w:t>
      </w:r>
      <w:r w:rsidR="00EF239D" w:rsidRPr="005808A0">
        <w:rPr>
          <w:rFonts w:ascii="Arial" w:hAnsi="Arial" w:cs="Arial"/>
          <w:color w:val="000000"/>
          <w:sz w:val="22"/>
          <w:szCs w:val="22"/>
          <w:shd w:val="clear" w:color="auto" w:fill="FFFFFF"/>
          <w:lang w:val="en-US"/>
        </w:rPr>
        <w:t xml:space="preserve">adjacent </w:t>
      </w:r>
      <w:r w:rsidRPr="005808A0">
        <w:rPr>
          <w:rFonts w:ascii="Arial" w:hAnsi="Arial" w:cs="Arial"/>
          <w:color w:val="000000"/>
          <w:sz w:val="22"/>
          <w:szCs w:val="22"/>
          <w:shd w:val="clear" w:color="auto" w:fill="FFFFFF"/>
          <w:lang w:val="en-US"/>
        </w:rPr>
        <w:t xml:space="preserve">to it. The developer </w:t>
      </w:r>
      <w:r w:rsidR="006C3781" w:rsidRPr="005808A0">
        <w:rPr>
          <w:rFonts w:ascii="Arial" w:hAnsi="Arial" w:cs="Arial"/>
          <w:color w:val="000000"/>
          <w:sz w:val="22"/>
          <w:szCs w:val="22"/>
          <w:shd w:val="clear" w:color="auto" w:fill="FFFFFF"/>
          <w:lang w:val="en-US"/>
        </w:rPr>
        <w:t xml:space="preserve">has </w:t>
      </w:r>
      <w:r w:rsidRPr="005808A0">
        <w:rPr>
          <w:rFonts w:ascii="Arial" w:hAnsi="Arial" w:cs="Arial"/>
          <w:color w:val="000000"/>
          <w:sz w:val="22"/>
          <w:szCs w:val="22"/>
          <w:shd w:val="clear" w:color="auto" w:fill="FFFFFF"/>
          <w:lang w:val="en-US"/>
        </w:rPr>
        <w:t xml:space="preserve">also </w:t>
      </w:r>
      <w:r w:rsidR="006C3781" w:rsidRPr="005808A0">
        <w:rPr>
          <w:rFonts w:ascii="Arial" w:hAnsi="Arial" w:cs="Arial"/>
          <w:color w:val="000000"/>
          <w:sz w:val="22"/>
          <w:szCs w:val="22"/>
          <w:shd w:val="clear" w:color="auto" w:fill="FFFFFF"/>
          <w:lang w:val="en-US"/>
        </w:rPr>
        <w:t>taken great interest</w:t>
      </w:r>
      <w:r w:rsidRPr="005808A0">
        <w:rPr>
          <w:rFonts w:ascii="Arial" w:hAnsi="Arial" w:cs="Arial"/>
          <w:color w:val="000000"/>
          <w:sz w:val="22"/>
          <w:szCs w:val="22"/>
          <w:shd w:val="clear" w:color="auto" w:fill="FFFFFF"/>
          <w:lang w:val="en-US"/>
        </w:rPr>
        <w:t xml:space="preserve"> </w:t>
      </w:r>
      <w:r w:rsidR="006C3781" w:rsidRPr="005808A0">
        <w:rPr>
          <w:rFonts w:ascii="Arial" w:hAnsi="Arial" w:cs="Arial"/>
          <w:color w:val="000000"/>
          <w:sz w:val="22"/>
          <w:szCs w:val="22"/>
          <w:shd w:val="clear" w:color="auto" w:fill="FFFFFF"/>
          <w:lang w:val="en-US"/>
        </w:rPr>
        <w:t xml:space="preserve">in </w:t>
      </w:r>
      <w:r w:rsidRPr="005808A0">
        <w:rPr>
          <w:rFonts w:ascii="Arial" w:hAnsi="Arial" w:cs="Arial"/>
          <w:color w:val="000000"/>
          <w:sz w:val="22"/>
          <w:szCs w:val="22"/>
          <w:shd w:val="clear" w:color="auto" w:fill="FFFFFF"/>
          <w:lang w:val="en-US"/>
        </w:rPr>
        <w:t>the investment's surroundings, creating flower meadows, beehives</w:t>
      </w:r>
      <w:r w:rsidR="001610B2" w:rsidRPr="005808A0">
        <w:rPr>
          <w:rFonts w:ascii="Arial" w:hAnsi="Arial" w:cs="Arial"/>
          <w:color w:val="000000"/>
          <w:sz w:val="22"/>
          <w:szCs w:val="22"/>
          <w:shd w:val="clear" w:color="auto" w:fill="FFFFFF"/>
          <w:lang w:val="en-US"/>
        </w:rPr>
        <w:t>,</w:t>
      </w:r>
      <w:r w:rsidRPr="005808A0">
        <w:rPr>
          <w:rFonts w:ascii="Arial" w:hAnsi="Arial" w:cs="Arial"/>
          <w:color w:val="000000"/>
          <w:sz w:val="22"/>
          <w:szCs w:val="22"/>
          <w:shd w:val="clear" w:color="auto" w:fill="FFFFFF"/>
          <w:lang w:val="en-US"/>
        </w:rPr>
        <w:t xml:space="preserve"> and a rainwater storage tank. Energy efficiency is ensured by LED lighting combined with DALI protocol control</w:t>
      </w:r>
      <w:r w:rsidR="006C3781" w:rsidRPr="005808A0">
        <w:rPr>
          <w:rFonts w:ascii="Arial" w:hAnsi="Arial" w:cs="Arial"/>
          <w:color w:val="000000"/>
          <w:sz w:val="22"/>
          <w:szCs w:val="22"/>
          <w:shd w:val="clear" w:color="auto" w:fill="FFFFFF"/>
          <w:lang w:val="en-US"/>
        </w:rPr>
        <w:t>,</w:t>
      </w:r>
      <w:r w:rsidRPr="005808A0">
        <w:rPr>
          <w:rFonts w:ascii="Arial" w:hAnsi="Arial" w:cs="Arial"/>
          <w:color w:val="000000"/>
          <w:sz w:val="22"/>
          <w:szCs w:val="22"/>
          <w:shd w:val="clear" w:color="auto" w:fill="FFFFFF"/>
          <w:lang w:val="en-US"/>
        </w:rPr>
        <w:t xml:space="preserve"> and destratifiers responsible for the proper distribution of warm air. Employees of the facility have at their disposal parking for cars and bicycles, as well as relaxation areas.</w:t>
      </w:r>
    </w:p>
    <w:p w14:paraId="6C9FF3E1" w14:textId="77777777" w:rsidR="00031ED6" w:rsidRPr="005808A0" w:rsidRDefault="00031ED6" w:rsidP="00EF462A">
      <w:pPr>
        <w:spacing w:line="276" w:lineRule="auto"/>
        <w:jc w:val="both"/>
        <w:rPr>
          <w:rFonts w:ascii="Arial" w:hAnsi="Arial" w:cs="Arial"/>
          <w:color w:val="000000"/>
          <w:sz w:val="22"/>
          <w:szCs w:val="22"/>
          <w:shd w:val="clear" w:color="auto" w:fill="FFFFFF"/>
          <w:lang w:val="en-GB"/>
        </w:rPr>
      </w:pPr>
    </w:p>
    <w:p w14:paraId="4F5BEE88" w14:textId="55730A11" w:rsidR="00031ED6" w:rsidRPr="005808A0" w:rsidRDefault="00031ED6" w:rsidP="00EF462A">
      <w:pPr>
        <w:spacing w:line="276" w:lineRule="auto"/>
        <w:jc w:val="both"/>
        <w:rPr>
          <w:rFonts w:ascii="Arial" w:hAnsi="Arial" w:cs="Arial"/>
          <w:color w:val="000000"/>
          <w:sz w:val="22"/>
          <w:szCs w:val="22"/>
          <w:shd w:val="clear" w:color="auto" w:fill="FFFFFF"/>
          <w:lang w:val="en-US"/>
        </w:rPr>
      </w:pPr>
      <w:r w:rsidRPr="005808A0">
        <w:rPr>
          <w:rFonts w:ascii="Arial" w:hAnsi="Arial" w:cs="Arial"/>
          <w:color w:val="000000"/>
          <w:sz w:val="22"/>
          <w:szCs w:val="22"/>
          <w:shd w:val="clear" w:color="auto" w:fill="FFFFFF"/>
          <w:lang w:val="en-US"/>
        </w:rPr>
        <w:t xml:space="preserve">The first facility within 7R Park Kraków was commissioned for use in 2015. The investment is located in </w:t>
      </w:r>
      <w:proofErr w:type="spellStart"/>
      <w:r w:rsidRPr="005808A0">
        <w:rPr>
          <w:rFonts w:ascii="Arial" w:hAnsi="Arial" w:cs="Arial"/>
          <w:color w:val="000000"/>
          <w:sz w:val="22"/>
          <w:szCs w:val="22"/>
          <w:shd w:val="clear" w:color="auto" w:fill="FFFFFF"/>
          <w:lang w:val="en-US"/>
        </w:rPr>
        <w:t>Kokot</w:t>
      </w:r>
      <w:r w:rsidR="00AF5DA3" w:rsidRPr="005808A0">
        <w:rPr>
          <w:rFonts w:ascii="Arial" w:hAnsi="Arial" w:cs="Arial"/>
          <w:color w:val="000000"/>
          <w:sz w:val="22"/>
          <w:szCs w:val="22"/>
          <w:shd w:val="clear" w:color="auto" w:fill="FFFFFF"/>
          <w:lang w:val="en-US"/>
        </w:rPr>
        <w:t>ó</w:t>
      </w:r>
      <w:r w:rsidRPr="005808A0">
        <w:rPr>
          <w:rFonts w:ascii="Arial" w:hAnsi="Arial" w:cs="Arial"/>
          <w:color w:val="000000"/>
          <w:sz w:val="22"/>
          <w:szCs w:val="22"/>
          <w:shd w:val="clear" w:color="auto" w:fill="FFFFFF"/>
          <w:lang w:val="en-US"/>
        </w:rPr>
        <w:t>w</w:t>
      </w:r>
      <w:proofErr w:type="spellEnd"/>
      <w:r w:rsidRPr="005808A0">
        <w:rPr>
          <w:rFonts w:ascii="Arial" w:hAnsi="Arial" w:cs="Arial"/>
          <w:color w:val="000000"/>
          <w:sz w:val="22"/>
          <w:szCs w:val="22"/>
          <w:shd w:val="clear" w:color="auto" w:fill="FFFFFF"/>
          <w:lang w:val="en-US"/>
        </w:rPr>
        <w:t xml:space="preserve"> near Kraków in the Wieliczka Economic Activity Zone. 7R has been successively expanding the complex, </w:t>
      </w:r>
      <w:r w:rsidR="006C3781" w:rsidRPr="005808A0">
        <w:rPr>
          <w:rFonts w:ascii="Arial" w:hAnsi="Arial" w:cs="Arial"/>
          <w:color w:val="000000"/>
          <w:sz w:val="22"/>
          <w:szCs w:val="22"/>
          <w:shd w:val="clear" w:color="auto" w:fill="FFFFFF"/>
          <w:lang w:val="en-US"/>
        </w:rPr>
        <w:t xml:space="preserve">which has attracted </w:t>
      </w:r>
      <w:r w:rsidRPr="005808A0">
        <w:rPr>
          <w:rFonts w:ascii="Arial" w:hAnsi="Arial" w:cs="Arial"/>
          <w:color w:val="000000"/>
          <w:sz w:val="22"/>
          <w:szCs w:val="22"/>
          <w:shd w:val="clear" w:color="auto" w:fill="FFFFFF"/>
          <w:lang w:val="en-US"/>
        </w:rPr>
        <w:t xml:space="preserve">tenants from the logistics, FMCG and e-commerce sectors to </w:t>
      </w:r>
      <w:r w:rsidR="006C3781" w:rsidRPr="005808A0">
        <w:rPr>
          <w:rFonts w:ascii="Arial" w:hAnsi="Arial" w:cs="Arial"/>
          <w:color w:val="000000"/>
          <w:sz w:val="22"/>
          <w:szCs w:val="22"/>
          <w:shd w:val="clear" w:color="auto" w:fill="FFFFFF"/>
          <w:lang w:val="en-US"/>
        </w:rPr>
        <w:t xml:space="preserve">the </w:t>
      </w:r>
      <w:r w:rsidRPr="005808A0">
        <w:rPr>
          <w:rFonts w:ascii="Arial" w:hAnsi="Arial" w:cs="Arial"/>
          <w:color w:val="000000"/>
          <w:sz w:val="22"/>
          <w:szCs w:val="22"/>
          <w:shd w:val="clear" w:color="auto" w:fill="FFFFFF"/>
          <w:lang w:val="en-US"/>
        </w:rPr>
        <w:t xml:space="preserve">Małopolska region. During </w:t>
      </w:r>
      <w:r w:rsidR="006C3781" w:rsidRPr="005808A0">
        <w:rPr>
          <w:rFonts w:ascii="Arial" w:hAnsi="Arial" w:cs="Arial"/>
          <w:color w:val="000000"/>
          <w:sz w:val="22"/>
          <w:szCs w:val="22"/>
          <w:shd w:val="clear" w:color="auto" w:fill="FFFFFF"/>
          <w:lang w:val="en-US"/>
        </w:rPr>
        <w:t>7R Park Kraków’s</w:t>
      </w:r>
      <w:r w:rsidRPr="005808A0">
        <w:rPr>
          <w:rFonts w:ascii="Arial" w:hAnsi="Arial" w:cs="Arial"/>
          <w:color w:val="000000"/>
          <w:sz w:val="22"/>
          <w:szCs w:val="22"/>
          <w:shd w:val="clear" w:color="auto" w:fill="FFFFFF"/>
          <w:lang w:val="en-US"/>
        </w:rPr>
        <w:t xml:space="preserve"> six years of</w:t>
      </w:r>
      <w:r w:rsidR="006C3781" w:rsidRPr="005808A0">
        <w:rPr>
          <w:rFonts w:ascii="Arial" w:hAnsi="Arial" w:cs="Arial"/>
          <w:color w:val="000000"/>
          <w:sz w:val="22"/>
          <w:szCs w:val="22"/>
          <w:shd w:val="clear" w:color="auto" w:fill="FFFFFF"/>
          <w:lang w:val="en-US"/>
        </w:rPr>
        <w:t xml:space="preserve"> operations,</w:t>
      </w:r>
      <w:r w:rsidRPr="005808A0">
        <w:rPr>
          <w:rFonts w:ascii="Arial" w:hAnsi="Arial" w:cs="Arial"/>
          <w:color w:val="000000"/>
          <w:sz w:val="22"/>
          <w:szCs w:val="22"/>
          <w:shd w:val="clear" w:color="auto" w:fill="FFFFFF"/>
          <w:lang w:val="en-US"/>
        </w:rPr>
        <w:t xml:space="preserve">  over 30 companies</w:t>
      </w:r>
      <w:r w:rsidR="006C3781" w:rsidRPr="005808A0">
        <w:rPr>
          <w:rFonts w:ascii="Arial" w:hAnsi="Arial" w:cs="Arial"/>
          <w:color w:val="000000"/>
          <w:sz w:val="22"/>
          <w:szCs w:val="22"/>
          <w:shd w:val="clear" w:color="auto" w:fill="FFFFFF"/>
          <w:lang w:val="en-US"/>
        </w:rPr>
        <w:t xml:space="preserve"> have signed lease agreements to operate in the complex </w:t>
      </w:r>
      <w:r w:rsidR="002C5104" w:rsidRPr="005808A0">
        <w:rPr>
          <w:rFonts w:ascii="Arial" w:hAnsi="Arial" w:cs="Arial"/>
          <w:color w:val="000000"/>
          <w:sz w:val="22"/>
          <w:szCs w:val="22"/>
          <w:shd w:val="clear" w:color="auto" w:fill="FFFFFF"/>
          <w:lang w:val="en-US"/>
        </w:rPr>
        <w:t>guaranteeing</w:t>
      </w:r>
      <w:r w:rsidRPr="005808A0">
        <w:rPr>
          <w:rFonts w:ascii="Arial" w:hAnsi="Arial" w:cs="Arial"/>
          <w:color w:val="000000"/>
          <w:sz w:val="22"/>
          <w:szCs w:val="22"/>
          <w:shd w:val="clear" w:color="auto" w:fill="FFFFFF"/>
          <w:lang w:val="en-US"/>
        </w:rPr>
        <w:t xml:space="preserve"> jobs for </w:t>
      </w:r>
      <w:r w:rsidR="006C3781" w:rsidRPr="005808A0">
        <w:rPr>
          <w:rFonts w:ascii="Arial" w:hAnsi="Arial" w:cs="Arial"/>
          <w:color w:val="000000"/>
          <w:sz w:val="22"/>
          <w:szCs w:val="22"/>
          <w:shd w:val="clear" w:color="auto" w:fill="FFFFFF"/>
          <w:lang w:val="en-US"/>
        </w:rPr>
        <w:t xml:space="preserve">the </w:t>
      </w:r>
      <w:r w:rsidRPr="005808A0">
        <w:rPr>
          <w:rFonts w:ascii="Arial" w:hAnsi="Arial" w:cs="Arial"/>
          <w:color w:val="000000"/>
          <w:sz w:val="22"/>
          <w:szCs w:val="22"/>
          <w:shd w:val="clear" w:color="auto" w:fill="FFFFFF"/>
          <w:lang w:val="en-US"/>
        </w:rPr>
        <w:t>residents of Krak</w:t>
      </w:r>
      <w:r w:rsidR="00AF5DA3" w:rsidRPr="005808A0">
        <w:rPr>
          <w:rFonts w:ascii="Arial" w:hAnsi="Arial" w:cs="Arial"/>
          <w:color w:val="000000"/>
          <w:sz w:val="22"/>
          <w:szCs w:val="22"/>
          <w:shd w:val="clear" w:color="auto" w:fill="FFFFFF"/>
          <w:lang w:val="en-US"/>
        </w:rPr>
        <w:t>ó</w:t>
      </w:r>
      <w:r w:rsidRPr="005808A0">
        <w:rPr>
          <w:rFonts w:ascii="Arial" w:hAnsi="Arial" w:cs="Arial"/>
          <w:color w:val="000000"/>
          <w:sz w:val="22"/>
          <w:szCs w:val="22"/>
          <w:shd w:val="clear" w:color="auto" w:fill="FFFFFF"/>
          <w:lang w:val="en-US"/>
        </w:rPr>
        <w:t xml:space="preserve">w, </w:t>
      </w:r>
      <w:proofErr w:type="spellStart"/>
      <w:r w:rsidRPr="005808A0">
        <w:rPr>
          <w:rFonts w:ascii="Arial" w:hAnsi="Arial" w:cs="Arial"/>
          <w:color w:val="000000"/>
          <w:sz w:val="22"/>
          <w:szCs w:val="22"/>
          <w:shd w:val="clear" w:color="auto" w:fill="FFFFFF"/>
          <w:lang w:val="en-US"/>
        </w:rPr>
        <w:t>Wieliczka</w:t>
      </w:r>
      <w:proofErr w:type="spellEnd"/>
      <w:r w:rsidRPr="005808A0">
        <w:rPr>
          <w:rFonts w:ascii="Arial" w:hAnsi="Arial" w:cs="Arial"/>
          <w:color w:val="000000"/>
          <w:sz w:val="22"/>
          <w:szCs w:val="22"/>
          <w:shd w:val="clear" w:color="auto" w:fill="FFFFFF"/>
          <w:lang w:val="en-US"/>
        </w:rPr>
        <w:t xml:space="preserve">, </w:t>
      </w:r>
      <w:proofErr w:type="spellStart"/>
      <w:r w:rsidRPr="005808A0">
        <w:rPr>
          <w:rFonts w:ascii="Arial" w:hAnsi="Arial" w:cs="Arial"/>
          <w:color w:val="000000"/>
          <w:sz w:val="22"/>
          <w:szCs w:val="22"/>
          <w:shd w:val="clear" w:color="auto" w:fill="FFFFFF"/>
          <w:lang w:val="en-US"/>
        </w:rPr>
        <w:t>Bochnia</w:t>
      </w:r>
      <w:proofErr w:type="spellEnd"/>
      <w:r w:rsidRPr="005808A0">
        <w:rPr>
          <w:rFonts w:ascii="Arial" w:hAnsi="Arial" w:cs="Arial"/>
          <w:color w:val="000000"/>
          <w:sz w:val="22"/>
          <w:szCs w:val="22"/>
          <w:shd w:val="clear" w:color="auto" w:fill="FFFFFF"/>
          <w:lang w:val="en-US"/>
        </w:rPr>
        <w:t>, as well as suburban areas.</w:t>
      </w:r>
    </w:p>
    <w:p w14:paraId="14DAB18C" w14:textId="77777777" w:rsidR="00210BC2" w:rsidRPr="00031ED6" w:rsidRDefault="00210BC2" w:rsidP="00210BC2">
      <w:pPr>
        <w:jc w:val="both"/>
        <w:rPr>
          <w:rFonts w:ascii="Arial" w:hAnsi="Arial" w:cs="Arial"/>
          <w:color w:val="000000"/>
          <w:sz w:val="23"/>
          <w:szCs w:val="23"/>
          <w:shd w:val="clear" w:color="auto" w:fill="FFFFFF"/>
          <w:lang w:val="en-US"/>
        </w:rPr>
      </w:pPr>
    </w:p>
    <w:p w14:paraId="24DA0F0B" w14:textId="77777777" w:rsidR="007D4453" w:rsidRPr="00031ED6" w:rsidRDefault="007D4453" w:rsidP="00B71166">
      <w:pPr>
        <w:spacing w:line="276" w:lineRule="auto"/>
        <w:jc w:val="both"/>
        <w:rPr>
          <w:rStyle w:val="Hipercze"/>
          <w:color w:val="000000"/>
          <w:lang w:val="en-US"/>
        </w:rPr>
      </w:pPr>
    </w:p>
    <w:p w14:paraId="5C7FE1E6" w14:textId="10D2008C" w:rsidR="00C1744A" w:rsidRDefault="00C1744A" w:rsidP="00C1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b/>
          <w:color w:val="000000"/>
          <w:sz w:val="22"/>
          <w:szCs w:val="22"/>
          <w:lang w:val="en"/>
        </w:rPr>
      </w:pPr>
      <w:r>
        <w:rPr>
          <w:rFonts w:ascii="Arial" w:hAnsi="Arial" w:cs="Arial"/>
          <w:b/>
          <w:color w:val="000000"/>
          <w:sz w:val="22"/>
          <w:szCs w:val="22"/>
          <w:lang w:val="en"/>
        </w:rPr>
        <w:t>About 7R</w:t>
      </w:r>
    </w:p>
    <w:p w14:paraId="310A2AA5" w14:textId="631312CA" w:rsidR="00C1744A" w:rsidRDefault="00C1744A" w:rsidP="001626CA">
      <w:pPr>
        <w:jc w:val="both"/>
        <w:rPr>
          <w:rFonts w:ascii="Arial" w:hAnsi="Arial" w:cs="Arial"/>
          <w:color w:val="000000"/>
          <w:sz w:val="18"/>
          <w:szCs w:val="18"/>
          <w:lang w:val="en"/>
        </w:rPr>
      </w:pPr>
      <w:r w:rsidRPr="00DC746E">
        <w:rPr>
          <w:rFonts w:ascii="Arial" w:hAnsi="Arial" w:cs="Arial"/>
          <w:color w:val="000000"/>
          <w:sz w:val="18"/>
          <w:szCs w:val="18"/>
          <w:lang w:val="en"/>
        </w:rPr>
        <w:t xml:space="preserve">7R SA is a </w:t>
      </w:r>
      <w:r>
        <w:rPr>
          <w:rFonts w:ascii="Arial" w:hAnsi="Arial" w:cs="Arial"/>
          <w:color w:val="000000"/>
          <w:sz w:val="18"/>
          <w:szCs w:val="18"/>
          <w:lang w:val="en"/>
        </w:rPr>
        <w:t>dynamically growing</w:t>
      </w:r>
      <w:r w:rsidRPr="00DC746E">
        <w:rPr>
          <w:rFonts w:ascii="Arial" w:hAnsi="Arial" w:cs="Arial"/>
          <w:color w:val="000000"/>
          <w:sz w:val="18"/>
          <w:szCs w:val="18"/>
          <w:lang w:val="en"/>
        </w:rPr>
        <w:t xml:space="preserve">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w:t>
      </w:r>
      <w:r>
        <w:rPr>
          <w:rFonts w:ascii="Arial" w:hAnsi="Arial" w:cs="Arial"/>
          <w:color w:val="000000"/>
          <w:sz w:val="18"/>
          <w:szCs w:val="18"/>
          <w:lang w:val="en"/>
        </w:rPr>
        <w:t>uniquely branded</w:t>
      </w:r>
      <w:r w:rsidRPr="00DC746E">
        <w:rPr>
          <w:rFonts w:ascii="Arial" w:hAnsi="Arial" w:cs="Arial"/>
          <w:color w:val="000000"/>
          <w:sz w:val="18"/>
          <w:szCs w:val="18"/>
          <w:lang w:val="en"/>
        </w:rPr>
        <w:t xml:space="preserve"> 7R City Flex. </w:t>
      </w:r>
      <w:r w:rsidRPr="0075490A">
        <w:rPr>
          <w:rFonts w:ascii="Arial" w:hAnsi="Arial" w:cs="Arial"/>
          <w:color w:val="000000"/>
          <w:sz w:val="18"/>
          <w:szCs w:val="18"/>
          <w:lang w:val="en-GB"/>
        </w:rPr>
        <w:t xml:space="preserve">So far 7R has finalized investments totalling </w:t>
      </w:r>
      <w:r>
        <w:rPr>
          <w:rFonts w:ascii="Arial" w:hAnsi="Arial" w:cs="Arial"/>
          <w:color w:val="000000"/>
          <w:sz w:val="18"/>
          <w:szCs w:val="18"/>
          <w:lang w:val="en-GB"/>
        </w:rPr>
        <w:t>1 mln</w:t>
      </w:r>
      <w:r w:rsidRPr="00A372D7">
        <w:rPr>
          <w:rFonts w:ascii="Arial" w:hAnsi="Arial" w:cs="Arial"/>
          <w:color w:val="000000"/>
          <w:sz w:val="18"/>
          <w:szCs w:val="18"/>
          <w:lang w:val="en-GB"/>
        </w:rPr>
        <w:t xml:space="preserve"> sqm</w:t>
      </w:r>
      <w:r w:rsidRPr="00C1744A">
        <w:rPr>
          <w:rFonts w:ascii="Arial" w:hAnsi="Arial" w:cs="Arial"/>
          <w:color w:val="000000"/>
          <w:sz w:val="18"/>
          <w:szCs w:val="18"/>
          <w:lang w:val="en-GB"/>
        </w:rPr>
        <w:t xml:space="preserve"> and currently has </w:t>
      </w:r>
      <w:r>
        <w:rPr>
          <w:rFonts w:ascii="Arial" w:hAnsi="Arial" w:cs="Arial"/>
          <w:color w:val="000000"/>
          <w:sz w:val="18"/>
          <w:szCs w:val="18"/>
          <w:lang w:val="en"/>
        </w:rPr>
        <w:t xml:space="preserve">more than 1.6 million sqm </w:t>
      </w:r>
      <w:r w:rsidRPr="00DC746E">
        <w:rPr>
          <w:rFonts w:ascii="Arial" w:hAnsi="Arial" w:cs="Arial"/>
          <w:color w:val="000000"/>
          <w:sz w:val="18"/>
          <w:szCs w:val="18"/>
          <w:lang w:val="en"/>
        </w:rPr>
        <w:t xml:space="preserve">in the pipeline </w:t>
      </w:r>
      <w:r w:rsidRPr="0007517A">
        <w:rPr>
          <w:rFonts w:ascii="Arial" w:hAnsi="Arial" w:cs="Arial"/>
          <w:color w:val="000000"/>
          <w:sz w:val="18"/>
          <w:szCs w:val="18"/>
          <w:lang w:val="en"/>
        </w:rPr>
        <w:t>in different locations around Poland. The company is committed to ESG activities, and acting responsibly in its interaction with the environment, local communities, and corporate governance.</w:t>
      </w:r>
      <w:r w:rsidRPr="00A051E6">
        <w:rPr>
          <w:rFonts w:ascii="Arial" w:hAnsi="Arial" w:cs="Arial"/>
          <w:color w:val="000000"/>
          <w:sz w:val="18"/>
          <w:szCs w:val="18"/>
          <w:lang w:val="en"/>
        </w:rPr>
        <w:t xml:space="preserve"> </w:t>
      </w:r>
    </w:p>
    <w:p w14:paraId="6DC4BF06" w14:textId="2FE13BBF" w:rsidR="008757B1" w:rsidRDefault="008757B1" w:rsidP="001626CA">
      <w:pPr>
        <w:jc w:val="both"/>
        <w:rPr>
          <w:rFonts w:ascii="Arial" w:hAnsi="Arial" w:cs="Arial"/>
          <w:color w:val="000000"/>
          <w:sz w:val="18"/>
          <w:szCs w:val="18"/>
          <w:lang w:val="en"/>
        </w:rPr>
      </w:pPr>
    </w:p>
    <w:p w14:paraId="37DD6A74" w14:textId="4FDA79C4" w:rsidR="008757B1" w:rsidRDefault="008757B1" w:rsidP="0087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b/>
          <w:color w:val="000000"/>
          <w:sz w:val="22"/>
          <w:szCs w:val="22"/>
          <w:lang w:val="en"/>
        </w:rPr>
      </w:pPr>
      <w:r>
        <w:rPr>
          <w:rFonts w:ascii="Arial" w:hAnsi="Arial" w:cs="Arial"/>
          <w:b/>
          <w:color w:val="000000"/>
          <w:sz w:val="22"/>
          <w:szCs w:val="22"/>
          <w:lang w:val="en"/>
        </w:rPr>
        <w:t>About Generali Real Estate</w:t>
      </w:r>
    </w:p>
    <w:p w14:paraId="2AADE2B8" w14:textId="4016E81E" w:rsidR="008757B1" w:rsidRDefault="008757B1" w:rsidP="008757B1">
      <w:pPr>
        <w:jc w:val="both"/>
        <w:rPr>
          <w:rFonts w:ascii="Arial" w:hAnsi="Arial" w:cs="Arial"/>
          <w:color w:val="000000"/>
          <w:sz w:val="18"/>
          <w:szCs w:val="18"/>
          <w:lang w:val="en"/>
        </w:rPr>
      </w:pPr>
      <w:r w:rsidRPr="008757B1">
        <w:rPr>
          <w:rFonts w:ascii="Arial" w:hAnsi="Arial" w:cs="Arial"/>
          <w:color w:val="000000"/>
          <w:sz w:val="18"/>
          <w:szCs w:val="18"/>
          <w:lang w:val="en"/>
        </w:rPr>
        <w:t>Generali Real Estate is one of the world’s leading real estate asset managers, with around €3</w:t>
      </w:r>
      <w:r w:rsidR="006021E9">
        <w:rPr>
          <w:rFonts w:ascii="Arial" w:hAnsi="Arial" w:cs="Arial"/>
          <w:color w:val="000000"/>
          <w:sz w:val="18"/>
          <w:szCs w:val="18"/>
          <w:lang w:val="en"/>
        </w:rPr>
        <w:t>3</w:t>
      </w:r>
      <w:r w:rsidRPr="008757B1">
        <w:rPr>
          <w:rFonts w:ascii="Arial" w:hAnsi="Arial" w:cs="Arial"/>
          <w:color w:val="000000"/>
          <w:sz w:val="18"/>
          <w:szCs w:val="18"/>
          <w:lang w:val="en"/>
        </w:rPr>
        <w:t>.</w:t>
      </w:r>
      <w:r w:rsidR="006021E9">
        <w:rPr>
          <w:rFonts w:ascii="Arial" w:hAnsi="Arial" w:cs="Arial"/>
          <w:color w:val="000000"/>
          <w:sz w:val="18"/>
          <w:szCs w:val="18"/>
          <w:lang w:val="en"/>
        </w:rPr>
        <w:t>4</w:t>
      </w:r>
      <w:r w:rsidRPr="008757B1">
        <w:rPr>
          <w:rFonts w:ascii="Arial" w:hAnsi="Arial" w:cs="Arial"/>
          <w:color w:val="000000"/>
          <w:sz w:val="18"/>
          <w:szCs w:val="18"/>
          <w:lang w:val="en"/>
        </w:rPr>
        <w:t xml:space="preserve"> bn of assets under management as of </w:t>
      </w:r>
      <w:r w:rsidR="006021E9">
        <w:rPr>
          <w:rFonts w:ascii="Arial" w:hAnsi="Arial" w:cs="Arial"/>
          <w:color w:val="000000"/>
          <w:sz w:val="18"/>
          <w:szCs w:val="18"/>
          <w:lang w:val="en"/>
        </w:rPr>
        <w:t>September</w:t>
      </w:r>
      <w:r w:rsidR="006021E9" w:rsidRPr="008757B1">
        <w:rPr>
          <w:rFonts w:ascii="Arial" w:hAnsi="Arial" w:cs="Arial"/>
          <w:color w:val="000000"/>
          <w:sz w:val="18"/>
          <w:szCs w:val="18"/>
          <w:lang w:val="en"/>
        </w:rPr>
        <w:t xml:space="preserve"> </w:t>
      </w:r>
      <w:r w:rsidRPr="008757B1">
        <w:rPr>
          <w:rFonts w:ascii="Arial" w:hAnsi="Arial" w:cs="Arial"/>
          <w:color w:val="000000"/>
          <w:sz w:val="18"/>
          <w:szCs w:val="18"/>
          <w:lang w:val="en"/>
        </w:rPr>
        <w:t xml:space="preserve">30th, 2021. It leverages on the expertise of more than 400 professionals, with operating units located in the main European cities. </w:t>
      </w:r>
    </w:p>
    <w:p w14:paraId="799AB51B" w14:textId="77777777" w:rsidR="008757B1" w:rsidRDefault="008757B1" w:rsidP="008757B1">
      <w:pPr>
        <w:jc w:val="both"/>
        <w:rPr>
          <w:rFonts w:ascii="Arial" w:hAnsi="Arial" w:cs="Arial"/>
          <w:color w:val="000000"/>
          <w:sz w:val="18"/>
          <w:szCs w:val="18"/>
          <w:lang w:val="en"/>
        </w:rPr>
      </w:pPr>
    </w:p>
    <w:p w14:paraId="7D4D5F46" w14:textId="6BDF8914" w:rsidR="008757B1" w:rsidRDefault="008757B1" w:rsidP="008757B1">
      <w:pPr>
        <w:jc w:val="both"/>
        <w:rPr>
          <w:rFonts w:ascii="Arial" w:hAnsi="Arial" w:cs="Arial"/>
          <w:color w:val="000000"/>
          <w:sz w:val="18"/>
          <w:szCs w:val="18"/>
          <w:lang w:val="en"/>
        </w:rPr>
      </w:pPr>
      <w:r w:rsidRPr="008757B1">
        <w:rPr>
          <w:rFonts w:ascii="Arial" w:hAnsi="Arial" w:cs="Arial"/>
          <w:color w:val="000000"/>
          <w:sz w:val="18"/>
          <w:szCs w:val="18"/>
          <w:lang w:val="en"/>
        </w:rPr>
        <w:t>The company’s integrated business model covers the full scope of asset management activities and the entire real estate value chain. A series of cross-border investment vehicles, managed by the specialized asset manager GRE SGR, aims to create long-term value for investors with a core/core+ profile by investing in assets characterized by good locations, high liquidity and strong underlying leasing dynamics. The portfolio under management comprises a unique mix of historical and</w:t>
      </w:r>
      <w:r>
        <w:rPr>
          <w:rFonts w:ascii="Arial" w:hAnsi="Arial" w:cs="Arial"/>
          <w:color w:val="000000"/>
          <w:sz w:val="18"/>
          <w:szCs w:val="18"/>
          <w:lang w:val="en"/>
        </w:rPr>
        <w:t xml:space="preserve"> </w:t>
      </w:r>
      <w:r w:rsidRPr="008757B1">
        <w:rPr>
          <w:rFonts w:ascii="Arial" w:hAnsi="Arial" w:cs="Arial"/>
          <w:color w:val="000000"/>
          <w:sz w:val="18"/>
          <w:szCs w:val="18"/>
          <w:lang w:val="en"/>
        </w:rPr>
        <w:t xml:space="preserve">modern properties, ranging from landmark buildings to new architectural masterpieces, which has enabled the company to develop best-in-class skills in the fields of technological innovation, sustainability and urban development. </w:t>
      </w:r>
    </w:p>
    <w:p w14:paraId="4E217B00" w14:textId="77777777" w:rsidR="008757B1" w:rsidRDefault="008757B1" w:rsidP="008757B1">
      <w:pPr>
        <w:jc w:val="both"/>
        <w:rPr>
          <w:rFonts w:ascii="Arial" w:hAnsi="Arial" w:cs="Arial"/>
          <w:color w:val="000000"/>
          <w:sz w:val="18"/>
          <w:szCs w:val="18"/>
          <w:lang w:val="en"/>
        </w:rPr>
      </w:pPr>
    </w:p>
    <w:p w14:paraId="70B39F80" w14:textId="73BE6789" w:rsidR="008757B1" w:rsidRDefault="008757B1" w:rsidP="008757B1">
      <w:pPr>
        <w:jc w:val="both"/>
        <w:rPr>
          <w:rFonts w:ascii="Arial" w:hAnsi="Arial" w:cs="Arial"/>
          <w:color w:val="000000"/>
          <w:sz w:val="18"/>
          <w:szCs w:val="18"/>
          <w:lang w:val="en"/>
        </w:rPr>
      </w:pPr>
      <w:r w:rsidRPr="008757B1">
        <w:rPr>
          <w:rFonts w:ascii="Arial" w:hAnsi="Arial" w:cs="Arial"/>
          <w:color w:val="000000"/>
          <w:sz w:val="18"/>
          <w:szCs w:val="18"/>
          <w:lang w:val="en"/>
        </w:rPr>
        <w:t>Generali Real Estate is part of the Generali Group, one of the largest global insurance and asset management providers. Established in 1831, it is present in 50 countries in the world, with a total premium income of € 70.7 billion in 2020. With more than 72,000 employees serving 65.9 million customers, the Group has a leading position in Europe and a growing presence in Asia and Latin America. Commitment to sustainability is one of the enablers of Generali’s strategy, inspired by the ambition is to be the Lifetime Partner to its customers, offering innovative and personalized solutions thanks to an unmatched distribution network.</w:t>
      </w:r>
    </w:p>
    <w:p w14:paraId="6A96D6DF" w14:textId="77777777" w:rsidR="00B94675" w:rsidRPr="00A051E6" w:rsidRDefault="00B94675" w:rsidP="008757B1">
      <w:pPr>
        <w:jc w:val="both"/>
        <w:rPr>
          <w:rFonts w:ascii="Arial" w:hAnsi="Arial" w:cs="Arial"/>
          <w:color w:val="000000"/>
          <w:sz w:val="18"/>
          <w:szCs w:val="18"/>
          <w:lang w:val="en"/>
        </w:rPr>
      </w:pPr>
    </w:p>
    <w:p w14:paraId="6E12B99B" w14:textId="3E19B797" w:rsidR="00C1744A" w:rsidRDefault="00C1744A" w:rsidP="00C1744A">
      <w:pPr>
        <w:spacing w:line="360" w:lineRule="auto"/>
        <w:rPr>
          <w:rFonts w:ascii="Arial" w:hAnsi="Arial" w:cs="Arial"/>
          <w:b/>
          <w:bCs/>
          <w:sz w:val="22"/>
          <w:szCs w:val="22"/>
          <w:lang w:val="en-US"/>
        </w:rPr>
      </w:pPr>
    </w:p>
    <w:p w14:paraId="5F675BF4" w14:textId="77777777" w:rsidR="00C1744A" w:rsidRPr="004C7839" w:rsidRDefault="00C1744A" w:rsidP="00C1744A">
      <w:pPr>
        <w:spacing w:line="360" w:lineRule="auto"/>
        <w:rPr>
          <w:rFonts w:ascii="Arial" w:hAnsi="Arial" w:cs="Arial"/>
          <w:b/>
          <w:bCs/>
          <w:sz w:val="22"/>
          <w:szCs w:val="22"/>
          <w:lang w:val="en-US"/>
        </w:rPr>
      </w:pPr>
      <w:r>
        <w:rPr>
          <w:rFonts w:ascii="Arial" w:hAnsi="Arial" w:cs="Arial"/>
          <w:b/>
          <w:bCs/>
          <w:sz w:val="22"/>
          <w:szCs w:val="22"/>
          <w:lang w:val="en-US"/>
        </w:rPr>
        <w:lastRenderedPageBreak/>
        <w:t>For further information please contact:</w:t>
      </w:r>
    </w:p>
    <w:tbl>
      <w:tblPr>
        <w:tblW w:w="8302" w:type="dxa"/>
        <w:tblInd w:w="-142" w:type="dxa"/>
        <w:tblLayout w:type="fixed"/>
        <w:tblLook w:val="0000" w:firstRow="0" w:lastRow="0" w:firstColumn="0" w:lastColumn="0" w:noHBand="0" w:noVBand="0"/>
      </w:tblPr>
      <w:tblGrid>
        <w:gridCol w:w="4225"/>
        <w:gridCol w:w="4077"/>
      </w:tblGrid>
      <w:tr w:rsidR="00C1744A" w:rsidRPr="00AF5DA3" w14:paraId="47D043CF" w14:textId="77777777" w:rsidTr="004111FB">
        <w:trPr>
          <w:trHeight w:val="1720"/>
        </w:trPr>
        <w:tc>
          <w:tcPr>
            <w:tcW w:w="4225" w:type="dxa"/>
            <w:shd w:val="clear" w:color="auto" w:fill="auto"/>
          </w:tcPr>
          <w:p w14:paraId="1B3F882B" w14:textId="77777777" w:rsidR="00C1744A" w:rsidRPr="008757B1" w:rsidRDefault="00C1744A" w:rsidP="001626CA">
            <w:pPr>
              <w:widowControl w:val="0"/>
              <w:tabs>
                <w:tab w:val="left" w:pos="7432"/>
                <w:tab w:val="left" w:pos="7432"/>
                <w:tab w:val="left" w:pos="7432"/>
                <w:tab w:val="left" w:pos="7432"/>
                <w:tab w:val="left" w:pos="7432"/>
                <w:tab w:val="left" w:pos="7432"/>
                <w:tab w:val="left" w:pos="7432"/>
                <w:tab w:val="left" w:pos="7432"/>
              </w:tabs>
              <w:rPr>
                <w:rFonts w:ascii="Arial" w:eastAsia="Arial" w:hAnsi="Arial" w:cs="Arial"/>
                <w:sz w:val="20"/>
                <w:szCs w:val="20"/>
                <w:lang w:val="sv-SE"/>
              </w:rPr>
            </w:pPr>
            <w:r w:rsidRPr="008757B1">
              <w:rPr>
                <w:rFonts w:ascii="Arial" w:eastAsia="Arial" w:hAnsi="Arial" w:cs="Arial"/>
                <w:sz w:val="20"/>
                <w:szCs w:val="20"/>
                <w:lang w:val="sv-SE"/>
              </w:rPr>
              <w:t>Michał Gołębiewski</w:t>
            </w:r>
          </w:p>
          <w:p w14:paraId="6F579C01" w14:textId="5B47430F" w:rsidR="00C1744A" w:rsidRPr="008757B1" w:rsidRDefault="00C1744A" w:rsidP="001626CA">
            <w:pPr>
              <w:widowControl w:val="0"/>
              <w:tabs>
                <w:tab w:val="left" w:pos="7432"/>
                <w:tab w:val="left" w:pos="7432"/>
                <w:tab w:val="left" w:pos="7432"/>
                <w:tab w:val="left" w:pos="7432"/>
                <w:tab w:val="left" w:pos="7432"/>
                <w:tab w:val="left" w:pos="7432"/>
                <w:tab w:val="left" w:pos="7432"/>
                <w:tab w:val="left" w:pos="7432"/>
              </w:tabs>
              <w:rPr>
                <w:rFonts w:ascii="Arial" w:eastAsia="Arial" w:hAnsi="Arial" w:cs="Arial"/>
                <w:sz w:val="20"/>
                <w:szCs w:val="20"/>
                <w:lang w:val="sv-SE"/>
              </w:rPr>
            </w:pPr>
            <w:r w:rsidRPr="008757B1">
              <w:rPr>
                <w:rFonts w:ascii="Arial" w:eastAsia="Arial" w:hAnsi="Arial" w:cs="Arial"/>
                <w:sz w:val="20"/>
                <w:szCs w:val="20"/>
                <w:lang w:val="sv-SE"/>
              </w:rPr>
              <w:t>7R SA</w:t>
            </w:r>
          </w:p>
          <w:p w14:paraId="0F08D005" w14:textId="15E77927" w:rsidR="00C1744A" w:rsidRPr="005F168C" w:rsidRDefault="008757B1" w:rsidP="001626CA">
            <w:pPr>
              <w:widowControl w:val="0"/>
              <w:tabs>
                <w:tab w:val="left" w:pos="7432"/>
              </w:tabs>
              <w:rPr>
                <w:rFonts w:ascii="Arial" w:eastAsia="Arial" w:hAnsi="Arial" w:cs="Arial"/>
                <w:sz w:val="18"/>
                <w:szCs w:val="18"/>
                <w:lang w:val="de-DE"/>
              </w:rPr>
            </w:pPr>
            <w:r>
              <w:rPr>
                <w:rFonts w:ascii="Arial" w:eastAsia="Arial" w:hAnsi="Arial" w:cs="Arial"/>
                <w:sz w:val="20"/>
                <w:szCs w:val="20"/>
                <w:lang w:val="de-DE"/>
              </w:rPr>
              <w:t>M</w:t>
            </w:r>
            <w:r w:rsidR="00C1744A" w:rsidRPr="008757B1">
              <w:rPr>
                <w:rFonts w:ascii="Arial" w:eastAsia="Arial" w:hAnsi="Arial" w:cs="Arial"/>
                <w:sz w:val="20"/>
                <w:szCs w:val="20"/>
                <w:lang w:val="de-DE"/>
              </w:rPr>
              <w:t xml:space="preserve">: </w:t>
            </w:r>
            <w:r w:rsidR="00C1744A" w:rsidRPr="008757B1">
              <w:rPr>
                <w:rFonts w:ascii="Arial" w:eastAsia="Arial" w:hAnsi="Arial" w:cs="Arial"/>
                <w:sz w:val="20"/>
                <w:szCs w:val="20"/>
                <w:lang w:val="sv-SE"/>
              </w:rPr>
              <w:t>+48 663 344 013</w:t>
            </w:r>
            <w:r w:rsidR="00C1744A" w:rsidRPr="008757B1">
              <w:rPr>
                <w:rFonts w:ascii="Arial" w:eastAsia="Arimo" w:hAnsi="Arial" w:cs="Arial"/>
                <w:sz w:val="20"/>
                <w:szCs w:val="20"/>
                <w:lang w:val="de-DE"/>
              </w:rPr>
              <w:br/>
            </w:r>
            <w:hyperlink r:id="rId11" w:history="1">
              <w:r w:rsidR="00B94675" w:rsidRPr="00391FC6">
                <w:rPr>
                  <w:rStyle w:val="Hipercze"/>
                  <w:rFonts w:ascii="Arial" w:eastAsia="Arial" w:hAnsi="Arial" w:cs="Arial"/>
                  <w:sz w:val="20"/>
                  <w:szCs w:val="20"/>
                  <w:lang w:val="de-DE"/>
                </w:rPr>
                <w:t>michal.golebiewski@7rsa.pl</w:t>
              </w:r>
            </w:hyperlink>
            <w:r w:rsidR="00C1744A">
              <w:rPr>
                <w:rFonts w:ascii="Arial" w:eastAsia="Arial" w:hAnsi="Arial" w:cs="Arial"/>
                <w:sz w:val="18"/>
                <w:szCs w:val="18"/>
                <w:lang w:val="de-DE"/>
              </w:rPr>
              <w:t xml:space="preserve"> </w:t>
            </w:r>
          </w:p>
        </w:tc>
        <w:tc>
          <w:tcPr>
            <w:tcW w:w="4077" w:type="dxa"/>
            <w:shd w:val="clear" w:color="auto" w:fill="auto"/>
          </w:tcPr>
          <w:p w14:paraId="002827BB" w14:textId="5A89FFBA" w:rsidR="008757B1" w:rsidRDefault="008757B1" w:rsidP="008757B1">
            <w:pPr>
              <w:widowControl w:val="0"/>
              <w:tabs>
                <w:tab w:val="left" w:pos="7432"/>
              </w:tabs>
              <w:rPr>
                <w:rFonts w:ascii="Arial" w:eastAsia="Courier New" w:hAnsi="Arial" w:cs="Arial"/>
                <w:sz w:val="20"/>
                <w:szCs w:val="20"/>
                <w:lang w:val="de-DE"/>
              </w:rPr>
            </w:pPr>
            <w:r w:rsidRPr="008757B1">
              <w:rPr>
                <w:rFonts w:ascii="Arial" w:eastAsia="Courier New" w:hAnsi="Arial" w:cs="Arial"/>
                <w:sz w:val="20"/>
                <w:szCs w:val="20"/>
                <w:lang w:val="de-DE"/>
              </w:rPr>
              <w:t>Elena Scovazzi</w:t>
            </w:r>
          </w:p>
          <w:p w14:paraId="7B24616D" w14:textId="395F5711" w:rsidR="008757B1" w:rsidRPr="008757B1" w:rsidRDefault="008757B1" w:rsidP="008757B1">
            <w:pPr>
              <w:widowControl w:val="0"/>
              <w:tabs>
                <w:tab w:val="left" w:pos="7432"/>
              </w:tabs>
              <w:rPr>
                <w:rFonts w:ascii="Arial" w:eastAsia="Courier New" w:hAnsi="Arial" w:cs="Arial"/>
                <w:sz w:val="20"/>
                <w:szCs w:val="20"/>
                <w:lang w:val="de-DE"/>
              </w:rPr>
            </w:pPr>
            <w:r>
              <w:rPr>
                <w:rFonts w:ascii="Arial" w:eastAsia="Courier New" w:hAnsi="Arial" w:cs="Arial"/>
                <w:sz w:val="20"/>
                <w:szCs w:val="20"/>
                <w:lang w:val="de-DE"/>
              </w:rPr>
              <w:t xml:space="preserve">Generali Real Estate </w:t>
            </w:r>
          </w:p>
          <w:p w14:paraId="5FA4395B" w14:textId="77777777" w:rsidR="008757B1" w:rsidRPr="008757B1" w:rsidRDefault="008757B1" w:rsidP="008757B1">
            <w:pPr>
              <w:widowControl w:val="0"/>
              <w:tabs>
                <w:tab w:val="left" w:pos="7432"/>
              </w:tabs>
              <w:rPr>
                <w:rFonts w:ascii="Arial" w:eastAsia="Courier New" w:hAnsi="Arial" w:cs="Arial"/>
                <w:sz w:val="20"/>
                <w:szCs w:val="20"/>
                <w:lang w:val="de-DE"/>
              </w:rPr>
            </w:pPr>
            <w:r w:rsidRPr="008757B1">
              <w:rPr>
                <w:rFonts w:ascii="Arial" w:eastAsia="Courier New" w:hAnsi="Arial" w:cs="Arial"/>
                <w:sz w:val="20"/>
                <w:szCs w:val="20"/>
                <w:lang w:val="de-DE"/>
              </w:rPr>
              <w:t>M: +39 366 6644707</w:t>
            </w:r>
          </w:p>
          <w:p w14:paraId="5D81636D" w14:textId="0EE58AEE" w:rsidR="00C1744A" w:rsidRPr="005F168C" w:rsidRDefault="00425290" w:rsidP="008757B1">
            <w:pPr>
              <w:widowControl w:val="0"/>
              <w:tabs>
                <w:tab w:val="left" w:pos="7432"/>
              </w:tabs>
              <w:rPr>
                <w:rFonts w:ascii="Courier New" w:eastAsia="Courier New" w:hAnsi="Courier New" w:cs="Courier New"/>
                <w:sz w:val="18"/>
                <w:szCs w:val="18"/>
                <w:lang w:val="de-DE"/>
              </w:rPr>
            </w:pPr>
            <w:hyperlink r:id="rId12" w:history="1">
              <w:r w:rsidR="008757B1" w:rsidRPr="00391FC6">
                <w:rPr>
                  <w:rStyle w:val="Hipercze"/>
                  <w:rFonts w:ascii="Arial" w:eastAsia="Courier New" w:hAnsi="Arial" w:cs="Arial"/>
                  <w:sz w:val="20"/>
                  <w:szCs w:val="20"/>
                  <w:lang w:val="de-DE"/>
                </w:rPr>
                <w:t>elena.scovazzi@generali-invest.com</w:t>
              </w:r>
            </w:hyperlink>
            <w:r w:rsidR="008757B1">
              <w:rPr>
                <w:rFonts w:ascii="Arial" w:eastAsia="Courier New" w:hAnsi="Arial" w:cs="Arial"/>
                <w:sz w:val="20"/>
                <w:szCs w:val="20"/>
                <w:lang w:val="de-DE"/>
              </w:rPr>
              <w:t xml:space="preserve"> </w:t>
            </w:r>
          </w:p>
        </w:tc>
      </w:tr>
    </w:tbl>
    <w:p w14:paraId="1BC635AB" w14:textId="77777777" w:rsidR="005B4FD6" w:rsidRPr="0042639D" w:rsidRDefault="005B4FD6" w:rsidP="00EE6C55">
      <w:pPr>
        <w:spacing w:line="276" w:lineRule="auto"/>
        <w:rPr>
          <w:rFonts w:ascii="Arial" w:hAnsi="Arial" w:cs="Arial"/>
          <w:sz w:val="22"/>
          <w:szCs w:val="22"/>
          <w:lang w:val="de-DE"/>
        </w:rPr>
      </w:pPr>
    </w:p>
    <w:sectPr w:rsidR="005B4FD6" w:rsidRPr="0042639D" w:rsidSect="00FB2123">
      <w:headerReference w:type="default" r:id="rId13"/>
      <w:footerReference w:type="even" r:id="rId14"/>
      <w:footerReference w:type="default" r:id="rId15"/>
      <w:pgSz w:w="11906" w:h="16838" w:code="9"/>
      <w:pgMar w:top="1191" w:right="2665" w:bottom="1191"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C275" w14:textId="77777777" w:rsidR="00425290" w:rsidRDefault="00425290">
      <w:r>
        <w:separator/>
      </w:r>
    </w:p>
  </w:endnote>
  <w:endnote w:type="continuationSeparator" w:id="0">
    <w:p w14:paraId="6126E139" w14:textId="77777777" w:rsidR="00425290" w:rsidRDefault="0042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sta Sans OT Light">
    <w:panose1 w:val="00000000000000000000"/>
    <w:charset w:val="00"/>
    <w:family w:val="modern"/>
    <w:notTrueType/>
    <w:pitch w:val="variable"/>
    <w:sig w:usb0="800000AF" w:usb1="5000206A" w:usb2="00000000" w:usb3="00000000" w:csb0="00000003" w:csb1="00000000"/>
  </w:font>
  <w:font w:name="Tahoma">
    <w:panose1 w:val="020B0604030504040204"/>
    <w:charset w:val="00"/>
    <w:family w:val="swiss"/>
    <w:pitch w:val="variable"/>
    <w:sig w:usb0="E1002EFF" w:usb1="C000605B" w:usb2="00000029" w:usb3="00000000" w:csb0="000101FF" w:csb1="00000000"/>
  </w:font>
  <w:font w:name="Akkurat Pro">
    <w:panose1 w:val="00000000000000000000"/>
    <w:charset w:val="00"/>
    <w:family w:val="swiss"/>
    <w:notTrueType/>
    <w:pitch w:val="variable"/>
    <w:sig w:usb0="A00000AF" w:usb1="4000316A" w:usb2="00000000" w:usb3="00000000" w:csb0="00000093" w:csb1="00000000"/>
  </w:font>
  <w:font w:name="Arimo">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85C5" w14:textId="77777777" w:rsidR="00143965" w:rsidRDefault="00143965" w:rsidP="001828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E3B307" w14:textId="77777777" w:rsidR="00143965" w:rsidRDefault="00143965" w:rsidP="001828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50B4" w14:textId="40EB12B2" w:rsidR="00143965" w:rsidRPr="007A1075" w:rsidRDefault="00AF5DA3">
    <w:pPr>
      <w:pStyle w:val="Stopka"/>
      <w:jc w:val="right"/>
      <w:rPr>
        <w:rFonts w:ascii="Calibri" w:hAnsi="Calibri"/>
        <w:sz w:val="16"/>
        <w:szCs w:val="16"/>
      </w:rPr>
    </w:pPr>
    <w:r>
      <w:rPr>
        <w:noProof/>
        <w:lang w:eastAsia="pl-PL"/>
      </w:rPr>
      <w:drawing>
        <wp:anchor distT="0" distB="0" distL="114300" distR="114300" simplePos="0" relativeHeight="251657216" behindDoc="1" locked="0" layoutInCell="1" allowOverlap="1" wp14:anchorId="7CBF3606" wp14:editId="495AF162">
          <wp:simplePos x="0" y="0"/>
          <wp:positionH relativeFrom="column">
            <wp:posOffset>-702945</wp:posOffset>
          </wp:positionH>
          <wp:positionV relativeFrom="paragraph">
            <wp:posOffset>-3361055</wp:posOffset>
          </wp:positionV>
          <wp:extent cx="7560310" cy="3672205"/>
          <wp:effectExtent l="0" t="0" r="0" b="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672205"/>
                  </a:xfrm>
                  <a:prstGeom prst="rect">
                    <a:avLst/>
                  </a:prstGeom>
                  <a:noFill/>
                </pic:spPr>
              </pic:pic>
            </a:graphicData>
          </a:graphic>
          <wp14:sizeRelH relativeFrom="page">
            <wp14:pctWidth>0</wp14:pctWidth>
          </wp14:sizeRelH>
          <wp14:sizeRelV relativeFrom="page">
            <wp14:pctHeight>0</wp14:pctHeight>
          </wp14:sizeRelV>
        </wp:anchor>
      </w:drawing>
    </w:r>
  </w:p>
  <w:p w14:paraId="7697E4BA" w14:textId="77777777" w:rsidR="00143965" w:rsidRDefault="00143965" w:rsidP="001828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DC32" w14:textId="77777777" w:rsidR="00425290" w:rsidRDefault="00425290">
      <w:r>
        <w:separator/>
      </w:r>
    </w:p>
  </w:footnote>
  <w:footnote w:type="continuationSeparator" w:id="0">
    <w:p w14:paraId="54C9625A" w14:textId="77777777" w:rsidR="00425290" w:rsidRDefault="0042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A955" w14:textId="694FA64B" w:rsidR="00143965" w:rsidRDefault="00AF5DA3">
    <w:pPr>
      <w:pStyle w:val="Nagwek"/>
    </w:pPr>
    <w:r>
      <w:rPr>
        <w:noProof/>
        <w:lang w:eastAsia="pl-PL"/>
      </w:rPr>
      <w:drawing>
        <wp:anchor distT="0" distB="0" distL="114300" distR="114300" simplePos="0" relativeHeight="251658240" behindDoc="1" locked="0" layoutInCell="1" allowOverlap="1" wp14:anchorId="2047C78D" wp14:editId="097F0781">
          <wp:simplePos x="0" y="0"/>
          <wp:positionH relativeFrom="margin">
            <wp:posOffset>5294630</wp:posOffset>
          </wp:positionH>
          <wp:positionV relativeFrom="paragraph">
            <wp:posOffset>0</wp:posOffset>
          </wp:positionV>
          <wp:extent cx="1511300" cy="2785745"/>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2785745"/>
                  </a:xfrm>
                  <a:prstGeom prst="rect">
                    <a:avLst/>
                  </a:prstGeom>
                  <a:noFill/>
                </pic:spPr>
              </pic:pic>
            </a:graphicData>
          </a:graphic>
          <wp14:sizeRelH relativeFrom="page">
            <wp14:pctWidth>0</wp14:pctWidth>
          </wp14:sizeRelH>
          <wp14:sizeRelV relativeFrom="page">
            <wp14:pctHeight>0</wp14:pctHeight>
          </wp14:sizeRelV>
        </wp:anchor>
      </w:drawing>
    </w:r>
  </w:p>
  <w:p w14:paraId="5E2FF5A6" w14:textId="77777777" w:rsidR="00143965" w:rsidRPr="007A1075" w:rsidRDefault="00143965">
    <w:pPr>
      <w:pStyle w:val="Nagwek"/>
      <w:rPr>
        <w:rFonts w:ascii="Calibri" w:hAnsi="Calibri"/>
        <w:sz w:val="16"/>
        <w:szCs w:val="16"/>
      </w:rPr>
    </w:pPr>
    <w:r w:rsidRPr="007A1075">
      <w:rPr>
        <w:rFonts w:ascii="Calibri" w:hAnsi="Calibri"/>
        <w:bCs/>
        <w:sz w:val="16"/>
        <w:szCs w:val="16"/>
      </w:rPr>
      <w:fldChar w:fldCharType="begin"/>
    </w:r>
    <w:r w:rsidRPr="007A1075">
      <w:rPr>
        <w:rFonts w:ascii="Calibri" w:hAnsi="Calibri"/>
        <w:bCs/>
        <w:sz w:val="16"/>
        <w:szCs w:val="16"/>
      </w:rPr>
      <w:instrText>PAGE</w:instrText>
    </w:r>
    <w:r w:rsidRPr="007A1075">
      <w:rPr>
        <w:rFonts w:ascii="Calibri" w:hAnsi="Calibri"/>
        <w:bCs/>
        <w:sz w:val="16"/>
        <w:szCs w:val="16"/>
      </w:rPr>
      <w:fldChar w:fldCharType="separate"/>
    </w:r>
    <w:r w:rsidR="00DF0DEE">
      <w:rPr>
        <w:rFonts w:ascii="Calibri" w:hAnsi="Calibri"/>
        <w:bCs/>
        <w:noProof/>
        <w:sz w:val="16"/>
        <w:szCs w:val="16"/>
      </w:rPr>
      <w:t>2</w:t>
    </w:r>
    <w:r w:rsidRPr="007A1075">
      <w:rPr>
        <w:rFonts w:ascii="Calibri" w:hAnsi="Calibri"/>
        <w:bCs/>
        <w:sz w:val="16"/>
        <w:szCs w:val="16"/>
      </w:rPr>
      <w:fldChar w:fldCharType="end"/>
    </w:r>
    <w:r w:rsidRPr="007A1075">
      <w:rPr>
        <w:rFonts w:ascii="Calibri" w:hAnsi="Calibri"/>
        <w:bCs/>
        <w:sz w:val="16"/>
        <w:szCs w:val="16"/>
      </w:rPr>
      <w:t xml:space="preserve"> </w:t>
    </w:r>
    <w:r w:rsidRPr="007A1075">
      <w:rPr>
        <w:rFonts w:ascii="Calibri" w:hAnsi="Calibri"/>
        <w:sz w:val="16"/>
        <w:szCs w:val="16"/>
        <w:lang w:val="pl-PL"/>
      </w:rPr>
      <w:t xml:space="preserve">| </w:t>
    </w:r>
    <w:r w:rsidRPr="007A1075">
      <w:rPr>
        <w:rFonts w:ascii="Calibri" w:hAnsi="Calibri"/>
        <w:bCs/>
        <w:sz w:val="16"/>
        <w:szCs w:val="16"/>
      </w:rPr>
      <w:fldChar w:fldCharType="begin"/>
    </w:r>
    <w:r w:rsidRPr="007A1075">
      <w:rPr>
        <w:rFonts w:ascii="Calibri" w:hAnsi="Calibri"/>
        <w:bCs/>
        <w:sz w:val="16"/>
        <w:szCs w:val="16"/>
      </w:rPr>
      <w:instrText>NUMPAGES</w:instrText>
    </w:r>
    <w:r w:rsidRPr="007A1075">
      <w:rPr>
        <w:rFonts w:ascii="Calibri" w:hAnsi="Calibri"/>
        <w:bCs/>
        <w:sz w:val="16"/>
        <w:szCs w:val="16"/>
      </w:rPr>
      <w:fldChar w:fldCharType="separate"/>
    </w:r>
    <w:r w:rsidR="00DF0DEE">
      <w:rPr>
        <w:rFonts w:ascii="Calibri" w:hAnsi="Calibri"/>
        <w:bCs/>
        <w:noProof/>
        <w:sz w:val="16"/>
        <w:szCs w:val="16"/>
      </w:rPr>
      <w:t>3</w:t>
    </w:r>
    <w:r w:rsidRPr="007A1075">
      <w:rPr>
        <w:rFonts w:ascii="Calibri" w:hAnsi="Calibri"/>
        <w:bCs/>
        <w:sz w:val="16"/>
        <w:szCs w:val="16"/>
      </w:rPr>
      <w:fldChar w:fldCharType="end"/>
    </w:r>
  </w:p>
  <w:p w14:paraId="70EFBDFD" w14:textId="77777777" w:rsidR="00143965" w:rsidRDefault="00143965" w:rsidP="005C19EA">
    <w:pPr>
      <w:pStyle w:val="Nagwek"/>
      <w:tabs>
        <w:tab w:val="clear" w:pos="4536"/>
        <w:tab w:val="clear" w:pos="9072"/>
        <w:tab w:val="left" w:pos="72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6D3"/>
    <w:multiLevelType w:val="hybridMultilevel"/>
    <w:tmpl w:val="E6FC18D8"/>
    <w:lvl w:ilvl="0" w:tplc="2744AD68">
      <w:start w:val="1"/>
      <w:numFmt w:val="lowerLetter"/>
      <w:pStyle w:val="Nagwek2"/>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0662A8E"/>
    <w:multiLevelType w:val="hybridMultilevel"/>
    <w:tmpl w:val="9C40EF80"/>
    <w:lvl w:ilvl="0" w:tplc="0A00E2CE">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41255D"/>
    <w:multiLevelType w:val="hybridMultilevel"/>
    <w:tmpl w:val="468CC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1B70B4"/>
    <w:multiLevelType w:val="multilevel"/>
    <w:tmpl w:val="D24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xNjIzMrEwNjS0NDVQ0lEKTi0uzszPAykwrAUA+4/UPSwAAAA="/>
  </w:docVars>
  <w:rsids>
    <w:rsidRoot w:val="003026F0"/>
    <w:rsid w:val="000034EF"/>
    <w:rsid w:val="00005E03"/>
    <w:rsid w:val="000112E7"/>
    <w:rsid w:val="000132E5"/>
    <w:rsid w:val="000144ED"/>
    <w:rsid w:val="00014F34"/>
    <w:rsid w:val="00016257"/>
    <w:rsid w:val="00016804"/>
    <w:rsid w:val="000168E4"/>
    <w:rsid w:val="00017B11"/>
    <w:rsid w:val="0002083B"/>
    <w:rsid w:val="00021D03"/>
    <w:rsid w:val="00024EE1"/>
    <w:rsid w:val="00031ED6"/>
    <w:rsid w:val="00033209"/>
    <w:rsid w:val="000361E9"/>
    <w:rsid w:val="00040EFF"/>
    <w:rsid w:val="000421E3"/>
    <w:rsid w:val="00042914"/>
    <w:rsid w:val="000429E6"/>
    <w:rsid w:val="00042FA5"/>
    <w:rsid w:val="00047A1E"/>
    <w:rsid w:val="0005092A"/>
    <w:rsid w:val="00054453"/>
    <w:rsid w:val="000565A5"/>
    <w:rsid w:val="00056F64"/>
    <w:rsid w:val="000625AF"/>
    <w:rsid w:val="00062D50"/>
    <w:rsid w:val="00064834"/>
    <w:rsid w:val="00067411"/>
    <w:rsid w:val="00071DE5"/>
    <w:rsid w:val="00074A8C"/>
    <w:rsid w:val="0007544C"/>
    <w:rsid w:val="00075ED0"/>
    <w:rsid w:val="00077B36"/>
    <w:rsid w:val="0008019D"/>
    <w:rsid w:val="00081CEC"/>
    <w:rsid w:val="00082F61"/>
    <w:rsid w:val="000835E4"/>
    <w:rsid w:val="00085377"/>
    <w:rsid w:val="000868F7"/>
    <w:rsid w:val="00092FD5"/>
    <w:rsid w:val="00093CBF"/>
    <w:rsid w:val="000966A1"/>
    <w:rsid w:val="00096AC6"/>
    <w:rsid w:val="000A1BA9"/>
    <w:rsid w:val="000A31F8"/>
    <w:rsid w:val="000A4AD7"/>
    <w:rsid w:val="000A7674"/>
    <w:rsid w:val="000B29DB"/>
    <w:rsid w:val="000B7B3B"/>
    <w:rsid w:val="000C1B93"/>
    <w:rsid w:val="000C1E33"/>
    <w:rsid w:val="000C6984"/>
    <w:rsid w:val="000D0530"/>
    <w:rsid w:val="000D13F1"/>
    <w:rsid w:val="000D39A3"/>
    <w:rsid w:val="000D3FE5"/>
    <w:rsid w:val="000E20F0"/>
    <w:rsid w:val="000E30FE"/>
    <w:rsid w:val="000E3213"/>
    <w:rsid w:val="000E3BC8"/>
    <w:rsid w:val="000E3BD7"/>
    <w:rsid w:val="000E42DB"/>
    <w:rsid w:val="000E56ED"/>
    <w:rsid w:val="000F04A5"/>
    <w:rsid w:val="000F14E3"/>
    <w:rsid w:val="000F1EF0"/>
    <w:rsid w:val="000F23CC"/>
    <w:rsid w:val="000F2D2C"/>
    <w:rsid w:val="000F3115"/>
    <w:rsid w:val="000F3204"/>
    <w:rsid w:val="000F4CC1"/>
    <w:rsid w:val="000F7CA1"/>
    <w:rsid w:val="00100C0F"/>
    <w:rsid w:val="001013BF"/>
    <w:rsid w:val="00101B75"/>
    <w:rsid w:val="00102998"/>
    <w:rsid w:val="001105E0"/>
    <w:rsid w:val="00111427"/>
    <w:rsid w:val="001137F0"/>
    <w:rsid w:val="00114812"/>
    <w:rsid w:val="00122CFE"/>
    <w:rsid w:val="0012317F"/>
    <w:rsid w:val="00125FC0"/>
    <w:rsid w:val="00131EA9"/>
    <w:rsid w:val="00132200"/>
    <w:rsid w:val="00132ED2"/>
    <w:rsid w:val="00133B90"/>
    <w:rsid w:val="001409E4"/>
    <w:rsid w:val="00143965"/>
    <w:rsid w:val="00146329"/>
    <w:rsid w:val="00154CEA"/>
    <w:rsid w:val="001560C2"/>
    <w:rsid w:val="0015782D"/>
    <w:rsid w:val="00157A37"/>
    <w:rsid w:val="00160110"/>
    <w:rsid w:val="001610B2"/>
    <w:rsid w:val="001626CA"/>
    <w:rsid w:val="0016296B"/>
    <w:rsid w:val="00162A06"/>
    <w:rsid w:val="001639CA"/>
    <w:rsid w:val="00163A9E"/>
    <w:rsid w:val="00164D6E"/>
    <w:rsid w:val="00165749"/>
    <w:rsid w:val="001702D6"/>
    <w:rsid w:val="00172CBA"/>
    <w:rsid w:val="00175D58"/>
    <w:rsid w:val="00180F23"/>
    <w:rsid w:val="00182857"/>
    <w:rsid w:val="00182F6F"/>
    <w:rsid w:val="001854C5"/>
    <w:rsid w:val="00186A05"/>
    <w:rsid w:val="00187863"/>
    <w:rsid w:val="00187F74"/>
    <w:rsid w:val="00190A82"/>
    <w:rsid w:val="001931F6"/>
    <w:rsid w:val="001A021B"/>
    <w:rsid w:val="001A0543"/>
    <w:rsid w:val="001A7402"/>
    <w:rsid w:val="001A77AB"/>
    <w:rsid w:val="001B07D8"/>
    <w:rsid w:val="001B2BF7"/>
    <w:rsid w:val="001B3333"/>
    <w:rsid w:val="001B6A97"/>
    <w:rsid w:val="001C3418"/>
    <w:rsid w:val="001C5374"/>
    <w:rsid w:val="001C53EB"/>
    <w:rsid w:val="001C66BB"/>
    <w:rsid w:val="001C6C1B"/>
    <w:rsid w:val="001D18B3"/>
    <w:rsid w:val="001D3D64"/>
    <w:rsid w:val="001D5721"/>
    <w:rsid w:val="001E05E8"/>
    <w:rsid w:val="001E236B"/>
    <w:rsid w:val="001E2922"/>
    <w:rsid w:val="001E342E"/>
    <w:rsid w:val="001E5AB4"/>
    <w:rsid w:val="001E5CCD"/>
    <w:rsid w:val="001F49F5"/>
    <w:rsid w:val="001F562D"/>
    <w:rsid w:val="001F74A8"/>
    <w:rsid w:val="00203C78"/>
    <w:rsid w:val="00210BC2"/>
    <w:rsid w:val="002119C2"/>
    <w:rsid w:val="00211FFE"/>
    <w:rsid w:val="00213CDF"/>
    <w:rsid w:val="002202F4"/>
    <w:rsid w:val="002220B0"/>
    <w:rsid w:val="00226884"/>
    <w:rsid w:val="00227D0D"/>
    <w:rsid w:val="00227DD5"/>
    <w:rsid w:val="00231C99"/>
    <w:rsid w:val="002322D6"/>
    <w:rsid w:val="00232AF7"/>
    <w:rsid w:val="002337A5"/>
    <w:rsid w:val="00235C3E"/>
    <w:rsid w:val="00237110"/>
    <w:rsid w:val="00237409"/>
    <w:rsid w:val="00240671"/>
    <w:rsid w:val="00241AFD"/>
    <w:rsid w:val="00243BF8"/>
    <w:rsid w:val="00243C6F"/>
    <w:rsid w:val="002503B4"/>
    <w:rsid w:val="002528F4"/>
    <w:rsid w:val="0025356B"/>
    <w:rsid w:val="00255D81"/>
    <w:rsid w:val="00256DD4"/>
    <w:rsid w:val="00260F39"/>
    <w:rsid w:val="00261F21"/>
    <w:rsid w:val="00263A09"/>
    <w:rsid w:val="002651D0"/>
    <w:rsid w:val="002671CF"/>
    <w:rsid w:val="002734F9"/>
    <w:rsid w:val="00274DF2"/>
    <w:rsid w:val="00275BF8"/>
    <w:rsid w:val="00276169"/>
    <w:rsid w:val="00277F71"/>
    <w:rsid w:val="00280FBE"/>
    <w:rsid w:val="002833D2"/>
    <w:rsid w:val="00286589"/>
    <w:rsid w:val="00287694"/>
    <w:rsid w:val="002906E5"/>
    <w:rsid w:val="002915A2"/>
    <w:rsid w:val="0029394F"/>
    <w:rsid w:val="00294328"/>
    <w:rsid w:val="00295144"/>
    <w:rsid w:val="00296FC1"/>
    <w:rsid w:val="002A0DDA"/>
    <w:rsid w:val="002A6DEA"/>
    <w:rsid w:val="002B18B9"/>
    <w:rsid w:val="002B41DE"/>
    <w:rsid w:val="002B6080"/>
    <w:rsid w:val="002C02E0"/>
    <w:rsid w:val="002C330E"/>
    <w:rsid w:val="002C337A"/>
    <w:rsid w:val="002C5104"/>
    <w:rsid w:val="002C52A9"/>
    <w:rsid w:val="002D199C"/>
    <w:rsid w:val="002D4E4B"/>
    <w:rsid w:val="002D625E"/>
    <w:rsid w:val="002D6686"/>
    <w:rsid w:val="002E0B4A"/>
    <w:rsid w:val="002E1BF1"/>
    <w:rsid w:val="002E1D7F"/>
    <w:rsid w:val="002F546C"/>
    <w:rsid w:val="002F68A4"/>
    <w:rsid w:val="00301B80"/>
    <w:rsid w:val="003026F0"/>
    <w:rsid w:val="00303446"/>
    <w:rsid w:val="00303FCC"/>
    <w:rsid w:val="0030635B"/>
    <w:rsid w:val="00306735"/>
    <w:rsid w:val="00306EDE"/>
    <w:rsid w:val="003147E9"/>
    <w:rsid w:val="00316737"/>
    <w:rsid w:val="00321C6C"/>
    <w:rsid w:val="00332902"/>
    <w:rsid w:val="00337BAD"/>
    <w:rsid w:val="0034406C"/>
    <w:rsid w:val="003453DF"/>
    <w:rsid w:val="003509C9"/>
    <w:rsid w:val="00355A9B"/>
    <w:rsid w:val="00355C6C"/>
    <w:rsid w:val="0035748B"/>
    <w:rsid w:val="0036378B"/>
    <w:rsid w:val="003701BD"/>
    <w:rsid w:val="003716FC"/>
    <w:rsid w:val="0037295E"/>
    <w:rsid w:val="00373870"/>
    <w:rsid w:val="003829E2"/>
    <w:rsid w:val="00385E3D"/>
    <w:rsid w:val="00390280"/>
    <w:rsid w:val="00390578"/>
    <w:rsid w:val="003905FA"/>
    <w:rsid w:val="0039533F"/>
    <w:rsid w:val="00395943"/>
    <w:rsid w:val="003970E7"/>
    <w:rsid w:val="0039792D"/>
    <w:rsid w:val="003A01EA"/>
    <w:rsid w:val="003A1B50"/>
    <w:rsid w:val="003A1F37"/>
    <w:rsid w:val="003A2CD2"/>
    <w:rsid w:val="003A2D1C"/>
    <w:rsid w:val="003A33C3"/>
    <w:rsid w:val="003A7758"/>
    <w:rsid w:val="003B155A"/>
    <w:rsid w:val="003B2B67"/>
    <w:rsid w:val="003B3178"/>
    <w:rsid w:val="003B7821"/>
    <w:rsid w:val="003C11A4"/>
    <w:rsid w:val="003C2E1F"/>
    <w:rsid w:val="003C40FC"/>
    <w:rsid w:val="003C5AC7"/>
    <w:rsid w:val="003D1C12"/>
    <w:rsid w:val="003D2957"/>
    <w:rsid w:val="003D3CF9"/>
    <w:rsid w:val="003D48AF"/>
    <w:rsid w:val="003E3029"/>
    <w:rsid w:val="003E373D"/>
    <w:rsid w:val="003E66F0"/>
    <w:rsid w:val="003F017F"/>
    <w:rsid w:val="003F0480"/>
    <w:rsid w:val="003F078E"/>
    <w:rsid w:val="003F1505"/>
    <w:rsid w:val="003F27DD"/>
    <w:rsid w:val="003F4D00"/>
    <w:rsid w:val="003F60BB"/>
    <w:rsid w:val="00403434"/>
    <w:rsid w:val="0040382B"/>
    <w:rsid w:val="0040483D"/>
    <w:rsid w:val="00404D65"/>
    <w:rsid w:val="00405C8B"/>
    <w:rsid w:val="00406AAF"/>
    <w:rsid w:val="00407844"/>
    <w:rsid w:val="00407917"/>
    <w:rsid w:val="00407F52"/>
    <w:rsid w:val="004106D3"/>
    <w:rsid w:val="0041071D"/>
    <w:rsid w:val="004111FB"/>
    <w:rsid w:val="00412244"/>
    <w:rsid w:val="004135FF"/>
    <w:rsid w:val="00414D8A"/>
    <w:rsid w:val="004155DC"/>
    <w:rsid w:val="00421D73"/>
    <w:rsid w:val="004226E6"/>
    <w:rsid w:val="00425290"/>
    <w:rsid w:val="0042639D"/>
    <w:rsid w:val="00426490"/>
    <w:rsid w:val="00426E79"/>
    <w:rsid w:val="00427323"/>
    <w:rsid w:val="0043062C"/>
    <w:rsid w:val="00430ED2"/>
    <w:rsid w:val="004337DB"/>
    <w:rsid w:val="0043436C"/>
    <w:rsid w:val="00434E5A"/>
    <w:rsid w:val="004353CC"/>
    <w:rsid w:val="004359D4"/>
    <w:rsid w:val="00437A65"/>
    <w:rsid w:val="00440C9B"/>
    <w:rsid w:val="00442202"/>
    <w:rsid w:val="004440D8"/>
    <w:rsid w:val="00445180"/>
    <w:rsid w:val="00447196"/>
    <w:rsid w:val="0045111D"/>
    <w:rsid w:val="00452AB5"/>
    <w:rsid w:val="00454640"/>
    <w:rsid w:val="00454F66"/>
    <w:rsid w:val="00454F83"/>
    <w:rsid w:val="004625E6"/>
    <w:rsid w:val="00465138"/>
    <w:rsid w:val="004655B2"/>
    <w:rsid w:val="00465FA2"/>
    <w:rsid w:val="00466D76"/>
    <w:rsid w:val="00467E6F"/>
    <w:rsid w:val="004706E3"/>
    <w:rsid w:val="004765C6"/>
    <w:rsid w:val="004779E0"/>
    <w:rsid w:val="00480133"/>
    <w:rsid w:val="00484C0D"/>
    <w:rsid w:val="00484D01"/>
    <w:rsid w:val="00485FF4"/>
    <w:rsid w:val="00491C4D"/>
    <w:rsid w:val="00495091"/>
    <w:rsid w:val="004A14E5"/>
    <w:rsid w:val="004A1702"/>
    <w:rsid w:val="004A6174"/>
    <w:rsid w:val="004A79E7"/>
    <w:rsid w:val="004B02AD"/>
    <w:rsid w:val="004B1146"/>
    <w:rsid w:val="004B1398"/>
    <w:rsid w:val="004B17E2"/>
    <w:rsid w:val="004B358F"/>
    <w:rsid w:val="004B4E95"/>
    <w:rsid w:val="004B671A"/>
    <w:rsid w:val="004B6E8A"/>
    <w:rsid w:val="004C1CDC"/>
    <w:rsid w:val="004C3667"/>
    <w:rsid w:val="004C7B0D"/>
    <w:rsid w:val="004D195C"/>
    <w:rsid w:val="004D2C56"/>
    <w:rsid w:val="004D3CA8"/>
    <w:rsid w:val="004D4AE3"/>
    <w:rsid w:val="004D4CFC"/>
    <w:rsid w:val="004D63BE"/>
    <w:rsid w:val="004D6AD5"/>
    <w:rsid w:val="004E034E"/>
    <w:rsid w:val="004E0AD0"/>
    <w:rsid w:val="004E62E2"/>
    <w:rsid w:val="004E6607"/>
    <w:rsid w:val="004E7B4C"/>
    <w:rsid w:val="004F265E"/>
    <w:rsid w:val="004F2F04"/>
    <w:rsid w:val="004F3717"/>
    <w:rsid w:val="004F3B5C"/>
    <w:rsid w:val="004F6A35"/>
    <w:rsid w:val="0050094F"/>
    <w:rsid w:val="005018FE"/>
    <w:rsid w:val="005022BE"/>
    <w:rsid w:val="005027C3"/>
    <w:rsid w:val="00511517"/>
    <w:rsid w:val="005127CA"/>
    <w:rsid w:val="005139B7"/>
    <w:rsid w:val="005143FE"/>
    <w:rsid w:val="00517D39"/>
    <w:rsid w:val="0052011D"/>
    <w:rsid w:val="00520350"/>
    <w:rsid w:val="00520384"/>
    <w:rsid w:val="00520E87"/>
    <w:rsid w:val="00523831"/>
    <w:rsid w:val="0052525A"/>
    <w:rsid w:val="00525EBD"/>
    <w:rsid w:val="005323C4"/>
    <w:rsid w:val="00532867"/>
    <w:rsid w:val="00532C55"/>
    <w:rsid w:val="00540C43"/>
    <w:rsid w:val="005414B0"/>
    <w:rsid w:val="00542387"/>
    <w:rsid w:val="005426FF"/>
    <w:rsid w:val="00544A97"/>
    <w:rsid w:val="00544AED"/>
    <w:rsid w:val="0054705A"/>
    <w:rsid w:val="00554DEF"/>
    <w:rsid w:val="005551B4"/>
    <w:rsid w:val="005564E6"/>
    <w:rsid w:val="005651AA"/>
    <w:rsid w:val="005711B1"/>
    <w:rsid w:val="005722C0"/>
    <w:rsid w:val="005736FC"/>
    <w:rsid w:val="0057592E"/>
    <w:rsid w:val="005808A0"/>
    <w:rsid w:val="00581509"/>
    <w:rsid w:val="00584311"/>
    <w:rsid w:val="005850BF"/>
    <w:rsid w:val="005858A4"/>
    <w:rsid w:val="00590833"/>
    <w:rsid w:val="0059285C"/>
    <w:rsid w:val="005A0596"/>
    <w:rsid w:val="005A184B"/>
    <w:rsid w:val="005A3616"/>
    <w:rsid w:val="005A3688"/>
    <w:rsid w:val="005B0065"/>
    <w:rsid w:val="005B0356"/>
    <w:rsid w:val="005B302F"/>
    <w:rsid w:val="005B4AFB"/>
    <w:rsid w:val="005B4FD6"/>
    <w:rsid w:val="005B54DD"/>
    <w:rsid w:val="005B633E"/>
    <w:rsid w:val="005C0D5C"/>
    <w:rsid w:val="005C19EA"/>
    <w:rsid w:val="005D2B5C"/>
    <w:rsid w:val="005D2E47"/>
    <w:rsid w:val="005D2FC8"/>
    <w:rsid w:val="005D3E1D"/>
    <w:rsid w:val="005D62EF"/>
    <w:rsid w:val="005E7107"/>
    <w:rsid w:val="005F188E"/>
    <w:rsid w:val="005F31E9"/>
    <w:rsid w:val="005F4094"/>
    <w:rsid w:val="005F6946"/>
    <w:rsid w:val="005F6AE2"/>
    <w:rsid w:val="005F7471"/>
    <w:rsid w:val="0060208A"/>
    <w:rsid w:val="006021E9"/>
    <w:rsid w:val="00606091"/>
    <w:rsid w:val="00610E5A"/>
    <w:rsid w:val="00613CCA"/>
    <w:rsid w:val="006143E3"/>
    <w:rsid w:val="00614B20"/>
    <w:rsid w:val="006213F5"/>
    <w:rsid w:val="0062227C"/>
    <w:rsid w:val="006225A5"/>
    <w:rsid w:val="00624B23"/>
    <w:rsid w:val="00630508"/>
    <w:rsid w:val="006316C0"/>
    <w:rsid w:val="00632917"/>
    <w:rsid w:val="00633FC8"/>
    <w:rsid w:val="00636397"/>
    <w:rsid w:val="006374D6"/>
    <w:rsid w:val="0064224D"/>
    <w:rsid w:val="00642A7B"/>
    <w:rsid w:val="006453E3"/>
    <w:rsid w:val="00655614"/>
    <w:rsid w:val="006559BB"/>
    <w:rsid w:val="0065699A"/>
    <w:rsid w:val="00662524"/>
    <w:rsid w:val="0066274E"/>
    <w:rsid w:val="0066590E"/>
    <w:rsid w:val="006675E0"/>
    <w:rsid w:val="0067134A"/>
    <w:rsid w:val="00671D22"/>
    <w:rsid w:val="0067634E"/>
    <w:rsid w:val="006773DF"/>
    <w:rsid w:val="006777BC"/>
    <w:rsid w:val="006843E4"/>
    <w:rsid w:val="00685011"/>
    <w:rsid w:val="0068538A"/>
    <w:rsid w:val="00687A6B"/>
    <w:rsid w:val="006914CB"/>
    <w:rsid w:val="00694CDD"/>
    <w:rsid w:val="00695606"/>
    <w:rsid w:val="00696F59"/>
    <w:rsid w:val="0069723D"/>
    <w:rsid w:val="0069782E"/>
    <w:rsid w:val="00697C2D"/>
    <w:rsid w:val="006A1AD7"/>
    <w:rsid w:val="006A5AF3"/>
    <w:rsid w:val="006B3CF6"/>
    <w:rsid w:val="006B45DA"/>
    <w:rsid w:val="006B6985"/>
    <w:rsid w:val="006C1522"/>
    <w:rsid w:val="006C22A7"/>
    <w:rsid w:val="006C3781"/>
    <w:rsid w:val="006C39D1"/>
    <w:rsid w:val="006C4B47"/>
    <w:rsid w:val="006C4CA4"/>
    <w:rsid w:val="006C56EB"/>
    <w:rsid w:val="006D0EB4"/>
    <w:rsid w:val="006D2838"/>
    <w:rsid w:val="006D46BE"/>
    <w:rsid w:val="006D5964"/>
    <w:rsid w:val="006F0B01"/>
    <w:rsid w:val="006F1E8B"/>
    <w:rsid w:val="006F223F"/>
    <w:rsid w:val="006F2633"/>
    <w:rsid w:val="006F2ACF"/>
    <w:rsid w:val="006F2C35"/>
    <w:rsid w:val="006F656E"/>
    <w:rsid w:val="00701F81"/>
    <w:rsid w:val="007024F6"/>
    <w:rsid w:val="007034B9"/>
    <w:rsid w:val="00705262"/>
    <w:rsid w:val="00707CF6"/>
    <w:rsid w:val="00710D39"/>
    <w:rsid w:val="00710F16"/>
    <w:rsid w:val="0071341C"/>
    <w:rsid w:val="0071628C"/>
    <w:rsid w:val="00716DD4"/>
    <w:rsid w:val="00717904"/>
    <w:rsid w:val="00721D53"/>
    <w:rsid w:val="00722506"/>
    <w:rsid w:val="0072355B"/>
    <w:rsid w:val="0072587B"/>
    <w:rsid w:val="00725A7E"/>
    <w:rsid w:val="00725BBF"/>
    <w:rsid w:val="00726ABA"/>
    <w:rsid w:val="007275DF"/>
    <w:rsid w:val="00727970"/>
    <w:rsid w:val="00727B1B"/>
    <w:rsid w:val="00727F45"/>
    <w:rsid w:val="00730D9E"/>
    <w:rsid w:val="007321AA"/>
    <w:rsid w:val="00735327"/>
    <w:rsid w:val="00736A57"/>
    <w:rsid w:val="00737DE7"/>
    <w:rsid w:val="00741DB4"/>
    <w:rsid w:val="00746EEB"/>
    <w:rsid w:val="00747679"/>
    <w:rsid w:val="00750020"/>
    <w:rsid w:val="00750982"/>
    <w:rsid w:val="0075120F"/>
    <w:rsid w:val="0075393B"/>
    <w:rsid w:val="007543D7"/>
    <w:rsid w:val="00757284"/>
    <w:rsid w:val="0076025F"/>
    <w:rsid w:val="00760AAE"/>
    <w:rsid w:val="007621C8"/>
    <w:rsid w:val="00763F7E"/>
    <w:rsid w:val="0076492B"/>
    <w:rsid w:val="00764D5C"/>
    <w:rsid w:val="00772712"/>
    <w:rsid w:val="00773A58"/>
    <w:rsid w:val="00776D65"/>
    <w:rsid w:val="00780442"/>
    <w:rsid w:val="00783BA2"/>
    <w:rsid w:val="00784C1D"/>
    <w:rsid w:val="007857A5"/>
    <w:rsid w:val="0078620B"/>
    <w:rsid w:val="00791F66"/>
    <w:rsid w:val="007962DC"/>
    <w:rsid w:val="0079633E"/>
    <w:rsid w:val="00796FE7"/>
    <w:rsid w:val="007A0C4B"/>
    <w:rsid w:val="007A1075"/>
    <w:rsid w:val="007A40CB"/>
    <w:rsid w:val="007A5347"/>
    <w:rsid w:val="007A60BB"/>
    <w:rsid w:val="007A68B8"/>
    <w:rsid w:val="007A77CA"/>
    <w:rsid w:val="007B0A7D"/>
    <w:rsid w:val="007B2C8B"/>
    <w:rsid w:val="007C2273"/>
    <w:rsid w:val="007C39D6"/>
    <w:rsid w:val="007C4947"/>
    <w:rsid w:val="007C598A"/>
    <w:rsid w:val="007C6175"/>
    <w:rsid w:val="007D0181"/>
    <w:rsid w:val="007D259F"/>
    <w:rsid w:val="007D4453"/>
    <w:rsid w:val="007D530A"/>
    <w:rsid w:val="007D79A7"/>
    <w:rsid w:val="007D7AF6"/>
    <w:rsid w:val="007E473B"/>
    <w:rsid w:val="007E4BC9"/>
    <w:rsid w:val="007E531E"/>
    <w:rsid w:val="007E559F"/>
    <w:rsid w:val="007F2915"/>
    <w:rsid w:val="007F3158"/>
    <w:rsid w:val="007F6028"/>
    <w:rsid w:val="0080012A"/>
    <w:rsid w:val="0080630B"/>
    <w:rsid w:val="00806344"/>
    <w:rsid w:val="008124CB"/>
    <w:rsid w:val="0081319D"/>
    <w:rsid w:val="008134D6"/>
    <w:rsid w:val="00813F03"/>
    <w:rsid w:val="00816815"/>
    <w:rsid w:val="00820DF5"/>
    <w:rsid w:val="008221B9"/>
    <w:rsid w:val="00823DD0"/>
    <w:rsid w:val="00824B47"/>
    <w:rsid w:val="00824B68"/>
    <w:rsid w:val="00825057"/>
    <w:rsid w:val="008261C2"/>
    <w:rsid w:val="00831134"/>
    <w:rsid w:val="0083311E"/>
    <w:rsid w:val="00834550"/>
    <w:rsid w:val="0083673E"/>
    <w:rsid w:val="00840BF8"/>
    <w:rsid w:val="0084177A"/>
    <w:rsid w:val="00843E6A"/>
    <w:rsid w:val="00844ECA"/>
    <w:rsid w:val="00844FF2"/>
    <w:rsid w:val="008462A3"/>
    <w:rsid w:val="00847B7E"/>
    <w:rsid w:val="00850502"/>
    <w:rsid w:val="0085220A"/>
    <w:rsid w:val="00854EF5"/>
    <w:rsid w:val="0085510F"/>
    <w:rsid w:val="00856C96"/>
    <w:rsid w:val="00856F0F"/>
    <w:rsid w:val="0086503D"/>
    <w:rsid w:val="00865E24"/>
    <w:rsid w:val="00866090"/>
    <w:rsid w:val="008661CA"/>
    <w:rsid w:val="008677C8"/>
    <w:rsid w:val="00870E14"/>
    <w:rsid w:val="008737FE"/>
    <w:rsid w:val="00875448"/>
    <w:rsid w:val="008757B1"/>
    <w:rsid w:val="00881E74"/>
    <w:rsid w:val="008854E8"/>
    <w:rsid w:val="0088595B"/>
    <w:rsid w:val="00890B73"/>
    <w:rsid w:val="00891B06"/>
    <w:rsid w:val="008921B5"/>
    <w:rsid w:val="00892DE9"/>
    <w:rsid w:val="00895C28"/>
    <w:rsid w:val="0089719D"/>
    <w:rsid w:val="00897F84"/>
    <w:rsid w:val="008A112E"/>
    <w:rsid w:val="008A23C9"/>
    <w:rsid w:val="008A439D"/>
    <w:rsid w:val="008A4528"/>
    <w:rsid w:val="008A45E9"/>
    <w:rsid w:val="008A54B9"/>
    <w:rsid w:val="008B0577"/>
    <w:rsid w:val="008B13D5"/>
    <w:rsid w:val="008B2ED5"/>
    <w:rsid w:val="008B4347"/>
    <w:rsid w:val="008B4996"/>
    <w:rsid w:val="008B6FD5"/>
    <w:rsid w:val="008B74C6"/>
    <w:rsid w:val="008C13A9"/>
    <w:rsid w:val="008C2DDC"/>
    <w:rsid w:val="008D20B1"/>
    <w:rsid w:val="008D425B"/>
    <w:rsid w:val="008D4B83"/>
    <w:rsid w:val="008D4BBD"/>
    <w:rsid w:val="008D7A7D"/>
    <w:rsid w:val="008E4989"/>
    <w:rsid w:val="008E552D"/>
    <w:rsid w:val="008E5620"/>
    <w:rsid w:val="008E5709"/>
    <w:rsid w:val="008E6A92"/>
    <w:rsid w:val="008F052E"/>
    <w:rsid w:val="008F52CE"/>
    <w:rsid w:val="00900343"/>
    <w:rsid w:val="00901709"/>
    <w:rsid w:val="009022ED"/>
    <w:rsid w:val="00902B4F"/>
    <w:rsid w:val="009062DB"/>
    <w:rsid w:val="0091248A"/>
    <w:rsid w:val="00914AD9"/>
    <w:rsid w:val="00915259"/>
    <w:rsid w:val="00916B72"/>
    <w:rsid w:val="00917545"/>
    <w:rsid w:val="009218B2"/>
    <w:rsid w:val="00922AF4"/>
    <w:rsid w:val="0092333C"/>
    <w:rsid w:val="0092570D"/>
    <w:rsid w:val="009314B1"/>
    <w:rsid w:val="00933210"/>
    <w:rsid w:val="00934181"/>
    <w:rsid w:val="0093474B"/>
    <w:rsid w:val="009358D7"/>
    <w:rsid w:val="00941BAF"/>
    <w:rsid w:val="0094208A"/>
    <w:rsid w:val="00942C65"/>
    <w:rsid w:val="0094360C"/>
    <w:rsid w:val="0094678F"/>
    <w:rsid w:val="00950E4E"/>
    <w:rsid w:val="009532AF"/>
    <w:rsid w:val="0095347E"/>
    <w:rsid w:val="00953DAA"/>
    <w:rsid w:val="009542B4"/>
    <w:rsid w:val="00954411"/>
    <w:rsid w:val="0095492A"/>
    <w:rsid w:val="00957EED"/>
    <w:rsid w:val="00960FC6"/>
    <w:rsid w:val="00961409"/>
    <w:rsid w:val="00961A8B"/>
    <w:rsid w:val="00961AA1"/>
    <w:rsid w:val="0096257A"/>
    <w:rsid w:val="00963F2B"/>
    <w:rsid w:val="00964585"/>
    <w:rsid w:val="00973D52"/>
    <w:rsid w:val="0097415C"/>
    <w:rsid w:val="009778FB"/>
    <w:rsid w:val="00980A64"/>
    <w:rsid w:val="00980C56"/>
    <w:rsid w:val="00981EF8"/>
    <w:rsid w:val="00981FD5"/>
    <w:rsid w:val="0098238B"/>
    <w:rsid w:val="00985B89"/>
    <w:rsid w:val="00992DFE"/>
    <w:rsid w:val="0099308F"/>
    <w:rsid w:val="00993375"/>
    <w:rsid w:val="009A0E5A"/>
    <w:rsid w:val="009A4E04"/>
    <w:rsid w:val="009B0934"/>
    <w:rsid w:val="009B155A"/>
    <w:rsid w:val="009B253A"/>
    <w:rsid w:val="009B2EE6"/>
    <w:rsid w:val="009B5D7A"/>
    <w:rsid w:val="009B6435"/>
    <w:rsid w:val="009B7256"/>
    <w:rsid w:val="009C1F9F"/>
    <w:rsid w:val="009C43FD"/>
    <w:rsid w:val="009C4659"/>
    <w:rsid w:val="009C46BA"/>
    <w:rsid w:val="009C47E8"/>
    <w:rsid w:val="009C5457"/>
    <w:rsid w:val="009C6AB8"/>
    <w:rsid w:val="009D022A"/>
    <w:rsid w:val="009D2081"/>
    <w:rsid w:val="009D45A1"/>
    <w:rsid w:val="009D4EAA"/>
    <w:rsid w:val="009D5CF1"/>
    <w:rsid w:val="009D64D9"/>
    <w:rsid w:val="009D799A"/>
    <w:rsid w:val="009E0E97"/>
    <w:rsid w:val="009E6369"/>
    <w:rsid w:val="009E63B9"/>
    <w:rsid w:val="009F1794"/>
    <w:rsid w:val="009F34CC"/>
    <w:rsid w:val="009F4C5D"/>
    <w:rsid w:val="009F6153"/>
    <w:rsid w:val="009F7F3A"/>
    <w:rsid w:val="009F7FC5"/>
    <w:rsid w:val="00A009E2"/>
    <w:rsid w:val="00A00BE7"/>
    <w:rsid w:val="00A01A7C"/>
    <w:rsid w:val="00A01B09"/>
    <w:rsid w:val="00A01C2D"/>
    <w:rsid w:val="00A06B3B"/>
    <w:rsid w:val="00A079C9"/>
    <w:rsid w:val="00A10D2C"/>
    <w:rsid w:val="00A1327B"/>
    <w:rsid w:val="00A143DE"/>
    <w:rsid w:val="00A14587"/>
    <w:rsid w:val="00A156BB"/>
    <w:rsid w:val="00A15ADD"/>
    <w:rsid w:val="00A16548"/>
    <w:rsid w:val="00A1765B"/>
    <w:rsid w:val="00A204BA"/>
    <w:rsid w:val="00A214D4"/>
    <w:rsid w:val="00A324DA"/>
    <w:rsid w:val="00A3321F"/>
    <w:rsid w:val="00A33D68"/>
    <w:rsid w:val="00A33EB4"/>
    <w:rsid w:val="00A36B6E"/>
    <w:rsid w:val="00A40995"/>
    <w:rsid w:val="00A43BAF"/>
    <w:rsid w:val="00A45BF2"/>
    <w:rsid w:val="00A45E10"/>
    <w:rsid w:val="00A52758"/>
    <w:rsid w:val="00A528A0"/>
    <w:rsid w:val="00A56418"/>
    <w:rsid w:val="00A56D46"/>
    <w:rsid w:val="00A573FC"/>
    <w:rsid w:val="00A61D2B"/>
    <w:rsid w:val="00A6304B"/>
    <w:rsid w:val="00A6540A"/>
    <w:rsid w:val="00A65CD6"/>
    <w:rsid w:val="00A6722A"/>
    <w:rsid w:val="00A71A15"/>
    <w:rsid w:val="00A7217A"/>
    <w:rsid w:val="00A735BB"/>
    <w:rsid w:val="00A759A3"/>
    <w:rsid w:val="00A75E67"/>
    <w:rsid w:val="00A76B4E"/>
    <w:rsid w:val="00A807B1"/>
    <w:rsid w:val="00A83AA1"/>
    <w:rsid w:val="00A8458A"/>
    <w:rsid w:val="00A87131"/>
    <w:rsid w:val="00A87350"/>
    <w:rsid w:val="00A91B94"/>
    <w:rsid w:val="00A91F04"/>
    <w:rsid w:val="00A948D3"/>
    <w:rsid w:val="00A94CA1"/>
    <w:rsid w:val="00A9591D"/>
    <w:rsid w:val="00A97F69"/>
    <w:rsid w:val="00A97F71"/>
    <w:rsid w:val="00AA0DA3"/>
    <w:rsid w:val="00AA2496"/>
    <w:rsid w:val="00AA3F6C"/>
    <w:rsid w:val="00AA4F35"/>
    <w:rsid w:val="00AA6AF7"/>
    <w:rsid w:val="00AB2040"/>
    <w:rsid w:val="00AB27E9"/>
    <w:rsid w:val="00AB4F62"/>
    <w:rsid w:val="00AB55B3"/>
    <w:rsid w:val="00AB5F64"/>
    <w:rsid w:val="00AC3122"/>
    <w:rsid w:val="00AC71A8"/>
    <w:rsid w:val="00AD0530"/>
    <w:rsid w:val="00AD122E"/>
    <w:rsid w:val="00AD335A"/>
    <w:rsid w:val="00AD4CE2"/>
    <w:rsid w:val="00AD560B"/>
    <w:rsid w:val="00AD5CED"/>
    <w:rsid w:val="00AD71D9"/>
    <w:rsid w:val="00AD7466"/>
    <w:rsid w:val="00AD7D1F"/>
    <w:rsid w:val="00AD7EB9"/>
    <w:rsid w:val="00AE1320"/>
    <w:rsid w:val="00AE14DE"/>
    <w:rsid w:val="00AE1F7F"/>
    <w:rsid w:val="00AE23AA"/>
    <w:rsid w:val="00AE2A2D"/>
    <w:rsid w:val="00AE4438"/>
    <w:rsid w:val="00AE471D"/>
    <w:rsid w:val="00AE4C4C"/>
    <w:rsid w:val="00AE5773"/>
    <w:rsid w:val="00AE60C1"/>
    <w:rsid w:val="00AE72CB"/>
    <w:rsid w:val="00AF1A9E"/>
    <w:rsid w:val="00AF400A"/>
    <w:rsid w:val="00AF5C91"/>
    <w:rsid w:val="00AF5DA3"/>
    <w:rsid w:val="00AF7F1A"/>
    <w:rsid w:val="00B00016"/>
    <w:rsid w:val="00B01855"/>
    <w:rsid w:val="00B03080"/>
    <w:rsid w:val="00B05436"/>
    <w:rsid w:val="00B073F1"/>
    <w:rsid w:val="00B07B4C"/>
    <w:rsid w:val="00B10D78"/>
    <w:rsid w:val="00B113DF"/>
    <w:rsid w:val="00B13636"/>
    <w:rsid w:val="00B15B02"/>
    <w:rsid w:val="00B16ED4"/>
    <w:rsid w:val="00B21140"/>
    <w:rsid w:val="00B22436"/>
    <w:rsid w:val="00B23054"/>
    <w:rsid w:val="00B24530"/>
    <w:rsid w:val="00B24987"/>
    <w:rsid w:val="00B2636B"/>
    <w:rsid w:val="00B27107"/>
    <w:rsid w:val="00B36092"/>
    <w:rsid w:val="00B40448"/>
    <w:rsid w:val="00B404A5"/>
    <w:rsid w:val="00B42F42"/>
    <w:rsid w:val="00B444AA"/>
    <w:rsid w:val="00B50837"/>
    <w:rsid w:val="00B53F66"/>
    <w:rsid w:val="00B55A4C"/>
    <w:rsid w:val="00B56AE3"/>
    <w:rsid w:val="00B67186"/>
    <w:rsid w:val="00B71166"/>
    <w:rsid w:val="00B736AC"/>
    <w:rsid w:val="00B76FD7"/>
    <w:rsid w:val="00B7709F"/>
    <w:rsid w:val="00B810F0"/>
    <w:rsid w:val="00B83622"/>
    <w:rsid w:val="00B84089"/>
    <w:rsid w:val="00B84444"/>
    <w:rsid w:val="00B859FE"/>
    <w:rsid w:val="00B86D06"/>
    <w:rsid w:val="00B91F6B"/>
    <w:rsid w:val="00B9289C"/>
    <w:rsid w:val="00B92DE8"/>
    <w:rsid w:val="00B94675"/>
    <w:rsid w:val="00B94A60"/>
    <w:rsid w:val="00B94FB5"/>
    <w:rsid w:val="00BA12EF"/>
    <w:rsid w:val="00BA4D28"/>
    <w:rsid w:val="00BA57E1"/>
    <w:rsid w:val="00BB1644"/>
    <w:rsid w:val="00BB17B1"/>
    <w:rsid w:val="00BB35BE"/>
    <w:rsid w:val="00BB4454"/>
    <w:rsid w:val="00BB45C8"/>
    <w:rsid w:val="00BB4807"/>
    <w:rsid w:val="00BB542C"/>
    <w:rsid w:val="00BB5F11"/>
    <w:rsid w:val="00BB6130"/>
    <w:rsid w:val="00BB6BC6"/>
    <w:rsid w:val="00BB7198"/>
    <w:rsid w:val="00BC1F94"/>
    <w:rsid w:val="00BC3490"/>
    <w:rsid w:val="00BC5FAB"/>
    <w:rsid w:val="00BC6B73"/>
    <w:rsid w:val="00BD0039"/>
    <w:rsid w:val="00BD3D1C"/>
    <w:rsid w:val="00BD728A"/>
    <w:rsid w:val="00BD73D7"/>
    <w:rsid w:val="00BE03C8"/>
    <w:rsid w:val="00BE09B2"/>
    <w:rsid w:val="00BE2627"/>
    <w:rsid w:val="00BE46A1"/>
    <w:rsid w:val="00BE4FA1"/>
    <w:rsid w:val="00BE722A"/>
    <w:rsid w:val="00BF2B1C"/>
    <w:rsid w:val="00BF4F0E"/>
    <w:rsid w:val="00BF672B"/>
    <w:rsid w:val="00C01A33"/>
    <w:rsid w:val="00C02F77"/>
    <w:rsid w:val="00C03683"/>
    <w:rsid w:val="00C06AA4"/>
    <w:rsid w:val="00C10E4D"/>
    <w:rsid w:val="00C14320"/>
    <w:rsid w:val="00C15F4C"/>
    <w:rsid w:val="00C1744A"/>
    <w:rsid w:val="00C17EED"/>
    <w:rsid w:val="00C20A59"/>
    <w:rsid w:val="00C22279"/>
    <w:rsid w:val="00C2321C"/>
    <w:rsid w:val="00C23B52"/>
    <w:rsid w:val="00C240EC"/>
    <w:rsid w:val="00C26D4F"/>
    <w:rsid w:val="00C27A71"/>
    <w:rsid w:val="00C27B4F"/>
    <w:rsid w:val="00C32A5F"/>
    <w:rsid w:val="00C35BEA"/>
    <w:rsid w:val="00C41409"/>
    <w:rsid w:val="00C4253C"/>
    <w:rsid w:val="00C43119"/>
    <w:rsid w:val="00C45CA8"/>
    <w:rsid w:val="00C50624"/>
    <w:rsid w:val="00C5142C"/>
    <w:rsid w:val="00C524FB"/>
    <w:rsid w:val="00C54485"/>
    <w:rsid w:val="00C55B54"/>
    <w:rsid w:val="00C563A1"/>
    <w:rsid w:val="00C60E5F"/>
    <w:rsid w:val="00C638CA"/>
    <w:rsid w:val="00C64482"/>
    <w:rsid w:val="00C66E8F"/>
    <w:rsid w:val="00C7040A"/>
    <w:rsid w:val="00C715D6"/>
    <w:rsid w:val="00C74E10"/>
    <w:rsid w:val="00C8199C"/>
    <w:rsid w:val="00C81F96"/>
    <w:rsid w:val="00C8316B"/>
    <w:rsid w:val="00C85089"/>
    <w:rsid w:val="00C930F6"/>
    <w:rsid w:val="00C947D6"/>
    <w:rsid w:val="00CA18E9"/>
    <w:rsid w:val="00CA52DF"/>
    <w:rsid w:val="00CB25B0"/>
    <w:rsid w:val="00CB3701"/>
    <w:rsid w:val="00CB6AF6"/>
    <w:rsid w:val="00CB7189"/>
    <w:rsid w:val="00CB7C8F"/>
    <w:rsid w:val="00CC0607"/>
    <w:rsid w:val="00CC17A1"/>
    <w:rsid w:val="00CC2A2B"/>
    <w:rsid w:val="00CC68FC"/>
    <w:rsid w:val="00CC793C"/>
    <w:rsid w:val="00CC7C01"/>
    <w:rsid w:val="00CD324B"/>
    <w:rsid w:val="00CD7E26"/>
    <w:rsid w:val="00CE0E19"/>
    <w:rsid w:val="00CE2E57"/>
    <w:rsid w:val="00CE36FB"/>
    <w:rsid w:val="00CE710F"/>
    <w:rsid w:val="00CF0C24"/>
    <w:rsid w:val="00CF17AD"/>
    <w:rsid w:val="00CF2D3E"/>
    <w:rsid w:val="00CF71A6"/>
    <w:rsid w:val="00D01ADB"/>
    <w:rsid w:val="00D01D1E"/>
    <w:rsid w:val="00D02104"/>
    <w:rsid w:val="00D045E3"/>
    <w:rsid w:val="00D04EDB"/>
    <w:rsid w:val="00D07827"/>
    <w:rsid w:val="00D07A08"/>
    <w:rsid w:val="00D1311F"/>
    <w:rsid w:val="00D137EB"/>
    <w:rsid w:val="00D2235E"/>
    <w:rsid w:val="00D25D19"/>
    <w:rsid w:val="00D26FB2"/>
    <w:rsid w:val="00D27F68"/>
    <w:rsid w:val="00D30B04"/>
    <w:rsid w:val="00D33F90"/>
    <w:rsid w:val="00D34294"/>
    <w:rsid w:val="00D34A14"/>
    <w:rsid w:val="00D35740"/>
    <w:rsid w:val="00D36B74"/>
    <w:rsid w:val="00D37214"/>
    <w:rsid w:val="00D37D77"/>
    <w:rsid w:val="00D40E03"/>
    <w:rsid w:val="00D41BD0"/>
    <w:rsid w:val="00D41E7C"/>
    <w:rsid w:val="00D4269E"/>
    <w:rsid w:val="00D43F1B"/>
    <w:rsid w:val="00D45200"/>
    <w:rsid w:val="00D50138"/>
    <w:rsid w:val="00D509CF"/>
    <w:rsid w:val="00D51FEE"/>
    <w:rsid w:val="00D52ACF"/>
    <w:rsid w:val="00D52B7C"/>
    <w:rsid w:val="00D53555"/>
    <w:rsid w:val="00D53BA7"/>
    <w:rsid w:val="00D54569"/>
    <w:rsid w:val="00D549F0"/>
    <w:rsid w:val="00D56FF6"/>
    <w:rsid w:val="00D57F0F"/>
    <w:rsid w:val="00D61ACD"/>
    <w:rsid w:val="00D6266A"/>
    <w:rsid w:val="00D634DD"/>
    <w:rsid w:val="00D65243"/>
    <w:rsid w:val="00D65FC6"/>
    <w:rsid w:val="00D70934"/>
    <w:rsid w:val="00D709F0"/>
    <w:rsid w:val="00D72EA5"/>
    <w:rsid w:val="00D747EE"/>
    <w:rsid w:val="00D75D37"/>
    <w:rsid w:val="00D77436"/>
    <w:rsid w:val="00D7791A"/>
    <w:rsid w:val="00D81FF7"/>
    <w:rsid w:val="00D85B54"/>
    <w:rsid w:val="00D86039"/>
    <w:rsid w:val="00D9565F"/>
    <w:rsid w:val="00D95A11"/>
    <w:rsid w:val="00D9651F"/>
    <w:rsid w:val="00D96792"/>
    <w:rsid w:val="00DA5DCD"/>
    <w:rsid w:val="00DB3DBC"/>
    <w:rsid w:val="00DB4E92"/>
    <w:rsid w:val="00DB557C"/>
    <w:rsid w:val="00DC05A8"/>
    <w:rsid w:val="00DC289D"/>
    <w:rsid w:val="00DC5DC2"/>
    <w:rsid w:val="00DC5EB7"/>
    <w:rsid w:val="00DC67E3"/>
    <w:rsid w:val="00DC79BC"/>
    <w:rsid w:val="00DD0FFE"/>
    <w:rsid w:val="00DE5D3C"/>
    <w:rsid w:val="00DE6567"/>
    <w:rsid w:val="00DF0DEE"/>
    <w:rsid w:val="00DF24E8"/>
    <w:rsid w:val="00DF4C31"/>
    <w:rsid w:val="00DF4C64"/>
    <w:rsid w:val="00DF52D3"/>
    <w:rsid w:val="00DF628D"/>
    <w:rsid w:val="00DF67F4"/>
    <w:rsid w:val="00DF6C2B"/>
    <w:rsid w:val="00DF7660"/>
    <w:rsid w:val="00DF7933"/>
    <w:rsid w:val="00E0061E"/>
    <w:rsid w:val="00E07B3C"/>
    <w:rsid w:val="00E07E5A"/>
    <w:rsid w:val="00E10931"/>
    <w:rsid w:val="00E111FB"/>
    <w:rsid w:val="00E11E12"/>
    <w:rsid w:val="00E13973"/>
    <w:rsid w:val="00E14DD6"/>
    <w:rsid w:val="00E155FD"/>
    <w:rsid w:val="00E15AEB"/>
    <w:rsid w:val="00E17432"/>
    <w:rsid w:val="00E23F50"/>
    <w:rsid w:val="00E25A9A"/>
    <w:rsid w:val="00E26C17"/>
    <w:rsid w:val="00E31A0C"/>
    <w:rsid w:val="00E32D72"/>
    <w:rsid w:val="00E34E07"/>
    <w:rsid w:val="00E405E1"/>
    <w:rsid w:val="00E40FB8"/>
    <w:rsid w:val="00E41055"/>
    <w:rsid w:val="00E41EE5"/>
    <w:rsid w:val="00E435FC"/>
    <w:rsid w:val="00E46EAA"/>
    <w:rsid w:val="00E47BFC"/>
    <w:rsid w:val="00E608F7"/>
    <w:rsid w:val="00E60C2F"/>
    <w:rsid w:val="00E610F4"/>
    <w:rsid w:val="00E623E7"/>
    <w:rsid w:val="00E64764"/>
    <w:rsid w:val="00E65E8A"/>
    <w:rsid w:val="00E66D05"/>
    <w:rsid w:val="00E67462"/>
    <w:rsid w:val="00E740EE"/>
    <w:rsid w:val="00E753D6"/>
    <w:rsid w:val="00E755C9"/>
    <w:rsid w:val="00E77BE8"/>
    <w:rsid w:val="00E91728"/>
    <w:rsid w:val="00E920A0"/>
    <w:rsid w:val="00E92148"/>
    <w:rsid w:val="00E92A06"/>
    <w:rsid w:val="00E92B6B"/>
    <w:rsid w:val="00E96B18"/>
    <w:rsid w:val="00E96ED1"/>
    <w:rsid w:val="00E9756A"/>
    <w:rsid w:val="00EA3C2A"/>
    <w:rsid w:val="00EA7693"/>
    <w:rsid w:val="00EA7A75"/>
    <w:rsid w:val="00EB1A74"/>
    <w:rsid w:val="00EB412C"/>
    <w:rsid w:val="00EB4A41"/>
    <w:rsid w:val="00EB5D99"/>
    <w:rsid w:val="00EB7452"/>
    <w:rsid w:val="00EC1495"/>
    <w:rsid w:val="00EC6CFB"/>
    <w:rsid w:val="00EC700C"/>
    <w:rsid w:val="00ED14DC"/>
    <w:rsid w:val="00ED1B9B"/>
    <w:rsid w:val="00ED207C"/>
    <w:rsid w:val="00ED5EFE"/>
    <w:rsid w:val="00ED6494"/>
    <w:rsid w:val="00ED6A89"/>
    <w:rsid w:val="00ED6B52"/>
    <w:rsid w:val="00ED7FAE"/>
    <w:rsid w:val="00EE262B"/>
    <w:rsid w:val="00EE2823"/>
    <w:rsid w:val="00EE4E3C"/>
    <w:rsid w:val="00EE6C55"/>
    <w:rsid w:val="00EE7F1E"/>
    <w:rsid w:val="00EF239D"/>
    <w:rsid w:val="00EF2840"/>
    <w:rsid w:val="00EF4132"/>
    <w:rsid w:val="00EF462A"/>
    <w:rsid w:val="00EF4BC4"/>
    <w:rsid w:val="00F013BA"/>
    <w:rsid w:val="00F0253C"/>
    <w:rsid w:val="00F03D12"/>
    <w:rsid w:val="00F05473"/>
    <w:rsid w:val="00F074EA"/>
    <w:rsid w:val="00F12880"/>
    <w:rsid w:val="00F15BE6"/>
    <w:rsid w:val="00F15F42"/>
    <w:rsid w:val="00F21EE4"/>
    <w:rsid w:val="00F222A7"/>
    <w:rsid w:val="00F234AA"/>
    <w:rsid w:val="00F262E4"/>
    <w:rsid w:val="00F32BD7"/>
    <w:rsid w:val="00F32BEB"/>
    <w:rsid w:val="00F3704B"/>
    <w:rsid w:val="00F41D44"/>
    <w:rsid w:val="00F44B37"/>
    <w:rsid w:val="00F45DCE"/>
    <w:rsid w:val="00F462FE"/>
    <w:rsid w:val="00F46B84"/>
    <w:rsid w:val="00F47A56"/>
    <w:rsid w:val="00F527B2"/>
    <w:rsid w:val="00F5589B"/>
    <w:rsid w:val="00F559B8"/>
    <w:rsid w:val="00F62792"/>
    <w:rsid w:val="00F6659E"/>
    <w:rsid w:val="00F70F1B"/>
    <w:rsid w:val="00F73FCC"/>
    <w:rsid w:val="00F73FE9"/>
    <w:rsid w:val="00F74CE7"/>
    <w:rsid w:val="00F74ECC"/>
    <w:rsid w:val="00F75284"/>
    <w:rsid w:val="00F75661"/>
    <w:rsid w:val="00F76DAD"/>
    <w:rsid w:val="00F81FAD"/>
    <w:rsid w:val="00F82031"/>
    <w:rsid w:val="00F827AB"/>
    <w:rsid w:val="00F84748"/>
    <w:rsid w:val="00F86ECC"/>
    <w:rsid w:val="00F91152"/>
    <w:rsid w:val="00F9127D"/>
    <w:rsid w:val="00F91374"/>
    <w:rsid w:val="00F94094"/>
    <w:rsid w:val="00FA18AE"/>
    <w:rsid w:val="00FA245F"/>
    <w:rsid w:val="00FA381A"/>
    <w:rsid w:val="00FA4177"/>
    <w:rsid w:val="00FA6708"/>
    <w:rsid w:val="00FA7011"/>
    <w:rsid w:val="00FB069D"/>
    <w:rsid w:val="00FB15F2"/>
    <w:rsid w:val="00FB1C8E"/>
    <w:rsid w:val="00FB1D4E"/>
    <w:rsid w:val="00FB2123"/>
    <w:rsid w:val="00FB4851"/>
    <w:rsid w:val="00FC32F5"/>
    <w:rsid w:val="00FC3A2A"/>
    <w:rsid w:val="00FC4A4C"/>
    <w:rsid w:val="00FC4FCF"/>
    <w:rsid w:val="00FC535A"/>
    <w:rsid w:val="00FC71E1"/>
    <w:rsid w:val="00FD1A37"/>
    <w:rsid w:val="00FD1F76"/>
    <w:rsid w:val="00FD65DB"/>
    <w:rsid w:val="00FD7492"/>
    <w:rsid w:val="00FD7B31"/>
    <w:rsid w:val="00FE2579"/>
    <w:rsid w:val="00FE54B0"/>
    <w:rsid w:val="00FE69D3"/>
    <w:rsid w:val="00FE774D"/>
    <w:rsid w:val="00FF1163"/>
    <w:rsid w:val="00FF137A"/>
    <w:rsid w:val="00FF3373"/>
    <w:rsid w:val="00FF56B5"/>
    <w:rsid w:val="00FF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CFDAD5"/>
  <w15:chartTrackingRefBased/>
  <w15:docId w15:val="{7F4CA8AE-DD6C-4BC9-9B28-9BABD7E1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4224D"/>
    <w:rPr>
      <w:sz w:val="24"/>
      <w:szCs w:val="24"/>
      <w:lang w:val="pl-PL" w:eastAsia="pl-PL"/>
    </w:rPr>
  </w:style>
  <w:style w:type="paragraph" w:styleId="Nagwek1">
    <w:name w:val="heading 1"/>
    <w:basedOn w:val="Normalny"/>
    <w:next w:val="Normalny"/>
    <w:qFormat/>
    <w:rsid w:val="00287694"/>
    <w:pPr>
      <w:keepNext/>
      <w:spacing w:before="240" w:after="60"/>
      <w:outlineLvl w:val="0"/>
    </w:pPr>
    <w:rPr>
      <w:rFonts w:ascii="Arial" w:hAnsi="Arial" w:cs="Arial"/>
      <w:b/>
      <w:bCs/>
      <w:kern w:val="32"/>
      <w:sz w:val="32"/>
      <w:szCs w:val="32"/>
      <w:lang w:val="en-US" w:eastAsia="en-US"/>
    </w:rPr>
  </w:style>
  <w:style w:type="paragraph" w:styleId="Nagwek2">
    <w:name w:val="heading 2"/>
    <w:basedOn w:val="Normalny"/>
    <w:next w:val="Normalny"/>
    <w:qFormat/>
    <w:rsid w:val="007C6175"/>
    <w:pPr>
      <w:keepNext/>
      <w:numPr>
        <w:numId w:val="2"/>
      </w:numPr>
      <w:spacing w:before="240" w:after="120" w:line="240" w:lineRule="atLeast"/>
      <w:outlineLvl w:val="1"/>
    </w:pPr>
    <w:rPr>
      <w:b/>
      <w:szCs w:val="20"/>
      <w:lang w:val="en-US" w:eastAsia="en-US"/>
    </w:rPr>
  </w:style>
  <w:style w:type="paragraph" w:styleId="Nagwek3">
    <w:name w:val="heading 3"/>
    <w:basedOn w:val="Normalny"/>
    <w:next w:val="Normalny"/>
    <w:qFormat/>
    <w:rsid w:val="00287694"/>
    <w:pPr>
      <w:keepNext/>
      <w:spacing w:before="240" w:after="60"/>
      <w:outlineLvl w:val="2"/>
    </w:pPr>
    <w:rPr>
      <w:rFonts w:ascii="Arial" w:hAnsi="Arial" w:cs="Arial"/>
      <w:b/>
      <w:bCs/>
      <w:sz w:val="26"/>
      <w:szCs w:val="26"/>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dtytul">
    <w:name w:val="#nadtytul"/>
    <w:basedOn w:val="Normalny"/>
    <w:rsid w:val="003026F0"/>
    <w:pPr>
      <w:autoSpaceDE w:val="0"/>
      <w:autoSpaceDN w:val="0"/>
      <w:adjustRightInd w:val="0"/>
      <w:spacing w:before="960" w:line="560" w:lineRule="atLeast"/>
      <w:textAlignment w:val="center"/>
    </w:pPr>
    <w:rPr>
      <w:rFonts w:ascii="Arial" w:hAnsi="Arial" w:cs="Vista Sans OT Light"/>
      <w:spacing w:val="4"/>
      <w:sz w:val="32"/>
      <w:szCs w:val="42"/>
      <w:lang w:val="en-US" w:eastAsia="en-US"/>
    </w:rPr>
  </w:style>
  <w:style w:type="paragraph" w:customStyle="1" w:styleId="Tytul">
    <w:name w:val="#Tytul"/>
    <w:basedOn w:val="nadtytul"/>
    <w:rsid w:val="003026F0"/>
    <w:pPr>
      <w:spacing w:before="0" w:after="960"/>
    </w:pPr>
    <w:rPr>
      <w:b/>
      <w:sz w:val="40"/>
    </w:rPr>
  </w:style>
  <w:style w:type="paragraph" w:customStyle="1" w:styleId="00tytul">
    <w:name w:val="00 tytul"/>
    <w:basedOn w:val="01text"/>
    <w:next w:val="01text"/>
    <w:rsid w:val="00287694"/>
    <w:pPr>
      <w:spacing w:after="0" w:line="560" w:lineRule="atLeast"/>
      <w:jc w:val="left"/>
    </w:pPr>
    <w:rPr>
      <w:color w:val="B6621B"/>
      <w:spacing w:val="4"/>
      <w:position w:val="0"/>
      <w:sz w:val="42"/>
      <w:szCs w:val="42"/>
    </w:rPr>
  </w:style>
  <w:style w:type="paragraph" w:customStyle="1" w:styleId="00tytul2">
    <w:name w:val="00 tytul 2"/>
    <w:basedOn w:val="01text"/>
    <w:rsid w:val="00287694"/>
    <w:pPr>
      <w:keepNext/>
      <w:suppressAutoHyphens/>
      <w:spacing w:before="200" w:after="0"/>
      <w:jc w:val="left"/>
    </w:pPr>
    <w:rPr>
      <w:color w:val="B6621B"/>
      <w:position w:val="4"/>
      <w:sz w:val="24"/>
      <w:szCs w:val="24"/>
    </w:rPr>
  </w:style>
  <w:style w:type="paragraph" w:customStyle="1" w:styleId="00tytul3">
    <w:name w:val="00 tytul 3"/>
    <w:basedOn w:val="01text"/>
    <w:rsid w:val="00287694"/>
    <w:pPr>
      <w:keepNext/>
      <w:suppressAutoHyphens/>
      <w:spacing w:after="0"/>
      <w:jc w:val="left"/>
    </w:pPr>
    <w:rPr>
      <w:position w:val="2"/>
    </w:rPr>
  </w:style>
  <w:style w:type="paragraph" w:customStyle="1" w:styleId="01text">
    <w:name w:val="01 text"/>
    <w:basedOn w:val="Noparagraphstyle"/>
    <w:rsid w:val="00287694"/>
    <w:pPr>
      <w:spacing w:after="240" w:line="210" w:lineRule="atLeast"/>
      <w:jc w:val="both"/>
    </w:pPr>
    <w:rPr>
      <w:rFonts w:ascii="Vista Sans OT Light" w:hAnsi="Vista Sans OT Light" w:cs="Vista Sans OT Light"/>
      <w:spacing w:val="2"/>
      <w:position w:val="6"/>
      <w:sz w:val="18"/>
      <w:szCs w:val="18"/>
    </w:rPr>
  </w:style>
  <w:style w:type="paragraph" w:customStyle="1" w:styleId="02wyliczenie">
    <w:name w:val="02 wyliczenie"/>
    <w:basedOn w:val="01text"/>
    <w:rsid w:val="00287694"/>
    <w:pPr>
      <w:tabs>
        <w:tab w:val="left" w:pos="140"/>
      </w:tabs>
      <w:spacing w:after="0"/>
      <w:ind w:left="140" w:hanging="140"/>
    </w:pPr>
  </w:style>
  <w:style w:type="paragraph" w:customStyle="1" w:styleId="02wyliczenie2st">
    <w:name w:val="02 wyliczenie 2 st"/>
    <w:basedOn w:val="02wyliczenie"/>
    <w:rsid w:val="00287694"/>
    <w:pPr>
      <w:tabs>
        <w:tab w:val="clear" w:pos="140"/>
        <w:tab w:val="left" w:pos="160"/>
      </w:tabs>
      <w:ind w:left="240" w:hanging="80"/>
      <w:jc w:val="left"/>
    </w:pPr>
  </w:style>
  <w:style w:type="paragraph" w:customStyle="1" w:styleId="Cytaty">
    <w:name w:val="Cytaty"/>
    <w:basedOn w:val="01text"/>
    <w:next w:val="Normalny"/>
    <w:rsid w:val="00287694"/>
    <w:pPr>
      <w:spacing w:line="500" w:lineRule="atLeast"/>
    </w:pPr>
    <w:rPr>
      <w:color w:val="auto"/>
      <w:spacing w:val="4"/>
      <w:position w:val="16"/>
      <w:sz w:val="36"/>
      <w:szCs w:val="36"/>
    </w:rPr>
  </w:style>
  <w:style w:type="character" w:customStyle="1" w:styleId="Medium">
    <w:name w:val="Medium"/>
    <w:rsid w:val="00287694"/>
    <w:rPr>
      <w:lang w:val="pl-PL"/>
    </w:rPr>
  </w:style>
  <w:style w:type="paragraph" w:customStyle="1" w:styleId="Noparagraphstyle">
    <w:name w:val="[No paragraph style]"/>
    <w:semiHidden/>
    <w:rsid w:val="00287694"/>
    <w:pPr>
      <w:widowControl w:val="0"/>
      <w:autoSpaceDE w:val="0"/>
      <w:autoSpaceDN w:val="0"/>
      <w:adjustRightInd w:val="0"/>
      <w:spacing w:line="288" w:lineRule="auto"/>
      <w:textAlignment w:val="center"/>
    </w:pPr>
    <w:rPr>
      <w:color w:val="000000"/>
      <w:sz w:val="24"/>
      <w:szCs w:val="24"/>
      <w:lang w:val="en-US" w:eastAsia="pl-PL"/>
    </w:rPr>
  </w:style>
  <w:style w:type="paragraph" w:customStyle="1" w:styleId="01text1">
    <w:name w:val="01 text 1"/>
    <w:basedOn w:val="01text"/>
    <w:next w:val="01text"/>
    <w:rsid w:val="00287694"/>
    <w:pPr>
      <w:spacing w:after="0" w:line="250" w:lineRule="atLeast"/>
    </w:pPr>
  </w:style>
  <w:style w:type="paragraph" w:customStyle="1" w:styleId="Cytatypodpis">
    <w:name w:val="Cytaty podpis"/>
    <w:basedOn w:val="Cytaty"/>
    <w:next w:val="Normalny"/>
    <w:semiHidden/>
    <w:rsid w:val="00287694"/>
    <w:pPr>
      <w:spacing w:line="280" w:lineRule="atLeast"/>
      <w:jc w:val="right"/>
    </w:pPr>
    <w:rPr>
      <w:spacing w:val="2"/>
      <w:position w:val="6"/>
      <w:sz w:val="24"/>
      <w:szCs w:val="24"/>
    </w:rPr>
  </w:style>
  <w:style w:type="paragraph" w:customStyle="1" w:styleId="Cytatysmalltxt">
    <w:name w:val="Cytaty small txt"/>
    <w:basedOn w:val="Cytaty"/>
    <w:semiHidden/>
    <w:rsid w:val="00287694"/>
    <w:pPr>
      <w:jc w:val="right"/>
    </w:pPr>
    <w:rPr>
      <w:spacing w:val="2"/>
      <w:sz w:val="18"/>
      <w:szCs w:val="18"/>
    </w:rPr>
  </w:style>
  <w:style w:type="paragraph" w:styleId="Stopka">
    <w:name w:val="footer"/>
    <w:basedOn w:val="Normalny"/>
    <w:link w:val="StopkaZnak"/>
    <w:uiPriority w:val="99"/>
    <w:rsid w:val="00182857"/>
    <w:pPr>
      <w:tabs>
        <w:tab w:val="center" w:pos="4536"/>
        <w:tab w:val="right" w:pos="9072"/>
      </w:tabs>
    </w:pPr>
    <w:rPr>
      <w:lang w:val="en-US" w:eastAsia="en-US"/>
    </w:rPr>
  </w:style>
  <w:style w:type="character" w:styleId="Numerstrony">
    <w:name w:val="page number"/>
    <w:basedOn w:val="Domylnaczcionkaakapitu"/>
    <w:rsid w:val="00182857"/>
  </w:style>
  <w:style w:type="paragraph" w:styleId="Nagwek">
    <w:name w:val="header"/>
    <w:basedOn w:val="Normalny"/>
    <w:link w:val="NagwekZnak"/>
    <w:uiPriority w:val="99"/>
    <w:rsid w:val="00182857"/>
    <w:pPr>
      <w:tabs>
        <w:tab w:val="center" w:pos="4536"/>
        <w:tab w:val="right" w:pos="9072"/>
      </w:tabs>
    </w:pPr>
    <w:rPr>
      <w:lang w:val="en-US" w:eastAsia="en-US"/>
    </w:rPr>
  </w:style>
  <w:style w:type="paragraph" w:styleId="Tekstdymka">
    <w:name w:val="Balloon Text"/>
    <w:basedOn w:val="Normalny"/>
    <w:link w:val="TekstdymkaZnak"/>
    <w:rsid w:val="00E111FB"/>
    <w:rPr>
      <w:rFonts w:ascii="Tahoma" w:hAnsi="Tahoma" w:cs="Tahoma"/>
      <w:sz w:val="16"/>
      <w:szCs w:val="16"/>
      <w:lang w:val="en-US" w:eastAsia="en-US"/>
    </w:rPr>
  </w:style>
  <w:style w:type="character" w:customStyle="1" w:styleId="TekstdymkaZnak">
    <w:name w:val="Tekst dymka Znak"/>
    <w:link w:val="Tekstdymka"/>
    <w:rsid w:val="00E111FB"/>
    <w:rPr>
      <w:rFonts w:ascii="Tahoma" w:hAnsi="Tahoma" w:cs="Tahoma"/>
      <w:sz w:val="16"/>
      <w:szCs w:val="16"/>
      <w:lang w:val="en-US" w:eastAsia="en-US"/>
    </w:rPr>
  </w:style>
  <w:style w:type="character" w:customStyle="1" w:styleId="StopkaZnak">
    <w:name w:val="Stopka Znak"/>
    <w:link w:val="Stopka"/>
    <w:uiPriority w:val="99"/>
    <w:rsid w:val="002C52A9"/>
    <w:rPr>
      <w:sz w:val="24"/>
      <w:szCs w:val="24"/>
      <w:lang w:val="en-US" w:eastAsia="en-US"/>
    </w:rPr>
  </w:style>
  <w:style w:type="character" w:customStyle="1" w:styleId="NagwekZnak">
    <w:name w:val="Nagłówek Znak"/>
    <w:link w:val="Nagwek"/>
    <w:uiPriority w:val="99"/>
    <w:rsid w:val="005C19EA"/>
    <w:rPr>
      <w:sz w:val="24"/>
      <w:szCs w:val="24"/>
      <w:lang w:val="en-US" w:eastAsia="en-US"/>
    </w:rPr>
  </w:style>
  <w:style w:type="character" w:styleId="Odwoaniedokomentarza">
    <w:name w:val="annotation reference"/>
    <w:uiPriority w:val="99"/>
    <w:semiHidden/>
    <w:unhideWhenUsed/>
    <w:rsid w:val="0097415C"/>
    <w:rPr>
      <w:sz w:val="16"/>
      <w:szCs w:val="16"/>
    </w:rPr>
  </w:style>
  <w:style w:type="paragraph" w:styleId="Tekstkomentarza">
    <w:name w:val="annotation text"/>
    <w:basedOn w:val="Normalny"/>
    <w:link w:val="TekstkomentarzaZnak"/>
    <w:uiPriority w:val="99"/>
    <w:unhideWhenUsed/>
    <w:rsid w:val="0097415C"/>
    <w:rPr>
      <w:sz w:val="20"/>
      <w:szCs w:val="20"/>
      <w:lang w:val="en-US" w:eastAsia="en-US"/>
    </w:rPr>
  </w:style>
  <w:style w:type="character" w:customStyle="1" w:styleId="TekstkomentarzaZnak">
    <w:name w:val="Tekst komentarza Znak"/>
    <w:link w:val="Tekstkomentarza"/>
    <w:uiPriority w:val="99"/>
    <w:rsid w:val="0097415C"/>
    <w:rPr>
      <w:lang w:val="en-US" w:eastAsia="en-US"/>
    </w:rPr>
  </w:style>
  <w:style w:type="paragraph" w:styleId="Tematkomentarza">
    <w:name w:val="annotation subject"/>
    <w:basedOn w:val="Tekstkomentarza"/>
    <w:next w:val="Tekstkomentarza"/>
    <w:link w:val="TematkomentarzaZnak"/>
    <w:semiHidden/>
    <w:unhideWhenUsed/>
    <w:rsid w:val="0097415C"/>
    <w:rPr>
      <w:b/>
      <w:bCs/>
    </w:rPr>
  </w:style>
  <w:style w:type="character" w:customStyle="1" w:styleId="TematkomentarzaZnak">
    <w:name w:val="Temat komentarza Znak"/>
    <w:link w:val="Tematkomentarza"/>
    <w:semiHidden/>
    <w:rsid w:val="0097415C"/>
    <w:rPr>
      <w:b/>
      <w:bCs/>
      <w:lang w:val="en-US" w:eastAsia="en-US"/>
    </w:rPr>
  </w:style>
  <w:style w:type="paragraph" w:styleId="HTML-wstpniesformatowany">
    <w:name w:val="HTML Preformatted"/>
    <w:basedOn w:val="Normalny"/>
    <w:link w:val="HTML-wstpniesformatowanyZnak"/>
    <w:uiPriority w:val="99"/>
    <w:semiHidden/>
    <w:unhideWhenUsed/>
    <w:rsid w:val="00406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406AAF"/>
    <w:rPr>
      <w:rFonts w:ascii="Courier New" w:hAnsi="Courier New" w:cs="Courier New"/>
    </w:rPr>
  </w:style>
  <w:style w:type="paragraph" w:customStyle="1" w:styleId="Default">
    <w:name w:val="Default"/>
    <w:rsid w:val="00783BA2"/>
    <w:pPr>
      <w:autoSpaceDE w:val="0"/>
      <w:autoSpaceDN w:val="0"/>
      <w:adjustRightInd w:val="0"/>
    </w:pPr>
    <w:rPr>
      <w:rFonts w:ascii="Akkurat Pro" w:hAnsi="Akkurat Pro" w:cs="Akkurat Pro"/>
      <w:color w:val="000000"/>
      <w:sz w:val="24"/>
      <w:szCs w:val="24"/>
      <w:lang w:val="pl-PL" w:eastAsia="pl-PL"/>
    </w:rPr>
  </w:style>
  <w:style w:type="paragraph" w:customStyle="1" w:styleId="Pa2">
    <w:name w:val="Pa2"/>
    <w:basedOn w:val="Default"/>
    <w:next w:val="Default"/>
    <w:uiPriority w:val="99"/>
    <w:rsid w:val="00783BA2"/>
    <w:pPr>
      <w:spacing w:line="161" w:lineRule="atLeast"/>
    </w:pPr>
    <w:rPr>
      <w:rFonts w:cs="Times New Roman"/>
      <w:color w:val="auto"/>
    </w:rPr>
  </w:style>
  <w:style w:type="paragraph" w:styleId="Mapadokumentu">
    <w:name w:val="Document Map"/>
    <w:basedOn w:val="Normalny"/>
    <w:link w:val="MapadokumentuZnak"/>
    <w:semiHidden/>
    <w:unhideWhenUsed/>
    <w:rsid w:val="001F74A8"/>
  </w:style>
  <w:style w:type="character" w:customStyle="1" w:styleId="MapadokumentuZnak">
    <w:name w:val="Mapa dokumentu Znak"/>
    <w:link w:val="Mapadokumentu"/>
    <w:semiHidden/>
    <w:rsid w:val="001F74A8"/>
    <w:rPr>
      <w:sz w:val="24"/>
      <w:szCs w:val="24"/>
      <w:lang w:val="en-US" w:eastAsia="en-US"/>
    </w:rPr>
  </w:style>
  <w:style w:type="paragraph" w:customStyle="1" w:styleId="Kolorowecieniowanieakcent11">
    <w:name w:val="Kolorowe cieniowanie — akcent 11"/>
    <w:hidden/>
    <w:uiPriority w:val="99"/>
    <w:semiHidden/>
    <w:rsid w:val="001F74A8"/>
    <w:rPr>
      <w:sz w:val="24"/>
      <w:szCs w:val="24"/>
      <w:lang w:val="en-US" w:eastAsia="en-US"/>
    </w:rPr>
  </w:style>
  <w:style w:type="character" w:customStyle="1" w:styleId="apple-converted-space">
    <w:name w:val="apple-converted-space"/>
    <w:basedOn w:val="Domylnaczcionkaakapitu"/>
    <w:rsid w:val="00E0061E"/>
  </w:style>
  <w:style w:type="character" w:styleId="Hipercze">
    <w:name w:val="Hyperlink"/>
    <w:uiPriority w:val="99"/>
    <w:unhideWhenUsed/>
    <w:rsid w:val="00AF7F1A"/>
    <w:rPr>
      <w:color w:val="0000FF"/>
      <w:u w:val="single"/>
    </w:rPr>
  </w:style>
  <w:style w:type="character" w:styleId="Pogrubienie">
    <w:name w:val="Strong"/>
    <w:uiPriority w:val="22"/>
    <w:qFormat/>
    <w:rsid w:val="00992DFE"/>
    <w:rPr>
      <w:b/>
      <w:bCs/>
    </w:rPr>
  </w:style>
  <w:style w:type="character" w:styleId="Uwydatnienie">
    <w:name w:val="Emphasis"/>
    <w:uiPriority w:val="20"/>
    <w:qFormat/>
    <w:rsid w:val="00D04EDB"/>
    <w:rPr>
      <w:i/>
      <w:iCs/>
    </w:rPr>
  </w:style>
  <w:style w:type="paragraph" w:styleId="NormalnyWeb">
    <w:name w:val="Normal (Web)"/>
    <w:basedOn w:val="Normalny"/>
    <w:uiPriority w:val="99"/>
    <w:unhideWhenUsed/>
    <w:rsid w:val="00F013BA"/>
    <w:pPr>
      <w:spacing w:before="100" w:beforeAutospacing="1" w:after="100" w:afterAutospacing="1"/>
    </w:pPr>
  </w:style>
  <w:style w:type="paragraph" w:customStyle="1" w:styleId="Kolorowalistaakcent11">
    <w:name w:val="Kolorowa lista — akcent 11"/>
    <w:basedOn w:val="Normalny"/>
    <w:uiPriority w:val="34"/>
    <w:qFormat/>
    <w:rsid w:val="00180F23"/>
    <w:pPr>
      <w:ind w:left="720"/>
      <w:contextualSpacing/>
    </w:pPr>
  </w:style>
  <w:style w:type="paragraph" w:styleId="Tekstprzypisukocowego">
    <w:name w:val="endnote text"/>
    <w:basedOn w:val="Normalny"/>
    <w:link w:val="TekstprzypisukocowegoZnak"/>
    <w:semiHidden/>
    <w:unhideWhenUsed/>
    <w:rsid w:val="00957EED"/>
    <w:rPr>
      <w:sz w:val="20"/>
      <w:szCs w:val="20"/>
    </w:rPr>
  </w:style>
  <w:style w:type="character" w:customStyle="1" w:styleId="TekstprzypisukocowegoZnak">
    <w:name w:val="Tekst przypisu końcowego Znak"/>
    <w:basedOn w:val="Domylnaczcionkaakapitu"/>
    <w:link w:val="Tekstprzypisukocowego"/>
    <w:semiHidden/>
    <w:rsid w:val="00957EED"/>
  </w:style>
  <w:style w:type="character" w:styleId="Odwoanieprzypisukocowego">
    <w:name w:val="endnote reference"/>
    <w:semiHidden/>
    <w:unhideWhenUsed/>
    <w:rsid w:val="00957EED"/>
    <w:rPr>
      <w:vertAlign w:val="superscript"/>
    </w:rPr>
  </w:style>
  <w:style w:type="paragraph" w:styleId="Poprawka">
    <w:name w:val="Revision"/>
    <w:hidden/>
    <w:uiPriority w:val="71"/>
    <w:rsid w:val="0045111D"/>
    <w:rPr>
      <w:sz w:val="24"/>
      <w:szCs w:val="24"/>
      <w:lang w:val="pl-PL" w:eastAsia="pl-PL"/>
    </w:rPr>
  </w:style>
  <w:style w:type="character" w:styleId="Nierozpoznanawzmianka">
    <w:name w:val="Unresolved Mention"/>
    <w:uiPriority w:val="99"/>
    <w:semiHidden/>
    <w:unhideWhenUsed/>
    <w:rsid w:val="00A8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028">
      <w:bodyDiv w:val="1"/>
      <w:marLeft w:val="0"/>
      <w:marRight w:val="0"/>
      <w:marTop w:val="0"/>
      <w:marBottom w:val="0"/>
      <w:divBdr>
        <w:top w:val="none" w:sz="0" w:space="0" w:color="auto"/>
        <w:left w:val="none" w:sz="0" w:space="0" w:color="auto"/>
        <w:bottom w:val="none" w:sz="0" w:space="0" w:color="auto"/>
        <w:right w:val="none" w:sz="0" w:space="0" w:color="auto"/>
      </w:divBdr>
    </w:div>
    <w:div w:id="33621111">
      <w:bodyDiv w:val="1"/>
      <w:marLeft w:val="0"/>
      <w:marRight w:val="0"/>
      <w:marTop w:val="0"/>
      <w:marBottom w:val="0"/>
      <w:divBdr>
        <w:top w:val="none" w:sz="0" w:space="0" w:color="auto"/>
        <w:left w:val="none" w:sz="0" w:space="0" w:color="auto"/>
        <w:bottom w:val="none" w:sz="0" w:space="0" w:color="auto"/>
        <w:right w:val="none" w:sz="0" w:space="0" w:color="auto"/>
      </w:divBdr>
    </w:div>
    <w:div w:id="87046792">
      <w:bodyDiv w:val="1"/>
      <w:marLeft w:val="0"/>
      <w:marRight w:val="0"/>
      <w:marTop w:val="0"/>
      <w:marBottom w:val="0"/>
      <w:divBdr>
        <w:top w:val="none" w:sz="0" w:space="0" w:color="auto"/>
        <w:left w:val="none" w:sz="0" w:space="0" w:color="auto"/>
        <w:bottom w:val="none" w:sz="0" w:space="0" w:color="auto"/>
        <w:right w:val="none" w:sz="0" w:space="0" w:color="auto"/>
      </w:divBdr>
    </w:div>
    <w:div w:id="90203936">
      <w:bodyDiv w:val="1"/>
      <w:marLeft w:val="0"/>
      <w:marRight w:val="0"/>
      <w:marTop w:val="0"/>
      <w:marBottom w:val="0"/>
      <w:divBdr>
        <w:top w:val="none" w:sz="0" w:space="0" w:color="auto"/>
        <w:left w:val="none" w:sz="0" w:space="0" w:color="auto"/>
        <w:bottom w:val="none" w:sz="0" w:space="0" w:color="auto"/>
        <w:right w:val="none" w:sz="0" w:space="0" w:color="auto"/>
      </w:divBdr>
    </w:div>
    <w:div w:id="101538788">
      <w:bodyDiv w:val="1"/>
      <w:marLeft w:val="0"/>
      <w:marRight w:val="0"/>
      <w:marTop w:val="0"/>
      <w:marBottom w:val="0"/>
      <w:divBdr>
        <w:top w:val="none" w:sz="0" w:space="0" w:color="auto"/>
        <w:left w:val="none" w:sz="0" w:space="0" w:color="auto"/>
        <w:bottom w:val="none" w:sz="0" w:space="0" w:color="auto"/>
        <w:right w:val="none" w:sz="0" w:space="0" w:color="auto"/>
      </w:divBdr>
    </w:div>
    <w:div w:id="144786049">
      <w:bodyDiv w:val="1"/>
      <w:marLeft w:val="0"/>
      <w:marRight w:val="0"/>
      <w:marTop w:val="0"/>
      <w:marBottom w:val="0"/>
      <w:divBdr>
        <w:top w:val="none" w:sz="0" w:space="0" w:color="auto"/>
        <w:left w:val="none" w:sz="0" w:space="0" w:color="auto"/>
        <w:bottom w:val="none" w:sz="0" w:space="0" w:color="auto"/>
        <w:right w:val="none" w:sz="0" w:space="0" w:color="auto"/>
      </w:divBdr>
    </w:div>
    <w:div w:id="237716947">
      <w:bodyDiv w:val="1"/>
      <w:marLeft w:val="0"/>
      <w:marRight w:val="0"/>
      <w:marTop w:val="0"/>
      <w:marBottom w:val="0"/>
      <w:divBdr>
        <w:top w:val="none" w:sz="0" w:space="0" w:color="auto"/>
        <w:left w:val="none" w:sz="0" w:space="0" w:color="auto"/>
        <w:bottom w:val="none" w:sz="0" w:space="0" w:color="auto"/>
        <w:right w:val="none" w:sz="0" w:space="0" w:color="auto"/>
      </w:divBdr>
    </w:div>
    <w:div w:id="243613211">
      <w:bodyDiv w:val="1"/>
      <w:marLeft w:val="0"/>
      <w:marRight w:val="0"/>
      <w:marTop w:val="0"/>
      <w:marBottom w:val="0"/>
      <w:divBdr>
        <w:top w:val="none" w:sz="0" w:space="0" w:color="auto"/>
        <w:left w:val="none" w:sz="0" w:space="0" w:color="auto"/>
        <w:bottom w:val="none" w:sz="0" w:space="0" w:color="auto"/>
        <w:right w:val="none" w:sz="0" w:space="0" w:color="auto"/>
      </w:divBdr>
    </w:div>
    <w:div w:id="245194771">
      <w:bodyDiv w:val="1"/>
      <w:marLeft w:val="0"/>
      <w:marRight w:val="0"/>
      <w:marTop w:val="0"/>
      <w:marBottom w:val="0"/>
      <w:divBdr>
        <w:top w:val="none" w:sz="0" w:space="0" w:color="auto"/>
        <w:left w:val="none" w:sz="0" w:space="0" w:color="auto"/>
        <w:bottom w:val="none" w:sz="0" w:space="0" w:color="auto"/>
        <w:right w:val="none" w:sz="0" w:space="0" w:color="auto"/>
      </w:divBdr>
    </w:div>
    <w:div w:id="252279137">
      <w:bodyDiv w:val="1"/>
      <w:marLeft w:val="0"/>
      <w:marRight w:val="0"/>
      <w:marTop w:val="0"/>
      <w:marBottom w:val="0"/>
      <w:divBdr>
        <w:top w:val="none" w:sz="0" w:space="0" w:color="auto"/>
        <w:left w:val="none" w:sz="0" w:space="0" w:color="auto"/>
        <w:bottom w:val="none" w:sz="0" w:space="0" w:color="auto"/>
        <w:right w:val="none" w:sz="0" w:space="0" w:color="auto"/>
      </w:divBdr>
    </w:div>
    <w:div w:id="266081549">
      <w:bodyDiv w:val="1"/>
      <w:marLeft w:val="0"/>
      <w:marRight w:val="0"/>
      <w:marTop w:val="0"/>
      <w:marBottom w:val="0"/>
      <w:divBdr>
        <w:top w:val="none" w:sz="0" w:space="0" w:color="auto"/>
        <w:left w:val="none" w:sz="0" w:space="0" w:color="auto"/>
        <w:bottom w:val="none" w:sz="0" w:space="0" w:color="auto"/>
        <w:right w:val="none" w:sz="0" w:space="0" w:color="auto"/>
      </w:divBdr>
    </w:div>
    <w:div w:id="311569980">
      <w:bodyDiv w:val="1"/>
      <w:marLeft w:val="0"/>
      <w:marRight w:val="0"/>
      <w:marTop w:val="0"/>
      <w:marBottom w:val="0"/>
      <w:divBdr>
        <w:top w:val="none" w:sz="0" w:space="0" w:color="auto"/>
        <w:left w:val="none" w:sz="0" w:space="0" w:color="auto"/>
        <w:bottom w:val="none" w:sz="0" w:space="0" w:color="auto"/>
        <w:right w:val="none" w:sz="0" w:space="0" w:color="auto"/>
      </w:divBdr>
    </w:div>
    <w:div w:id="317538088">
      <w:bodyDiv w:val="1"/>
      <w:marLeft w:val="0"/>
      <w:marRight w:val="0"/>
      <w:marTop w:val="0"/>
      <w:marBottom w:val="0"/>
      <w:divBdr>
        <w:top w:val="none" w:sz="0" w:space="0" w:color="auto"/>
        <w:left w:val="none" w:sz="0" w:space="0" w:color="auto"/>
        <w:bottom w:val="none" w:sz="0" w:space="0" w:color="auto"/>
        <w:right w:val="none" w:sz="0" w:space="0" w:color="auto"/>
      </w:divBdr>
    </w:div>
    <w:div w:id="372312336">
      <w:bodyDiv w:val="1"/>
      <w:marLeft w:val="0"/>
      <w:marRight w:val="0"/>
      <w:marTop w:val="0"/>
      <w:marBottom w:val="0"/>
      <w:divBdr>
        <w:top w:val="none" w:sz="0" w:space="0" w:color="auto"/>
        <w:left w:val="none" w:sz="0" w:space="0" w:color="auto"/>
        <w:bottom w:val="none" w:sz="0" w:space="0" w:color="auto"/>
        <w:right w:val="none" w:sz="0" w:space="0" w:color="auto"/>
      </w:divBdr>
    </w:div>
    <w:div w:id="406927187">
      <w:bodyDiv w:val="1"/>
      <w:marLeft w:val="0"/>
      <w:marRight w:val="0"/>
      <w:marTop w:val="0"/>
      <w:marBottom w:val="0"/>
      <w:divBdr>
        <w:top w:val="none" w:sz="0" w:space="0" w:color="auto"/>
        <w:left w:val="none" w:sz="0" w:space="0" w:color="auto"/>
        <w:bottom w:val="none" w:sz="0" w:space="0" w:color="auto"/>
        <w:right w:val="none" w:sz="0" w:space="0" w:color="auto"/>
      </w:divBdr>
    </w:div>
    <w:div w:id="470176470">
      <w:bodyDiv w:val="1"/>
      <w:marLeft w:val="0"/>
      <w:marRight w:val="0"/>
      <w:marTop w:val="0"/>
      <w:marBottom w:val="0"/>
      <w:divBdr>
        <w:top w:val="none" w:sz="0" w:space="0" w:color="auto"/>
        <w:left w:val="none" w:sz="0" w:space="0" w:color="auto"/>
        <w:bottom w:val="none" w:sz="0" w:space="0" w:color="auto"/>
        <w:right w:val="none" w:sz="0" w:space="0" w:color="auto"/>
      </w:divBdr>
    </w:div>
    <w:div w:id="498545481">
      <w:bodyDiv w:val="1"/>
      <w:marLeft w:val="0"/>
      <w:marRight w:val="0"/>
      <w:marTop w:val="0"/>
      <w:marBottom w:val="0"/>
      <w:divBdr>
        <w:top w:val="none" w:sz="0" w:space="0" w:color="auto"/>
        <w:left w:val="none" w:sz="0" w:space="0" w:color="auto"/>
        <w:bottom w:val="none" w:sz="0" w:space="0" w:color="auto"/>
        <w:right w:val="none" w:sz="0" w:space="0" w:color="auto"/>
      </w:divBdr>
    </w:div>
    <w:div w:id="569580168">
      <w:bodyDiv w:val="1"/>
      <w:marLeft w:val="0"/>
      <w:marRight w:val="0"/>
      <w:marTop w:val="0"/>
      <w:marBottom w:val="0"/>
      <w:divBdr>
        <w:top w:val="none" w:sz="0" w:space="0" w:color="auto"/>
        <w:left w:val="none" w:sz="0" w:space="0" w:color="auto"/>
        <w:bottom w:val="none" w:sz="0" w:space="0" w:color="auto"/>
        <w:right w:val="none" w:sz="0" w:space="0" w:color="auto"/>
      </w:divBdr>
    </w:div>
    <w:div w:id="571156802">
      <w:bodyDiv w:val="1"/>
      <w:marLeft w:val="0"/>
      <w:marRight w:val="0"/>
      <w:marTop w:val="0"/>
      <w:marBottom w:val="0"/>
      <w:divBdr>
        <w:top w:val="none" w:sz="0" w:space="0" w:color="auto"/>
        <w:left w:val="none" w:sz="0" w:space="0" w:color="auto"/>
        <w:bottom w:val="none" w:sz="0" w:space="0" w:color="auto"/>
        <w:right w:val="none" w:sz="0" w:space="0" w:color="auto"/>
      </w:divBdr>
    </w:div>
    <w:div w:id="582107976">
      <w:bodyDiv w:val="1"/>
      <w:marLeft w:val="0"/>
      <w:marRight w:val="0"/>
      <w:marTop w:val="0"/>
      <w:marBottom w:val="0"/>
      <w:divBdr>
        <w:top w:val="none" w:sz="0" w:space="0" w:color="auto"/>
        <w:left w:val="none" w:sz="0" w:space="0" w:color="auto"/>
        <w:bottom w:val="none" w:sz="0" w:space="0" w:color="auto"/>
        <w:right w:val="none" w:sz="0" w:space="0" w:color="auto"/>
      </w:divBdr>
    </w:div>
    <w:div w:id="590504578">
      <w:bodyDiv w:val="1"/>
      <w:marLeft w:val="0"/>
      <w:marRight w:val="0"/>
      <w:marTop w:val="0"/>
      <w:marBottom w:val="0"/>
      <w:divBdr>
        <w:top w:val="none" w:sz="0" w:space="0" w:color="auto"/>
        <w:left w:val="none" w:sz="0" w:space="0" w:color="auto"/>
        <w:bottom w:val="none" w:sz="0" w:space="0" w:color="auto"/>
        <w:right w:val="none" w:sz="0" w:space="0" w:color="auto"/>
      </w:divBdr>
    </w:div>
    <w:div w:id="626738262">
      <w:bodyDiv w:val="1"/>
      <w:marLeft w:val="0"/>
      <w:marRight w:val="0"/>
      <w:marTop w:val="0"/>
      <w:marBottom w:val="0"/>
      <w:divBdr>
        <w:top w:val="none" w:sz="0" w:space="0" w:color="auto"/>
        <w:left w:val="none" w:sz="0" w:space="0" w:color="auto"/>
        <w:bottom w:val="none" w:sz="0" w:space="0" w:color="auto"/>
        <w:right w:val="none" w:sz="0" w:space="0" w:color="auto"/>
      </w:divBdr>
    </w:div>
    <w:div w:id="644353680">
      <w:bodyDiv w:val="1"/>
      <w:marLeft w:val="0"/>
      <w:marRight w:val="0"/>
      <w:marTop w:val="0"/>
      <w:marBottom w:val="0"/>
      <w:divBdr>
        <w:top w:val="none" w:sz="0" w:space="0" w:color="auto"/>
        <w:left w:val="none" w:sz="0" w:space="0" w:color="auto"/>
        <w:bottom w:val="none" w:sz="0" w:space="0" w:color="auto"/>
        <w:right w:val="none" w:sz="0" w:space="0" w:color="auto"/>
      </w:divBdr>
    </w:div>
    <w:div w:id="667246438">
      <w:bodyDiv w:val="1"/>
      <w:marLeft w:val="0"/>
      <w:marRight w:val="0"/>
      <w:marTop w:val="0"/>
      <w:marBottom w:val="0"/>
      <w:divBdr>
        <w:top w:val="none" w:sz="0" w:space="0" w:color="auto"/>
        <w:left w:val="none" w:sz="0" w:space="0" w:color="auto"/>
        <w:bottom w:val="none" w:sz="0" w:space="0" w:color="auto"/>
        <w:right w:val="none" w:sz="0" w:space="0" w:color="auto"/>
      </w:divBdr>
    </w:div>
    <w:div w:id="755708697">
      <w:bodyDiv w:val="1"/>
      <w:marLeft w:val="0"/>
      <w:marRight w:val="0"/>
      <w:marTop w:val="0"/>
      <w:marBottom w:val="0"/>
      <w:divBdr>
        <w:top w:val="none" w:sz="0" w:space="0" w:color="auto"/>
        <w:left w:val="none" w:sz="0" w:space="0" w:color="auto"/>
        <w:bottom w:val="none" w:sz="0" w:space="0" w:color="auto"/>
        <w:right w:val="none" w:sz="0" w:space="0" w:color="auto"/>
      </w:divBdr>
    </w:div>
    <w:div w:id="827013340">
      <w:bodyDiv w:val="1"/>
      <w:marLeft w:val="0"/>
      <w:marRight w:val="0"/>
      <w:marTop w:val="0"/>
      <w:marBottom w:val="0"/>
      <w:divBdr>
        <w:top w:val="none" w:sz="0" w:space="0" w:color="auto"/>
        <w:left w:val="none" w:sz="0" w:space="0" w:color="auto"/>
        <w:bottom w:val="none" w:sz="0" w:space="0" w:color="auto"/>
        <w:right w:val="none" w:sz="0" w:space="0" w:color="auto"/>
      </w:divBdr>
    </w:div>
    <w:div w:id="957688738">
      <w:bodyDiv w:val="1"/>
      <w:marLeft w:val="0"/>
      <w:marRight w:val="0"/>
      <w:marTop w:val="0"/>
      <w:marBottom w:val="0"/>
      <w:divBdr>
        <w:top w:val="none" w:sz="0" w:space="0" w:color="auto"/>
        <w:left w:val="none" w:sz="0" w:space="0" w:color="auto"/>
        <w:bottom w:val="none" w:sz="0" w:space="0" w:color="auto"/>
        <w:right w:val="none" w:sz="0" w:space="0" w:color="auto"/>
      </w:divBdr>
    </w:div>
    <w:div w:id="1015426998">
      <w:bodyDiv w:val="1"/>
      <w:marLeft w:val="0"/>
      <w:marRight w:val="0"/>
      <w:marTop w:val="0"/>
      <w:marBottom w:val="0"/>
      <w:divBdr>
        <w:top w:val="none" w:sz="0" w:space="0" w:color="auto"/>
        <w:left w:val="none" w:sz="0" w:space="0" w:color="auto"/>
        <w:bottom w:val="none" w:sz="0" w:space="0" w:color="auto"/>
        <w:right w:val="none" w:sz="0" w:space="0" w:color="auto"/>
      </w:divBdr>
    </w:div>
    <w:div w:id="1023360912">
      <w:bodyDiv w:val="1"/>
      <w:marLeft w:val="0"/>
      <w:marRight w:val="0"/>
      <w:marTop w:val="0"/>
      <w:marBottom w:val="0"/>
      <w:divBdr>
        <w:top w:val="none" w:sz="0" w:space="0" w:color="auto"/>
        <w:left w:val="none" w:sz="0" w:space="0" w:color="auto"/>
        <w:bottom w:val="none" w:sz="0" w:space="0" w:color="auto"/>
        <w:right w:val="none" w:sz="0" w:space="0" w:color="auto"/>
      </w:divBdr>
    </w:div>
    <w:div w:id="1071927355">
      <w:bodyDiv w:val="1"/>
      <w:marLeft w:val="0"/>
      <w:marRight w:val="0"/>
      <w:marTop w:val="0"/>
      <w:marBottom w:val="0"/>
      <w:divBdr>
        <w:top w:val="none" w:sz="0" w:space="0" w:color="auto"/>
        <w:left w:val="none" w:sz="0" w:space="0" w:color="auto"/>
        <w:bottom w:val="none" w:sz="0" w:space="0" w:color="auto"/>
        <w:right w:val="none" w:sz="0" w:space="0" w:color="auto"/>
      </w:divBdr>
    </w:div>
    <w:div w:id="1077558251">
      <w:bodyDiv w:val="1"/>
      <w:marLeft w:val="0"/>
      <w:marRight w:val="0"/>
      <w:marTop w:val="0"/>
      <w:marBottom w:val="0"/>
      <w:divBdr>
        <w:top w:val="none" w:sz="0" w:space="0" w:color="auto"/>
        <w:left w:val="none" w:sz="0" w:space="0" w:color="auto"/>
        <w:bottom w:val="none" w:sz="0" w:space="0" w:color="auto"/>
        <w:right w:val="none" w:sz="0" w:space="0" w:color="auto"/>
      </w:divBdr>
    </w:div>
    <w:div w:id="1084032327">
      <w:bodyDiv w:val="1"/>
      <w:marLeft w:val="0"/>
      <w:marRight w:val="0"/>
      <w:marTop w:val="0"/>
      <w:marBottom w:val="0"/>
      <w:divBdr>
        <w:top w:val="none" w:sz="0" w:space="0" w:color="auto"/>
        <w:left w:val="none" w:sz="0" w:space="0" w:color="auto"/>
        <w:bottom w:val="none" w:sz="0" w:space="0" w:color="auto"/>
        <w:right w:val="none" w:sz="0" w:space="0" w:color="auto"/>
      </w:divBdr>
    </w:div>
    <w:div w:id="1104157895">
      <w:bodyDiv w:val="1"/>
      <w:marLeft w:val="0"/>
      <w:marRight w:val="0"/>
      <w:marTop w:val="0"/>
      <w:marBottom w:val="0"/>
      <w:divBdr>
        <w:top w:val="none" w:sz="0" w:space="0" w:color="auto"/>
        <w:left w:val="none" w:sz="0" w:space="0" w:color="auto"/>
        <w:bottom w:val="none" w:sz="0" w:space="0" w:color="auto"/>
        <w:right w:val="none" w:sz="0" w:space="0" w:color="auto"/>
      </w:divBdr>
    </w:div>
    <w:div w:id="1191800511">
      <w:bodyDiv w:val="1"/>
      <w:marLeft w:val="0"/>
      <w:marRight w:val="0"/>
      <w:marTop w:val="0"/>
      <w:marBottom w:val="0"/>
      <w:divBdr>
        <w:top w:val="none" w:sz="0" w:space="0" w:color="auto"/>
        <w:left w:val="none" w:sz="0" w:space="0" w:color="auto"/>
        <w:bottom w:val="none" w:sz="0" w:space="0" w:color="auto"/>
        <w:right w:val="none" w:sz="0" w:space="0" w:color="auto"/>
      </w:divBdr>
    </w:div>
    <w:div w:id="1194687578">
      <w:bodyDiv w:val="1"/>
      <w:marLeft w:val="0"/>
      <w:marRight w:val="0"/>
      <w:marTop w:val="0"/>
      <w:marBottom w:val="0"/>
      <w:divBdr>
        <w:top w:val="none" w:sz="0" w:space="0" w:color="auto"/>
        <w:left w:val="none" w:sz="0" w:space="0" w:color="auto"/>
        <w:bottom w:val="none" w:sz="0" w:space="0" w:color="auto"/>
        <w:right w:val="none" w:sz="0" w:space="0" w:color="auto"/>
      </w:divBdr>
    </w:div>
    <w:div w:id="1213662219">
      <w:bodyDiv w:val="1"/>
      <w:marLeft w:val="0"/>
      <w:marRight w:val="0"/>
      <w:marTop w:val="0"/>
      <w:marBottom w:val="0"/>
      <w:divBdr>
        <w:top w:val="none" w:sz="0" w:space="0" w:color="auto"/>
        <w:left w:val="none" w:sz="0" w:space="0" w:color="auto"/>
        <w:bottom w:val="none" w:sz="0" w:space="0" w:color="auto"/>
        <w:right w:val="none" w:sz="0" w:space="0" w:color="auto"/>
      </w:divBdr>
    </w:div>
    <w:div w:id="1257901176">
      <w:bodyDiv w:val="1"/>
      <w:marLeft w:val="0"/>
      <w:marRight w:val="0"/>
      <w:marTop w:val="0"/>
      <w:marBottom w:val="0"/>
      <w:divBdr>
        <w:top w:val="none" w:sz="0" w:space="0" w:color="auto"/>
        <w:left w:val="none" w:sz="0" w:space="0" w:color="auto"/>
        <w:bottom w:val="none" w:sz="0" w:space="0" w:color="auto"/>
        <w:right w:val="none" w:sz="0" w:space="0" w:color="auto"/>
      </w:divBdr>
    </w:div>
    <w:div w:id="1300648398">
      <w:bodyDiv w:val="1"/>
      <w:marLeft w:val="0"/>
      <w:marRight w:val="0"/>
      <w:marTop w:val="0"/>
      <w:marBottom w:val="0"/>
      <w:divBdr>
        <w:top w:val="none" w:sz="0" w:space="0" w:color="auto"/>
        <w:left w:val="none" w:sz="0" w:space="0" w:color="auto"/>
        <w:bottom w:val="none" w:sz="0" w:space="0" w:color="auto"/>
        <w:right w:val="none" w:sz="0" w:space="0" w:color="auto"/>
      </w:divBdr>
    </w:div>
    <w:div w:id="1322850659">
      <w:bodyDiv w:val="1"/>
      <w:marLeft w:val="0"/>
      <w:marRight w:val="0"/>
      <w:marTop w:val="0"/>
      <w:marBottom w:val="0"/>
      <w:divBdr>
        <w:top w:val="none" w:sz="0" w:space="0" w:color="auto"/>
        <w:left w:val="none" w:sz="0" w:space="0" w:color="auto"/>
        <w:bottom w:val="none" w:sz="0" w:space="0" w:color="auto"/>
        <w:right w:val="none" w:sz="0" w:space="0" w:color="auto"/>
      </w:divBdr>
    </w:div>
    <w:div w:id="1405907192">
      <w:bodyDiv w:val="1"/>
      <w:marLeft w:val="0"/>
      <w:marRight w:val="0"/>
      <w:marTop w:val="0"/>
      <w:marBottom w:val="0"/>
      <w:divBdr>
        <w:top w:val="none" w:sz="0" w:space="0" w:color="auto"/>
        <w:left w:val="none" w:sz="0" w:space="0" w:color="auto"/>
        <w:bottom w:val="none" w:sz="0" w:space="0" w:color="auto"/>
        <w:right w:val="none" w:sz="0" w:space="0" w:color="auto"/>
      </w:divBdr>
    </w:div>
    <w:div w:id="1423841148">
      <w:bodyDiv w:val="1"/>
      <w:marLeft w:val="0"/>
      <w:marRight w:val="0"/>
      <w:marTop w:val="0"/>
      <w:marBottom w:val="0"/>
      <w:divBdr>
        <w:top w:val="none" w:sz="0" w:space="0" w:color="auto"/>
        <w:left w:val="none" w:sz="0" w:space="0" w:color="auto"/>
        <w:bottom w:val="none" w:sz="0" w:space="0" w:color="auto"/>
        <w:right w:val="none" w:sz="0" w:space="0" w:color="auto"/>
      </w:divBdr>
    </w:div>
    <w:div w:id="1430615757">
      <w:bodyDiv w:val="1"/>
      <w:marLeft w:val="0"/>
      <w:marRight w:val="0"/>
      <w:marTop w:val="0"/>
      <w:marBottom w:val="0"/>
      <w:divBdr>
        <w:top w:val="none" w:sz="0" w:space="0" w:color="auto"/>
        <w:left w:val="none" w:sz="0" w:space="0" w:color="auto"/>
        <w:bottom w:val="none" w:sz="0" w:space="0" w:color="auto"/>
        <w:right w:val="none" w:sz="0" w:space="0" w:color="auto"/>
      </w:divBdr>
    </w:div>
    <w:div w:id="1533496371">
      <w:bodyDiv w:val="1"/>
      <w:marLeft w:val="0"/>
      <w:marRight w:val="0"/>
      <w:marTop w:val="0"/>
      <w:marBottom w:val="0"/>
      <w:divBdr>
        <w:top w:val="none" w:sz="0" w:space="0" w:color="auto"/>
        <w:left w:val="none" w:sz="0" w:space="0" w:color="auto"/>
        <w:bottom w:val="none" w:sz="0" w:space="0" w:color="auto"/>
        <w:right w:val="none" w:sz="0" w:space="0" w:color="auto"/>
      </w:divBdr>
    </w:div>
    <w:div w:id="1543400631">
      <w:bodyDiv w:val="1"/>
      <w:marLeft w:val="0"/>
      <w:marRight w:val="0"/>
      <w:marTop w:val="0"/>
      <w:marBottom w:val="0"/>
      <w:divBdr>
        <w:top w:val="none" w:sz="0" w:space="0" w:color="auto"/>
        <w:left w:val="none" w:sz="0" w:space="0" w:color="auto"/>
        <w:bottom w:val="none" w:sz="0" w:space="0" w:color="auto"/>
        <w:right w:val="none" w:sz="0" w:space="0" w:color="auto"/>
      </w:divBdr>
    </w:div>
    <w:div w:id="1579749880">
      <w:bodyDiv w:val="1"/>
      <w:marLeft w:val="0"/>
      <w:marRight w:val="0"/>
      <w:marTop w:val="0"/>
      <w:marBottom w:val="0"/>
      <w:divBdr>
        <w:top w:val="none" w:sz="0" w:space="0" w:color="auto"/>
        <w:left w:val="none" w:sz="0" w:space="0" w:color="auto"/>
        <w:bottom w:val="none" w:sz="0" w:space="0" w:color="auto"/>
        <w:right w:val="none" w:sz="0" w:space="0" w:color="auto"/>
      </w:divBdr>
    </w:div>
    <w:div w:id="1639995809">
      <w:bodyDiv w:val="1"/>
      <w:marLeft w:val="0"/>
      <w:marRight w:val="0"/>
      <w:marTop w:val="0"/>
      <w:marBottom w:val="0"/>
      <w:divBdr>
        <w:top w:val="none" w:sz="0" w:space="0" w:color="auto"/>
        <w:left w:val="none" w:sz="0" w:space="0" w:color="auto"/>
        <w:bottom w:val="none" w:sz="0" w:space="0" w:color="auto"/>
        <w:right w:val="none" w:sz="0" w:space="0" w:color="auto"/>
      </w:divBdr>
    </w:div>
    <w:div w:id="1648169559">
      <w:bodyDiv w:val="1"/>
      <w:marLeft w:val="0"/>
      <w:marRight w:val="0"/>
      <w:marTop w:val="0"/>
      <w:marBottom w:val="0"/>
      <w:divBdr>
        <w:top w:val="none" w:sz="0" w:space="0" w:color="auto"/>
        <w:left w:val="none" w:sz="0" w:space="0" w:color="auto"/>
        <w:bottom w:val="none" w:sz="0" w:space="0" w:color="auto"/>
        <w:right w:val="none" w:sz="0" w:space="0" w:color="auto"/>
      </w:divBdr>
    </w:div>
    <w:div w:id="1678191245">
      <w:bodyDiv w:val="1"/>
      <w:marLeft w:val="0"/>
      <w:marRight w:val="0"/>
      <w:marTop w:val="0"/>
      <w:marBottom w:val="0"/>
      <w:divBdr>
        <w:top w:val="none" w:sz="0" w:space="0" w:color="auto"/>
        <w:left w:val="none" w:sz="0" w:space="0" w:color="auto"/>
        <w:bottom w:val="none" w:sz="0" w:space="0" w:color="auto"/>
        <w:right w:val="none" w:sz="0" w:space="0" w:color="auto"/>
      </w:divBdr>
    </w:div>
    <w:div w:id="1720862511">
      <w:bodyDiv w:val="1"/>
      <w:marLeft w:val="0"/>
      <w:marRight w:val="0"/>
      <w:marTop w:val="0"/>
      <w:marBottom w:val="0"/>
      <w:divBdr>
        <w:top w:val="none" w:sz="0" w:space="0" w:color="auto"/>
        <w:left w:val="none" w:sz="0" w:space="0" w:color="auto"/>
        <w:bottom w:val="none" w:sz="0" w:space="0" w:color="auto"/>
        <w:right w:val="none" w:sz="0" w:space="0" w:color="auto"/>
      </w:divBdr>
    </w:div>
    <w:div w:id="1753698109">
      <w:bodyDiv w:val="1"/>
      <w:marLeft w:val="0"/>
      <w:marRight w:val="0"/>
      <w:marTop w:val="0"/>
      <w:marBottom w:val="0"/>
      <w:divBdr>
        <w:top w:val="none" w:sz="0" w:space="0" w:color="auto"/>
        <w:left w:val="none" w:sz="0" w:space="0" w:color="auto"/>
        <w:bottom w:val="none" w:sz="0" w:space="0" w:color="auto"/>
        <w:right w:val="none" w:sz="0" w:space="0" w:color="auto"/>
      </w:divBdr>
    </w:div>
    <w:div w:id="1793210062">
      <w:bodyDiv w:val="1"/>
      <w:marLeft w:val="0"/>
      <w:marRight w:val="0"/>
      <w:marTop w:val="0"/>
      <w:marBottom w:val="0"/>
      <w:divBdr>
        <w:top w:val="none" w:sz="0" w:space="0" w:color="auto"/>
        <w:left w:val="none" w:sz="0" w:space="0" w:color="auto"/>
        <w:bottom w:val="none" w:sz="0" w:space="0" w:color="auto"/>
        <w:right w:val="none" w:sz="0" w:space="0" w:color="auto"/>
      </w:divBdr>
    </w:div>
    <w:div w:id="1821186652">
      <w:bodyDiv w:val="1"/>
      <w:marLeft w:val="0"/>
      <w:marRight w:val="0"/>
      <w:marTop w:val="0"/>
      <w:marBottom w:val="0"/>
      <w:divBdr>
        <w:top w:val="none" w:sz="0" w:space="0" w:color="auto"/>
        <w:left w:val="none" w:sz="0" w:space="0" w:color="auto"/>
        <w:bottom w:val="none" w:sz="0" w:space="0" w:color="auto"/>
        <w:right w:val="none" w:sz="0" w:space="0" w:color="auto"/>
      </w:divBdr>
    </w:div>
    <w:div w:id="1907567286">
      <w:bodyDiv w:val="1"/>
      <w:marLeft w:val="0"/>
      <w:marRight w:val="0"/>
      <w:marTop w:val="0"/>
      <w:marBottom w:val="0"/>
      <w:divBdr>
        <w:top w:val="none" w:sz="0" w:space="0" w:color="auto"/>
        <w:left w:val="none" w:sz="0" w:space="0" w:color="auto"/>
        <w:bottom w:val="none" w:sz="0" w:space="0" w:color="auto"/>
        <w:right w:val="none" w:sz="0" w:space="0" w:color="auto"/>
      </w:divBdr>
    </w:div>
    <w:div w:id="1907764893">
      <w:bodyDiv w:val="1"/>
      <w:marLeft w:val="0"/>
      <w:marRight w:val="0"/>
      <w:marTop w:val="0"/>
      <w:marBottom w:val="0"/>
      <w:divBdr>
        <w:top w:val="none" w:sz="0" w:space="0" w:color="auto"/>
        <w:left w:val="none" w:sz="0" w:space="0" w:color="auto"/>
        <w:bottom w:val="none" w:sz="0" w:space="0" w:color="auto"/>
        <w:right w:val="none" w:sz="0" w:space="0" w:color="auto"/>
      </w:divBdr>
    </w:div>
    <w:div w:id="1940603297">
      <w:bodyDiv w:val="1"/>
      <w:marLeft w:val="0"/>
      <w:marRight w:val="0"/>
      <w:marTop w:val="0"/>
      <w:marBottom w:val="0"/>
      <w:divBdr>
        <w:top w:val="none" w:sz="0" w:space="0" w:color="auto"/>
        <w:left w:val="none" w:sz="0" w:space="0" w:color="auto"/>
        <w:bottom w:val="none" w:sz="0" w:space="0" w:color="auto"/>
        <w:right w:val="none" w:sz="0" w:space="0" w:color="auto"/>
      </w:divBdr>
    </w:div>
    <w:div w:id="1955087821">
      <w:bodyDiv w:val="1"/>
      <w:marLeft w:val="0"/>
      <w:marRight w:val="0"/>
      <w:marTop w:val="0"/>
      <w:marBottom w:val="0"/>
      <w:divBdr>
        <w:top w:val="none" w:sz="0" w:space="0" w:color="auto"/>
        <w:left w:val="none" w:sz="0" w:space="0" w:color="auto"/>
        <w:bottom w:val="none" w:sz="0" w:space="0" w:color="auto"/>
        <w:right w:val="none" w:sz="0" w:space="0" w:color="auto"/>
      </w:divBdr>
    </w:div>
    <w:div w:id="2041123877">
      <w:bodyDiv w:val="1"/>
      <w:marLeft w:val="0"/>
      <w:marRight w:val="0"/>
      <w:marTop w:val="0"/>
      <w:marBottom w:val="0"/>
      <w:divBdr>
        <w:top w:val="none" w:sz="0" w:space="0" w:color="auto"/>
        <w:left w:val="none" w:sz="0" w:space="0" w:color="auto"/>
        <w:bottom w:val="none" w:sz="0" w:space="0" w:color="auto"/>
        <w:right w:val="none" w:sz="0" w:space="0" w:color="auto"/>
      </w:divBdr>
    </w:div>
    <w:div w:id="2052220711">
      <w:bodyDiv w:val="1"/>
      <w:marLeft w:val="0"/>
      <w:marRight w:val="0"/>
      <w:marTop w:val="0"/>
      <w:marBottom w:val="0"/>
      <w:divBdr>
        <w:top w:val="none" w:sz="0" w:space="0" w:color="auto"/>
        <w:left w:val="none" w:sz="0" w:space="0" w:color="auto"/>
        <w:bottom w:val="none" w:sz="0" w:space="0" w:color="auto"/>
        <w:right w:val="none" w:sz="0" w:space="0" w:color="auto"/>
      </w:divBdr>
    </w:div>
    <w:div w:id="2079017007">
      <w:bodyDiv w:val="1"/>
      <w:marLeft w:val="0"/>
      <w:marRight w:val="0"/>
      <w:marTop w:val="0"/>
      <w:marBottom w:val="0"/>
      <w:divBdr>
        <w:top w:val="none" w:sz="0" w:space="0" w:color="auto"/>
        <w:left w:val="none" w:sz="0" w:space="0" w:color="auto"/>
        <w:bottom w:val="none" w:sz="0" w:space="0" w:color="auto"/>
        <w:right w:val="none" w:sz="0" w:space="0" w:color="auto"/>
      </w:divBdr>
    </w:div>
    <w:div w:id="2093620786">
      <w:bodyDiv w:val="1"/>
      <w:marLeft w:val="0"/>
      <w:marRight w:val="0"/>
      <w:marTop w:val="0"/>
      <w:marBottom w:val="0"/>
      <w:divBdr>
        <w:top w:val="none" w:sz="0" w:space="0" w:color="auto"/>
        <w:left w:val="none" w:sz="0" w:space="0" w:color="auto"/>
        <w:bottom w:val="none" w:sz="0" w:space="0" w:color="auto"/>
        <w:right w:val="none" w:sz="0" w:space="0" w:color="auto"/>
      </w:divBdr>
    </w:div>
    <w:div w:id="2102141589">
      <w:bodyDiv w:val="1"/>
      <w:marLeft w:val="0"/>
      <w:marRight w:val="0"/>
      <w:marTop w:val="0"/>
      <w:marBottom w:val="0"/>
      <w:divBdr>
        <w:top w:val="none" w:sz="0" w:space="0" w:color="auto"/>
        <w:left w:val="none" w:sz="0" w:space="0" w:color="auto"/>
        <w:bottom w:val="none" w:sz="0" w:space="0" w:color="auto"/>
        <w:right w:val="none" w:sz="0" w:space="0" w:color="auto"/>
      </w:divBdr>
    </w:div>
    <w:div w:id="2109886435">
      <w:bodyDiv w:val="1"/>
      <w:marLeft w:val="0"/>
      <w:marRight w:val="0"/>
      <w:marTop w:val="0"/>
      <w:marBottom w:val="0"/>
      <w:divBdr>
        <w:top w:val="none" w:sz="0" w:space="0" w:color="auto"/>
        <w:left w:val="none" w:sz="0" w:space="0" w:color="auto"/>
        <w:bottom w:val="none" w:sz="0" w:space="0" w:color="auto"/>
        <w:right w:val="none" w:sz="0" w:space="0" w:color="auto"/>
      </w:divBdr>
    </w:div>
    <w:div w:id="2119326999">
      <w:bodyDiv w:val="1"/>
      <w:marLeft w:val="0"/>
      <w:marRight w:val="0"/>
      <w:marTop w:val="0"/>
      <w:marBottom w:val="0"/>
      <w:divBdr>
        <w:top w:val="none" w:sz="0" w:space="0" w:color="auto"/>
        <w:left w:val="none" w:sz="0" w:space="0" w:color="auto"/>
        <w:bottom w:val="none" w:sz="0" w:space="0" w:color="auto"/>
        <w:right w:val="none" w:sz="0" w:space="0" w:color="auto"/>
      </w:divBdr>
    </w:div>
    <w:div w:id="2126918397">
      <w:bodyDiv w:val="1"/>
      <w:marLeft w:val="0"/>
      <w:marRight w:val="0"/>
      <w:marTop w:val="0"/>
      <w:marBottom w:val="0"/>
      <w:divBdr>
        <w:top w:val="none" w:sz="0" w:space="0" w:color="auto"/>
        <w:left w:val="none" w:sz="0" w:space="0" w:color="auto"/>
        <w:bottom w:val="none" w:sz="0" w:space="0" w:color="auto"/>
        <w:right w:val="none" w:sz="0" w:space="0" w:color="auto"/>
      </w:divBdr>
    </w:div>
    <w:div w:id="2134328702">
      <w:bodyDiv w:val="1"/>
      <w:marLeft w:val="0"/>
      <w:marRight w:val="0"/>
      <w:marTop w:val="0"/>
      <w:marBottom w:val="0"/>
      <w:divBdr>
        <w:top w:val="none" w:sz="0" w:space="0" w:color="auto"/>
        <w:left w:val="none" w:sz="0" w:space="0" w:color="auto"/>
        <w:bottom w:val="none" w:sz="0" w:space="0" w:color="auto"/>
        <w:right w:val="none" w:sz="0" w:space="0" w:color="auto"/>
      </w:divBdr>
    </w:div>
    <w:div w:id="2136830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na.scovazzi@generali-inves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l.golebiewski@7rs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8177C3BDEDFF449D206B8526EC3002" ma:contentTypeVersion="13" ma:contentTypeDescription="Utwórz nowy dokument." ma:contentTypeScope="" ma:versionID="f1a43eaf877c85e7ea746a4103c154fb">
  <xsd:schema xmlns:xsd="http://www.w3.org/2001/XMLSchema" xmlns:xs="http://www.w3.org/2001/XMLSchema" xmlns:p="http://schemas.microsoft.com/office/2006/metadata/properties" xmlns:ns2="cdc801b3-0659-4f5a-a38f-22cb3075dad2" xmlns:ns3="f0c234ea-23b1-40e9-8e43-b27420980864" targetNamespace="http://schemas.microsoft.com/office/2006/metadata/properties" ma:root="true" ma:fieldsID="082fb3dc1f0557ba4a12136f026200ad" ns2:_="" ns3:_="">
    <xsd:import namespace="cdc801b3-0659-4f5a-a38f-22cb3075dad2"/>
    <xsd:import namespace="f0c234ea-23b1-40e9-8e43-b27420980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801b3-0659-4f5a-a38f-22cb3075d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c234ea-23b1-40e9-8e43-b2742098086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3ED70-FD72-45D3-9B6D-FDB2680B8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801b3-0659-4f5a-a38f-22cb3075dad2"/>
    <ds:schemaRef ds:uri="f0c234ea-23b1-40e9-8e43-b2742098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9CABC-E252-40D6-9346-5501ADAE5C17}">
  <ds:schemaRefs>
    <ds:schemaRef ds:uri="http://schemas.openxmlformats.org/officeDocument/2006/bibliography"/>
  </ds:schemaRefs>
</ds:datastoreItem>
</file>

<file path=customXml/itemProps3.xml><?xml version="1.0" encoding="utf-8"?>
<ds:datastoreItem xmlns:ds="http://schemas.openxmlformats.org/officeDocument/2006/customXml" ds:itemID="{6839DFD6-9870-4750-90A8-6FEEB6A6042E}">
  <ds:schemaRefs>
    <ds:schemaRef ds:uri="http://schemas.microsoft.com/sharepoint/v3/contenttype/forms"/>
  </ds:schemaRefs>
</ds:datastoreItem>
</file>

<file path=customXml/itemProps4.xml><?xml version="1.0" encoding="utf-8"?>
<ds:datastoreItem xmlns:ds="http://schemas.openxmlformats.org/officeDocument/2006/customXml" ds:itemID="{6811C13D-12CE-40F7-88D0-6B43DF1EE9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965</Words>
  <Characters>5794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papier firmowy</vt:lpstr>
      <vt:lpstr>papier firmowy</vt:lpstr>
    </vt:vector>
  </TitlesOfParts>
  <Company>wt</Company>
  <LinksUpToDate>false</LinksUpToDate>
  <CharactersWithSpaces>6746</CharactersWithSpaces>
  <SharedDoc>false</SharedDoc>
  <HLinks>
    <vt:vector size="12" baseType="variant">
      <vt:variant>
        <vt:i4>2359387</vt:i4>
      </vt:variant>
      <vt:variant>
        <vt:i4>3</vt:i4>
      </vt:variant>
      <vt:variant>
        <vt:i4>0</vt:i4>
      </vt:variant>
      <vt:variant>
        <vt:i4>5</vt:i4>
      </vt:variant>
      <vt:variant>
        <vt:lpwstr>mailto:maja.michalak@linkleaders.pl</vt:lpwstr>
      </vt:variant>
      <vt:variant>
        <vt:lpwstr/>
      </vt:variant>
      <vt:variant>
        <vt:i4>8323163</vt:i4>
      </vt:variant>
      <vt:variant>
        <vt:i4>0</vt:i4>
      </vt:variant>
      <vt:variant>
        <vt:i4>0</vt:i4>
      </vt:variant>
      <vt:variant>
        <vt:i4>5</vt:i4>
      </vt:variant>
      <vt:variant>
        <vt:lpwstr>mailto:michal.golebiewski@7rsa.pl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dc:title>
  <dc:subject/>
  <dc:creator>7R SA</dc:creator>
  <cp:keywords/>
  <cp:lastModifiedBy>Michał Gołębiewski</cp:lastModifiedBy>
  <cp:revision>6</cp:revision>
  <cp:lastPrinted>2019-08-12T10:42:00Z</cp:lastPrinted>
  <dcterms:created xsi:type="dcterms:W3CDTF">2021-12-17T13:31:00Z</dcterms:created>
  <dcterms:modified xsi:type="dcterms:W3CDTF">2021-12-17T19:48:00Z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2021-12-17T13:30:50Z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f3506286-645b-414d-a2fd-5dee51532f04</vt:lpwstr>
  </property>
  <property fmtid="{D5CDD505-2E9C-101B-9397-08002B2CF9AE}" pid="8" name="MSIP_Label_5bf4bb52-9e9d-4296-940a-59002820a53c_ContentBits">
    <vt:lpwstr>0</vt:lpwstr>
  </property>
</Properties>
</file>