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E79D1" w14:textId="77777777" w:rsidR="007360C9" w:rsidRDefault="000C32F7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E5E79F8" wp14:editId="1E5E79F9">
            <wp:simplePos x="0" y="0"/>
            <wp:positionH relativeFrom="column">
              <wp:posOffset>626744</wp:posOffset>
            </wp:positionH>
            <wp:positionV relativeFrom="paragraph">
              <wp:posOffset>0</wp:posOffset>
            </wp:positionV>
            <wp:extent cx="4282440" cy="898525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2440" cy="898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E5E79D2" w14:textId="77777777" w:rsidR="007360C9" w:rsidRDefault="007360C9">
      <w:pPr>
        <w:jc w:val="center"/>
      </w:pPr>
    </w:p>
    <w:p w14:paraId="1E5E79D3" w14:textId="77777777" w:rsidR="007360C9" w:rsidRDefault="007360C9">
      <w:pPr>
        <w:jc w:val="center"/>
      </w:pPr>
    </w:p>
    <w:p w14:paraId="1E5E79D4" w14:textId="77777777" w:rsidR="007360C9" w:rsidRDefault="007360C9">
      <w:pPr>
        <w:jc w:val="center"/>
      </w:pPr>
    </w:p>
    <w:p w14:paraId="1E5E79D5" w14:textId="63A9E533" w:rsidR="007360C9" w:rsidRPr="00A50977" w:rsidRDefault="002315F1">
      <w:pPr>
        <w:jc w:val="center"/>
        <w:rPr>
          <w:u w:val="single"/>
        </w:rPr>
      </w:pPr>
      <w:r w:rsidRPr="00A50977">
        <w:rPr>
          <w:u w:val="single"/>
        </w:rPr>
        <w:t xml:space="preserve">Faça da gratidão uma </w:t>
      </w:r>
      <w:r w:rsidR="009333A6" w:rsidRPr="00A50977">
        <w:rPr>
          <w:u w:val="single"/>
        </w:rPr>
        <w:t>das suas resoluções para 2022 e ofereça momentos únicos</w:t>
      </w:r>
    </w:p>
    <w:p w14:paraId="1E5E79D6" w14:textId="423A9E5B" w:rsidR="007360C9" w:rsidRPr="00526C12" w:rsidRDefault="002315F1">
      <w:pPr>
        <w:jc w:val="center"/>
        <w:rPr>
          <w:b/>
          <w:sz w:val="44"/>
          <w:szCs w:val="44"/>
        </w:rPr>
      </w:pPr>
      <w:r w:rsidRPr="00887B59">
        <w:rPr>
          <w:b/>
          <w:sz w:val="44"/>
          <w:szCs w:val="44"/>
        </w:rPr>
        <w:t>Agradeça de uma forma especial</w:t>
      </w:r>
      <w:r w:rsidR="00A65A7E" w:rsidRPr="00887B59">
        <w:rPr>
          <w:b/>
          <w:sz w:val="44"/>
          <w:szCs w:val="44"/>
        </w:rPr>
        <w:t xml:space="preserve"> com a Small Portuguese Hotels</w:t>
      </w:r>
      <w:r w:rsidR="000C32F7" w:rsidRPr="00526C12">
        <w:rPr>
          <w:b/>
          <w:sz w:val="44"/>
          <w:szCs w:val="44"/>
        </w:rPr>
        <w:t xml:space="preserve"> </w:t>
      </w:r>
    </w:p>
    <w:p w14:paraId="1E5E79D7" w14:textId="77777777" w:rsidR="007360C9" w:rsidRPr="00526C12" w:rsidRDefault="007360C9" w:rsidP="002F2541">
      <w:pPr>
        <w:spacing w:line="360" w:lineRule="auto"/>
        <w:jc w:val="center"/>
        <w:rPr>
          <w:b/>
          <w:sz w:val="28"/>
          <w:szCs w:val="28"/>
        </w:rPr>
      </w:pPr>
    </w:p>
    <w:p w14:paraId="000FDC54" w14:textId="0C8E7C15" w:rsidR="00350FAC" w:rsidRDefault="000C32F7" w:rsidP="002F2541">
      <w:pPr>
        <w:spacing w:line="360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526C12">
        <w:rPr>
          <w:b/>
        </w:rPr>
        <w:t xml:space="preserve">Lisboa, </w:t>
      </w:r>
      <w:r w:rsidR="00C25637">
        <w:rPr>
          <w:b/>
        </w:rPr>
        <w:t>07</w:t>
      </w:r>
      <w:r w:rsidR="007D05F9" w:rsidRPr="00526C12">
        <w:rPr>
          <w:b/>
        </w:rPr>
        <w:t xml:space="preserve"> </w:t>
      </w:r>
      <w:r w:rsidRPr="00526C12">
        <w:rPr>
          <w:b/>
        </w:rPr>
        <w:t xml:space="preserve">de </w:t>
      </w:r>
      <w:r w:rsidR="00622C38">
        <w:rPr>
          <w:b/>
        </w:rPr>
        <w:t>janeiro</w:t>
      </w:r>
      <w:r w:rsidRPr="00526C12">
        <w:rPr>
          <w:b/>
        </w:rPr>
        <w:t xml:space="preserve"> de 202</w:t>
      </w:r>
      <w:r w:rsidR="00622C38">
        <w:rPr>
          <w:b/>
        </w:rPr>
        <w:t>2</w:t>
      </w:r>
      <w:r w:rsidRPr="00526C12">
        <w:rPr>
          <w:b/>
        </w:rPr>
        <w:t xml:space="preserve"> </w:t>
      </w:r>
      <w:r w:rsidRPr="00526C12">
        <w:t xml:space="preserve">– </w:t>
      </w:r>
      <w:r w:rsidR="00D64147">
        <w:rPr>
          <w:rFonts w:asciiTheme="minorHAnsi" w:eastAsiaTheme="minorHAnsi" w:hAnsiTheme="minorHAnsi" w:cstheme="minorBidi"/>
          <w:lang w:eastAsia="en-US"/>
        </w:rPr>
        <w:t xml:space="preserve">Um novo ano remete para uma nova oportunidade de uma melhor versão de nós próprios. Estabelecem-se objetivos e metas e pressupõem-se mudanças. </w:t>
      </w:r>
      <w:r w:rsidR="007B7AE8">
        <w:rPr>
          <w:rFonts w:asciiTheme="minorHAnsi" w:eastAsiaTheme="minorHAnsi" w:hAnsiTheme="minorHAnsi" w:cstheme="minorBidi"/>
          <w:lang w:eastAsia="en-US"/>
        </w:rPr>
        <w:t>Em 2022,</w:t>
      </w:r>
      <w:r w:rsidR="00D64147">
        <w:rPr>
          <w:rFonts w:asciiTheme="minorHAnsi" w:eastAsiaTheme="minorHAnsi" w:hAnsiTheme="minorHAnsi" w:cstheme="minorBidi"/>
          <w:lang w:eastAsia="en-US"/>
        </w:rPr>
        <w:t xml:space="preserve"> </w:t>
      </w:r>
      <w:r w:rsidR="009224EE">
        <w:rPr>
          <w:rFonts w:asciiTheme="minorHAnsi" w:eastAsiaTheme="minorHAnsi" w:hAnsiTheme="minorHAnsi" w:cstheme="minorBidi"/>
          <w:lang w:eastAsia="en-US"/>
        </w:rPr>
        <w:t xml:space="preserve">a </w:t>
      </w:r>
      <w:hyperlink r:id="rId9" w:history="1">
        <w:r w:rsidR="009224EE" w:rsidRPr="001C0435">
          <w:rPr>
            <w:rStyle w:val="Hiperligao"/>
            <w:rFonts w:asciiTheme="minorHAnsi" w:eastAsiaTheme="minorHAnsi" w:hAnsiTheme="minorHAnsi" w:cstheme="minorBidi"/>
            <w:lang w:eastAsia="en-US"/>
          </w:rPr>
          <w:t>Small Portuguese Hotels</w:t>
        </w:r>
      </w:hyperlink>
      <w:r w:rsidR="009224EE">
        <w:rPr>
          <w:rFonts w:asciiTheme="minorHAnsi" w:eastAsiaTheme="minorHAnsi" w:hAnsiTheme="minorHAnsi" w:cstheme="minorBidi"/>
          <w:lang w:eastAsia="en-US"/>
        </w:rPr>
        <w:t xml:space="preserve"> sugere que a</w:t>
      </w:r>
      <w:r w:rsidR="00D64147">
        <w:rPr>
          <w:rFonts w:asciiTheme="minorHAnsi" w:eastAsiaTheme="minorHAnsi" w:hAnsiTheme="minorHAnsi" w:cstheme="minorBidi"/>
          <w:lang w:eastAsia="en-US"/>
        </w:rPr>
        <w:t xml:space="preserve"> gratidão </w:t>
      </w:r>
      <w:r w:rsidR="009224EE">
        <w:rPr>
          <w:rFonts w:asciiTheme="minorHAnsi" w:eastAsiaTheme="minorHAnsi" w:hAnsiTheme="minorHAnsi" w:cstheme="minorBidi"/>
          <w:lang w:eastAsia="en-US"/>
        </w:rPr>
        <w:t xml:space="preserve">faça </w:t>
      </w:r>
      <w:r w:rsidR="00D64147">
        <w:rPr>
          <w:rFonts w:asciiTheme="minorHAnsi" w:eastAsiaTheme="minorHAnsi" w:hAnsiTheme="minorHAnsi" w:cstheme="minorBidi"/>
          <w:lang w:eastAsia="en-US"/>
        </w:rPr>
        <w:t>parte da lista de</w:t>
      </w:r>
      <w:r w:rsidR="008E77BF">
        <w:rPr>
          <w:rFonts w:asciiTheme="minorHAnsi" w:eastAsiaTheme="minorHAnsi" w:hAnsiTheme="minorHAnsi" w:cstheme="minorBidi"/>
          <w:lang w:eastAsia="en-US"/>
        </w:rPr>
        <w:t xml:space="preserve"> resoluções</w:t>
      </w:r>
      <w:r w:rsidR="00D64147">
        <w:rPr>
          <w:rFonts w:asciiTheme="minorHAnsi" w:eastAsiaTheme="minorHAnsi" w:hAnsiTheme="minorHAnsi" w:cstheme="minorBidi"/>
          <w:lang w:eastAsia="en-US"/>
        </w:rPr>
        <w:t xml:space="preserve"> </w:t>
      </w:r>
      <w:r w:rsidR="009224EE">
        <w:rPr>
          <w:rFonts w:asciiTheme="minorHAnsi" w:eastAsiaTheme="minorHAnsi" w:hAnsiTheme="minorHAnsi" w:cstheme="minorBidi"/>
          <w:lang w:eastAsia="en-US"/>
        </w:rPr>
        <w:t>d</w:t>
      </w:r>
      <w:r w:rsidR="001C0435">
        <w:rPr>
          <w:rFonts w:asciiTheme="minorHAnsi" w:eastAsiaTheme="minorHAnsi" w:hAnsiTheme="minorHAnsi" w:cstheme="minorBidi"/>
          <w:lang w:eastAsia="en-US"/>
        </w:rPr>
        <w:t>os</w:t>
      </w:r>
      <w:r w:rsidR="009224EE">
        <w:rPr>
          <w:rFonts w:asciiTheme="minorHAnsi" w:eastAsiaTheme="minorHAnsi" w:hAnsiTheme="minorHAnsi" w:cstheme="minorBidi"/>
          <w:lang w:eastAsia="en-US"/>
        </w:rPr>
        <w:t xml:space="preserve"> portugueses para que não deixem de dizer “Obrigado” de uma forma especial</w:t>
      </w:r>
      <w:r w:rsidR="00D64147">
        <w:rPr>
          <w:rFonts w:asciiTheme="minorHAnsi" w:eastAsiaTheme="minorHAnsi" w:hAnsiTheme="minorHAnsi" w:cstheme="minorBidi"/>
          <w:lang w:eastAsia="en-US"/>
        </w:rPr>
        <w:t xml:space="preserve"> </w:t>
      </w:r>
      <w:r w:rsidR="008E77BF">
        <w:rPr>
          <w:rFonts w:asciiTheme="minorHAnsi" w:eastAsiaTheme="minorHAnsi" w:hAnsiTheme="minorHAnsi" w:cstheme="minorBidi"/>
          <w:lang w:eastAsia="en-US"/>
        </w:rPr>
        <w:t xml:space="preserve">a </w:t>
      </w:r>
      <w:r w:rsidR="00D64147">
        <w:rPr>
          <w:rFonts w:asciiTheme="minorHAnsi" w:eastAsiaTheme="minorHAnsi" w:hAnsiTheme="minorHAnsi" w:cstheme="minorBidi"/>
          <w:lang w:eastAsia="en-US"/>
        </w:rPr>
        <w:t>quem merece.</w:t>
      </w:r>
      <w:r w:rsidR="008E77BF">
        <w:rPr>
          <w:rFonts w:asciiTheme="minorHAnsi" w:eastAsiaTheme="minorHAnsi" w:hAnsiTheme="minorHAnsi" w:cstheme="minorBidi"/>
          <w:lang w:eastAsia="en-US"/>
        </w:rPr>
        <w:t xml:space="preserve"> </w:t>
      </w:r>
    </w:p>
    <w:p w14:paraId="7F5D253E" w14:textId="291ED5AC" w:rsidR="006C1028" w:rsidRDefault="00DC2220" w:rsidP="002F2541">
      <w:pPr>
        <w:spacing w:line="360" w:lineRule="auto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No dia 11</w:t>
      </w:r>
      <w:r w:rsidR="00BB3DD7">
        <w:rPr>
          <w:rFonts w:asciiTheme="minorHAnsi" w:eastAsiaTheme="minorHAnsi" w:hAnsiTheme="minorHAnsi" w:cstheme="minorBidi"/>
          <w:lang w:eastAsia="en-US"/>
        </w:rPr>
        <w:t xml:space="preserve"> de janeiro, comemora-se o Dia Internacional do Obrigado. Este é um bom pretexto para começar o ano a reconhecer </w:t>
      </w:r>
      <w:r w:rsidR="0063165E">
        <w:rPr>
          <w:rFonts w:asciiTheme="minorHAnsi" w:eastAsiaTheme="minorHAnsi" w:hAnsiTheme="minorHAnsi" w:cstheme="minorBidi"/>
          <w:lang w:eastAsia="en-US"/>
        </w:rPr>
        <w:t xml:space="preserve">o valor dos seus. E porque não fazê-lo de uma forma especial? </w:t>
      </w:r>
    </w:p>
    <w:p w14:paraId="47C20ECD" w14:textId="0168AE22" w:rsidR="00F10A30" w:rsidRPr="00944B71" w:rsidRDefault="00F10A30" w:rsidP="00891DAF">
      <w:pPr>
        <w:spacing w:line="360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247ED2">
        <w:rPr>
          <w:rFonts w:asciiTheme="minorHAnsi" w:eastAsiaTheme="minorHAnsi" w:hAnsiTheme="minorHAnsi" w:cstheme="minorBidi"/>
          <w:lang w:eastAsia="en-US"/>
        </w:rPr>
        <w:t>Para agradecer hoje e gozar o ano todo</w:t>
      </w:r>
      <w:r w:rsidR="00D97BBD">
        <w:rPr>
          <w:rFonts w:asciiTheme="minorHAnsi" w:eastAsiaTheme="minorHAnsi" w:hAnsiTheme="minorHAnsi" w:cstheme="minorBidi"/>
          <w:lang w:eastAsia="en-US"/>
        </w:rPr>
        <w:t>, a</w:t>
      </w:r>
      <w:r w:rsidR="00D97BBD">
        <w:rPr>
          <w:rFonts w:asciiTheme="minorHAnsi" w:eastAsiaTheme="minorHAnsi" w:hAnsiTheme="minorHAnsi" w:cstheme="minorBidi"/>
          <w:lang w:eastAsia="en-US"/>
        </w:rPr>
        <w:t xml:space="preserve"> </w:t>
      </w:r>
      <w:hyperlink r:id="rId10" w:history="1">
        <w:r w:rsidR="00D97BBD" w:rsidRPr="00535973">
          <w:rPr>
            <w:rStyle w:val="Hiperligao"/>
            <w:rFonts w:asciiTheme="minorHAnsi" w:eastAsiaTheme="minorHAnsi" w:hAnsiTheme="minorHAnsi" w:cstheme="minorBidi"/>
            <w:lang w:eastAsia="en-US"/>
          </w:rPr>
          <w:t>Small Portuguese Hotels</w:t>
        </w:r>
      </w:hyperlink>
      <w:r w:rsidR="00D97BBD">
        <w:rPr>
          <w:rStyle w:val="Hiperligao"/>
          <w:rFonts w:asciiTheme="minorHAnsi" w:eastAsiaTheme="minorHAnsi" w:hAnsiTheme="minorHAnsi" w:cstheme="minorBidi"/>
          <w:lang w:eastAsia="en-US"/>
        </w:rPr>
        <w:t xml:space="preserve"> </w:t>
      </w:r>
      <w:r w:rsidR="00D97BBD">
        <w:rPr>
          <w:rFonts w:asciiTheme="minorHAnsi" w:eastAsiaTheme="minorHAnsi" w:hAnsiTheme="minorHAnsi" w:cstheme="minorBidi"/>
          <w:lang w:eastAsia="en-US"/>
        </w:rPr>
        <w:t xml:space="preserve">sugere a oferta </w:t>
      </w:r>
      <w:r w:rsidR="00D97BBD">
        <w:rPr>
          <w:rFonts w:asciiTheme="minorHAnsi" w:eastAsiaTheme="minorHAnsi" w:hAnsiTheme="minorHAnsi" w:cstheme="minorBidi"/>
          <w:lang w:eastAsia="en-US"/>
        </w:rPr>
        <w:t>d</w:t>
      </w:r>
      <w:r w:rsidRPr="00247ED2">
        <w:rPr>
          <w:rFonts w:asciiTheme="minorHAnsi" w:eastAsiaTheme="minorHAnsi" w:hAnsiTheme="minorHAnsi" w:cstheme="minorBidi"/>
          <w:lang w:eastAsia="en-US"/>
        </w:rPr>
        <w:t>os</w:t>
      </w:r>
      <w:r w:rsidR="00D97BBD">
        <w:rPr>
          <w:rFonts w:asciiTheme="minorHAnsi" w:eastAsiaTheme="minorHAnsi" w:hAnsiTheme="minorHAnsi" w:cstheme="minorBidi"/>
          <w:lang w:eastAsia="en-US"/>
        </w:rPr>
        <w:t xml:space="preserve"> seus</w:t>
      </w:r>
      <w:r w:rsidRPr="00247ED2">
        <w:rPr>
          <w:rFonts w:asciiTheme="minorHAnsi" w:eastAsiaTheme="minorHAnsi" w:hAnsiTheme="minorHAnsi" w:cstheme="minorBidi"/>
          <w:lang w:eastAsia="en-US"/>
        </w:rPr>
        <w:t xml:space="preserve"> vouchers</w:t>
      </w:r>
      <w:r w:rsidR="00D97BBD">
        <w:rPr>
          <w:rFonts w:asciiTheme="minorHAnsi" w:eastAsiaTheme="minorHAnsi" w:hAnsiTheme="minorHAnsi" w:cstheme="minorBidi"/>
          <w:lang w:eastAsia="en-US"/>
        </w:rPr>
        <w:t>,</w:t>
      </w:r>
      <w:r w:rsidRPr="00247ED2">
        <w:rPr>
          <w:rFonts w:asciiTheme="minorHAnsi" w:eastAsiaTheme="minorHAnsi" w:hAnsiTheme="minorHAnsi" w:cstheme="minorBidi"/>
          <w:lang w:eastAsia="en-US"/>
        </w:rPr>
        <w:t xml:space="preserve"> válidos em mais de 140 hotéis de Norte a Sul do país. </w:t>
      </w:r>
      <w:r w:rsidR="001A6578">
        <w:rPr>
          <w:rFonts w:asciiTheme="minorHAnsi" w:eastAsiaTheme="minorHAnsi" w:hAnsiTheme="minorHAnsi" w:cstheme="minorBidi"/>
          <w:lang w:eastAsia="en-US"/>
        </w:rPr>
        <w:t xml:space="preserve">Esta é a </w:t>
      </w:r>
      <w:r w:rsidRPr="00247ED2">
        <w:rPr>
          <w:rFonts w:asciiTheme="minorHAnsi" w:eastAsiaTheme="minorHAnsi" w:hAnsiTheme="minorHAnsi" w:cstheme="minorBidi"/>
          <w:lang w:eastAsia="en-US"/>
        </w:rPr>
        <w:t xml:space="preserve">opção perfeita para qualquer momento especial: </w:t>
      </w:r>
      <w:r w:rsidR="001A6578">
        <w:rPr>
          <w:rFonts w:asciiTheme="minorHAnsi" w:eastAsiaTheme="minorHAnsi" w:hAnsiTheme="minorHAnsi" w:cstheme="minorBidi"/>
          <w:lang w:eastAsia="en-US"/>
        </w:rPr>
        <w:t>s</w:t>
      </w:r>
      <w:r w:rsidR="001A6578">
        <w:rPr>
          <w:rFonts w:asciiTheme="minorHAnsi" w:eastAsiaTheme="minorHAnsi" w:hAnsiTheme="minorHAnsi" w:cstheme="minorBidi"/>
          <w:lang w:eastAsia="en-US"/>
        </w:rPr>
        <w:t>eja para uma fuga a dois, em família ou simplesmente para comemorar com os amigos que estão sempre por perto</w:t>
      </w:r>
      <w:r w:rsidR="001A6578">
        <w:rPr>
          <w:rFonts w:asciiTheme="minorHAnsi" w:eastAsiaTheme="minorHAnsi" w:hAnsiTheme="minorHAnsi" w:cstheme="minorBidi"/>
          <w:lang w:eastAsia="en-US"/>
        </w:rPr>
        <w:t>.</w:t>
      </w:r>
      <w:r w:rsidRPr="00247ED2">
        <w:rPr>
          <w:rFonts w:asciiTheme="minorHAnsi" w:eastAsiaTheme="minorHAnsi" w:hAnsiTheme="minorHAnsi" w:cstheme="minorBidi"/>
          <w:lang w:eastAsia="en-US"/>
        </w:rPr>
        <w:t xml:space="preserve"> Os vouchers são monetários - a partir dos 25€ - e </w:t>
      </w:r>
      <w:r w:rsidR="00404975">
        <w:rPr>
          <w:rFonts w:asciiTheme="minorHAnsi" w:eastAsiaTheme="minorHAnsi" w:hAnsiTheme="minorHAnsi" w:cstheme="minorBidi"/>
          <w:lang w:eastAsia="en-US"/>
        </w:rPr>
        <w:t>podem ser descontados no valor da estadia</w:t>
      </w:r>
      <w:r w:rsidRPr="00247ED2">
        <w:rPr>
          <w:rFonts w:asciiTheme="minorHAnsi" w:eastAsiaTheme="minorHAnsi" w:hAnsiTheme="minorHAnsi" w:cstheme="minorBidi"/>
          <w:lang w:eastAsia="en-US"/>
        </w:rPr>
        <w:t>, dando flexibilidade total na escolha do hotel e da época do ano.</w:t>
      </w:r>
    </w:p>
    <w:p w14:paraId="397B051E" w14:textId="1B70B0C1" w:rsidR="00CC6299" w:rsidRDefault="00D717BD" w:rsidP="005B2DA6">
      <w:pPr>
        <w:spacing w:line="360" w:lineRule="auto"/>
        <w:jc w:val="both"/>
      </w:pPr>
      <w:r>
        <w:rPr>
          <w:rFonts w:asciiTheme="minorHAnsi" w:eastAsiaTheme="minorHAnsi" w:hAnsiTheme="minorHAnsi" w:cstheme="minorBidi"/>
          <w:lang w:eastAsia="en-US"/>
        </w:rPr>
        <w:t xml:space="preserve">Explore as opções disponíveis no </w:t>
      </w:r>
      <w:hyperlink r:id="rId11" w:history="1">
        <w:r w:rsidRPr="00AA0FBA">
          <w:rPr>
            <w:rStyle w:val="Hiperligao"/>
            <w:rFonts w:asciiTheme="minorHAnsi" w:eastAsiaTheme="minorHAnsi" w:hAnsiTheme="minorHAnsi" w:cstheme="minorBidi"/>
            <w:lang w:eastAsia="en-US"/>
          </w:rPr>
          <w:t>site</w:t>
        </w:r>
      </w:hyperlink>
      <w:r>
        <w:rPr>
          <w:rFonts w:asciiTheme="minorHAnsi" w:eastAsiaTheme="minorHAnsi" w:hAnsiTheme="minorHAnsi" w:cstheme="minorBidi"/>
          <w:lang w:eastAsia="en-US"/>
        </w:rPr>
        <w:t xml:space="preserve"> ou siga as sugestões abaixo: </w:t>
      </w:r>
    </w:p>
    <w:p w14:paraId="38CFD33D" w14:textId="385A9DF2" w:rsidR="005B2DA6" w:rsidRDefault="005B2DA6" w:rsidP="0031357C">
      <w:pPr>
        <w:spacing w:line="360" w:lineRule="auto"/>
      </w:pPr>
    </w:p>
    <w:p w14:paraId="076A1FA4" w14:textId="77777777" w:rsidR="0031357C" w:rsidRDefault="0031357C" w:rsidP="0031357C">
      <w:pPr>
        <w:spacing w:line="360" w:lineRule="auto"/>
      </w:pPr>
    </w:p>
    <w:p w14:paraId="2ECC5353" w14:textId="47709EFD" w:rsidR="005B2DA6" w:rsidRDefault="007A60FF" w:rsidP="005B2DA6">
      <w:pPr>
        <w:spacing w:line="360" w:lineRule="auto"/>
        <w:jc w:val="center"/>
        <w:rPr>
          <w:b/>
        </w:rPr>
      </w:pPr>
      <w:r w:rsidRPr="007A60FF">
        <w:rPr>
          <w:b/>
        </w:rPr>
        <w:t>P</w:t>
      </w:r>
      <w:r>
        <w:rPr>
          <w:b/>
        </w:rPr>
        <w:t>ORTO</w:t>
      </w:r>
    </w:p>
    <w:p w14:paraId="075B405A" w14:textId="18B6902A" w:rsidR="00F57C4B" w:rsidRDefault="00CA126C" w:rsidP="0052768D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pacing w:val="8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pacing w:val="8"/>
          <w:shd w:val="clear" w:color="auto" w:fill="FFFFFF"/>
        </w:rPr>
        <w:t xml:space="preserve">O Norte do país tem muito por descobrir e a cidade Invicta </w:t>
      </w:r>
      <w:r w:rsidR="00DC0973">
        <w:rPr>
          <w:rFonts w:asciiTheme="minorHAnsi" w:hAnsiTheme="minorHAnsi" w:cstheme="minorHAnsi"/>
          <w:color w:val="000000" w:themeColor="text1"/>
          <w:spacing w:val="8"/>
          <w:shd w:val="clear" w:color="auto" w:fill="FFFFFF"/>
        </w:rPr>
        <w:t xml:space="preserve">convida a conhecer parte da história de Portugal. </w:t>
      </w:r>
      <w:r w:rsidR="00364100">
        <w:rPr>
          <w:rFonts w:asciiTheme="minorHAnsi" w:hAnsiTheme="minorHAnsi" w:cstheme="minorHAnsi"/>
          <w:color w:val="000000" w:themeColor="text1"/>
          <w:spacing w:val="8"/>
          <w:shd w:val="clear" w:color="auto" w:fill="FFFFFF"/>
        </w:rPr>
        <w:t xml:space="preserve"> </w:t>
      </w:r>
      <w:r w:rsidR="00103144">
        <w:rPr>
          <w:rFonts w:asciiTheme="minorHAnsi" w:hAnsiTheme="minorHAnsi" w:cstheme="minorHAnsi"/>
          <w:color w:val="000000" w:themeColor="text1"/>
          <w:spacing w:val="8"/>
          <w:shd w:val="clear" w:color="auto" w:fill="FFFFFF"/>
        </w:rPr>
        <w:t xml:space="preserve">Para uma escapadela a dois, com vistas deslumbrantes para o mar, </w:t>
      </w:r>
      <w:r w:rsidR="00703D62">
        <w:rPr>
          <w:rFonts w:asciiTheme="minorHAnsi" w:hAnsiTheme="minorHAnsi" w:cstheme="minorHAnsi"/>
          <w:color w:val="000000" w:themeColor="text1"/>
          <w:spacing w:val="8"/>
          <w:shd w:val="clear" w:color="auto" w:fill="FFFFFF"/>
        </w:rPr>
        <w:t xml:space="preserve">o </w:t>
      </w:r>
      <w:hyperlink r:id="rId12" w:history="1">
        <w:r w:rsidR="00703D62" w:rsidRPr="00703D62">
          <w:rPr>
            <w:rStyle w:val="Hiperligao"/>
            <w:rFonts w:asciiTheme="minorHAnsi" w:hAnsiTheme="minorHAnsi" w:cstheme="minorHAnsi"/>
            <w:spacing w:val="8"/>
            <w:shd w:val="clear" w:color="auto" w:fill="FFFFFF"/>
          </w:rPr>
          <w:t>Vila Foz Hotel &amp; Spa</w:t>
        </w:r>
      </w:hyperlink>
      <w:r w:rsidR="00703D62">
        <w:rPr>
          <w:rFonts w:asciiTheme="minorHAnsi" w:hAnsiTheme="minorHAnsi" w:cstheme="minorHAnsi"/>
          <w:color w:val="000000" w:themeColor="text1"/>
          <w:spacing w:val="8"/>
          <w:shd w:val="clear" w:color="auto" w:fill="FFFFFF"/>
        </w:rPr>
        <w:t xml:space="preserve"> </w:t>
      </w:r>
      <w:r w:rsidR="00731867">
        <w:rPr>
          <w:rFonts w:asciiTheme="minorHAnsi" w:hAnsiTheme="minorHAnsi" w:cstheme="minorHAnsi"/>
          <w:color w:val="000000" w:themeColor="text1"/>
          <w:spacing w:val="8"/>
          <w:shd w:val="clear" w:color="auto" w:fill="FFFFFF"/>
        </w:rPr>
        <w:t>esconde</w:t>
      </w:r>
      <w:r w:rsidR="00AA0FBA">
        <w:rPr>
          <w:rFonts w:asciiTheme="minorHAnsi" w:hAnsiTheme="minorHAnsi" w:cstheme="minorHAnsi"/>
          <w:color w:val="000000" w:themeColor="text1"/>
          <w:spacing w:val="8"/>
          <w:shd w:val="clear" w:color="auto" w:fill="FFFFFF"/>
        </w:rPr>
        <w:t xml:space="preserve"> romantismo</w:t>
      </w:r>
      <w:r w:rsidR="00731867">
        <w:rPr>
          <w:rFonts w:asciiTheme="minorHAnsi" w:hAnsiTheme="minorHAnsi" w:cstheme="minorHAnsi"/>
          <w:color w:val="000000" w:themeColor="text1"/>
          <w:spacing w:val="8"/>
          <w:shd w:val="clear" w:color="auto" w:fill="FFFFFF"/>
        </w:rPr>
        <w:t xml:space="preserve"> tranquilidade e relaxamento</w:t>
      </w:r>
      <w:r w:rsidR="00373EA1">
        <w:rPr>
          <w:rFonts w:asciiTheme="minorHAnsi" w:hAnsiTheme="minorHAnsi" w:cstheme="minorHAnsi"/>
          <w:color w:val="000000" w:themeColor="text1"/>
          <w:spacing w:val="8"/>
          <w:shd w:val="clear" w:color="auto" w:fill="FFFFFF"/>
        </w:rPr>
        <w:t xml:space="preserve"> no SPA ao mesmo tempo que sugere programas para conhecer a cidade e os sabores locais.</w:t>
      </w:r>
    </w:p>
    <w:p w14:paraId="1F5F0EEF" w14:textId="6BF0E731" w:rsidR="008B78F1" w:rsidRDefault="008B78F1" w:rsidP="0052768D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pacing w:val="8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pacing w:val="8"/>
          <w:shd w:val="clear" w:color="auto" w:fill="FFFFFF"/>
        </w:rPr>
        <w:lastRenderedPageBreak/>
        <w:t xml:space="preserve">Se o </w:t>
      </w:r>
      <w:r w:rsidR="003D5411">
        <w:rPr>
          <w:rFonts w:asciiTheme="minorHAnsi" w:hAnsiTheme="minorHAnsi" w:cstheme="minorHAnsi"/>
          <w:color w:val="000000" w:themeColor="text1"/>
          <w:spacing w:val="8"/>
          <w:shd w:val="clear" w:color="auto" w:fill="FFFFFF"/>
        </w:rPr>
        <w:t xml:space="preserve">plano for </w:t>
      </w:r>
      <w:r w:rsidR="00AA0FBA">
        <w:rPr>
          <w:rFonts w:asciiTheme="minorHAnsi" w:hAnsiTheme="minorHAnsi" w:cstheme="minorHAnsi"/>
          <w:color w:val="000000" w:themeColor="text1"/>
          <w:spacing w:val="8"/>
          <w:shd w:val="clear" w:color="auto" w:fill="FFFFFF"/>
        </w:rPr>
        <w:t>convidar</w:t>
      </w:r>
      <w:r w:rsidR="003D5411">
        <w:rPr>
          <w:rFonts w:asciiTheme="minorHAnsi" w:hAnsiTheme="minorHAnsi" w:cstheme="minorHAnsi"/>
          <w:color w:val="000000" w:themeColor="text1"/>
          <w:spacing w:val="8"/>
          <w:shd w:val="clear" w:color="auto" w:fill="FFFFFF"/>
        </w:rPr>
        <w:t xml:space="preserve"> amigos ou família, O </w:t>
      </w:r>
      <w:hyperlink r:id="rId13" w:history="1">
        <w:r w:rsidR="003D5411" w:rsidRPr="00174752">
          <w:rPr>
            <w:rStyle w:val="Hiperligao"/>
            <w:rFonts w:asciiTheme="minorHAnsi" w:hAnsiTheme="minorHAnsi" w:cstheme="minorHAnsi"/>
            <w:spacing w:val="8"/>
            <w:shd w:val="clear" w:color="auto" w:fill="FFFFFF"/>
          </w:rPr>
          <w:t>Baumhaus Services Apartments</w:t>
        </w:r>
      </w:hyperlink>
      <w:r w:rsidR="00174752">
        <w:rPr>
          <w:rFonts w:asciiTheme="minorHAnsi" w:hAnsiTheme="minorHAnsi" w:cstheme="minorHAnsi"/>
          <w:color w:val="000000" w:themeColor="text1"/>
          <w:spacing w:val="8"/>
          <w:shd w:val="clear" w:color="auto" w:fill="FFFFFF"/>
        </w:rPr>
        <w:t xml:space="preserve">, localizado entre a Boavista e a zona histórica da cidade, </w:t>
      </w:r>
      <w:r w:rsidR="00967640">
        <w:rPr>
          <w:rFonts w:asciiTheme="minorHAnsi" w:hAnsiTheme="minorHAnsi" w:cstheme="minorHAnsi"/>
          <w:color w:val="000000" w:themeColor="text1"/>
          <w:spacing w:val="8"/>
          <w:shd w:val="clear" w:color="auto" w:fill="FFFFFF"/>
        </w:rPr>
        <w:t>oferece uma coleção de nove apartamentos inspirados em artistas portugueses com cada detalhe pensado ao mais ínfimo pormenor.</w:t>
      </w:r>
      <w:r w:rsidR="00887B59">
        <w:rPr>
          <w:rFonts w:asciiTheme="minorHAnsi" w:hAnsiTheme="minorHAnsi" w:cstheme="minorHAnsi"/>
          <w:color w:val="000000" w:themeColor="text1"/>
          <w:spacing w:val="8"/>
          <w:shd w:val="clear" w:color="auto" w:fill="FFFFFF"/>
        </w:rPr>
        <w:t xml:space="preserve"> Também o jardim exterior é cenário para uma tarde bem passada em cada recanto.</w:t>
      </w:r>
    </w:p>
    <w:p w14:paraId="4EC42A03" w14:textId="77777777" w:rsidR="00532F25" w:rsidRPr="005B2DA6" w:rsidRDefault="00532F25" w:rsidP="005B2DA6">
      <w:pPr>
        <w:spacing w:line="360" w:lineRule="auto"/>
        <w:jc w:val="center"/>
        <w:rPr>
          <w:b/>
        </w:rPr>
      </w:pPr>
    </w:p>
    <w:p w14:paraId="1E5E79DE" w14:textId="16E77648" w:rsidR="007360C9" w:rsidRPr="00154DF5" w:rsidRDefault="007A60FF" w:rsidP="002F2541">
      <w:pPr>
        <w:spacing w:line="360" w:lineRule="auto"/>
        <w:jc w:val="center"/>
        <w:rPr>
          <w:b/>
          <w:bCs/>
        </w:rPr>
      </w:pPr>
      <w:r w:rsidRPr="007A60FF">
        <w:rPr>
          <w:b/>
          <w:bCs/>
        </w:rPr>
        <w:t>CENTRO</w:t>
      </w:r>
    </w:p>
    <w:p w14:paraId="650CCA57" w14:textId="3F6C1094" w:rsidR="00AA0FBA" w:rsidRDefault="00AA0FBA" w:rsidP="002F2541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pacing w:val="8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pacing w:val="8"/>
          <w:shd w:val="clear" w:color="auto" w:fill="FFFFFF"/>
        </w:rPr>
        <w:t>O centro do país cobre-se de história e conhecimento</w:t>
      </w:r>
      <w:r w:rsidR="00A341DF">
        <w:rPr>
          <w:rFonts w:asciiTheme="minorHAnsi" w:hAnsiTheme="minorHAnsi" w:cstheme="minorHAnsi"/>
          <w:color w:val="000000" w:themeColor="text1"/>
          <w:spacing w:val="8"/>
          <w:shd w:val="clear" w:color="auto" w:fill="FFFFFF"/>
        </w:rPr>
        <w:t>. Coimbra e Batalha são as nossas sugestões para esta ocasião.</w:t>
      </w:r>
    </w:p>
    <w:p w14:paraId="3A5524E5" w14:textId="13E220B0" w:rsidR="00902D21" w:rsidRDefault="00902D21" w:rsidP="002F2541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pacing w:val="8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pacing w:val="8"/>
          <w:shd w:val="clear" w:color="auto" w:fill="FFFFFF"/>
        </w:rPr>
        <w:t xml:space="preserve">Em Coimbra, o </w:t>
      </w:r>
      <w:hyperlink r:id="rId14" w:history="1">
        <w:r w:rsidRPr="004E471B">
          <w:rPr>
            <w:rStyle w:val="Hiperligao"/>
            <w:rFonts w:asciiTheme="minorHAnsi" w:hAnsiTheme="minorHAnsi" w:cstheme="minorHAnsi"/>
            <w:spacing w:val="8"/>
            <w:shd w:val="clear" w:color="auto" w:fill="FFFFFF"/>
          </w:rPr>
          <w:t>Hotel Oslo Coimbra</w:t>
        </w:r>
      </w:hyperlink>
      <w:r w:rsidR="004E471B">
        <w:rPr>
          <w:rFonts w:asciiTheme="minorHAnsi" w:hAnsiTheme="minorHAnsi" w:cstheme="minorHAnsi"/>
          <w:color w:val="000000" w:themeColor="text1"/>
          <w:spacing w:val="8"/>
          <w:shd w:val="clear" w:color="auto" w:fill="FFFFFF"/>
        </w:rPr>
        <w:t xml:space="preserve"> </w:t>
      </w:r>
      <w:r w:rsidR="004C574E">
        <w:rPr>
          <w:rFonts w:asciiTheme="minorHAnsi" w:hAnsiTheme="minorHAnsi" w:cstheme="minorHAnsi"/>
          <w:color w:val="000000" w:themeColor="text1"/>
          <w:spacing w:val="8"/>
          <w:shd w:val="clear" w:color="auto" w:fill="FFFFFF"/>
        </w:rPr>
        <w:t>situa-se no centro histórico da cidade</w:t>
      </w:r>
      <w:r w:rsidR="00BB4DF2">
        <w:rPr>
          <w:rFonts w:asciiTheme="minorHAnsi" w:hAnsiTheme="minorHAnsi" w:cstheme="minorHAnsi"/>
          <w:color w:val="000000" w:themeColor="text1"/>
          <w:spacing w:val="8"/>
          <w:shd w:val="clear" w:color="auto" w:fill="FFFFFF"/>
        </w:rPr>
        <w:t xml:space="preserve"> e oferece vistas</w:t>
      </w:r>
      <w:r w:rsidR="0083008D">
        <w:rPr>
          <w:rFonts w:asciiTheme="minorHAnsi" w:hAnsiTheme="minorHAnsi" w:cstheme="minorHAnsi"/>
          <w:color w:val="000000" w:themeColor="text1"/>
          <w:spacing w:val="8"/>
          <w:shd w:val="clear" w:color="auto" w:fill="FFFFFF"/>
        </w:rPr>
        <w:t xml:space="preserve"> sensacionais da tão famosa Universidade de Coimbra, bem como do centro. É aqui que a descoberta pel</w:t>
      </w:r>
      <w:r w:rsidR="00601132">
        <w:rPr>
          <w:rFonts w:asciiTheme="minorHAnsi" w:hAnsiTheme="minorHAnsi" w:cstheme="minorHAnsi"/>
          <w:color w:val="000000" w:themeColor="text1"/>
          <w:spacing w:val="8"/>
          <w:shd w:val="clear" w:color="auto" w:fill="FFFFFF"/>
        </w:rPr>
        <w:t>a história de Portugal através das ruelas e becos medievais começa</w:t>
      </w:r>
      <w:r w:rsidR="0019278E">
        <w:rPr>
          <w:rFonts w:asciiTheme="minorHAnsi" w:hAnsiTheme="minorHAnsi" w:cstheme="minorHAnsi"/>
          <w:color w:val="000000" w:themeColor="text1"/>
          <w:spacing w:val="8"/>
          <w:shd w:val="clear" w:color="auto" w:fill="FFFFFF"/>
        </w:rPr>
        <w:t>. Se não quiser fazê-lo a pé, o alojamento oferece o aluguer de bicicletas.</w:t>
      </w:r>
    </w:p>
    <w:p w14:paraId="691B5C72" w14:textId="6D940ED7" w:rsidR="004C574E" w:rsidRDefault="008E4758" w:rsidP="002F2541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pacing w:val="8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pacing w:val="8"/>
          <w:shd w:val="clear" w:color="auto" w:fill="FFFFFF"/>
        </w:rPr>
        <w:t>E como a Batalha é muito mais do que o tão conhecido Mosteiro, fique hos</w:t>
      </w:r>
      <w:r w:rsidR="0074620D">
        <w:rPr>
          <w:rFonts w:asciiTheme="minorHAnsi" w:hAnsiTheme="minorHAnsi" w:cstheme="minorHAnsi"/>
          <w:color w:val="000000" w:themeColor="text1"/>
          <w:spacing w:val="8"/>
          <w:shd w:val="clear" w:color="auto" w:fill="FFFFFF"/>
        </w:rPr>
        <w:t xml:space="preserve">pedado no </w:t>
      </w:r>
      <w:hyperlink r:id="rId15" w:history="1">
        <w:r w:rsidR="0074620D" w:rsidRPr="0074620D">
          <w:rPr>
            <w:rStyle w:val="Hiperligao"/>
            <w:rFonts w:asciiTheme="minorHAnsi" w:hAnsiTheme="minorHAnsi" w:cstheme="minorHAnsi"/>
            <w:spacing w:val="8"/>
            <w:shd w:val="clear" w:color="auto" w:fill="FFFFFF"/>
          </w:rPr>
          <w:t>Hotel Villa Batalha</w:t>
        </w:r>
      </w:hyperlink>
      <w:r w:rsidR="0074620D">
        <w:rPr>
          <w:rFonts w:asciiTheme="minorHAnsi" w:hAnsiTheme="minorHAnsi" w:cstheme="minorHAnsi"/>
          <w:color w:val="000000" w:themeColor="text1"/>
          <w:spacing w:val="8"/>
          <w:shd w:val="clear" w:color="auto" w:fill="FFFFFF"/>
        </w:rPr>
        <w:t xml:space="preserve"> e delicie-se com a vista panorâmica sobre as serras e espaços verdejantes. Para descansar, conheça o Spa e a piscina interior. </w:t>
      </w:r>
    </w:p>
    <w:p w14:paraId="39CA0DC9" w14:textId="177F9850" w:rsidR="007A60FF" w:rsidRDefault="007A60FF" w:rsidP="002F2541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pacing w:val="8"/>
          <w:shd w:val="clear" w:color="auto" w:fill="FFFFFF"/>
        </w:rPr>
      </w:pPr>
    </w:p>
    <w:p w14:paraId="2C775E1B" w14:textId="3D8D4D04" w:rsidR="007A60FF" w:rsidRDefault="007A60FF" w:rsidP="007A60FF">
      <w:pPr>
        <w:spacing w:line="360" w:lineRule="auto"/>
        <w:jc w:val="center"/>
        <w:rPr>
          <w:b/>
        </w:rPr>
      </w:pPr>
      <w:r>
        <w:rPr>
          <w:b/>
        </w:rPr>
        <w:t>ALGARVE</w:t>
      </w:r>
    </w:p>
    <w:p w14:paraId="75E7726F" w14:textId="4C345243" w:rsidR="00D83EC6" w:rsidRDefault="00D83EC6" w:rsidP="007A60FF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pacing w:val="8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pacing w:val="8"/>
          <w:shd w:val="clear" w:color="auto" w:fill="FFFFFF"/>
        </w:rPr>
        <w:t>As belas praias do Algarve</w:t>
      </w:r>
      <w:r w:rsidR="00EE3A83">
        <w:rPr>
          <w:rFonts w:asciiTheme="minorHAnsi" w:hAnsiTheme="minorHAnsi" w:cstheme="minorHAnsi"/>
          <w:color w:val="000000" w:themeColor="text1"/>
          <w:spacing w:val="8"/>
          <w:shd w:val="clear" w:color="auto" w:fill="FFFFFF"/>
        </w:rPr>
        <w:t xml:space="preserve"> tornam Portugal ainda mais especial. Ofereça agora e desfrute mais tarde de uma estadia no Sul</w:t>
      </w:r>
      <w:r w:rsidR="00FC5AB2">
        <w:rPr>
          <w:rFonts w:asciiTheme="minorHAnsi" w:hAnsiTheme="minorHAnsi" w:cstheme="minorHAnsi"/>
          <w:color w:val="000000" w:themeColor="text1"/>
          <w:spacing w:val="8"/>
          <w:shd w:val="clear" w:color="auto" w:fill="FFFFFF"/>
        </w:rPr>
        <w:t xml:space="preserve">. </w:t>
      </w:r>
    </w:p>
    <w:p w14:paraId="0E44A364" w14:textId="12B884A0" w:rsidR="009029EB" w:rsidRDefault="009029EB" w:rsidP="007A60FF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pacing w:val="8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pacing w:val="8"/>
          <w:shd w:val="clear" w:color="auto" w:fill="FFFFFF"/>
        </w:rPr>
        <w:t xml:space="preserve">Se ainda não conhece a famosa praia da Fuzeta, este pode ser um bom pretexto. O </w:t>
      </w:r>
      <w:hyperlink r:id="rId16" w:history="1">
        <w:r w:rsidRPr="00C66C6D">
          <w:rPr>
            <w:rStyle w:val="Hiperligao"/>
            <w:rFonts w:asciiTheme="minorHAnsi" w:hAnsiTheme="minorHAnsi" w:cstheme="minorHAnsi"/>
            <w:spacing w:val="8"/>
            <w:shd w:val="clear" w:color="auto" w:fill="FFFFFF"/>
          </w:rPr>
          <w:t>Estúdios Salinas – Fuseta</w:t>
        </w:r>
      </w:hyperlink>
      <w:r>
        <w:rPr>
          <w:rFonts w:asciiTheme="minorHAnsi" w:hAnsiTheme="minorHAnsi" w:cstheme="minorHAnsi"/>
          <w:color w:val="000000" w:themeColor="text1"/>
          <w:spacing w:val="8"/>
          <w:shd w:val="clear" w:color="auto" w:fill="FFFFFF"/>
        </w:rPr>
        <w:t xml:space="preserve"> </w:t>
      </w:r>
      <w:r w:rsidR="00C33960">
        <w:rPr>
          <w:rFonts w:asciiTheme="minorHAnsi" w:hAnsiTheme="minorHAnsi" w:cstheme="minorHAnsi"/>
          <w:color w:val="000000" w:themeColor="text1"/>
          <w:spacing w:val="8"/>
          <w:shd w:val="clear" w:color="auto" w:fill="FFFFFF"/>
        </w:rPr>
        <w:t xml:space="preserve">oferece estúdios modernos e espaçosos, </w:t>
      </w:r>
      <w:r w:rsidR="00B937FF">
        <w:rPr>
          <w:rFonts w:asciiTheme="minorHAnsi" w:hAnsiTheme="minorHAnsi" w:cstheme="minorHAnsi"/>
          <w:color w:val="000000" w:themeColor="text1"/>
          <w:spacing w:val="8"/>
          <w:shd w:val="clear" w:color="auto" w:fill="FFFFFF"/>
        </w:rPr>
        <w:t>ideais para quem procura elegância e simpl</w:t>
      </w:r>
      <w:r w:rsidR="003B38C7">
        <w:rPr>
          <w:rFonts w:asciiTheme="minorHAnsi" w:hAnsiTheme="minorHAnsi" w:cstheme="minorHAnsi"/>
          <w:color w:val="000000" w:themeColor="text1"/>
          <w:spacing w:val="8"/>
          <w:shd w:val="clear" w:color="auto" w:fill="FFFFFF"/>
        </w:rPr>
        <w:t xml:space="preserve">icidade. </w:t>
      </w:r>
      <w:r w:rsidR="00C33960">
        <w:rPr>
          <w:rFonts w:asciiTheme="minorHAnsi" w:hAnsiTheme="minorHAnsi" w:cstheme="minorHAnsi"/>
          <w:color w:val="000000" w:themeColor="text1"/>
          <w:spacing w:val="8"/>
          <w:shd w:val="clear" w:color="auto" w:fill="FFFFFF"/>
        </w:rPr>
        <w:t xml:space="preserve">Com um amplo </w:t>
      </w:r>
      <w:r w:rsidR="00C33960" w:rsidRPr="00DC6BC6">
        <w:rPr>
          <w:rFonts w:asciiTheme="minorHAnsi" w:hAnsiTheme="minorHAnsi" w:cstheme="minorHAnsi"/>
          <w:i/>
          <w:iCs/>
          <w:color w:val="000000" w:themeColor="text1"/>
          <w:spacing w:val="8"/>
          <w:shd w:val="clear" w:color="auto" w:fill="FFFFFF"/>
        </w:rPr>
        <w:t>roo</w:t>
      </w:r>
      <w:r w:rsidR="00D172A9" w:rsidRPr="00DC6BC6">
        <w:rPr>
          <w:rFonts w:asciiTheme="minorHAnsi" w:hAnsiTheme="minorHAnsi" w:cstheme="minorHAnsi"/>
          <w:i/>
          <w:iCs/>
          <w:color w:val="000000" w:themeColor="text1"/>
          <w:spacing w:val="8"/>
          <w:shd w:val="clear" w:color="auto" w:fill="FFFFFF"/>
        </w:rPr>
        <w:t>ftop</w:t>
      </w:r>
      <w:r w:rsidR="00D172A9">
        <w:rPr>
          <w:rFonts w:asciiTheme="minorHAnsi" w:hAnsiTheme="minorHAnsi" w:cstheme="minorHAnsi"/>
          <w:color w:val="000000" w:themeColor="text1"/>
          <w:spacing w:val="8"/>
          <w:shd w:val="clear" w:color="auto" w:fill="FFFFFF"/>
        </w:rPr>
        <w:t xml:space="preserve"> para passar os fins de tarde, este é o local ideal para conhecer a cidade e deixar-se levar pela</w:t>
      </w:r>
      <w:r w:rsidR="00C66C6D">
        <w:rPr>
          <w:rFonts w:asciiTheme="minorHAnsi" w:hAnsiTheme="minorHAnsi" w:cstheme="minorHAnsi"/>
          <w:color w:val="000000" w:themeColor="text1"/>
          <w:spacing w:val="8"/>
          <w:shd w:val="clear" w:color="auto" w:fill="FFFFFF"/>
        </w:rPr>
        <w:t xml:space="preserve"> vista deslumbrante.</w:t>
      </w:r>
    </w:p>
    <w:p w14:paraId="0FA21D8F" w14:textId="741BC879" w:rsidR="0090108A" w:rsidRDefault="0090108A" w:rsidP="007A60FF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pacing w:val="8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pacing w:val="8"/>
          <w:shd w:val="clear" w:color="auto" w:fill="FFFFFF"/>
        </w:rPr>
        <w:t>Mas se o seu estilo for mais direcionado para a natureza, também não faltam opções.</w:t>
      </w:r>
    </w:p>
    <w:p w14:paraId="1502EE29" w14:textId="25451ED2" w:rsidR="007A60FF" w:rsidRPr="0011298D" w:rsidRDefault="005140A6" w:rsidP="002F2541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pacing w:val="8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pacing w:val="8"/>
          <w:shd w:val="clear" w:color="auto" w:fill="FFFFFF"/>
        </w:rPr>
        <w:t xml:space="preserve">Num ambiente elegante e exclusivo, rodeado pelo Parque Natural da Ria Formosa, situa-se o </w:t>
      </w:r>
      <w:hyperlink r:id="rId17" w:history="1">
        <w:r w:rsidRPr="007B5FBE">
          <w:rPr>
            <w:rStyle w:val="Hiperligao"/>
            <w:rFonts w:asciiTheme="minorHAnsi" w:hAnsiTheme="minorHAnsi" w:cstheme="minorHAnsi"/>
            <w:spacing w:val="8"/>
            <w:shd w:val="clear" w:color="auto" w:fill="FFFFFF"/>
          </w:rPr>
          <w:t>Lakeside Country Club</w:t>
        </w:r>
      </w:hyperlink>
      <w:r>
        <w:rPr>
          <w:rFonts w:asciiTheme="minorHAnsi" w:hAnsiTheme="minorHAnsi" w:cstheme="minorHAnsi"/>
          <w:color w:val="000000" w:themeColor="text1"/>
          <w:spacing w:val="8"/>
          <w:shd w:val="clear" w:color="auto" w:fill="FFFFFF"/>
        </w:rPr>
        <w:t>.</w:t>
      </w:r>
      <w:r w:rsidR="003B38C7">
        <w:rPr>
          <w:rFonts w:asciiTheme="minorHAnsi" w:hAnsiTheme="minorHAnsi" w:cstheme="minorHAnsi"/>
          <w:color w:val="000000" w:themeColor="text1"/>
          <w:spacing w:val="8"/>
          <w:shd w:val="clear" w:color="auto" w:fill="FFFFFF"/>
        </w:rPr>
        <w:t xml:space="preserve"> Com apartamentos confortáveis, este é o espaço certo para reunir a família e os amigos</w:t>
      </w:r>
      <w:r w:rsidR="007D7758">
        <w:rPr>
          <w:rFonts w:asciiTheme="minorHAnsi" w:hAnsiTheme="minorHAnsi" w:cstheme="minorHAnsi"/>
          <w:color w:val="000000" w:themeColor="text1"/>
          <w:spacing w:val="8"/>
          <w:shd w:val="clear" w:color="auto" w:fill="FFFFFF"/>
        </w:rPr>
        <w:t>. Pode, assim, aproveitar os momentos de gargalhada e cruzá-los com a tranquilidade das paisagens. Há um leque de opções de lazer</w:t>
      </w:r>
      <w:r w:rsidR="004376B0">
        <w:rPr>
          <w:rFonts w:asciiTheme="minorHAnsi" w:hAnsiTheme="minorHAnsi" w:cstheme="minorHAnsi"/>
          <w:color w:val="000000" w:themeColor="text1"/>
          <w:spacing w:val="8"/>
          <w:shd w:val="clear" w:color="auto" w:fill="FFFFFF"/>
        </w:rPr>
        <w:t xml:space="preserve"> e entretenimento, assim como piscinas e parques que garantem o sucesso da sua estadia.</w:t>
      </w:r>
    </w:p>
    <w:p w14:paraId="2E3C0DA0" w14:textId="77777777" w:rsidR="002F2541" w:rsidRPr="002F2541" w:rsidRDefault="002F2541" w:rsidP="002F2541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pacing w:val="8"/>
          <w:shd w:val="clear" w:color="auto" w:fill="FFFFFF"/>
        </w:rPr>
      </w:pPr>
    </w:p>
    <w:p w14:paraId="1E5E79EC" w14:textId="77777777" w:rsidR="007360C9" w:rsidRDefault="000C32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Para mais informação</w:t>
      </w:r>
    </w:p>
    <w:p w14:paraId="1E5E79ED" w14:textId="77777777" w:rsidR="007360C9" w:rsidRDefault="000C32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Lift Consulting</w:t>
      </w:r>
    </w:p>
    <w:p w14:paraId="1E5E79EE" w14:textId="77777777" w:rsidR="007360C9" w:rsidRDefault="000C32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Catarina Marques</w:t>
      </w:r>
    </w:p>
    <w:p w14:paraId="1E5E79EF" w14:textId="77777777" w:rsidR="007360C9" w:rsidRDefault="000C32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catarina.marques@lift.com.pt</w:t>
      </w:r>
      <w:r>
        <w:rPr>
          <w:color w:val="000000"/>
          <w:sz w:val="24"/>
          <w:szCs w:val="24"/>
        </w:rPr>
        <w:t xml:space="preserve"> </w:t>
      </w:r>
    </w:p>
    <w:p w14:paraId="1E5E79F0" w14:textId="77777777" w:rsidR="007360C9" w:rsidRDefault="000C32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934 827 487</w:t>
      </w:r>
    </w:p>
    <w:p w14:paraId="1E5E79F1" w14:textId="77777777" w:rsidR="007360C9" w:rsidRDefault="000C32F7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1E5E79F2" w14:textId="77777777" w:rsidR="007360C9" w:rsidRDefault="007360C9">
      <w:pPr>
        <w:rPr>
          <w:b/>
          <w:sz w:val="18"/>
          <w:szCs w:val="18"/>
          <w:u w:val="single"/>
        </w:rPr>
      </w:pPr>
    </w:p>
    <w:p w14:paraId="1E5E79F3" w14:textId="77777777" w:rsidR="007360C9" w:rsidRDefault="000C32F7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Sobre a Small Portuguese Hotels</w:t>
      </w:r>
    </w:p>
    <w:p w14:paraId="1E5E79F4" w14:textId="77777777" w:rsidR="007360C9" w:rsidRDefault="000C32F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 Small Portuguese Hotels (SPH) é uma iniciativa da Great Hotels of the World (GHOTW) que tem como propósito apoiar os hotéis portugueses e o turismo nacional nesta altura de relançamento da atividade. Na SPH os portugueses encontram mais de 140 hotéis de 3 a 5 estrelas, de norte a sul do país e ilhas, todos com a certificação Clean na Safe, sendo esta a única cadeia hoteleira nacional a oferecer um programa CASHBACK, onde podem receber 5% do valor da sua reserva, após o check-out, para usar em compras online, além de muitas outras vantagens. A SPH reúne um conjunto de alojamentos, entre casas de campo, bed &amp; breakfast, turismos rurais, alojamentos locais e SPA’s. Saiba mais em </w:t>
      </w:r>
      <w:hyperlink r:id="rId18">
        <w:r>
          <w:rPr>
            <w:color w:val="0000FF"/>
            <w:sz w:val="18"/>
            <w:szCs w:val="18"/>
            <w:u w:val="single"/>
          </w:rPr>
          <w:t>www.smallportuguesehotels.com</w:t>
        </w:r>
      </w:hyperlink>
      <w:r>
        <w:rPr>
          <w:sz w:val="18"/>
          <w:szCs w:val="18"/>
        </w:rPr>
        <w:t>.</w:t>
      </w:r>
    </w:p>
    <w:p w14:paraId="1E5E79F5" w14:textId="77777777" w:rsidR="007360C9" w:rsidRDefault="007360C9">
      <w:pPr>
        <w:rPr>
          <w:b/>
          <w:sz w:val="18"/>
          <w:szCs w:val="18"/>
          <w:u w:val="single"/>
        </w:rPr>
      </w:pPr>
      <w:bookmarkStart w:id="0" w:name="_heading=h.gjdgxs" w:colFirst="0" w:colLast="0"/>
      <w:bookmarkEnd w:id="0"/>
    </w:p>
    <w:p w14:paraId="1E5E79F6" w14:textId="77777777" w:rsidR="007360C9" w:rsidRDefault="000C32F7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Sobre a Great Hotels of the World</w:t>
      </w:r>
    </w:p>
    <w:p w14:paraId="1E5E79F7" w14:textId="77777777" w:rsidR="007360C9" w:rsidRDefault="000C32F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 Great Hotels of the World (GHOTW), responsável pela Small Portuguese Hotels, é uma soft brand hoteleira que fornece serviços de vendas, marketing, distribuição e soluções tecnológicas inovadoras a hotéis independentes, dando-lhes acesso a mercados, canais e clientes que lhes permitem competir com cadeias globais. Os produtos e serviços da GHOTW adaptam-se às necessidades específicas dos seus hotéis. Essa abordagem altamente personalizada garante que cada hotel mantém a sua personalidade e autenticidade. No portefólio da GHOTW predominam hotéis de mais de 200 quartos, de categoria superior e de luxo e que apostam nos segmentos de lazer e de negócios, bem como no bleisure - uma combinação de ambos. </w:t>
      </w:r>
    </w:p>
    <w:sectPr w:rsidR="007360C9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0C9"/>
    <w:rsid w:val="0000245E"/>
    <w:rsid w:val="00030407"/>
    <w:rsid w:val="00031B09"/>
    <w:rsid w:val="0003461B"/>
    <w:rsid w:val="000436CF"/>
    <w:rsid w:val="000521C0"/>
    <w:rsid w:val="00067F08"/>
    <w:rsid w:val="00071F0A"/>
    <w:rsid w:val="000763F9"/>
    <w:rsid w:val="00085BF2"/>
    <w:rsid w:val="000C32F7"/>
    <w:rsid w:val="000E15D2"/>
    <w:rsid w:val="000F3BD4"/>
    <w:rsid w:val="00101994"/>
    <w:rsid w:val="00103144"/>
    <w:rsid w:val="001068A3"/>
    <w:rsid w:val="0011298D"/>
    <w:rsid w:val="001325D0"/>
    <w:rsid w:val="00144438"/>
    <w:rsid w:val="00154DF5"/>
    <w:rsid w:val="00163CF7"/>
    <w:rsid w:val="00174478"/>
    <w:rsid w:val="00174752"/>
    <w:rsid w:val="00185F08"/>
    <w:rsid w:val="0019278E"/>
    <w:rsid w:val="001A58A9"/>
    <w:rsid w:val="001A6578"/>
    <w:rsid w:val="001A6EDA"/>
    <w:rsid w:val="001A700F"/>
    <w:rsid w:val="001C0435"/>
    <w:rsid w:val="001C3FFF"/>
    <w:rsid w:val="001F7490"/>
    <w:rsid w:val="00213FA2"/>
    <w:rsid w:val="0023107E"/>
    <w:rsid w:val="002315F1"/>
    <w:rsid w:val="00247627"/>
    <w:rsid w:val="00247ED2"/>
    <w:rsid w:val="00250FC9"/>
    <w:rsid w:val="00277BF8"/>
    <w:rsid w:val="00286289"/>
    <w:rsid w:val="00295E36"/>
    <w:rsid w:val="002A1E83"/>
    <w:rsid w:val="002B2EA6"/>
    <w:rsid w:val="002B58BB"/>
    <w:rsid w:val="002D7359"/>
    <w:rsid w:val="002F2541"/>
    <w:rsid w:val="002F6A74"/>
    <w:rsid w:val="0031357C"/>
    <w:rsid w:val="00316E2F"/>
    <w:rsid w:val="00342D5B"/>
    <w:rsid w:val="00350FAC"/>
    <w:rsid w:val="003621E0"/>
    <w:rsid w:val="00364100"/>
    <w:rsid w:val="00373EA1"/>
    <w:rsid w:val="00396936"/>
    <w:rsid w:val="003A3BD8"/>
    <w:rsid w:val="003B117C"/>
    <w:rsid w:val="003B1EAD"/>
    <w:rsid w:val="003B2222"/>
    <w:rsid w:val="003B38C7"/>
    <w:rsid w:val="003B4999"/>
    <w:rsid w:val="003B53C9"/>
    <w:rsid w:val="003C0867"/>
    <w:rsid w:val="003C587E"/>
    <w:rsid w:val="003D45AD"/>
    <w:rsid w:val="003D5411"/>
    <w:rsid w:val="003E2128"/>
    <w:rsid w:val="003E3BF0"/>
    <w:rsid w:val="003F2E71"/>
    <w:rsid w:val="00404975"/>
    <w:rsid w:val="00410ED7"/>
    <w:rsid w:val="00420CE0"/>
    <w:rsid w:val="004238A4"/>
    <w:rsid w:val="004376B0"/>
    <w:rsid w:val="004503F7"/>
    <w:rsid w:val="00457051"/>
    <w:rsid w:val="00465151"/>
    <w:rsid w:val="00473E85"/>
    <w:rsid w:val="004909E1"/>
    <w:rsid w:val="004A3CDA"/>
    <w:rsid w:val="004A410E"/>
    <w:rsid w:val="004C574E"/>
    <w:rsid w:val="004E0673"/>
    <w:rsid w:val="004E096D"/>
    <w:rsid w:val="004E0B9C"/>
    <w:rsid w:val="004E3F7B"/>
    <w:rsid w:val="004E471B"/>
    <w:rsid w:val="004E6140"/>
    <w:rsid w:val="004F0805"/>
    <w:rsid w:val="004F5FE5"/>
    <w:rsid w:val="00501159"/>
    <w:rsid w:val="005025DD"/>
    <w:rsid w:val="005140A6"/>
    <w:rsid w:val="00517632"/>
    <w:rsid w:val="00526C12"/>
    <w:rsid w:val="0052768D"/>
    <w:rsid w:val="005309B5"/>
    <w:rsid w:val="00532F25"/>
    <w:rsid w:val="00535973"/>
    <w:rsid w:val="00547A4C"/>
    <w:rsid w:val="0055153C"/>
    <w:rsid w:val="0056263B"/>
    <w:rsid w:val="0056625A"/>
    <w:rsid w:val="0058496D"/>
    <w:rsid w:val="00593248"/>
    <w:rsid w:val="0059794B"/>
    <w:rsid w:val="005A23E8"/>
    <w:rsid w:val="005B2DA6"/>
    <w:rsid w:val="005B3542"/>
    <w:rsid w:val="005B5703"/>
    <w:rsid w:val="005B66CA"/>
    <w:rsid w:val="005D5E83"/>
    <w:rsid w:val="005E2F52"/>
    <w:rsid w:val="005E3912"/>
    <w:rsid w:val="005E5A58"/>
    <w:rsid w:val="00601132"/>
    <w:rsid w:val="00615995"/>
    <w:rsid w:val="00622C38"/>
    <w:rsid w:val="006230B4"/>
    <w:rsid w:val="00624BB7"/>
    <w:rsid w:val="0063165E"/>
    <w:rsid w:val="0063191D"/>
    <w:rsid w:val="00635253"/>
    <w:rsid w:val="006438C6"/>
    <w:rsid w:val="00656024"/>
    <w:rsid w:val="00661DE1"/>
    <w:rsid w:val="00661E0B"/>
    <w:rsid w:val="006746FD"/>
    <w:rsid w:val="006A5892"/>
    <w:rsid w:val="006B311D"/>
    <w:rsid w:val="006C1028"/>
    <w:rsid w:val="006D73B8"/>
    <w:rsid w:val="006E389A"/>
    <w:rsid w:val="007005F6"/>
    <w:rsid w:val="00703D62"/>
    <w:rsid w:val="00711359"/>
    <w:rsid w:val="00726FA2"/>
    <w:rsid w:val="00731867"/>
    <w:rsid w:val="007360C9"/>
    <w:rsid w:val="0074620D"/>
    <w:rsid w:val="00747DB4"/>
    <w:rsid w:val="007700C7"/>
    <w:rsid w:val="00773AC4"/>
    <w:rsid w:val="0078027E"/>
    <w:rsid w:val="00797197"/>
    <w:rsid w:val="007A60FF"/>
    <w:rsid w:val="007B0649"/>
    <w:rsid w:val="007B28B3"/>
    <w:rsid w:val="007B5FBE"/>
    <w:rsid w:val="007B68FD"/>
    <w:rsid w:val="007B7AE8"/>
    <w:rsid w:val="007C734E"/>
    <w:rsid w:val="007C76A4"/>
    <w:rsid w:val="007C78AC"/>
    <w:rsid w:val="007D05F9"/>
    <w:rsid w:val="007D623C"/>
    <w:rsid w:val="007D7758"/>
    <w:rsid w:val="00827298"/>
    <w:rsid w:val="0083008D"/>
    <w:rsid w:val="00836B2C"/>
    <w:rsid w:val="00845E39"/>
    <w:rsid w:val="00851A58"/>
    <w:rsid w:val="008533D2"/>
    <w:rsid w:val="00853EE1"/>
    <w:rsid w:val="00854DF3"/>
    <w:rsid w:val="00880527"/>
    <w:rsid w:val="00884918"/>
    <w:rsid w:val="00885862"/>
    <w:rsid w:val="00887B59"/>
    <w:rsid w:val="0089163B"/>
    <w:rsid w:val="00891DAF"/>
    <w:rsid w:val="00893848"/>
    <w:rsid w:val="008B5E86"/>
    <w:rsid w:val="008B758B"/>
    <w:rsid w:val="008B78F1"/>
    <w:rsid w:val="008C64D9"/>
    <w:rsid w:val="008E4758"/>
    <w:rsid w:val="008E5A89"/>
    <w:rsid w:val="008E77BF"/>
    <w:rsid w:val="0090108A"/>
    <w:rsid w:val="009025D2"/>
    <w:rsid w:val="009029EB"/>
    <w:rsid w:val="00902D21"/>
    <w:rsid w:val="00914C19"/>
    <w:rsid w:val="009150BD"/>
    <w:rsid w:val="009224EE"/>
    <w:rsid w:val="009266AD"/>
    <w:rsid w:val="00927CCE"/>
    <w:rsid w:val="009333A6"/>
    <w:rsid w:val="00934690"/>
    <w:rsid w:val="00944B71"/>
    <w:rsid w:val="00967640"/>
    <w:rsid w:val="009741A3"/>
    <w:rsid w:val="00991553"/>
    <w:rsid w:val="009936B3"/>
    <w:rsid w:val="009B0CE0"/>
    <w:rsid w:val="009B0FEE"/>
    <w:rsid w:val="009B251C"/>
    <w:rsid w:val="009B6894"/>
    <w:rsid w:val="009C1479"/>
    <w:rsid w:val="009D3722"/>
    <w:rsid w:val="009E0A30"/>
    <w:rsid w:val="00A2190A"/>
    <w:rsid w:val="00A232CB"/>
    <w:rsid w:val="00A23445"/>
    <w:rsid w:val="00A252FD"/>
    <w:rsid w:val="00A341DF"/>
    <w:rsid w:val="00A50977"/>
    <w:rsid w:val="00A53F89"/>
    <w:rsid w:val="00A60BB9"/>
    <w:rsid w:val="00A6530F"/>
    <w:rsid w:val="00A65A7E"/>
    <w:rsid w:val="00A96967"/>
    <w:rsid w:val="00AA0FBA"/>
    <w:rsid w:val="00AA2C65"/>
    <w:rsid w:val="00AB6A85"/>
    <w:rsid w:val="00AD3442"/>
    <w:rsid w:val="00AD566F"/>
    <w:rsid w:val="00AE22B3"/>
    <w:rsid w:val="00AE3B44"/>
    <w:rsid w:val="00B16D10"/>
    <w:rsid w:val="00B23DC2"/>
    <w:rsid w:val="00B36587"/>
    <w:rsid w:val="00B53F03"/>
    <w:rsid w:val="00B630FA"/>
    <w:rsid w:val="00B766B3"/>
    <w:rsid w:val="00B808AC"/>
    <w:rsid w:val="00B85B66"/>
    <w:rsid w:val="00B937FF"/>
    <w:rsid w:val="00B9510A"/>
    <w:rsid w:val="00B9760C"/>
    <w:rsid w:val="00BA4556"/>
    <w:rsid w:val="00BA45EE"/>
    <w:rsid w:val="00BA543D"/>
    <w:rsid w:val="00BB3DD7"/>
    <w:rsid w:val="00BB4DF2"/>
    <w:rsid w:val="00BD5520"/>
    <w:rsid w:val="00BF07A4"/>
    <w:rsid w:val="00BF78D5"/>
    <w:rsid w:val="00C0377D"/>
    <w:rsid w:val="00C10913"/>
    <w:rsid w:val="00C15709"/>
    <w:rsid w:val="00C20295"/>
    <w:rsid w:val="00C217A3"/>
    <w:rsid w:val="00C23BCD"/>
    <w:rsid w:val="00C246FD"/>
    <w:rsid w:val="00C25637"/>
    <w:rsid w:val="00C305DB"/>
    <w:rsid w:val="00C31191"/>
    <w:rsid w:val="00C33778"/>
    <w:rsid w:val="00C33960"/>
    <w:rsid w:val="00C4145D"/>
    <w:rsid w:val="00C41BD4"/>
    <w:rsid w:val="00C545A6"/>
    <w:rsid w:val="00C545D6"/>
    <w:rsid w:val="00C6303C"/>
    <w:rsid w:val="00C66C6D"/>
    <w:rsid w:val="00C73F51"/>
    <w:rsid w:val="00CA126C"/>
    <w:rsid w:val="00CB0B61"/>
    <w:rsid w:val="00CB2234"/>
    <w:rsid w:val="00CC6299"/>
    <w:rsid w:val="00CD5363"/>
    <w:rsid w:val="00CE16E4"/>
    <w:rsid w:val="00D060FC"/>
    <w:rsid w:val="00D10E9A"/>
    <w:rsid w:val="00D172A9"/>
    <w:rsid w:val="00D32143"/>
    <w:rsid w:val="00D4131E"/>
    <w:rsid w:val="00D51FEB"/>
    <w:rsid w:val="00D61E7D"/>
    <w:rsid w:val="00D61E7E"/>
    <w:rsid w:val="00D64147"/>
    <w:rsid w:val="00D717BD"/>
    <w:rsid w:val="00D74B27"/>
    <w:rsid w:val="00D7679B"/>
    <w:rsid w:val="00D76C16"/>
    <w:rsid w:val="00D83EC6"/>
    <w:rsid w:val="00D841E6"/>
    <w:rsid w:val="00D97BBD"/>
    <w:rsid w:val="00DA6A85"/>
    <w:rsid w:val="00DC0973"/>
    <w:rsid w:val="00DC2220"/>
    <w:rsid w:val="00DC67E8"/>
    <w:rsid w:val="00DC6BC6"/>
    <w:rsid w:val="00DE638E"/>
    <w:rsid w:val="00DF46D2"/>
    <w:rsid w:val="00DF47DE"/>
    <w:rsid w:val="00E0462F"/>
    <w:rsid w:val="00E14B86"/>
    <w:rsid w:val="00E159D1"/>
    <w:rsid w:val="00E2238D"/>
    <w:rsid w:val="00E62395"/>
    <w:rsid w:val="00E66291"/>
    <w:rsid w:val="00E72CA4"/>
    <w:rsid w:val="00E809C0"/>
    <w:rsid w:val="00E90DD1"/>
    <w:rsid w:val="00EB0A93"/>
    <w:rsid w:val="00EB5E63"/>
    <w:rsid w:val="00ED1620"/>
    <w:rsid w:val="00EE019C"/>
    <w:rsid w:val="00EE0B94"/>
    <w:rsid w:val="00EE3A83"/>
    <w:rsid w:val="00EE6A21"/>
    <w:rsid w:val="00EE7158"/>
    <w:rsid w:val="00EF3AD8"/>
    <w:rsid w:val="00EF41D0"/>
    <w:rsid w:val="00F10A30"/>
    <w:rsid w:val="00F22A1F"/>
    <w:rsid w:val="00F273E3"/>
    <w:rsid w:val="00F30247"/>
    <w:rsid w:val="00F3549A"/>
    <w:rsid w:val="00F53645"/>
    <w:rsid w:val="00F57C4B"/>
    <w:rsid w:val="00F6397C"/>
    <w:rsid w:val="00F71561"/>
    <w:rsid w:val="00F80E9F"/>
    <w:rsid w:val="00FC5AB2"/>
    <w:rsid w:val="00FC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E79D1"/>
  <w15:docId w15:val="{ACB6D31B-7112-4C4E-981C-CBBD8AA47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ligao">
    <w:name w:val="Hyperlink"/>
    <w:basedOn w:val="Tipodeletrapredefinidodopargrafo"/>
    <w:uiPriority w:val="99"/>
    <w:unhideWhenUsed/>
    <w:rsid w:val="002B6DD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B6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Tipodeletrapredefinidodopargrafo"/>
    <w:uiPriority w:val="20"/>
    <w:qFormat/>
    <w:rsid w:val="00694153"/>
    <w:rPr>
      <w:i/>
      <w:iCs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AA254E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21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21397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4050B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050B8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050B8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050B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050B8"/>
    <w:rPr>
      <w:b/>
      <w:bCs/>
      <w:sz w:val="20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754DCE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CC6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CC6299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Tipodeletrapredefinidodopargrafo"/>
    <w:rsid w:val="00CC6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smallportuguesehotels.com/property-details/baumhaus-serviced-apartments?&amp;startDay=2022/01/06&amp;nrNights=2&amp;preselectpc=&amp;nrAdults=2&amp;nrChildren=0" TargetMode="External"/><Relationship Id="rId18" Type="http://schemas.openxmlformats.org/officeDocument/2006/relationships/hyperlink" Target="http://www.smallportuguesehotels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mallportuguesehotels.com/property-details/vila-foz-hotel?&amp;startDay=2022/01/06&amp;nrNights=2&amp;preselectpc=&amp;nrAdults=2&amp;nrChildren=0" TargetMode="External"/><Relationship Id="rId17" Type="http://schemas.openxmlformats.org/officeDocument/2006/relationships/hyperlink" Target="https://www.smallportuguesehotels.com/property-details/lakeside-country-club?&amp;startDay=2022/01/06&amp;nrNights=2&amp;preselectpc=&amp;nrAdults=2&amp;nrChildren=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mallportuguesehotels.com/property-details/estudios-salinas-fuzeta?&amp;startDay=2022/01/06&amp;nrNights=2&amp;preselectpc=&amp;nrAdults=2&amp;nrChildren=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mallportuguesehotels.com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smallportuguesehotels.com/property-details/hotel-villa-batalha?&amp;startDay=2022/01/06&amp;nrNights=2&amp;preselectpc=&amp;nrAdults=2&amp;nrChildren=0" TargetMode="External"/><Relationship Id="rId10" Type="http://schemas.openxmlformats.org/officeDocument/2006/relationships/hyperlink" Target="https://www.smallportuguesehotels.com/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smallportuguesehotels.com/" TargetMode="External"/><Relationship Id="rId14" Type="http://schemas.openxmlformats.org/officeDocument/2006/relationships/hyperlink" Target="https://www.smallportuguesehotels.com/property-details/hotel-oslo-coimbra?&amp;startDay=2022/01/06&amp;nrNights=2&amp;preselectpc=&amp;nrAdults=2&amp;nrChildren=0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D94D6C3611640B96BFF8111EE7497" ma:contentTypeVersion="0" ma:contentTypeDescription="Create a new document." ma:contentTypeScope="" ma:versionID="b131b40970c3e7823b5a6dd3933957c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9BS7JfBaFUCYV3SlCqXMxtjNvg==">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</go:docsCustomData>
</go:gDocsCustomXmlDataStorage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DC237B-9263-4CAF-B592-25C50A2732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991078E7-F02C-4942-8CED-BDCB434C1B0F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936203E-755E-44C1-99D6-A1F62B51A9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3</Pages>
  <Words>992</Words>
  <Characters>5358</Characters>
  <Application>Microsoft Office Word</Application>
  <DocSecurity>0</DocSecurity>
  <Lines>44</Lines>
  <Paragraphs>12</Paragraphs>
  <ScaleCrop>false</ScaleCrop>
  <Company/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Sofia Rechena</dc:creator>
  <cp:lastModifiedBy>Catarina Marques</cp:lastModifiedBy>
  <cp:revision>319</cp:revision>
  <dcterms:created xsi:type="dcterms:W3CDTF">2021-06-28T15:15:00Z</dcterms:created>
  <dcterms:modified xsi:type="dcterms:W3CDTF">2022-01-07T11:46:00Z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0x01010041AD94D6C3611640B96BFF8111EE7497</vt:lpwstr>
  </property>
</Properties>
</file>