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B9" w:rsidRPr="00C50697" w:rsidRDefault="008954F8" w:rsidP="00C50697">
      <w:pPr>
        <w:spacing w:line="360" w:lineRule="auto"/>
        <w:rPr>
          <w:b/>
          <w:sz w:val="24"/>
          <w:szCs w:val="24"/>
        </w:rPr>
      </w:pPr>
      <w:r w:rsidRPr="00C50697">
        <w:rPr>
          <w:b/>
          <w:sz w:val="24"/>
          <w:szCs w:val="24"/>
        </w:rPr>
        <w:t xml:space="preserve">Startuje kolejna edycja konkursu </w:t>
      </w:r>
      <w:proofErr w:type="spellStart"/>
      <w:r w:rsidRPr="00C50697">
        <w:rPr>
          <w:b/>
          <w:sz w:val="24"/>
          <w:szCs w:val="24"/>
        </w:rPr>
        <w:t>Tekstyliada</w:t>
      </w:r>
      <w:proofErr w:type="spellEnd"/>
      <w:r w:rsidR="004C6176" w:rsidRPr="00C50697">
        <w:rPr>
          <w:b/>
          <w:sz w:val="24"/>
          <w:szCs w:val="24"/>
        </w:rPr>
        <w:t xml:space="preserve"> </w:t>
      </w:r>
    </w:p>
    <w:p w:rsidR="008954F8" w:rsidRPr="00C50697" w:rsidRDefault="008954F8" w:rsidP="00C50697">
      <w:pPr>
        <w:spacing w:line="360" w:lineRule="auto"/>
        <w:jc w:val="both"/>
        <w:rPr>
          <w:b/>
          <w:sz w:val="24"/>
          <w:szCs w:val="24"/>
        </w:rPr>
      </w:pPr>
      <w:r w:rsidRPr="00C50697">
        <w:rPr>
          <w:b/>
          <w:sz w:val="24"/>
          <w:szCs w:val="24"/>
        </w:rPr>
        <w:t>Młodzi</w:t>
      </w:r>
      <w:r w:rsidR="00FC2C41" w:rsidRPr="00C50697">
        <w:rPr>
          <w:b/>
          <w:sz w:val="24"/>
          <w:szCs w:val="24"/>
        </w:rPr>
        <w:t xml:space="preserve"> twórcy i bardziej doświadczeni</w:t>
      </w:r>
      <w:r w:rsidRPr="00C50697">
        <w:rPr>
          <w:b/>
          <w:sz w:val="24"/>
          <w:szCs w:val="24"/>
        </w:rPr>
        <w:t xml:space="preserve"> designerzy. Studenci i </w:t>
      </w:r>
      <w:r w:rsidR="00C27C51" w:rsidRPr="00C50697">
        <w:rPr>
          <w:b/>
          <w:sz w:val="24"/>
          <w:szCs w:val="24"/>
        </w:rPr>
        <w:t xml:space="preserve">niezależni </w:t>
      </w:r>
      <w:r w:rsidR="004C6176" w:rsidRPr="00C50697">
        <w:rPr>
          <w:b/>
          <w:sz w:val="24"/>
          <w:szCs w:val="24"/>
        </w:rPr>
        <w:t>artyści</w:t>
      </w:r>
      <w:r w:rsidRPr="00C50697">
        <w:rPr>
          <w:b/>
          <w:sz w:val="24"/>
          <w:szCs w:val="24"/>
        </w:rPr>
        <w:t xml:space="preserve">. Wszyscy dla których projektowanie to pasja. Kolejna edycja konkursu </w:t>
      </w:r>
      <w:proofErr w:type="spellStart"/>
      <w:r w:rsidRPr="00C50697">
        <w:rPr>
          <w:b/>
          <w:sz w:val="24"/>
          <w:szCs w:val="24"/>
        </w:rPr>
        <w:t>Tekstyliada</w:t>
      </w:r>
      <w:proofErr w:type="spellEnd"/>
      <w:r w:rsidRPr="00C50697">
        <w:rPr>
          <w:b/>
          <w:sz w:val="24"/>
          <w:szCs w:val="24"/>
        </w:rPr>
        <w:t xml:space="preserve"> - na </w:t>
      </w:r>
      <w:r w:rsidR="002E70C8" w:rsidRPr="00C50697">
        <w:rPr>
          <w:b/>
          <w:sz w:val="24"/>
          <w:szCs w:val="24"/>
        </w:rPr>
        <w:t>nietuzinkowy wzór</w:t>
      </w:r>
      <w:r w:rsidRPr="00C50697">
        <w:rPr>
          <w:b/>
          <w:sz w:val="24"/>
          <w:szCs w:val="24"/>
        </w:rPr>
        <w:t xml:space="preserve"> tkaniny obiciowej</w:t>
      </w:r>
      <w:r w:rsidR="00B50310" w:rsidRPr="00C50697">
        <w:rPr>
          <w:b/>
          <w:sz w:val="24"/>
          <w:szCs w:val="24"/>
        </w:rPr>
        <w:t xml:space="preserve"> -</w:t>
      </w:r>
      <w:r w:rsidRPr="00C50697">
        <w:rPr>
          <w:b/>
          <w:sz w:val="24"/>
          <w:szCs w:val="24"/>
        </w:rPr>
        <w:t xml:space="preserve"> to możliwość wygrania 5000 zł i otwarcia wrót do międzynarodowej kariery. </w:t>
      </w:r>
    </w:p>
    <w:p w:rsidR="00FC2C41" w:rsidRPr="00C50697" w:rsidRDefault="00FC2C41" w:rsidP="00C50697">
      <w:pPr>
        <w:spacing w:line="360" w:lineRule="auto"/>
        <w:jc w:val="both"/>
        <w:rPr>
          <w:sz w:val="24"/>
          <w:szCs w:val="24"/>
        </w:rPr>
      </w:pPr>
      <w:r w:rsidRPr="00C50697">
        <w:rPr>
          <w:sz w:val="24"/>
          <w:szCs w:val="24"/>
        </w:rPr>
        <w:t xml:space="preserve">Po raz kolejny marka LECH modern </w:t>
      </w:r>
      <w:proofErr w:type="spellStart"/>
      <w:r w:rsidRPr="00C50697">
        <w:rPr>
          <w:sz w:val="24"/>
          <w:szCs w:val="24"/>
        </w:rPr>
        <w:t>fabrics</w:t>
      </w:r>
      <w:proofErr w:type="spellEnd"/>
      <w:r w:rsidRPr="00C50697">
        <w:rPr>
          <w:sz w:val="24"/>
          <w:szCs w:val="24"/>
        </w:rPr>
        <w:t>, czołowy dystrybutor i producent tkanin obiciowych w</w:t>
      </w:r>
      <w:r w:rsidR="00AE78B4" w:rsidRPr="00C50697">
        <w:rPr>
          <w:sz w:val="24"/>
          <w:szCs w:val="24"/>
        </w:rPr>
        <w:t> </w:t>
      </w:r>
      <w:r w:rsidRPr="00C50697">
        <w:rPr>
          <w:sz w:val="24"/>
          <w:szCs w:val="24"/>
        </w:rPr>
        <w:t xml:space="preserve">Europie </w:t>
      </w:r>
      <w:r w:rsidR="00C27C51" w:rsidRPr="00C50697">
        <w:rPr>
          <w:sz w:val="24"/>
          <w:szCs w:val="24"/>
        </w:rPr>
        <w:t>zachęca</w:t>
      </w:r>
      <w:r w:rsidR="003D237D" w:rsidRPr="00C50697">
        <w:rPr>
          <w:sz w:val="24"/>
          <w:szCs w:val="24"/>
        </w:rPr>
        <w:t xml:space="preserve"> projektantów do</w:t>
      </w:r>
      <w:r w:rsidR="00C27C51" w:rsidRPr="00C50697">
        <w:rPr>
          <w:sz w:val="24"/>
          <w:szCs w:val="24"/>
        </w:rPr>
        <w:t xml:space="preserve"> twórczych</w:t>
      </w:r>
      <w:r w:rsidR="003D237D" w:rsidRPr="00C50697">
        <w:rPr>
          <w:sz w:val="24"/>
          <w:szCs w:val="24"/>
        </w:rPr>
        <w:t xml:space="preserve"> zmagań. </w:t>
      </w:r>
      <w:r w:rsidRPr="00C50697">
        <w:rPr>
          <w:sz w:val="24"/>
          <w:szCs w:val="24"/>
        </w:rPr>
        <w:t xml:space="preserve">- </w:t>
      </w:r>
      <w:proofErr w:type="spellStart"/>
      <w:r w:rsidR="008954F8" w:rsidRPr="00C50697">
        <w:rPr>
          <w:i/>
          <w:sz w:val="24"/>
          <w:szCs w:val="24"/>
        </w:rPr>
        <w:t>Tekstyliada</w:t>
      </w:r>
      <w:proofErr w:type="spellEnd"/>
      <w:r w:rsidR="008954F8" w:rsidRPr="00C50697">
        <w:rPr>
          <w:i/>
          <w:sz w:val="24"/>
          <w:szCs w:val="24"/>
        </w:rPr>
        <w:t xml:space="preserve"> to zdecydowanie więcej niż </w:t>
      </w:r>
      <w:r w:rsidR="00F26771" w:rsidRPr="00C50697">
        <w:rPr>
          <w:i/>
          <w:sz w:val="24"/>
          <w:szCs w:val="24"/>
        </w:rPr>
        <w:t xml:space="preserve">tylko </w:t>
      </w:r>
      <w:r w:rsidR="008954F8" w:rsidRPr="00C50697">
        <w:rPr>
          <w:i/>
          <w:sz w:val="24"/>
          <w:szCs w:val="24"/>
        </w:rPr>
        <w:t xml:space="preserve">konkurs. </w:t>
      </w:r>
      <w:r w:rsidR="004C6176" w:rsidRPr="00C50697">
        <w:rPr>
          <w:i/>
          <w:sz w:val="24"/>
          <w:szCs w:val="24"/>
        </w:rPr>
        <w:t>Mamy</w:t>
      </w:r>
      <w:r w:rsidR="008954F8" w:rsidRPr="00C50697">
        <w:rPr>
          <w:i/>
          <w:sz w:val="24"/>
          <w:szCs w:val="24"/>
        </w:rPr>
        <w:t xml:space="preserve"> plan wsparcia</w:t>
      </w:r>
      <w:r w:rsidR="00F26771" w:rsidRPr="00C50697">
        <w:rPr>
          <w:i/>
          <w:sz w:val="24"/>
          <w:szCs w:val="24"/>
        </w:rPr>
        <w:t xml:space="preserve"> i współpracy z projektantami</w:t>
      </w:r>
      <w:r w:rsidR="008954F8" w:rsidRPr="00C50697">
        <w:rPr>
          <w:i/>
          <w:sz w:val="24"/>
          <w:szCs w:val="24"/>
        </w:rPr>
        <w:t xml:space="preserve">. </w:t>
      </w:r>
      <w:r w:rsidR="003D237D" w:rsidRPr="00C50697">
        <w:rPr>
          <w:i/>
          <w:sz w:val="24"/>
          <w:szCs w:val="24"/>
        </w:rPr>
        <w:t>Po sukcesie zeszłorocznej edycji i</w:t>
      </w:r>
      <w:r w:rsidR="00AE78B4" w:rsidRPr="00C50697">
        <w:rPr>
          <w:i/>
          <w:sz w:val="24"/>
          <w:szCs w:val="24"/>
        </w:rPr>
        <w:t> </w:t>
      </w:r>
      <w:r w:rsidR="003D237D" w:rsidRPr="00C50697">
        <w:rPr>
          <w:i/>
          <w:sz w:val="24"/>
          <w:szCs w:val="24"/>
        </w:rPr>
        <w:t>wielu pytaniach od doświadczonych designerów postanowiliśmy rozszerzyć formułę. Tym razem każdy pasjonat wzornictwa może wziąć udział w konkurs</w:t>
      </w:r>
      <w:r w:rsidR="002E70C8" w:rsidRPr="00C50697">
        <w:rPr>
          <w:i/>
          <w:sz w:val="24"/>
          <w:szCs w:val="24"/>
        </w:rPr>
        <w:t>ie</w:t>
      </w:r>
      <w:r w:rsidR="002E70C8" w:rsidRPr="00C50697">
        <w:rPr>
          <w:sz w:val="24"/>
          <w:szCs w:val="24"/>
        </w:rPr>
        <w:t xml:space="preserve"> – mówi Edyta Świątek, dyrektor handlowy marki LECH modern </w:t>
      </w:r>
      <w:proofErr w:type="spellStart"/>
      <w:r w:rsidR="002E70C8" w:rsidRPr="00C50697">
        <w:rPr>
          <w:sz w:val="24"/>
          <w:szCs w:val="24"/>
        </w:rPr>
        <w:t>fabrics</w:t>
      </w:r>
      <w:proofErr w:type="spellEnd"/>
      <w:r w:rsidR="002E70C8" w:rsidRPr="00C50697">
        <w:rPr>
          <w:sz w:val="24"/>
          <w:szCs w:val="24"/>
        </w:rPr>
        <w:t>.</w:t>
      </w:r>
      <w:r w:rsidR="004C6176" w:rsidRPr="00C50697">
        <w:rPr>
          <w:sz w:val="24"/>
          <w:szCs w:val="24"/>
        </w:rPr>
        <w:t xml:space="preserve"> - </w:t>
      </w:r>
      <w:r w:rsidR="004C6176" w:rsidRPr="00C50697">
        <w:rPr>
          <w:i/>
          <w:sz w:val="24"/>
          <w:szCs w:val="24"/>
        </w:rPr>
        <w:t xml:space="preserve">Rynek nadruków na tkaninach rozrasta się z roku na rok. Liczy się świeże spojrzenie, czucie branży </w:t>
      </w:r>
      <w:r w:rsidR="00C50697">
        <w:rPr>
          <w:i/>
          <w:sz w:val="24"/>
          <w:szCs w:val="24"/>
        </w:rPr>
        <w:t> i </w:t>
      </w:r>
      <w:r w:rsidR="004C6176" w:rsidRPr="00C50697">
        <w:rPr>
          <w:i/>
          <w:sz w:val="24"/>
          <w:szCs w:val="24"/>
        </w:rPr>
        <w:t>niekonwencjonalne wzornictwo</w:t>
      </w:r>
      <w:r w:rsidR="00503975" w:rsidRPr="00C50697">
        <w:rPr>
          <w:i/>
          <w:sz w:val="24"/>
          <w:szCs w:val="24"/>
        </w:rPr>
        <w:t xml:space="preserve"> </w:t>
      </w:r>
      <w:r w:rsidR="00F26771" w:rsidRPr="00C50697">
        <w:rPr>
          <w:sz w:val="24"/>
          <w:szCs w:val="24"/>
        </w:rPr>
        <w:t xml:space="preserve">– dodaje. </w:t>
      </w:r>
    </w:p>
    <w:p w:rsidR="003D237D" w:rsidRPr="00C50697" w:rsidRDefault="003D237D" w:rsidP="00C50697">
      <w:pPr>
        <w:spacing w:line="360" w:lineRule="auto"/>
        <w:jc w:val="both"/>
        <w:rPr>
          <w:b/>
          <w:sz w:val="24"/>
          <w:szCs w:val="24"/>
        </w:rPr>
      </w:pPr>
      <w:r w:rsidRPr="00C50697">
        <w:rPr>
          <w:b/>
          <w:sz w:val="24"/>
          <w:szCs w:val="24"/>
        </w:rPr>
        <w:t xml:space="preserve">Zadanie konkursowe </w:t>
      </w:r>
      <w:r w:rsidR="004757A2" w:rsidRPr="00C50697">
        <w:rPr>
          <w:b/>
          <w:sz w:val="24"/>
          <w:szCs w:val="24"/>
        </w:rPr>
        <w:t xml:space="preserve">polega na </w:t>
      </w:r>
      <w:r w:rsidR="002E70C8" w:rsidRPr="00C50697">
        <w:rPr>
          <w:b/>
          <w:sz w:val="24"/>
          <w:szCs w:val="24"/>
        </w:rPr>
        <w:t xml:space="preserve">stworzeniu wzoru drukowanej tkaniny meblowej wraz z jej wizualizacją na meblu. </w:t>
      </w:r>
    </w:p>
    <w:p w:rsidR="00FC2C41" w:rsidRPr="00C50697" w:rsidRDefault="00FC2C41" w:rsidP="00C50697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50697">
        <w:rPr>
          <w:rFonts w:eastAsia="Times New Roman" w:cs="Times New Roman"/>
          <w:b/>
          <w:sz w:val="24"/>
          <w:szCs w:val="24"/>
          <w:lang w:eastAsia="pl-PL"/>
        </w:rPr>
        <w:t xml:space="preserve">Projekty można zgłaszać od </w:t>
      </w:r>
      <w:r w:rsidR="00B907A6" w:rsidRPr="00C50697"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C50697">
        <w:rPr>
          <w:rFonts w:eastAsia="Times New Roman" w:cs="Times New Roman"/>
          <w:b/>
          <w:sz w:val="24"/>
          <w:szCs w:val="24"/>
          <w:lang w:eastAsia="pl-PL"/>
        </w:rPr>
        <w:t xml:space="preserve"> października do 15 stycznia 2017.  </w:t>
      </w:r>
    </w:p>
    <w:p w:rsidR="00FC2C41" w:rsidRPr="00C50697" w:rsidRDefault="00FC2C41" w:rsidP="00C50697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50697">
        <w:rPr>
          <w:rFonts w:eastAsia="Times New Roman" w:cs="Times New Roman"/>
          <w:b/>
          <w:sz w:val="24"/>
          <w:szCs w:val="24"/>
          <w:lang w:eastAsia="pl-PL"/>
        </w:rPr>
        <w:t>Zgłoszenie zawierające wypełniony formularz oraz projekt tkaniny przygotowany w</w:t>
      </w:r>
      <w:r w:rsidR="00C50697">
        <w:rPr>
          <w:rFonts w:eastAsia="Times New Roman" w:cs="Times New Roman"/>
          <w:b/>
          <w:sz w:val="24"/>
          <w:szCs w:val="24"/>
          <w:lang w:eastAsia="pl-PL"/>
        </w:rPr>
        <w:t> </w:t>
      </w:r>
      <w:r w:rsidRPr="00C50697">
        <w:rPr>
          <w:rFonts w:eastAsia="Times New Roman" w:cs="Times New Roman"/>
          <w:b/>
          <w:sz w:val="24"/>
          <w:szCs w:val="24"/>
          <w:lang w:eastAsia="pl-PL"/>
        </w:rPr>
        <w:t xml:space="preserve">formacie TIFF wraz z wizualizacją na meblu, należy przesłać na adres </w:t>
      </w:r>
      <w:hyperlink r:id="rId6" w:history="1">
        <w:r w:rsidRPr="00C50697">
          <w:rPr>
            <w:rStyle w:val="Hipercze"/>
            <w:rFonts w:eastAsia="Times New Roman" w:cs="Times New Roman"/>
            <w:b/>
            <w:sz w:val="24"/>
            <w:szCs w:val="24"/>
            <w:lang w:eastAsia="pl-PL"/>
          </w:rPr>
          <w:t>konkurs@lech-tkaniny.pl</w:t>
        </w:r>
      </w:hyperlink>
      <w:r w:rsidRPr="00C50697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  <w:r w:rsidR="00F26771" w:rsidRPr="00C50697">
        <w:rPr>
          <w:rFonts w:eastAsia="Times New Roman" w:cs="Times New Roman"/>
          <w:b/>
          <w:sz w:val="24"/>
          <w:szCs w:val="24"/>
          <w:lang w:eastAsia="pl-PL"/>
        </w:rPr>
        <w:t>Jeśli pliki będą większe niż</w:t>
      </w:r>
      <w:r w:rsidRPr="00C5069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F26771" w:rsidRPr="00C50697">
        <w:rPr>
          <w:rFonts w:eastAsia="Times New Roman" w:cs="Times New Roman"/>
          <w:b/>
          <w:sz w:val="24"/>
          <w:szCs w:val="24"/>
          <w:lang w:eastAsia="pl-PL"/>
        </w:rPr>
        <w:t>5 MB prosimy</w:t>
      </w:r>
      <w:r w:rsidR="00E40971" w:rsidRPr="00C50697">
        <w:rPr>
          <w:rFonts w:eastAsia="Times New Roman" w:cs="Times New Roman"/>
          <w:b/>
          <w:sz w:val="24"/>
          <w:szCs w:val="24"/>
          <w:lang w:eastAsia="pl-PL"/>
        </w:rPr>
        <w:t xml:space="preserve"> o </w:t>
      </w:r>
      <w:r w:rsidRPr="00C50697">
        <w:rPr>
          <w:rFonts w:eastAsia="Times New Roman" w:cs="Times New Roman"/>
          <w:b/>
          <w:sz w:val="24"/>
          <w:szCs w:val="24"/>
          <w:lang w:eastAsia="pl-PL"/>
        </w:rPr>
        <w:t xml:space="preserve">przesyłanie </w:t>
      </w:r>
      <w:r w:rsidR="00F26771" w:rsidRPr="00C50697">
        <w:rPr>
          <w:rFonts w:eastAsia="Times New Roman" w:cs="Times New Roman"/>
          <w:b/>
          <w:sz w:val="24"/>
          <w:szCs w:val="24"/>
          <w:lang w:eastAsia="pl-PL"/>
        </w:rPr>
        <w:t xml:space="preserve">ich </w:t>
      </w:r>
      <w:r w:rsidRPr="00C50697">
        <w:rPr>
          <w:rFonts w:eastAsia="Times New Roman" w:cs="Times New Roman"/>
          <w:b/>
          <w:sz w:val="24"/>
          <w:szCs w:val="24"/>
          <w:lang w:eastAsia="pl-PL"/>
        </w:rPr>
        <w:t xml:space="preserve">za pośrednictwem </w:t>
      </w:r>
      <w:r w:rsidR="00F26771" w:rsidRPr="00C50697">
        <w:rPr>
          <w:rFonts w:eastAsia="Times New Roman" w:cs="Times New Roman"/>
          <w:b/>
          <w:sz w:val="24"/>
          <w:szCs w:val="24"/>
          <w:lang w:eastAsia="pl-PL"/>
        </w:rPr>
        <w:t xml:space="preserve">serwisów typu </w:t>
      </w:r>
      <w:proofErr w:type="spellStart"/>
      <w:r w:rsidR="00F26771" w:rsidRPr="00C50697">
        <w:rPr>
          <w:rFonts w:eastAsia="Times New Roman" w:cs="Times New Roman"/>
          <w:b/>
          <w:sz w:val="24"/>
          <w:szCs w:val="24"/>
          <w:lang w:eastAsia="pl-PL"/>
        </w:rPr>
        <w:t>WeTransfer</w:t>
      </w:r>
      <w:proofErr w:type="spellEnd"/>
      <w:r w:rsidRPr="00C50697">
        <w:rPr>
          <w:rFonts w:eastAsia="Times New Roman" w:cs="Times New Roman"/>
          <w:b/>
          <w:sz w:val="24"/>
          <w:szCs w:val="24"/>
          <w:lang w:eastAsia="pl-PL"/>
        </w:rPr>
        <w:t xml:space="preserve">. Szczegółowe informacje  w regulaminie. </w:t>
      </w:r>
    </w:p>
    <w:p w:rsidR="00FC2C41" w:rsidRPr="00C50697" w:rsidRDefault="00FC2C41" w:rsidP="00C50697">
      <w:p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50697">
        <w:rPr>
          <w:sz w:val="24"/>
          <w:szCs w:val="24"/>
        </w:rPr>
        <w:t xml:space="preserve">Laureaci zostaną wyłonieni w wyniku głosowania Komisji Konkursowej, w której składzie znajdują się przedstawiciele marki LECH modern </w:t>
      </w:r>
      <w:proofErr w:type="spellStart"/>
      <w:r w:rsidRPr="00C50697">
        <w:rPr>
          <w:sz w:val="24"/>
          <w:szCs w:val="24"/>
        </w:rPr>
        <w:t>fabrics</w:t>
      </w:r>
      <w:proofErr w:type="spellEnd"/>
      <w:r w:rsidRPr="00C50697">
        <w:rPr>
          <w:sz w:val="24"/>
          <w:szCs w:val="24"/>
        </w:rPr>
        <w:t xml:space="preserve"> i redaktorzy czołowych mediów </w:t>
      </w:r>
      <w:r w:rsidRPr="00C50697">
        <w:rPr>
          <w:sz w:val="24"/>
          <w:szCs w:val="24"/>
        </w:rPr>
        <w:lastRenderedPageBreak/>
        <w:t>branżowych.</w:t>
      </w:r>
      <w:r w:rsidRPr="00C50697">
        <w:rPr>
          <w:rFonts w:eastAsia="Times New Roman" w:cs="Times New Roman"/>
          <w:sz w:val="24"/>
          <w:szCs w:val="24"/>
          <w:lang w:eastAsia="pl-PL"/>
        </w:rPr>
        <w:t xml:space="preserve"> Jury będzie oceniało zgodność projektu z założeniami zadania konkursowego oraz kreację artystyczną. </w:t>
      </w:r>
    </w:p>
    <w:p w:rsidR="00FC2C41" w:rsidRPr="00C50697" w:rsidRDefault="00FC2C41" w:rsidP="00C50697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50697">
        <w:rPr>
          <w:rFonts w:eastAsia="Times New Roman" w:cs="Times New Roman"/>
          <w:sz w:val="24"/>
          <w:szCs w:val="24"/>
          <w:lang w:eastAsia="pl-PL"/>
        </w:rPr>
        <w:t xml:space="preserve">Wyniki konkursu zostaną ogłoszone podczas uroczystej gali finałowej na </w:t>
      </w:r>
      <w:r w:rsidR="00B50310" w:rsidRPr="00C50697">
        <w:rPr>
          <w:rFonts w:eastAsia="Times New Roman" w:cs="Times New Roman"/>
          <w:sz w:val="24"/>
          <w:szCs w:val="24"/>
          <w:lang w:eastAsia="pl-PL"/>
        </w:rPr>
        <w:t xml:space="preserve">przyszłorocznej </w:t>
      </w:r>
      <w:r w:rsidRPr="00C50697">
        <w:rPr>
          <w:rFonts w:eastAsia="Times New Roman" w:cs="Times New Roman"/>
          <w:sz w:val="24"/>
          <w:szCs w:val="24"/>
          <w:lang w:eastAsia="pl-PL"/>
        </w:rPr>
        <w:t xml:space="preserve">edycji targów </w:t>
      </w:r>
      <w:r w:rsidR="00B50310" w:rsidRPr="00C50697">
        <w:rPr>
          <w:rFonts w:eastAsia="Times New Roman" w:cs="Times New Roman"/>
          <w:sz w:val="24"/>
          <w:szCs w:val="24"/>
          <w:lang w:eastAsia="pl-PL"/>
        </w:rPr>
        <w:t xml:space="preserve">Home </w:t>
      </w:r>
      <w:proofErr w:type="spellStart"/>
      <w:r w:rsidR="00B50310" w:rsidRPr="00C50697">
        <w:rPr>
          <w:rFonts w:eastAsia="Times New Roman" w:cs="Times New Roman"/>
          <w:sz w:val="24"/>
          <w:szCs w:val="24"/>
          <w:lang w:eastAsia="pl-PL"/>
        </w:rPr>
        <w:t>Decor</w:t>
      </w:r>
      <w:proofErr w:type="spellEnd"/>
      <w:r w:rsidRPr="00C50697">
        <w:rPr>
          <w:rFonts w:eastAsia="Times New Roman" w:cs="Times New Roman"/>
          <w:sz w:val="24"/>
          <w:szCs w:val="24"/>
          <w:lang w:eastAsia="pl-PL"/>
        </w:rPr>
        <w:t>, która odbędzie się w dniach 14-17 marca 2017 roku.</w:t>
      </w:r>
    </w:p>
    <w:p w:rsidR="00FC2C41" w:rsidRDefault="00FC2C41" w:rsidP="00C50697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50697">
        <w:rPr>
          <w:rFonts w:eastAsia="Times New Roman" w:cs="Times New Roman"/>
          <w:b/>
          <w:sz w:val="24"/>
          <w:szCs w:val="24"/>
          <w:lang w:eastAsia="pl-PL"/>
        </w:rPr>
        <w:t xml:space="preserve">Zwycięzca otrzyma 5 000 zł, a nagrodzona praca dołączy do stałej oferty wzorów LECH modern </w:t>
      </w:r>
      <w:proofErr w:type="spellStart"/>
      <w:r w:rsidRPr="00C50697">
        <w:rPr>
          <w:rFonts w:eastAsia="Times New Roman" w:cs="Times New Roman"/>
          <w:b/>
          <w:sz w:val="24"/>
          <w:szCs w:val="24"/>
          <w:lang w:eastAsia="pl-PL"/>
        </w:rPr>
        <w:t>fabrics</w:t>
      </w:r>
      <w:proofErr w:type="spellEnd"/>
      <w:r w:rsidRPr="00C50697">
        <w:rPr>
          <w:rFonts w:eastAsia="Times New Roman" w:cs="Times New Roman"/>
          <w:b/>
          <w:sz w:val="24"/>
          <w:szCs w:val="24"/>
          <w:lang w:eastAsia="pl-PL"/>
        </w:rPr>
        <w:t xml:space="preserve">. Laureat otrzyma również deskę kreślarską. Kolejno zdobywcy II i III miejsca otrzymają 3000 i 2000 zł. </w:t>
      </w:r>
    </w:p>
    <w:p w:rsidR="00C50697" w:rsidRPr="00C50697" w:rsidRDefault="00C50697" w:rsidP="00C50697">
      <w:p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C2C41" w:rsidRPr="00C50697" w:rsidRDefault="00FC2C41" w:rsidP="00C50697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50697">
        <w:rPr>
          <w:rFonts w:eastAsia="Times New Roman" w:cs="Times New Roman"/>
          <w:sz w:val="24"/>
          <w:szCs w:val="24"/>
          <w:lang w:eastAsia="pl-PL"/>
        </w:rPr>
        <w:t xml:space="preserve">Głównym Patronem medialnym jest miesięcznik </w:t>
      </w:r>
      <w:r w:rsidRPr="00C50697">
        <w:rPr>
          <w:rFonts w:eastAsia="Times New Roman" w:cs="Times New Roman"/>
          <w:b/>
          <w:sz w:val="24"/>
          <w:szCs w:val="24"/>
          <w:lang w:eastAsia="pl-PL"/>
        </w:rPr>
        <w:t>BIZNES meble.pl</w:t>
      </w:r>
    </w:p>
    <w:p w:rsidR="00B50310" w:rsidRPr="00C50697" w:rsidRDefault="00FC2C41" w:rsidP="00C50697">
      <w:pPr>
        <w:spacing w:line="360" w:lineRule="auto"/>
        <w:rPr>
          <w:b/>
          <w:sz w:val="24"/>
          <w:szCs w:val="24"/>
          <w:lang w:eastAsia="pl-PL"/>
        </w:rPr>
      </w:pPr>
      <w:r w:rsidRPr="00C50697">
        <w:rPr>
          <w:sz w:val="24"/>
          <w:szCs w:val="24"/>
          <w:lang w:eastAsia="pl-PL"/>
        </w:rPr>
        <w:t xml:space="preserve">Partnerzy medialni: </w:t>
      </w:r>
      <w:r w:rsidRPr="00C50697">
        <w:rPr>
          <w:b/>
          <w:sz w:val="24"/>
          <w:szCs w:val="24"/>
          <w:lang w:eastAsia="pl-PL"/>
        </w:rPr>
        <w:t>Cztery Kąty</w:t>
      </w:r>
      <w:r w:rsidRPr="00C50697">
        <w:rPr>
          <w:sz w:val="24"/>
          <w:szCs w:val="24"/>
          <w:lang w:eastAsia="pl-PL"/>
        </w:rPr>
        <w:t xml:space="preserve">, </w:t>
      </w:r>
      <w:r w:rsidR="004C6176" w:rsidRPr="00C50697">
        <w:rPr>
          <w:b/>
          <w:sz w:val="24"/>
          <w:szCs w:val="24"/>
          <w:lang w:eastAsia="pl-PL"/>
        </w:rPr>
        <w:t>Dom i Wnętrze</w:t>
      </w:r>
      <w:r w:rsidR="004C6176" w:rsidRPr="00C50697">
        <w:rPr>
          <w:sz w:val="24"/>
          <w:szCs w:val="24"/>
          <w:lang w:eastAsia="pl-PL"/>
        </w:rPr>
        <w:t xml:space="preserve">, </w:t>
      </w:r>
      <w:r w:rsidR="004C6176" w:rsidRPr="00C50697">
        <w:rPr>
          <w:b/>
          <w:sz w:val="24"/>
          <w:szCs w:val="24"/>
          <w:lang w:eastAsia="pl-PL"/>
        </w:rPr>
        <w:t>Domosfera.pl</w:t>
      </w:r>
      <w:r w:rsidR="00B50310" w:rsidRPr="00C50697">
        <w:rPr>
          <w:sz w:val="24"/>
          <w:szCs w:val="24"/>
          <w:lang w:eastAsia="pl-PL"/>
        </w:rPr>
        <w:t xml:space="preserve">, </w:t>
      </w:r>
      <w:r w:rsidRPr="00C50697">
        <w:rPr>
          <w:sz w:val="24"/>
          <w:szCs w:val="24"/>
          <w:lang w:eastAsia="pl-PL"/>
        </w:rPr>
        <w:t xml:space="preserve">platforma </w:t>
      </w:r>
      <w:proofErr w:type="spellStart"/>
      <w:r w:rsidRPr="00C50697">
        <w:rPr>
          <w:b/>
          <w:sz w:val="24"/>
          <w:szCs w:val="24"/>
          <w:lang w:eastAsia="pl-PL"/>
        </w:rPr>
        <w:t>Meblarstwo.eu</w:t>
      </w:r>
      <w:proofErr w:type="spellEnd"/>
      <w:r w:rsidRPr="00C50697">
        <w:rPr>
          <w:sz w:val="24"/>
          <w:szCs w:val="24"/>
          <w:lang w:eastAsia="pl-PL"/>
        </w:rPr>
        <w:t xml:space="preserve"> wydawca biuletynu</w:t>
      </w:r>
      <w:r w:rsidR="004C6176" w:rsidRPr="00C50697">
        <w:rPr>
          <w:sz w:val="24"/>
          <w:szCs w:val="24"/>
          <w:lang w:eastAsia="pl-PL"/>
        </w:rPr>
        <w:t xml:space="preserve"> </w:t>
      </w:r>
      <w:r w:rsidR="004C6176" w:rsidRPr="00C50697">
        <w:rPr>
          <w:b/>
          <w:sz w:val="24"/>
          <w:szCs w:val="24"/>
          <w:lang w:eastAsia="pl-PL"/>
        </w:rPr>
        <w:t>MEBLARSKA Polska</w:t>
      </w:r>
      <w:r w:rsidR="00F73004" w:rsidRPr="00C50697">
        <w:rPr>
          <w:b/>
          <w:sz w:val="24"/>
          <w:szCs w:val="24"/>
          <w:lang w:eastAsia="pl-PL"/>
        </w:rPr>
        <w:t xml:space="preserve">, </w:t>
      </w:r>
      <w:r w:rsidR="00F73004" w:rsidRPr="00C50697">
        <w:rPr>
          <w:sz w:val="24"/>
          <w:szCs w:val="24"/>
          <w:lang w:eastAsia="pl-PL"/>
        </w:rPr>
        <w:t>platforma</w:t>
      </w:r>
      <w:r w:rsidR="00F73004" w:rsidRPr="00C50697">
        <w:rPr>
          <w:b/>
          <w:sz w:val="24"/>
          <w:szCs w:val="24"/>
          <w:lang w:eastAsia="pl-PL"/>
        </w:rPr>
        <w:t xml:space="preserve"> Biznes.meble.pl</w:t>
      </w:r>
      <w:r w:rsidR="00952D97" w:rsidRPr="00C50697">
        <w:rPr>
          <w:sz w:val="24"/>
          <w:szCs w:val="24"/>
          <w:lang w:eastAsia="pl-PL"/>
        </w:rPr>
        <w:t>, targi</w:t>
      </w:r>
      <w:r w:rsidR="00952D97" w:rsidRPr="00C50697">
        <w:rPr>
          <w:b/>
          <w:sz w:val="24"/>
          <w:szCs w:val="24"/>
          <w:lang w:eastAsia="pl-PL"/>
        </w:rPr>
        <w:t xml:space="preserve"> Home </w:t>
      </w:r>
      <w:proofErr w:type="spellStart"/>
      <w:r w:rsidR="00952D97" w:rsidRPr="00C50697">
        <w:rPr>
          <w:b/>
          <w:sz w:val="24"/>
          <w:szCs w:val="24"/>
          <w:lang w:eastAsia="pl-PL"/>
        </w:rPr>
        <w:t>Decor</w:t>
      </w:r>
      <w:proofErr w:type="spellEnd"/>
    </w:p>
    <w:p w:rsidR="00FC2C41" w:rsidRPr="00C50697" w:rsidRDefault="00B50310" w:rsidP="00C50697">
      <w:pPr>
        <w:spacing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5069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przestrzeni </w:t>
      </w:r>
      <w:proofErr w:type="spellStart"/>
      <w:r w:rsidRPr="00C50697">
        <w:rPr>
          <w:rFonts w:eastAsia="Times New Roman" w:cs="Times New Roman"/>
          <w:color w:val="000000"/>
          <w:sz w:val="24"/>
          <w:szCs w:val="24"/>
          <w:lang w:eastAsia="pl-PL"/>
        </w:rPr>
        <w:t>blogowej</w:t>
      </w:r>
      <w:proofErr w:type="spellEnd"/>
      <w:r w:rsidRPr="00C5069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konkurs wspierają Majsterki.pl</w:t>
      </w:r>
      <w:r w:rsidR="00FC2C41" w:rsidRPr="00C50697">
        <w:rPr>
          <w:rFonts w:eastAsia="Times New Roman" w:cs="Times New Roman"/>
          <w:color w:val="000000"/>
          <w:sz w:val="24"/>
          <w:szCs w:val="24"/>
          <w:lang w:eastAsia="pl-PL"/>
        </w:rPr>
        <w:br/>
      </w:r>
    </w:p>
    <w:p w:rsidR="00FC2C41" w:rsidRPr="00C50697" w:rsidRDefault="00FC2C41" w:rsidP="00C50697">
      <w:pPr>
        <w:spacing w:line="360" w:lineRule="auto"/>
        <w:rPr>
          <w:color w:val="000000"/>
          <w:sz w:val="24"/>
          <w:szCs w:val="24"/>
          <w:lang w:eastAsia="pl-PL"/>
        </w:rPr>
      </w:pPr>
      <w:r w:rsidRPr="00C5069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Więcej informacji o konkursie na: </w:t>
      </w:r>
      <w:hyperlink r:id="rId7" w:history="1">
        <w:r w:rsidRPr="00C50697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www.lech-tkaniny.pl</w:t>
        </w:r>
      </w:hyperlink>
      <w:r w:rsidRPr="00C50697">
        <w:rPr>
          <w:rFonts w:eastAsia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Pr="00C50697">
        <w:rPr>
          <w:rFonts w:eastAsia="Times New Roman" w:cs="Times New Roman"/>
          <w:sz w:val="24"/>
          <w:szCs w:val="24"/>
          <w:lang w:eastAsia="pl-PL"/>
        </w:rPr>
        <w:t xml:space="preserve">oraz </w:t>
      </w:r>
      <w:bookmarkStart w:id="0" w:name="_GoBack"/>
      <w:bookmarkEnd w:id="0"/>
      <w:r w:rsidRPr="00C50697">
        <w:rPr>
          <w:rFonts w:eastAsia="Times New Roman" w:cs="Times New Roman"/>
          <w:sz w:val="24"/>
          <w:szCs w:val="24"/>
          <w:lang w:eastAsia="pl-PL"/>
        </w:rPr>
        <w:t xml:space="preserve">na </w:t>
      </w:r>
      <w:hyperlink r:id="rId8" w:history="1">
        <w:r w:rsidRPr="00C50697">
          <w:rPr>
            <w:rStyle w:val="Hipercze"/>
            <w:rFonts w:cs="Tahoma"/>
            <w:sz w:val="24"/>
            <w:szCs w:val="24"/>
          </w:rPr>
          <w:t>www.facebook.com/sekretytkanin</w:t>
        </w:r>
      </w:hyperlink>
    </w:p>
    <w:p w:rsidR="00FC2C41" w:rsidRPr="00C50697" w:rsidRDefault="00FC2C41" w:rsidP="00C50697">
      <w:pPr>
        <w:spacing w:line="360" w:lineRule="auto"/>
        <w:jc w:val="both"/>
        <w:rPr>
          <w:sz w:val="24"/>
          <w:szCs w:val="24"/>
        </w:rPr>
      </w:pPr>
    </w:p>
    <w:sectPr w:rsidR="00FC2C41" w:rsidRPr="00C50697" w:rsidSect="004C77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CE0" w:rsidRDefault="00387CE0" w:rsidP="00C50697">
      <w:pPr>
        <w:spacing w:after="0" w:line="240" w:lineRule="auto"/>
      </w:pPr>
      <w:r>
        <w:separator/>
      </w:r>
    </w:p>
  </w:endnote>
  <w:endnote w:type="continuationSeparator" w:id="0">
    <w:p w:rsidR="00387CE0" w:rsidRDefault="00387CE0" w:rsidP="00C5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97" w:rsidRPr="00C50697" w:rsidRDefault="00C50697" w:rsidP="00C5069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567743" cy="1475509"/>
          <wp:effectExtent l="19050" t="0" r="4257" b="0"/>
          <wp:docPr id="1" name="Obraz 1" descr="C:\Users\Anna\Desktop\TEKSTYLIADA II\Komunikaty do mediów\grafiki\TEKSTYLIADA_A3_P7-02.jpg\TEKSTYLIADA_A3_P7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Desktop\TEKSTYLIADA II\Komunikaty do mediów\grafiki\TEKSTYLIADA_A3_P7-02.jpg\TEKSTYLIADA_A3_P7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9666" cy="147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CE0" w:rsidRDefault="00387CE0" w:rsidP="00C50697">
      <w:pPr>
        <w:spacing w:after="0" w:line="240" w:lineRule="auto"/>
      </w:pPr>
      <w:r>
        <w:separator/>
      </w:r>
    </w:p>
  </w:footnote>
  <w:footnote w:type="continuationSeparator" w:id="0">
    <w:p w:rsidR="00387CE0" w:rsidRDefault="00387CE0" w:rsidP="00C5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97" w:rsidRDefault="00C50697" w:rsidP="00C50697">
    <w:pPr>
      <w:pStyle w:val="Nagwek"/>
    </w:pPr>
  </w:p>
  <w:p w:rsidR="00C50697" w:rsidRDefault="00C50697" w:rsidP="00C50697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2083518" cy="600310"/>
          <wp:effectExtent l="19050" t="0" r="0" b="0"/>
          <wp:docPr id="2" name="Obraz 2" descr="C:\Users\Anna\Desktop\TEKSTYLIADA II\Komunikaty do mediów\grafiki\TEKSTYLIADA_A3_P7-03.jpg\TEKSTYLIADA_A3_P7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\Desktop\TEKSTYLIADA II\Komunikaty do mediów\grafiki\TEKSTYLIADA_A3_P7-03.jpg\TEKSTYLIADA_A3_P7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305" cy="6005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697" w:rsidRDefault="00C50697" w:rsidP="00C50697">
    <w:pPr>
      <w:pStyle w:val="Nagwek"/>
      <w:jc w:val="right"/>
    </w:pPr>
  </w:p>
  <w:p w:rsidR="00C50697" w:rsidRDefault="00C50697" w:rsidP="00C50697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4F8"/>
    <w:rsid w:val="00101861"/>
    <w:rsid w:val="002E70C8"/>
    <w:rsid w:val="00387CE0"/>
    <w:rsid w:val="003B5E42"/>
    <w:rsid w:val="003D237D"/>
    <w:rsid w:val="003E4CD5"/>
    <w:rsid w:val="00453681"/>
    <w:rsid w:val="004757A2"/>
    <w:rsid w:val="004C6176"/>
    <w:rsid w:val="004C77B9"/>
    <w:rsid w:val="00503975"/>
    <w:rsid w:val="00547C7B"/>
    <w:rsid w:val="006B1F51"/>
    <w:rsid w:val="007A4A51"/>
    <w:rsid w:val="008954F8"/>
    <w:rsid w:val="00952D97"/>
    <w:rsid w:val="009F386A"/>
    <w:rsid w:val="00A64302"/>
    <w:rsid w:val="00AE78B4"/>
    <w:rsid w:val="00B30544"/>
    <w:rsid w:val="00B50310"/>
    <w:rsid w:val="00B907A6"/>
    <w:rsid w:val="00C125E2"/>
    <w:rsid w:val="00C21A0F"/>
    <w:rsid w:val="00C27C51"/>
    <w:rsid w:val="00C50697"/>
    <w:rsid w:val="00D36572"/>
    <w:rsid w:val="00E40971"/>
    <w:rsid w:val="00EE5B94"/>
    <w:rsid w:val="00F26771"/>
    <w:rsid w:val="00F73004"/>
    <w:rsid w:val="00F758D4"/>
    <w:rsid w:val="00FC2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C4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A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50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697"/>
  </w:style>
  <w:style w:type="paragraph" w:styleId="Stopka">
    <w:name w:val="footer"/>
    <w:basedOn w:val="Normalny"/>
    <w:link w:val="StopkaZnak"/>
    <w:uiPriority w:val="99"/>
    <w:semiHidden/>
    <w:unhideWhenUsed/>
    <w:rsid w:val="00C50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0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ia\AppData\Local\Temp\www.facebook.com\sekretytkan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ch-tkaniny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lech-tkaniny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Anna W</cp:lastModifiedBy>
  <cp:revision>10</cp:revision>
  <dcterms:created xsi:type="dcterms:W3CDTF">2016-09-19T19:35:00Z</dcterms:created>
  <dcterms:modified xsi:type="dcterms:W3CDTF">2016-10-03T07:39:00Z</dcterms:modified>
</cp:coreProperties>
</file>