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FC88" w14:textId="77777777" w:rsidR="00A16B0C" w:rsidRDefault="00A16B0C" w:rsidP="00A16B0C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A16B0C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414CBCFF" wp14:editId="37FB529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BEED" w14:textId="77777777" w:rsidR="00A16B0C" w:rsidRPr="0058076F" w:rsidRDefault="00A16B0C" w:rsidP="00A16B0C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32337BEA" w14:textId="77777777" w:rsidR="00A16B0C" w:rsidRDefault="00A16B0C" w:rsidP="00A16B0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C259679" w14:textId="77777777" w:rsidR="00A16B0C" w:rsidRPr="00906693" w:rsidRDefault="00A16B0C" w:rsidP="00A16B0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Krystian Cieślak</w:t>
      </w:r>
      <w:r w:rsidRPr="00906693">
        <w:rPr>
          <w:rFonts w:cs="Calibri"/>
          <w:sz w:val="24"/>
          <w:szCs w:val="24"/>
        </w:rPr>
        <w:t>, PARP</w:t>
      </w:r>
    </w:p>
    <w:p w14:paraId="490A9153" w14:textId="77777777" w:rsidR="00A16B0C" w:rsidRPr="00E14005" w:rsidRDefault="00A16B0C" w:rsidP="00A16B0C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EE127B">
        <w:fldChar w:fldCharType="begin"/>
      </w:r>
      <w:r w:rsidR="00EE127B" w:rsidRPr="00C309B9">
        <w:rPr>
          <w:lang w:val="en-US"/>
        </w:rPr>
        <w:instrText xml:space="preserve"> HYPERLINK "mailto:krystian_cieslak@parp.gov.pl" </w:instrText>
      </w:r>
      <w:r w:rsidR="00EE127B">
        <w:fldChar w:fldCharType="separate"/>
      </w:r>
      <w:r w:rsidRPr="000057BE">
        <w:rPr>
          <w:rStyle w:val="Hipercze"/>
          <w:sz w:val="24"/>
          <w:szCs w:val="24"/>
          <w:lang w:val="en-US"/>
        </w:rPr>
        <w:t>krystian_cieslak@parp.gov.pl</w:t>
      </w:r>
      <w:r w:rsidR="00EE127B">
        <w:rPr>
          <w:rStyle w:val="Hipercze"/>
          <w:sz w:val="24"/>
          <w:szCs w:val="24"/>
          <w:lang w:val="en-US"/>
        </w:rPr>
        <w:fldChar w:fldCharType="end"/>
      </w:r>
      <w:r w:rsidRPr="00E14005">
        <w:rPr>
          <w:sz w:val="24"/>
          <w:szCs w:val="24"/>
          <w:lang w:val="en-US"/>
        </w:rPr>
        <w:t xml:space="preserve"> </w:t>
      </w:r>
    </w:p>
    <w:p w14:paraId="3575F040" w14:textId="77777777" w:rsidR="00A16B0C" w:rsidRPr="00906693" w:rsidRDefault="00A16B0C" w:rsidP="00A16B0C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(22) 432 85 78</w:t>
      </w:r>
    </w:p>
    <w:p w14:paraId="088E8B97" w14:textId="77777777" w:rsidR="00A16B0C" w:rsidRPr="00343AAD" w:rsidRDefault="00A16B0C" w:rsidP="00A16B0C">
      <w:pPr>
        <w:spacing w:after="0" w:line="276" w:lineRule="auto"/>
        <w:rPr>
          <w:rFonts w:cs="Calibri"/>
          <w:sz w:val="24"/>
          <w:szCs w:val="24"/>
        </w:rPr>
      </w:pPr>
    </w:p>
    <w:p w14:paraId="5F8DC624" w14:textId="77777777" w:rsidR="00A16B0C" w:rsidRPr="008614C9" w:rsidRDefault="00A16B0C" w:rsidP="00A16B0C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5CF74C50" w14:textId="7D03E059" w:rsidR="00A16B0C" w:rsidRPr="008614C9" w:rsidRDefault="00A16B0C" w:rsidP="00A16B0C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>
        <w:rPr>
          <w:rFonts w:cs="Calibri"/>
          <w:sz w:val="24"/>
          <w:szCs w:val="24"/>
        </w:rPr>
        <w:t>1</w:t>
      </w:r>
      <w:r w:rsidR="00694A68">
        <w:rPr>
          <w:rFonts w:cs="Calibri"/>
          <w:sz w:val="24"/>
          <w:szCs w:val="24"/>
        </w:rPr>
        <w:t>9</w:t>
      </w:r>
      <w:r w:rsidRPr="008614C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01</w:t>
      </w:r>
      <w:r w:rsidRPr="008614C9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16376EDC" w14:textId="77777777" w:rsidR="00A16B0C" w:rsidRPr="008614C9" w:rsidRDefault="00A16B0C" w:rsidP="00A16B0C">
      <w:pPr>
        <w:spacing w:line="276" w:lineRule="auto"/>
        <w:rPr>
          <w:rFonts w:cs="Calibri"/>
          <w:sz w:val="18"/>
          <w:szCs w:val="18"/>
        </w:rPr>
      </w:pPr>
    </w:p>
    <w:p w14:paraId="67A4A092" w14:textId="77777777" w:rsidR="00A16B0C" w:rsidRDefault="00A16B0C" w:rsidP="00A16B0C">
      <w:pPr>
        <w:spacing w:line="276" w:lineRule="auto"/>
        <w:rPr>
          <w:b/>
          <w:sz w:val="34"/>
          <w:szCs w:val="34"/>
        </w:rPr>
        <w:sectPr w:rsidR="00A16B0C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31B0F926" w14:textId="77777777" w:rsidR="00A16B0C" w:rsidRDefault="00A16B0C" w:rsidP="00A16B0C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6D530729" w14:textId="77777777" w:rsidR="00A16B0C" w:rsidRPr="003F4A72" w:rsidRDefault="00A16B0C" w:rsidP="00A16B0C">
      <w:pPr>
        <w:pStyle w:val="Nagwek1"/>
        <w:jc w:val="center"/>
        <w:rPr>
          <w:b/>
          <w:bCs/>
          <w:color w:val="000000" w:themeColor="text1"/>
        </w:rPr>
      </w:pPr>
      <w:r w:rsidRPr="00773DD3">
        <w:rPr>
          <w:b/>
          <w:bCs/>
          <w:color w:val="000000" w:themeColor="text1"/>
        </w:rPr>
        <w:t xml:space="preserve">Kilkadziesiąt JST zgłosiło się do unijnego programu </w:t>
      </w:r>
      <w:proofErr w:type="spellStart"/>
      <w:r w:rsidRPr="00773DD3">
        <w:rPr>
          <w:b/>
          <w:bCs/>
          <w:color w:val="000000" w:themeColor="text1"/>
        </w:rPr>
        <w:t>GovTech</w:t>
      </w:r>
      <w:proofErr w:type="spellEnd"/>
      <w:r w:rsidRPr="00773DD3">
        <w:rPr>
          <w:b/>
          <w:bCs/>
          <w:color w:val="000000" w:themeColor="text1"/>
        </w:rPr>
        <w:t xml:space="preserve"> </w:t>
      </w:r>
      <w:proofErr w:type="spellStart"/>
      <w:r w:rsidRPr="00773DD3">
        <w:rPr>
          <w:b/>
          <w:bCs/>
          <w:color w:val="000000" w:themeColor="text1"/>
        </w:rPr>
        <w:t>inno_LAB</w:t>
      </w:r>
      <w:proofErr w:type="spellEnd"/>
      <w:r w:rsidRPr="00773DD3">
        <w:rPr>
          <w:b/>
          <w:bCs/>
          <w:color w:val="000000" w:themeColor="text1"/>
        </w:rPr>
        <w:t>. Nabór trwa</w:t>
      </w:r>
    </w:p>
    <w:p w14:paraId="2546A05D" w14:textId="77777777" w:rsidR="00A16B0C" w:rsidRDefault="00A16B0C" w:rsidP="00A16B0C">
      <w:pPr>
        <w:spacing w:before="120" w:line="276" w:lineRule="auto"/>
        <w:rPr>
          <w:sz w:val="20"/>
          <w:szCs w:val="20"/>
        </w:rPr>
      </w:pPr>
      <w:r w:rsidRPr="00773DD3">
        <w:rPr>
          <w:b/>
          <w:bCs/>
          <w:sz w:val="24"/>
          <w:szCs w:val="24"/>
        </w:rPr>
        <w:t>Już 3</w:t>
      </w:r>
      <w:r>
        <w:rPr>
          <w:b/>
          <w:bCs/>
          <w:sz w:val="24"/>
          <w:szCs w:val="24"/>
        </w:rPr>
        <w:t>4</w:t>
      </w:r>
      <w:r w:rsidRPr="00773DD3">
        <w:rPr>
          <w:b/>
          <w:bCs/>
          <w:sz w:val="24"/>
          <w:szCs w:val="24"/>
        </w:rPr>
        <w:t xml:space="preserve"> jednostki samorządu terytorialnego zakwalifikowano do</w:t>
      </w:r>
      <w:r>
        <w:rPr>
          <w:b/>
          <w:bCs/>
          <w:sz w:val="24"/>
          <w:szCs w:val="24"/>
        </w:rPr>
        <w:t xml:space="preserve"> </w:t>
      </w:r>
      <w:r w:rsidRPr="00773DD3">
        <w:rPr>
          <w:b/>
          <w:bCs/>
          <w:sz w:val="24"/>
          <w:szCs w:val="24"/>
        </w:rPr>
        <w:t xml:space="preserve">realizowanego przez PARP pilotażowego programu </w:t>
      </w:r>
      <w:proofErr w:type="spellStart"/>
      <w:r w:rsidRPr="00773DD3">
        <w:rPr>
          <w:b/>
          <w:bCs/>
          <w:sz w:val="24"/>
          <w:szCs w:val="24"/>
        </w:rPr>
        <w:t>GovTech</w:t>
      </w:r>
      <w:proofErr w:type="spellEnd"/>
      <w:r w:rsidRPr="00773DD3">
        <w:rPr>
          <w:b/>
          <w:bCs/>
          <w:sz w:val="24"/>
          <w:szCs w:val="24"/>
        </w:rPr>
        <w:t xml:space="preserve"> </w:t>
      </w:r>
      <w:proofErr w:type="spellStart"/>
      <w:r w:rsidRPr="00773DD3">
        <w:rPr>
          <w:b/>
          <w:bCs/>
          <w:sz w:val="24"/>
          <w:szCs w:val="24"/>
        </w:rPr>
        <w:t>inno_LA</w:t>
      </w:r>
      <w:r>
        <w:rPr>
          <w:b/>
          <w:bCs/>
          <w:sz w:val="24"/>
          <w:szCs w:val="24"/>
        </w:rPr>
        <w:t>B</w:t>
      </w:r>
      <w:proofErr w:type="spellEnd"/>
      <w:r>
        <w:rPr>
          <w:b/>
          <w:bCs/>
          <w:sz w:val="24"/>
          <w:szCs w:val="24"/>
        </w:rPr>
        <w:t>. C</w:t>
      </w:r>
      <w:r w:rsidRPr="00773DD3">
        <w:rPr>
          <w:b/>
          <w:bCs/>
          <w:sz w:val="24"/>
          <w:szCs w:val="24"/>
        </w:rPr>
        <w:t>elem</w:t>
      </w:r>
      <w:r>
        <w:rPr>
          <w:b/>
          <w:bCs/>
          <w:sz w:val="24"/>
          <w:szCs w:val="24"/>
        </w:rPr>
        <w:t xml:space="preserve"> pilotażu</w:t>
      </w:r>
      <w:r w:rsidRPr="00773DD3">
        <w:rPr>
          <w:b/>
          <w:bCs/>
          <w:sz w:val="24"/>
          <w:szCs w:val="24"/>
        </w:rPr>
        <w:t xml:space="preserve"> jest wprowadzenie innowacji do polskiej administracji </w:t>
      </w:r>
      <w:r>
        <w:rPr>
          <w:b/>
          <w:bCs/>
          <w:sz w:val="24"/>
          <w:szCs w:val="24"/>
        </w:rPr>
        <w:t xml:space="preserve">samorządowej </w:t>
      </w:r>
      <w:r w:rsidRPr="00773DD3">
        <w:rPr>
          <w:b/>
          <w:bCs/>
          <w:sz w:val="24"/>
          <w:szCs w:val="24"/>
        </w:rPr>
        <w:t xml:space="preserve">oraz wspieranie JST w zamawianiu dostaw i usług opartych na technologiach. </w:t>
      </w:r>
      <w:r>
        <w:rPr>
          <w:b/>
          <w:bCs/>
          <w:sz w:val="24"/>
          <w:szCs w:val="24"/>
        </w:rPr>
        <w:br/>
      </w:r>
      <w:r w:rsidRPr="00773DD3">
        <w:rPr>
          <w:b/>
          <w:bCs/>
          <w:sz w:val="24"/>
          <w:szCs w:val="24"/>
        </w:rPr>
        <w:t xml:space="preserve">– </w:t>
      </w:r>
      <w:bookmarkStart w:id="1" w:name="_Hlk93050456"/>
      <w:r w:rsidRPr="00773DD3">
        <w:rPr>
          <w:b/>
          <w:bCs/>
          <w:sz w:val="24"/>
          <w:szCs w:val="24"/>
        </w:rPr>
        <w:t xml:space="preserve">Z dotychczasowych zgłoszeń </w:t>
      </w:r>
      <w:r>
        <w:rPr>
          <w:b/>
          <w:bCs/>
          <w:sz w:val="24"/>
          <w:szCs w:val="24"/>
        </w:rPr>
        <w:t>wynika</w:t>
      </w:r>
      <w:r w:rsidRPr="00773DD3">
        <w:rPr>
          <w:b/>
          <w:bCs/>
          <w:sz w:val="24"/>
          <w:szCs w:val="24"/>
        </w:rPr>
        <w:t xml:space="preserve">, że JST przede wszystkim </w:t>
      </w:r>
      <w:r>
        <w:rPr>
          <w:b/>
          <w:bCs/>
          <w:sz w:val="24"/>
          <w:szCs w:val="24"/>
        </w:rPr>
        <w:t>poszukują rozwiązań</w:t>
      </w:r>
      <w:r w:rsidRPr="00773DD3">
        <w:rPr>
          <w:b/>
          <w:bCs/>
          <w:sz w:val="24"/>
          <w:szCs w:val="24"/>
        </w:rPr>
        <w:t xml:space="preserve">, które </w:t>
      </w:r>
      <w:r>
        <w:rPr>
          <w:b/>
          <w:bCs/>
          <w:sz w:val="24"/>
          <w:szCs w:val="24"/>
        </w:rPr>
        <w:t>usprawniają pracę urzędów</w:t>
      </w:r>
      <w:r w:rsidRPr="00773DD3">
        <w:rPr>
          <w:b/>
          <w:bCs/>
          <w:sz w:val="24"/>
          <w:szCs w:val="24"/>
        </w:rPr>
        <w:t xml:space="preserve"> i tym samym realiz</w:t>
      </w:r>
      <w:r>
        <w:rPr>
          <w:b/>
          <w:bCs/>
          <w:sz w:val="24"/>
          <w:szCs w:val="24"/>
        </w:rPr>
        <w:t xml:space="preserve">ację celów </w:t>
      </w:r>
      <w:r w:rsidRPr="00773DD3">
        <w:rPr>
          <w:b/>
          <w:bCs/>
          <w:sz w:val="24"/>
          <w:szCs w:val="24"/>
        </w:rPr>
        <w:t>użyteczności publicznej</w:t>
      </w:r>
      <w:r>
        <w:rPr>
          <w:b/>
          <w:bCs/>
          <w:sz w:val="24"/>
          <w:szCs w:val="24"/>
        </w:rPr>
        <w:t xml:space="preserve"> w zakresie, </w:t>
      </w:r>
      <w:r w:rsidRPr="00773DD3">
        <w:rPr>
          <w:b/>
          <w:bCs/>
          <w:sz w:val="24"/>
          <w:szCs w:val="24"/>
        </w:rPr>
        <w:t>np. szeroko pojęt</w:t>
      </w:r>
      <w:r>
        <w:rPr>
          <w:b/>
          <w:bCs/>
          <w:sz w:val="24"/>
          <w:szCs w:val="24"/>
        </w:rPr>
        <w:t>ej</w:t>
      </w:r>
      <w:r w:rsidRPr="00773DD3">
        <w:rPr>
          <w:b/>
          <w:bCs/>
          <w:sz w:val="24"/>
          <w:szCs w:val="24"/>
        </w:rPr>
        <w:t xml:space="preserve"> e-administracj</w:t>
      </w:r>
      <w:r>
        <w:rPr>
          <w:b/>
          <w:bCs/>
          <w:sz w:val="24"/>
          <w:szCs w:val="24"/>
        </w:rPr>
        <w:t xml:space="preserve">i, </w:t>
      </w:r>
      <w:r w:rsidRPr="00773DD3">
        <w:rPr>
          <w:b/>
          <w:bCs/>
          <w:sz w:val="24"/>
          <w:szCs w:val="24"/>
        </w:rPr>
        <w:t>kontakt</w:t>
      </w:r>
      <w:r>
        <w:rPr>
          <w:b/>
          <w:bCs/>
          <w:sz w:val="24"/>
          <w:szCs w:val="24"/>
        </w:rPr>
        <w:t>u</w:t>
      </w:r>
      <w:r w:rsidRPr="00773DD3">
        <w:rPr>
          <w:b/>
          <w:bCs/>
          <w:sz w:val="24"/>
          <w:szCs w:val="24"/>
        </w:rPr>
        <w:t xml:space="preserve"> z mieszkańcami, możliwoś</w:t>
      </w:r>
      <w:r>
        <w:rPr>
          <w:b/>
          <w:bCs/>
          <w:sz w:val="24"/>
          <w:szCs w:val="24"/>
        </w:rPr>
        <w:t>ci</w:t>
      </w:r>
      <w:r w:rsidRPr="00773DD3">
        <w:rPr>
          <w:b/>
          <w:bCs/>
          <w:sz w:val="24"/>
          <w:szCs w:val="24"/>
        </w:rPr>
        <w:t xml:space="preserve"> działania zdalnego bez obecności mieszkańca w urzędzie</w:t>
      </w:r>
      <w:r>
        <w:rPr>
          <w:b/>
          <w:bCs/>
          <w:sz w:val="24"/>
          <w:szCs w:val="24"/>
        </w:rPr>
        <w:t xml:space="preserve"> </w:t>
      </w:r>
      <w:r w:rsidRPr="00773DD3">
        <w:rPr>
          <w:b/>
          <w:bCs/>
          <w:sz w:val="24"/>
          <w:szCs w:val="24"/>
        </w:rPr>
        <w:t xml:space="preserve">– komentuje </w:t>
      </w:r>
      <w:r>
        <w:rPr>
          <w:b/>
          <w:bCs/>
          <w:sz w:val="24"/>
          <w:szCs w:val="24"/>
        </w:rPr>
        <w:t>Izabela Banaś</w:t>
      </w:r>
      <w:r w:rsidRPr="00773DD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zastępca dyrektora w Departamencie Analiz i Strategii, PARP.</w:t>
      </w:r>
      <w:r w:rsidRPr="00773DD3">
        <w:rPr>
          <w:b/>
          <w:bCs/>
          <w:sz w:val="24"/>
          <w:szCs w:val="24"/>
        </w:rPr>
        <w:t xml:space="preserve"> Pilotaż finansowany jest w ramach Funduszy Europejskich ze środków Programu Inteligentny Rozwój. </w:t>
      </w:r>
      <w:bookmarkEnd w:id="1"/>
    </w:p>
    <w:p w14:paraId="2182DBFD" w14:textId="77777777" w:rsidR="00A16B0C" w:rsidRDefault="00A16B0C" w:rsidP="00A16B0C">
      <w:pPr>
        <w:spacing w:before="120" w:line="276" w:lineRule="auto"/>
        <w:rPr>
          <w:b/>
          <w:bCs/>
          <w:sz w:val="24"/>
          <w:szCs w:val="24"/>
        </w:rPr>
      </w:pPr>
    </w:p>
    <w:p w14:paraId="343E4856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  <w:proofErr w:type="spellStart"/>
      <w:r w:rsidRPr="00773DD3">
        <w:rPr>
          <w:sz w:val="24"/>
          <w:szCs w:val="24"/>
        </w:rPr>
        <w:t>GovTech</w:t>
      </w:r>
      <w:proofErr w:type="spellEnd"/>
      <w:r w:rsidRPr="00773DD3">
        <w:rPr>
          <w:sz w:val="24"/>
          <w:szCs w:val="24"/>
        </w:rPr>
        <w:t xml:space="preserve"> </w:t>
      </w:r>
      <w:proofErr w:type="spellStart"/>
      <w:r w:rsidRPr="00773DD3">
        <w:rPr>
          <w:sz w:val="24"/>
          <w:szCs w:val="24"/>
        </w:rPr>
        <w:t>inno_LAB</w:t>
      </w:r>
      <w:proofErr w:type="spellEnd"/>
      <w:r w:rsidRPr="00773DD3">
        <w:rPr>
          <w:sz w:val="24"/>
          <w:szCs w:val="24"/>
        </w:rPr>
        <w:t xml:space="preserve"> to pilotaż programu, który ma podnieść kompetencje administracji samorządowej, ale także </w:t>
      </w:r>
      <w:r>
        <w:rPr>
          <w:sz w:val="24"/>
          <w:szCs w:val="24"/>
        </w:rPr>
        <w:t>zapewnić</w:t>
      </w:r>
      <w:r w:rsidRPr="00773DD3">
        <w:rPr>
          <w:sz w:val="24"/>
          <w:szCs w:val="24"/>
        </w:rPr>
        <w:t xml:space="preserve"> kontakt między JST i innowatorami w celu </w:t>
      </w:r>
      <w:r>
        <w:rPr>
          <w:sz w:val="24"/>
          <w:szCs w:val="24"/>
        </w:rPr>
        <w:t>wprowadzenia</w:t>
      </w:r>
      <w:r w:rsidRPr="00773DD3">
        <w:rPr>
          <w:sz w:val="24"/>
          <w:szCs w:val="24"/>
        </w:rPr>
        <w:t xml:space="preserve"> innowacyjnych rozwiązań</w:t>
      </w:r>
      <w:r>
        <w:rPr>
          <w:sz w:val="24"/>
          <w:szCs w:val="24"/>
        </w:rPr>
        <w:t xml:space="preserve"> w urzędach</w:t>
      </w:r>
      <w:r w:rsidRPr="00773DD3">
        <w:rPr>
          <w:sz w:val="24"/>
          <w:szCs w:val="24"/>
        </w:rPr>
        <w:t xml:space="preserve"> służących obywatelom. W ramach programu </w:t>
      </w:r>
      <w:r>
        <w:rPr>
          <w:sz w:val="24"/>
          <w:szCs w:val="24"/>
        </w:rPr>
        <w:t>jednostki samorządowe</w:t>
      </w:r>
      <w:r w:rsidRPr="00773DD3">
        <w:rPr>
          <w:sz w:val="24"/>
          <w:szCs w:val="24"/>
        </w:rPr>
        <w:t xml:space="preserve"> mogą skorzystać z</w:t>
      </w:r>
      <w:r>
        <w:rPr>
          <w:sz w:val="24"/>
          <w:szCs w:val="24"/>
        </w:rPr>
        <w:t>e</w:t>
      </w:r>
      <w:r w:rsidRPr="00773DD3">
        <w:rPr>
          <w:sz w:val="24"/>
          <w:szCs w:val="24"/>
        </w:rPr>
        <w:t xml:space="preserve"> wsparcia szkoleniowo-doradczego o wartości 50 tys. zł</w:t>
      </w:r>
      <w:r>
        <w:rPr>
          <w:sz w:val="24"/>
          <w:szCs w:val="24"/>
        </w:rPr>
        <w:t>.</w:t>
      </w:r>
    </w:p>
    <w:p w14:paraId="5469D366" w14:textId="77777777" w:rsidR="00A16B0C" w:rsidRDefault="00A16B0C" w:rsidP="00A16B0C">
      <w:pPr>
        <w:spacing w:before="120" w:line="276" w:lineRule="auto"/>
        <w:rPr>
          <w:sz w:val="24"/>
          <w:szCs w:val="24"/>
          <w:highlight w:val="yellow"/>
        </w:rPr>
      </w:pPr>
      <w:r w:rsidRPr="00773DD3">
        <w:rPr>
          <w:sz w:val="24"/>
          <w:szCs w:val="24"/>
        </w:rPr>
        <w:t>Szczególnie istotn</w:t>
      </w:r>
      <w:r>
        <w:rPr>
          <w:sz w:val="24"/>
          <w:szCs w:val="24"/>
        </w:rPr>
        <w:t>e</w:t>
      </w:r>
      <w:r w:rsidRPr="00773DD3">
        <w:rPr>
          <w:sz w:val="24"/>
          <w:szCs w:val="24"/>
        </w:rPr>
        <w:t xml:space="preserve"> będzie </w:t>
      </w:r>
      <w:r>
        <w:rPr>
          <w:sz w:val="24"/>
          <w:szCs w:val="24"/>
        </w:rPr>
        <w:t>wsparcie</w:t>
      </w:r>
      <w:r w:rsidRPr="00773DD3">
        <w:rPr>
          <w:sz w:val="24"/>
          <w:szCs w:val="24"/>
        </w:rPr>
        <w:t xml:space="preserve"> specjalistów</w:t>
      </w:r>
      <w:r>
        <w:rPr>
          <w:sz w:val="24"/>
          <w:szCs w:val="24"/>
        </w:rPr>
        <w:t xml:space="preserve"> współpracujących</w:t>
      </w:r>
      <w:r w:rsidRPr="00773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pracownikami samorządów </w:t>
      </w:r>
      <w:r w:rsidRPr="00773DD3">
        <w:rPr>
          <w:sz w:val="24"/>
          <w:szCs w:val="24"/>
        </w:rPr>
        <w:t xml:space="preserve">nad </w:t>
      </w:r>
      <w:r>
        <w:rPr>
          <w:sz w:val="24"/>
          <w:szCs w:val="24"/>
        </w:rPr>
        <w:t xml:space="preserve">dopracowaniem </w:t>
      </w:r>
      <w:r w:rsidRPr="00773DD3">
        <w:rPr>
          <w:sz w:val="24"/>
          <w:szCs w:val="24"/>
        </w:rPr>
        <w:t>wyzwa</w:t>
      </w:r>
      <w:r>
        <w:rPr>
          <w:sz w:val="24"/>
          <w:szCs w:val="24"/>
        </w:rPr>
        <w:t xml:space="preserve">ń danego urzędu i </w:t>
      </w:r>
      <w:r w:rsidRPr="00773DD3">
        <w:rPr>
          <w:sz w:val="24"/>
          <w:szCs w:val="24"/>
        </w:rPr>
        <w:t xml:space="preserve">poszukiwaniem </w:t>
      </w:r>
      <w:r>
        <w:rPr>
          <w:sz w:val="24"/>
          <w:szCs w:val="24"/>
        </w:rPr>
        <w:t xml:space="preserve">odpowiadających na </w:t>
      </w:r>
      <w:proofErr w:type="gramStart"/>
      <w:r>
        <w:rPr>
          <w:sz w:val="24"/>
          <w:szCs w:val="24"/>
        </w:rPr>
        <w:t>nie</w:t>
      </w:r>
      <w:r w:rsidRPr="00773DD3">
        <w:rPr>
          <w:sz w:val="24"/>
          <w:szCs w:val="24"/>
        </w:rPr>
        <w:t xml:space="preserve"> rozwiązań</w:t>
      </w:r>
      <w:proofErr w:type="gramEnd"/>
      <w:r w:rsidRPr="00773DD3">
        <w:rPr>
          <w:sz w:val="24"/>
          <w:szCs w:val="24"/>
        </w:rPr>
        <w:t xml:space="preserve">. Specjaliści pomogą m.in. w </w:t>
      </w:r>
      <w:r>
        <w:rPr>
          <w:sz w:val="24"/>
          <w:szCs w:val="24"/>
        </w:rPr>
        <w:t>za</w:t>
      </w:r>
      <w:r w:rsidRPr="00773DD3">
        <w:rPr>
          <w:sz w:val="24"/>
          <w:szCs w:val="24"/>
        </w:rPr>
        <w:t xml:space="preserve">poznaniu </w:t>
      </w:r>
      <w:r>
        <w:rPr>
          <w:sz w:val="24"/>
          <w:szCs w:val="24"/>
        </w:rPr>
        <w:t xml:space="preserve">pracowników JST ze </w:t>
      </w:r>
      <w:r w:rsidRPr="00773DD3">
        <w:rPr>
          <w:sz w:val="24"/>
          <w:szCs w:val="24"/>
        </w:rPr>
        <w:t>zwinny</w:t>
      </w:r>
      <w:r>
        <w:rPr>
          <w:sz w:val="24"/>
          <w:szCs w:val="24"/>
        </w:rPr>
        <w:t>mi</w:t>
      </w:r>
      <w:r w:rsidRPr="00773DD3">
        <w:rPr>
          <w:sz w:val="24"/>
          <w:szCs w:val="24"/>
        </w:rPr>
        <w:t xml:space="preserve"> metod</w:t>
      </w:r>
      <w:r>
        <w:rPr>
          <w:sz w:val="24"/>
          <w:szCs w:val="24"/>
        </w:rPr>
        <w:t>ami</w:t>
      </w:r>
      <w:r w:rsidRPr="00773DD3">
        <w:rPr>
          <w:sz w:val="24"/>
          <w:szCs w:val="24"/>
        </w:rPr>
        <w:t xml:space="preserve"> pracy (agile, </w:t>
      </w:r>
      <w:proofErr w:type="spellStart"/>
      <w:r w:rsidRPr="00773DD3">
        <w:rPr>
          <w:sz w:val="24"/>
          <w:szCs w:val="24"/>
        </w:rPr>
        <w:t>scrum</w:t>
      </w:r>
      <w:proofErr w:type="spellEnd"/>
      <w:r w:rsidRPr="00773DD3">
        <w:rPr>
          <w:sz w:val="24"/>
          <w:szCs w:val="24"/>
        </w:rPr>
        <w:t>), formułowaniu wyzwania projektowego</w:t>
      </w:r>
      <w:r>
        <w:rPr>
          <w:sz w:val="24"/>
          <w:szCs w:val="24"/>
        </w:rPr>
        <w:t xml:space="preserve"> i zapotrzebowania na innowacje</w:t>
      </w:r>
      <w:r w:rsidRPr="00773DD3">
        <w:rPr>
          <w:sz w:val="24"/>
          <w:szCs w:val="24"/>
        </w:rPr>
        <w:t>, budowani</w:t>
      </w:r>
      <w:r>
        <w:rPr>
          <w:sz w:val="24"/>
          <w:szCs w:val="24"/>
        </w:rPr>
        <w:t>u</w:t>
      </w:r>
      <w:r w:rsidRPr="00773DD3">
        <w:rPr>
          <w:sz w:val="24"/>
          <w:szCs w:val="24"/>
        </w:rPr>
        <w:t xml:space="preserve"> zespołu wdrażającego innowacje </w:t>
      </w:r>
      <w:r>
        <w:rPr>
          <w:sz w:val="24"/>
          <w:szCs w:val="24"/>
        </w:rPr>
        <w:t>oraz</w:t>
      </w:r>
      <w:r w:rsidRPr="00773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dokonaniem zamówienia innowacyjnych usług poprzez zastosowanie </w:t>
      </w:r>
      <w:r w:rsidRPr="00773DD3">
        <w:rPr>
          <w:sz w:val="24"/>
          <w:szCs w:val="24"/>
        </w:rPr>
        <w:t>dialogu techniczn</w:t>
      </w:r>
      <w:r>
        <w:rPr>
          <w:sz w:val="24"/>
          <w:szCs w:val="24"/>
        </w:rPr>
        <w:t xml:space="preserve">ego </w:t>
      </w:r>
      <w:r w:rsidRPr="00773DD3">
        <w:rPr>
          <w:sz w:val="24"/>
          <w:szCs w:val="24"/>
        </w:rPr>
        <w:t xml:space="preserve">(wsparcie przy wstępnych konsultacjach rynkowych) </w:t>
      </w:r>
      <w:r>
        <w:rPr>
          <w:sz w:val="24"/>
          <w:szCs w:val="24"/>
        </w:rPr>
        <w:t>i</w:t>
      </w:r>
      <w:r w:rsidRPr="00773DD3">
        <w:rPr>
          <w:sz w:val="24"/>
          <w:szCs w:val="24"/>
        </w:rPr>
        <w:t xml:space="preserve"> trybu konkursowego PZP.</w:t>
      </w:r>
    </w:p>
    <w:p w14:paraId="7ADFC6D2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  <w:r w:rsidRPr="00D8439A">
        <w:rPr>
          <w:sz w:val="24"/>
          <w:szCs w:val="24"/>
        </w:rPr>
        <w:t>Dla wielu JST program ten będzie pierwszą stycznością ze zwinnymi metodykami zarządzania projektami, stosowaniem dialogu technicznego czy współpracy z innowatorami.</w:t>
      </w:r>
      <w:r w:rsidRPr="00773DD3">
        <w:rPr>
          <w:sz w:val="24"/>
          <w:szCs w:val="24"/>
        </w:rPr>
        <w:t xml:space="preserve"> </w:t>
      </w:r>
    </w:p>
    <w:p w14:paraId="75DB4D2A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</w:p>
    <w:p w14:paraId="792C2D3B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lastRenderedPageBreak/>
        <w:t>W zeszłym roku PARP wybrała trzech operatorów</w:t>
      </w:r>
      <w:r>
        <w:rPr>
          <w:sz w:val="24"/>
          <w:szCs w:val="24"/>
        </w:rPr>
        <w:t xml:space="preserve"> pilotażu</w:t>
      </w:r>
      <w:r w:rsidRPr="00773DD3">
        <w:rPr>
          <w:sz w:val="24"/>
          <w:szCs w:val="24"/>
        </w:rPr>
        <w:t xml:space="preserve">: </w:t>
      </w:r>
      <w:proofErr w:type="spellStart"/>
      <w:r w:rsidRPr="00773DD3">
        <w:rPr>
          <w:sz w:val="24"/>
          <w:szCs w:val="24"/>
        </w:rPr>
        <w:t>Huge</w:t>
      </w:r>
      <w:proofErr w:type="spellEnd"/>
      <w:r w:rsidRPr="00773DD3">
        <w:rPr>
          <w:sz w:val="24"/>
          <w:szCs w:val="24"/>
        </w:rPr>
        <w:t xml:space="preserve"> </w:t>
      </w:r>
      <w:proofErr w:type="spellStart"/>
      <w:r w:rsidRPr="00773DD3">
        <w:rPr>
          <w:sz w:val="24"/>
          <w:szCs w:val="24"/>
        </w:rPr>
        <w:t>Thing</w:t>
      </w:r>
      <w:proofErr w:type="spellEnd"/>
      <w:r w:rsidRPr="00773DD3">
        <w:rPr>
          <w:sz w:val="24"/>
          <w:szCs w:val="24"/>
        </w:rPr>
        <w:t xml:space="preserve"> Sp. z o.o., Polską Fundację Ośrodków Wspomagania Rozwoju Gospodarczego „OIC Poland” oraz Małopolską Agencję Rozwoju Regionalnego S.A., do których mogą zgłaszać się samorządy. </w:t>
      </w:r>
    </w:p>
    <w:p w14:paraId="2ED01CB5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>Operatorzy</w:t>
      </w:r>
      <w:r>
        <w:rPr>
          <w:sz w:val="24"/>
          <w:szCs w:val="24"/>
        </w:rPr>
        <w:t>, poza działaniami mającymi na celu podniesienie kompetencji JST</w:t>
      </w:r>
      <w:r w:rsidRPr="00773DD3">
        <w:rPr>
          <w:sz w:val="24"/>
          <w:szCs w:val="24"/>
        </w:rPr>
        <w:t xml:space="preserve"> zapewnią także opiekę pokonkursową, m.in. wsparcie prawne w negocjacjach z </w:t>
      </w:r>
      <w:r>
        <w:rPr>
          <w:sz w:val="24"/>
          <w:szCs w:val="24"/>
        </w:rPr>
        <w:t>wykonawcą</w:t>
      </w:r>
      <w:r w:rsidRPr="00773DD3">
        <w:rPr>
          <w:sz w:val="24"/>
          <w:szCs w:val="24"/>
        </w:rPr>
        <w:t xml:space="preserve">, opracowanie planu wdrożenia, a także indywidualne konsultacje z mentorami. </w:t>
      </w:r>
    </w:p>
    <w:p w14:paraId="00EA115E" w14:textId="2CB3ADC1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Wśród zakwalifikowanych </w:t>
      </w:r>
      <w:r>
        <w:rPr>
          <w:sz w:val="24"/>
          <w:szCs w:val="24"/>
        </w:rPr>
        <w:t>do udziału w programie</w:t>
      </w:r>
      <w:r w:rsidRPr="00773DD3">
        <w:rPr>
          <w:sz w:val="24"/>
          <w:szCs w:val="24"/>
        </w:rPr>
        <w:t xml:space="preserve"> JST znalazły się zarówno duże miasta m.in. Gmina Miasta Gdańsk, Urząd Miasta Poznań, Gmina Kielce, jak też mniejsze m.in. Gmina Świerklany, Gmina </w:t>
      </w:r>
      <w:proofErr w:type="gramStart"/>
      <w:r w:rsidRPr="00773DD3">
        <w:rPr>
          <w:sz w:val="24"/>
          <w:szCs w:val="24"/>
        </w:rPr>
        <w:t>Rozogi,</w:t>
      </w:r>
      <w:proofErr w:type="gramEnd"/>
      <w:r w:rsidRPr="00773DD3">
        <w:rPr>
          <w:sz w:val="24"/>
          <w:szCs w:val="24"/>
        </w:rPr>
        <w:t xml:space="preserve"> czy Gmina Wisznice. </w:t>
      </w:r>
    </w:p>
    <w:p w14:paraId="2EA8ECCF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– Jednostki są bardzo zmotywowane do udziału w </w:t>
      </w:r>
      <w:r>
        <w:rPr>
          <w:sz w:val="24"/>
          <w:szCs w:val="24"/>
        </w:rPr>
        <w:t>p</w:t>
      </w:r>
      <w:r w:rsidRPr="00773DD3">
        <w:rPr>
          <w:sz w:val="24"/>
          <w:szCs w:val="24"/>
        </w:rPr>
        <w:t>rojekcie i oczekują pozyskania wiedzy. Mają innowacyjne pomysły jak uprościć procesy</w:t>
      </w:r>
      <w:r>
        <w:rPr>
          <w:sz w:val="24"/>
          <w:szCs w:val="24"/>
        </w:rPr>
        <w:t xml:space="preserve">, wprowadzić rozwiązania odpowiadające na bieżące problemy. </w:t>
      </w:r>
      <w:r w:rsidRPr="00773DD3">
        <w:rPr>
          <w:sz w:val="24"/>
          <w:szCs w:val="24"/>
        </w:rPr>
        <w:t>Duż</w:t>
      </w:r>
      <w:r>
        <w:rPr>
          <w:sz w:val="24"/>
          <w:szCs w:val="24"/>
        </w:rPr>
        <w:t>a część</w:t>
      </w:r>
      <w:r w:rsidRPr="00773DD3">
        <w:rPr>
          <w:sz w:val="24"/>
          <w:szCs w:val="24"/>
        </w:rPr>
        <w:t xml:space="preserve"> zgłoszeń dotyczy </w:t>
      </w:r>
      <w:r>
        <w:rPr>
          <w:sz w:val="24"/>
          <w:szCs w:val="24"/>
        </w:rPr>
        <w:t>oświetlenia na terenie gminy i kosztów zużycia energii</w:t>
      </w:r>
      <w:r w:rsidRPr="00773DD3">
        <w:rPr>
          <w:sz w:val="24"/>
          <w:szCs w:val="24"/>
        </w:rPr>
        <w:t xml:space="preserve">. Rosnące koszty energii </w:t>
      </w:r>
      <w:r>
        <w:rPr>
          <w:sz w:val="24"/>
          <w:szCs w:val="24"/>
        </w:rPr>
        <w:t>to wyzwanie przed którymi stają samorządy, aby zapewnić bezpieczeństwo,</w:t>
      </w:r>
      <w:r w:rsidRPr="00773DD3">
        <w:rPr>
          <w:sz w:val="24"/>
          <w:szCs w:val="24"/>
        </w:rPr>
        <w:t xml:space="preserve"> zarówno </w:t>
      </w:r>
      <w:r>
        <w:rPr>
          <w:sz w:val="24"/>
          <w:szCs w:val="24"/>
        </w:rPr>
        <w:t xml:space="preserve">dla pieszych, </w:t>
      </w:r>
      <w:r w:rsidRPr="00773DD3">
        <w:rPr>
          <w:sz w:val="24"/>
          <w:szCs w:val="24"/>
        </w:rPr>
        <w:t>jak i na drogach. JST starają się znaleźć innowacyjne rozwiązania</w:t>
      </w:r>
      <w:r>
        <w:rPr>
          <w:sz w:val="24"/>
          <w:szCs w:val="24"/>
        </w:rPr>
        <w:t xml:space="preserve"> </w:t>
      </w:r>
      <w:r w:rsidRPr="00773DD3">
        <w:rPr>
          <w:sz w:val="24"/>
          <w:szCs w:val="24"/>
        </w:rPr>
        <w:t xml:space="preserve">faktycznych potrzeb np. źródła światła reagujące na ruch lub korzystające z odnawialnych źródeł energii – podkreśla </w:t>
      </w:r>
      <w:r w:rsidRPr="00773DD3">
        <w:rPr>
          <w:b/>
          <w:sz w:val="24"/>
          <w:szCs w:val="24"/>
        </w:rPr>
        <w:t>Jacek Bukowicki</w:t>
      </w:r>
      <w:r w:rsidRPr="00773DD3">
        <w:rPr>
          <w:sz w:val="24"/>
          <w:szCs w:val="24"/>
        </w:rPr>
        <w:t xml:space="preserve">, ekspert w Departamencie Rozwoju Startupów, PARP. </w:t>
      </w:r>
    </w:p>
    <w:p w14:paraId="21919ABE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Samorządy chcące podnieść kompetencje </w:t>
      </w:r>
      <w:r>
        <w:rPr>
          <w:sz w:val="24"/>
          <w:szCs w:val="24"/>
        </w:rPr>
        <w:t xml:space="preserve">w obszarach objętych programem </w:t>
      </w:r>
      <w:r w:rsidRPr="00773DD3">
        <w:rPr>
          <w:sz w:val="24"/>
          <w:szCs w:val="24"/>
        </w:rPr>
        <w:t xml:space="preserve">mogą zgłaszać swoje wyzwania na rozwiązania technologiczne do trzech operatorów wyłonionych w pilotażu. </w:t>
      </w:r>
    </w:p>
    <w:p w14:paraId="69EA2C52" w14:textId="77777777" w:rsidR="00A16B0C" w:rsidRPr="0099662A" w:rsidRDefault="00A16B0C" w:rsidP="00A16B0C">
      <w:pPr>
        <w:spacing w:before="120" w:line="276" w:lineRule="auto"/>
        <w:rPr>
          <w:b/>
          <w:sz w:val="24"/>
          <w:szCs w:val="24"/>
        </w:rPr>
      </w:pPr>
      <w:r w:rsidRPr="0099662A">
        <w:rPr>
          <w:b/>
          <w:sz w:val="24"/>
          <w:szCs w:val="24"/>
        </w:rPr>
        <w:t xml:space="preserve">Pilotaż </w:t>
      </w:r>
      <w:r>
        <w:rPr>
          <w:b/>
          <w:sz w:val="24"/>
          <w:szCs w:val="24"/>
        </w:rPr>
        <w:t xml:space="preserve">programu </w:t>
      </w:r>
      <w:r w:rsidR="006535F6">
        <w:rPr>
          <w:b/>
          <w:sz w:val="24"/>
          <w:szCs w:val="24"/>
        </w:rPr>
        <w:t>oczami</w:t>
      </w:r>
      <w:r>
        <w:rPr>
          <w:b/>
          <w:sz w:val="24"/>
          <w:szCs w:val="24"/>
        </w:rPr>
        <w:t xml:space="preserve"> </w:t>
      </w:r>
      <w:r w:rsidRPr="0099662A">
        <w:rPr>
          <w:b/>
          <w:sz w:val="24"/>
          <w:szCs w:val="24"/>
        </w:rPr>
        <w:t>operatorów</w:t>
      </w:r>
    </w:p>
    <w:p w14:paraId="57B33E4F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proofErr w:type="spellStart"/>
      <w:r w:rsidRPr="00773DD3">
        <w:rPr>
          <w:sz w:val="24"/>
          <w:szCs w:val="24"/>
        </w:rPr>
        <w:t>Huge</w:t>
      </w:r>
      <w:proofErr w:type="spellEnd"/>
      <w:r w:rsidRPr="00773DD3">
        <w:rPr>
          <w:sz w:val="24"/>
          <w:szCs w:val="24"/>
        </w:rPr>
        <w:t xml:space="preserve"> </w:t>
      </w:r>
      <w:proofErr w:type="spellStart"/>
      <w:r w:rsidRPr="00773DD3">
        <w:rPr>
          <w:sz w:val="24"/>
          <w:szCs w:val="24"/>
        </w:rPr>
        <w:t>Thing</w:t>
      </w:r>
      <w:proofErr w:type="spellEnd"/>
      <w:r>
        <w:rPr>
          <w:sz w:val="24"/>
          <w:szCs w:val="24"/>
        </w:rPr>
        <w:t xml:space="preserve"> Sp. z o.o.</w:t>
      </w:r>
      <w:r w:rsidRPr="00773DD3">
        <w:rPr>
          <w:sz w:val="24"/>
          <w:szCs w:val="24"/>
        </w:rPr>
        <w:t xml:space="preserve"> działa na rynku od 2012 r. nie tylko w obszarze wsparcia rozwoju startupów, pomaga też publicznym i prywatnym organizacjom, działającym także międzynarodowo, w pracy z innowacjami.</w:t>
      </w:r>
    </w:p>
    <w:p w14:paraId="126A503E" w14:textId="0575F3A4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– </w:t>
      </w:r>
      <w:r w:rsidR="0027106A">
        <w:rPr>
          <w:sz w:val="24"/>
          <w:szCs w:val="24"/>
        </w:rPr>
        <w:t xml:space="preserve">Chcemy, by dzięki programowi pracownicy jednostek samorządu terytorialnego czuli się pewniej i adoptowali do swojej codziennej pracy zwinne (tzw. agile) metody zarządzania projektami, a razem z nimi nowe technologie służące im i lokalnym społecznościom. Nasz program pozwala nie tylko na dobre zrozumienie technologii, ale również na praktyczną pracę z najlepszymi ekspertami i dostawcami. Ostatecznym celem będzie wypracowanie dobrych praktyk, tak by łatwo w przyszłości rozwiązywać wyzwania, poprzez zakup technologii i jej wdrażanie. Zależy nam również na </w:t>
      </w:r>
      <w:proofErr w:type="gramStart"/>
      <w:r w:rsidR="0027106A">
        <w:rPr>
          <w:sz w:val="24"/>
          <w:szCs w:val="24"/>
        </w:rPr>
        <w:t>tym</w:t>
      </w:r>
      <w:proofErr w:type="gramEnd"/>
      <w:r w:rsidR="0027106A">
        <w:rPr>
          <w:sz w:val="24"/>
          <w:szCs w:val="24"/>
        </w:rPr>
        <w:t xml:space="preserve"> aby pokazać praktyczne zastosowanie w administracji metod i wiedzy dotychczas zarezerwowanych dla świata technologii. Zapraszamy do udziału wszystkie zainteresowane pilotażem samorządy - w </w:t>
      </w:r>
      <w:proofErr w:type="spellStart"/>
      <w:r w:rsidR="0027106A">
        <w:rPr>
          <w:sz w:val="24"/>
          <w:szCs w:val="24"/>
        </w:rPr>
        <w:t>Huge</w:t>
      </w:r>
      <w:proofErr w:type="spellEnd"/>
      <w:r w:rsidR="0027106A">
        <w:rPr>
          <w:sz w:val="24"/>
          <w:szCs w:val="24"/>
        </w:rPr>
        <w:t xml:space="preserve"> </w:t>
      </w:r>
      <w:proofErr w:type="spellStart"/>
      <w:r w:rsidR="0027106A">
        <w:rPr>
          <w:sz w:val="24"/>
          <w:szCs w:val="24"/>
        </w:rPr>
        <w:t>Thing</w:t>
      </w:r>
      <w:proofErr w:type="spellEnd"/>
      <w:r w:rsidR="0027106A">
        <w:rPr>
          <w:sz w:val="24"/>
          <w:szCs w:val="24"/>
        </w:rPr>
        <w:t xml:space="preserve"> zostały ostatnie wolne miejsca, aplikować można do końca stycznia br. </w:t>
      </w:r>
      <w:r w:rsidR="00AE6525">
        <w:rPr>
          <w:sz w:val="24"/>
          <w:szCs w:val="24"/>
        </w:rPr>
        <w:t>– komentuj</w:t>
      </w:r>
      <w:r w:rsidR="0027106A">
        <w:rPr>
          <w:sz w:val="24"/>
          <w:szCs w:val="24"/>
        </w:rPr>
        <w:t xml:space="preserve">e </w:t>
      </w:r>
      <w:r w:rsidR="0027106A" w:rsidRPr="00A46060">
        <w:rPr>
          <w:b/>
          <w:sz w:val="24"/>
          <w:szCs w:val="24"/>
        </w:rPr>
        <w:t xml:space="preserve">Magdalena Stachowiak, </w:t>
      </w:r>
      <w:r w:rsidR="0027106A" w:rsidRPr="0027106A">
        <w:rPr>
          <w:sz w:val="24"/>
          <w:szCs w:val="24"/>
        </w:rPr>
        <w:t xml:space="preserve">manager programu realizowanego przez </w:t>
      </w:r>
      <w:proofErr w:type="spellStart"/>
      <w:r w:rsidR="0027106A" w:rsidRPr="0027106A">
        <w:rPr>
          <w:sz w:val="24"/>
          <w:szCs w:val="24"/>
        </w:rPr>
        <w:t>Huge</w:t>
      </w:r>
      <w:proofErr w:type="spellEnd"/>
      <w:r w:rsidR="0027106A" w:rsidRPr="0027106A">
        <w:rPr>
          <w:sz w:val="24"/>
          <w:szCs w:val="24"/>
        </w:rPr>
        <w:t xml:space="preserve"> </w:t>
      </w:r>
      <w:proofErr w:type="spellStart"/>
      <w:r w:rsidR="0027106A" w:rsidRPr="0027106A">
        <w:rPr>
          <w:sz w:val="24"/>
          <w:szCs w:val="24"/>
        </w:rPr>
        <w:t>Thing</w:t>
      </w:r>
      <w:proofErr w:type="spellEnd"/>
      <w:r w:rsidR="0027106A" w:rsidRPr="0027106A">
        <w:rPr>
          <w:sz w:val="24"/>
          <w:szCs w:val="24"/>
        </w:rPr>
        <w:t xml:space="preserve">. </w:t>
      </w:r>
    </w:p>
    <w:p w14:paraId="13951173" w14:textId="77777777" w:rsidR="006535F6" w:rsidRPr="00773DD3" w:rsidRDefault="006535F6" w:rsidP="006535F6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>Polska Fundacja Ośrodków Wspomagania Rozwoju Gospodarczego „OIC Poland” z siedzibą w Lublinie jest instytucją otoczenia biznesu wspierającą i inkubującą rozwój nowo</w:t>
      </w:r>
      <w:r>
        <w:rPr>
          <w:sz w:val="24"/>
          <w:szCs w:val="24"/>
        </w:rPr>
        <w:t xml:space="preserve"> </w:t>
      </w:r>
      <w:r w:rsidRPr="00773DD3">
        <w:rPr>
          <w:sz w:val="24"/>
          <w:szCs w:val="24"/>
        </w:rPr>
        <w:t xml:space="preserve">powstałych firm. </w:t>
      </w:r>
    </w:p>
    <w:p w14:paraId="58CB21B9" w14:textId="77777777" w:rsidR="006535F6" w:rsidRPr="00773DD3" w:rsidRDefault="006535F6" w:rsidP="006535F6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lastRenderedPageBreak/>
        <w:t xml:space="preserve">– Innowacja potrzebuje partnerstwa. Jednak tworzenie silnych relacji pomiędzy sektorem publicznym i prywatnym napotyka na wiele barier i trudności. Potrzebne jest wdrożenie długofalowych i kompleksowych działań umożliwiających realizację wspólnych zadań stanowiących rdzeń do budowy nowoczesnych gospodarek. Program </w:t>
      </w:r>
      <w:proofErr w:type="spellStart"/>
      <w:r w:rsidRPr="00773DD3">
        <w:rPr>
          <w:sz w:val="24"/>
          <w:szCs w:val="24"/>
        </w:rPr>
        <w:t>GovTech</w:t>
      </w:r>
      <w:proofErr w:type="spellEnd"/>
      <w:r w:rsidRPr="00773DD3">
        <w:rPr>
          <w:sz w:val="24"/>
          <w:szCs w:val="24"/>
        </w:rPr>
        <w:t xml:space="preserve"> </w:t>
      </w:r>
      <w:proofErr w:type="spellStart"/>
      <w:r w:rsidRPr="00773DD3">
        <w:rPr>
          <w:sz w:val="24"/>
          <w:szCs w:val="24"/>
        </w:rPr>
        <w:t>Inno</w:t>
      </w:r>
      <w:r>
        <w:rPr>
          <w:sz w:val="24"/>
          <w:szCs w:val="24"/>
        </w:rPr>
        <w:t>_</w:t>
      </w:r>
      <w:r w:rsidRPr="00773DD3">
        <w:rPr>
          <w:sz w:val="24"/>
          <w:szCs w:val="24"/>
        </w:rPr>
        <w:t>Lab</w:t>
      </w:r>
      <w:proofErr w:type="spellEnd"/>
      <w:r w:rsidRPr="00773DD3">
        <w:rPr>
          <w:sz w:val="24"/>
          <w:szCs w:val="24"/>
        </w:rPr>
        <w:t xml:space="preserve"> by </w:t>
      </w:r>
      <w:proofErr w:type="spellStart"/>
      <w:r w:rsidRPr="00773DD3">
        <w:rPr>
          <w:sz w:val="24"/>
          <w:szCs w:val="24"/>
        </w:rPr>
        <w:t>Unicorn</w:t>
      </w:r>
      <w:proofErr w:type="spellEnd"/>
      <w:r w:rsidRPr="00773DD3">
        <w:rPr>
          <w:sz w:val="24"/>
          <w:szCs w:val="24"/>
        </w:rPr>
        <w:t xml:space="preserve"> Hub odpowiada właśnie na tę potrzebę. Zespół </w:t>
      </w:r>
      <w:proofErr w:type="spellStart"/>
      <w:r w:rsidRPr="00773DD3">
        <w:rPr>
          <w:sz w:val="24"/>
          <w:szCs w:val="24"/>
        </w:rPr>
        <w:t>Unicorn</w:t>
      </w:r>
      <w:proofErr w:type="spellEnd"/>
      <w:r w:rsidRPr="00773DD3">
        <w:rPr>
          <w:sz w:val="24"/>
          <w:szCs w:val="24"/>
        </w:rPr>
        <w:t xml:space="preserve"> Hub zapewnia instrumenty i narzędzia pobudzające kreowaniu rozwiązań cyfrowych, odpowiadających na realne potrzeby społeczności lokalnej. To jest właśnie naszym celem. Dać </w:t>
      </w:r>
      <w:r>
        <w:rPr>
          <w:sz w:val="24"/>
          <w:szCs w:val="24"/>
        </w:rPr>
        <w:t>s</w:t>
      </w:r>
      <w:r w:rsidRPr="00773DD3">
        <w:rPr>
          <w:sz w:val="24"/>
          <w:szCs w:val="24"/>
        </w:rPr>
        <w:t xml:space="preserve">amorządom narzędzia do projektowania i weryfikacji rynkowych. Pokazać ścieżkę dotarcia do mieszkańców. Zbudować interdyscyplinarne zespoły, ucząc je zwinnego podejścia do zarządzania. Umożliwić konsultacje z Innowatorami, wdrożyć rozwiązania cyfrowe wpływające pozytywnie na jakość życia i funkcjonowania – podkreśla </w:t>
      </w:r>
      <w:r w:rsidRPr="00773DD3">
        <w:rPr>
          <w:b/>
          <w:sz w:val="24"/>
          <w:szCs w:val="24"/>
        </w:rPr>
        <w:t>Agata Koprowska</w:t>
      </w:r>
      <w:r w:rsidRPr="00773DD3">
        <w:rPr>
          <w:sz w:val="24"/>
          <w:szCs w:val="24"/>
        </w:rPr>
        <w:t xml:space="preserve">, Kierownik Projektu </w:t>
      </w:r>
      <w:proofErr w:type="spellStart"/>
      <w:r w:rsidRPr="00773DD3">
        <w:rPr>
          <w:sz w:val="24"/>
          <w:szCs w:val="24"/>
        </w:rPr>
        <w:t>GovTech</w:t>
      </w:r>
      <w:proofErr w:type="spellEnd"/>
      <w:r w:rsidRPr="00773DD3">
        <w:rPr>
          <w:sz w:val="24"/>
          <w:szCs w:val="24"/>
        </w:rPr>
        <w:t xml:space="preserve"> </w:t>
      </w:r>
      <w:proofErr w:type="spellStart"/>
      <w:r w:rsidRPr="00773DD3">
        <w:rPr>
          <w:sz w:val="24"/>
          <w:szCs w:val="24"/>
        </w:rPr>
        <w:t>Inno_lab</w:t>
      </w:r>
      <w:proofErr w:type="spellEnd"/>
      <w:r w:rsidRPr="00773DD3">
        <w:rPr>
          <w:sz w:val="24"/>
          <w:szCs w:val="24"/>
        </w:rPr>
        <w:t xml:space="preserve"> by </w:t>
      </w:r>
      <w:proofErr w:type="spellStart"/>
      <w:r w:rsidRPr="00773DD3">
        <w:rPr>
          <w:sz w:val="24"/>
          <w:szCs w:val="24"/>
        </w:rPr>
        <w:t>Unicorn</w:t>
      </w:r>
      <w:proofErr w:type="spellEnd"/>
      <w:r w:rsidRPr="00773DD3">
        <w:rPr>
          <w:sz w:val="24"/>
          <w:szCs w:val="24"/>
        </w:rPr>
        <w:t xml:space="preserve"> Hub.</w:t>
      </w:r>
    </w:p>
    <w:p w14:paraId="03D991D9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Małopolska Agencja Rozwoju Regionalnego </w:t>
      </w:r>
      <w:r>
        <w:rPr>
          <w:sz w:val="24"/>
          <w:szCs w:val="24"/>
        </w:rPr>
        <w:t xml:space="preserve">S.A. </w:t>
      </w:r>
      <w:r w:rsidRPr="00773DD3">
        <w:rPr>
          <w:sz w:val="24"/>
          <w:szCs w:val="24"/>
        </w:rPr>
        <w:t>specjalizuje się m.in. w obsłudze przedsiębiorstw, zarówno już działających</w:t>
      </w:r>
      <w:r>
        <w:rPr>
          <w:sz w:val="24"/>
          <w:szCs w:val="24"/>
        </w:rPr>
        <w:t>,</w:t>
      </w:r>
      <w:r w:rsidRPr="00773DD3">
        <w:rPr>
          <w:sz w:val="24"/>
          <w:szCs w:val="24"/>
        </w:rPr>
        <w:t xml:space="preserve"> jak i start-</w:t>
      </w:r>
      <w:proofErr w:type="spellStart"/>
      <w:r w:rsidRPr="00773DD3">
        <w:rPr>
          <w:sz w:val="24"/>
          <w:szCs w:val="24"/>
        </w:rPr>
        <w:t>upów</w:t>
      </w:r>
      <w:proofErr w:type="spellEnd"/>
      <w:r w:rsidRPr="00773DD3">
        <w:rPr>
          <w:sz w:val="24"/>
          <w:szCs w:val="24"/>
        </w:rPr>
        <w:t xml:space="preserve">, oferując pomoc finansową, doradczą, inwestycyjną i szkoleniową o charakterze proinnowacyjnym. </w:t>
      </w:r>
    </w:p>
    <w:p w14:paraId="4CBCEAED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– Od pierwszego kontaktu z JST zapewniamy doradztwo i wsparcie przy określeniu problemu-wyzwania JST, </w:t>
      </w:r>
      <w:r>
        <w:rPr>
          <w:sz w:val="24"/>
          <w:szCs w:val="24"/>
        </w:rPr>
        <w:t>przez</w:t>
      </w:r>
      <w:r w:rsidRPr="00773DD3">
        <w:rPr>
          <w:sz w:val="24"/>
          <w:szCs w:val="24"/>
        </w:rPr>
        <w:t xml:space="preserve"> co złożenie wniosku staj</w:t>
      </w:r>
      <w:r>
        <w:rPr>
          <w:sz w:val="24"/>
          <w:szCs w:val="24"/>
        </w:rPr>
        <w:t>e</w:t>
      </w:r>
      <w:r w:rsidRPr="00773DD3">
        <w:rPr>
          <w:sz w:val="24"/>
          <w:szCs w:val="24"/>
        </w:rPr>
        <w:t xml:space="preserve"> się bardzo proste. Proces oceny został ograniczony do niezbędnego minimum. Na kolejnych etapach programu, dzięki wsparciu </w:t>
      </w:r>
      <w:r>
        <w:rPr>
          <w:sz w:val="24"/>
          <w:szCs w:val="24"/>
        </w:rPr>
        <w:t xml:space="preserve">naszych </w:t>
      </w:r>
      <w:r w:rsidRPr="00773DD3">
        <w:rPr>
          <w:sz w:val="24"/>
          <w:szCs w:val="24"/>
        </w:rPr>
        <w:t xml:space="preserve">specjalistów i ekspertów dziedzinowych zapewnimy możliwość znalezienia najlepszych rozwiązań technologicznych, które będą adekwatną odpowiedzią na przedstawione wyzwanie </w:t>
      </w:r>
      <w:r>
        <w:rPr>
          <w:sz w:val="24"/>
          <w:szCs w:val="24"/>
        </w:rPr>
        <w:t>jednostek samorządowych</w:t>
      </w:r>
      <w:r w:rsidRPr="00773DD3">
        <w:rPr>
          <w:sz w:val="24"/>
          <w:szCs w:val="24"/>
        </w:rPr>
        <w:t xml:space="preserve">. </w:t>
      </w:r>
      <w:r>
        <w:rPr>
          <w:sz w:val="24"/>
          <w:szCs w:val="24"/>
        </w:rPr>
        <w:t>Dostarczamy także</w:t>
      </w:r>
      <w:r w:rsidRPr="00773DD3">
        <w:rPr>
          <w:sz w:val="24"/>
          <w:szCs w:val="24"/>
        </w:rPr>
        <w:t xml:space="preserve"> doradztwo technologiczne oraz </w:t>
      </w:r>
      <w:r>
        <w:rPr>
          <w:sz w:val="24"/>
          <w:szCs w:val="24"/>
        </w:rPr>
        <w:t>z zakresu</w:t>
      </w:r>
      <w:r w:rsidRPr="00773DD3">
        <w:rPr>
          <w:sz w:val="24"/>
          <w:szCs w:val="24"/>
        </w:rPr>
        <w:t xml:space="preserve"> prawa zamówień publicznych. Program został tak zaplanowany</w:t>
      </w:r>
      <w:r>
        <w:rPr>
          <w:sz w:val="24"/>
          <w:szCs w:val="24"/>
        </w:rPr>
        <w:t>,</w:t>
      </w:r>
      <w:r w:rsidRPr="00773DD3">
        <w:rPr>
          <w:sz w:val="24"/>
          <w:szCs w:val="24"/>
        </w:rPr>
        <w:t xml:space="preserve"> aby zapewnić zespołom </w:t>
      </w:r>
      <w:proofErr w:type="gramStart"/>
      <w:r w:rsidRPr="00773DD3">
        <w:rPr>
          <w:sz w:val="24"/>
          <w:szCs w:val="24"/>
        </w:rPr>
        <w:t>JST  pozyskanie</w:t>
      </w:r>
      <w:proofErr w:type="gramEnd"/>
      <w:r w:rsidRPr="00773DD3">
        <w:rPr>
          <w:sz w:val="24"/>
          <w:szCs w:val="24"/>
        </w:rPr>
        <w:t xml:space="preserve"> niezbędnych kompetencji do wdrożenia oczekiwanego rozwiązania technologicznego,  które w przyszłości przyniesie oczekiwane korzyści. </w:t>
      </w:r>
      <w:r>
        <w:rPr>
          <w:sz w:val="24"/>
          <w:szCs w:val="24"/>
        </w:rPr>
        <w:t xml:space="preserve">Nabór do programu realizowany jest w trybie ciągłym podzielonym na rundy. Na zgłoszenia w obecnie trwającej, drugiej rundzie naboru czekamy do 21 stycznia br. </w:t>
      </w:r>
      <w:r w:rsidRPr="00773D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3DD3">
        <w:rPr>
          <w:sz w:val="24"/>
          <w:szCs w:val="24"/>
        </w:rPr>
        <w:t xml:space="preserve">informuje </w:t>
      </w:r>
      <w:r w:rsidRPr="00773DD3">
        <w:rPr>
          <w:b/>
          <w:sz w:val="24"/>
          <w:szCs w:val="24"/>
        </w:rPr>
        <w:t>Marcin Migas</w:t>
      </w:r>
      <w:r w:rsidRPr="00773DD3">
        <w:rPr>
          <w:sz w:val="24"/>
          <w:szCs w:val="24"/>
        </w:rPr>
        <w:t>, koordynator projektu w Małopolskiej Agencji Rozwoju Regionalnego S.A.</w:t>
      </w:r>
    </w:p>
    <w:p w14:paraId="068D6FAD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 xml:space="preserve">W ramach działalności operatorów wsparcie uzyska 120 jednostek samorządu terytorialnego. Szczegółowe informacje można znaleźć na stronie programu </w:t>
      </w:r>
      <w:hyperlink r:id="rId11" w:anchor="programy" w:history="1">
        <w:r w:rsidRPr="000057BE">
          <w:rPr>
            <w:rStyle w:val="Hipercze"/>
            <w:sz w:val="24"/>
            <w:szCs w:val="24"/>
          </w:rPr>
          <w:t>https://www.parp.gov.pl/component/grants/grants/govtech-inno-lab-2#programy</w:t>
        </w:r>
      </w:hyperlink>
      <w:r>
        <w:rPr>
          <w:sz w:val="24"/>
          <w:szCs w:val="24"/>
        </w:rPr>
        <w:t xml:space="preserve">. Kolejne rundy naboru będą ogłaszane na stronach operatorów. </w:t>
      </w:r>
    </w:p>
    <w:p w14:paraId="7B01F0B3" w14:textId="77777777" w:rsidR="00A16B0C" w:rsidRPr="00773DD3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rPr>
          <w:sz w:val="24"/>
          <w:szCs w:val="24"/>
        </w:rPr>
        <w:t>***</w:t>
      </w:r>
    </w:p>
    <w:p w14:paraId="147BED5B" w14:textId="77777777" w:rsidR="00A16B0C" w:rsidRDefault="00A16B0C" w:rsidP="00A16B0C">
      <w:pPr>
        <w:spacing w:before="120" w:line="276" w:lineRule="auto"/>
        <w:rPr>
          <w:sz w:val="24"/>
          <w:szCs w:val="24"/>
        </w:rPr>
      </w:pPr>
      <w:r w:rsidRPr="00773DD3">
        <w:t xml:space="preserve">Pilotaż </w:t>
      </w:r>
      <w:proofErr w:type="spellStart"/>
      <w:r w:rsidRPr="00773DD3">
        <w:t>GovTech</w:t>
      </w:r>
      <w:proofErr w:type="spellEnd"/>
      <w:r w:rsidRPr="00773DD3">
        <w:t xml:space="preserve"> </w:t>
      </w:r>
      <w:proofErr w:type="spellStart"/>
      <w:r w:rsidRPr="00773DD3">
        <w:t>inno_LAB</w:t>
      </w:r>
      <w:proofErr w:type="spellEnd"/>
      <w:r w:rsidRPr="00773DD3">
        <w:t xml:space="preserve"> jest realizowany przez PARP w ramach inicjatywy Centrum </w:t>
      </w:r>
      <w:proofErr w:type="spellStart"/>
      <w:r w:rsidRPr="00773DD3">
        <w:t>GovTech</w:t>
      </w:r>
      <w:proofErr w:type="spellEnd"/>
      <w:r w:rsidRPr="00773DD3">
        <w:t xml:space="preserve"> w Kancelarii Prezesa Rady Ministrów dla instytucji z administracji publicznej (rządowej i samorządowej), którego celem jest angażowanie technologicznych spółek do współpracy z instytucjami publicznymi. Nabór jest finansowany ze środków poddziałania 2.4.1 „Centrum analiz i pilotaży nowych instrumentów </w:t>
      </w:r>
      <w:proofErr w:type="spellStart"/>
      <w:r w:rsidRPr="00773DD3">
        <w:t>InnoLAB</w:t>
      </w:r>
      <w:proofErr w:type="spellEnd"/>
      <w:r w:rsidRPr="00773DD3">
        <w:t>” Programu Operacyjnego Inteligentny Rozwój.</w:t>
      </w:r>
    </w:p>
    <w:p w14:paraId="714D65F1" w14:textId="77777777" w:rsidR="00B4402D" w:rsidRDefault="00A16B0C" w:rsidP="006535F6">
      <w:pPr>
        <w:spacing w:before="120" w:line="276" w:lineRule="auto"/>
      </w:pPr>
      <w:r>
        <w:rPr>
          <w:noProof/>
          <w:lang w:eastAsia="pl-PL"/>
        </w:rPr>
        <w:lastRenderedPageBreak/>
        <w:drawing>
          <wp:inline distT="0" distB="0" distL="0" distR="0" wp14:anchorId="3F9C1710" wp14:editId="622DA118">
            <wp:extent cx="6120130" cy="66427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02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4639" w14:textId="77777777" w:rsidR="00EE127B" w:rsidRDefault="00EE127B">
      <w:pPr>
        <w:spacing w:after="0" w:line="240" w:lineRule="auto"/>
      </w:pPr>
      <w:r>
        <w:separator/>
      </w:r>
    </w:p>
  </w:endnote>
  <w:endnote w:type="continuationSeparator" w:id="0">
    <w:p w14:paraId="0D493BC8" w14:textId="77777777" w:rsidR="00EE127B" w:rsidRDefault="00EE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1A28" w14:textId="77777777" w:rsidR="00EE127B" w:rsidRDefault="00EE127B">
      <w:pPr>
        <w:spacing w:after="0" w:line="240" w:lineRule="auto"/>
      </w:pPr>
      <w:r>
        <w:separator/>
      </w:r>
    </w:p>
  </w:footnote>
  <w:footnote w:type="continuationSeparator" w:id="0">
    <w:p w14:paraId="6A879B2D" w14:textId="77777777" w:rsidR="00EE127B" w:rsidRDefault="00EE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C354" w14:textId="77777777" w:rsidR="007C1744" w:rsidRDefault="00325A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76173E0" wp14:editId="60A722ED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8632" w14:textId="77777777" w:rsidR="007C1744" w:rsidRDefault="00325A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F3D40A" wp14:editId="531A335C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0E3E" w14:textId="77777777" w:rsidR="007C1744" w:rsidRDefault="00325A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314550" wp14:editId="103CCF54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C"/>
    <w:rsid w:val="0027106A"/>
    <w:rsid w:val="00325ADE"/>
    <w:rsid w:val="005949C1"/>
    <w:rsid w:val="006535F6"/>
    <w:rsid w:val="00694A68"/>
    <w:rsid w:val="006E2B64"/>
    <w:rsid w:val="00A16B0C"/>
    <w:rsid w:val="00A46060"/>
    <w:rsid w:val="00AE6525"/>
    <w:rsid w:val="00B4402D"/>
    <w:rsid w:val="00C012E3"/>
    <w:rsid w:val="00C309B9"/>
    <w:rsid w:val="00DE0B7B"/>
    <w:rsid w:val="00E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01B"/>
  <w15:chartTrackingRefBased/>
  <w15:docId w15:val="{C5A3A356-6377-4C12-BC91-A75ED9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B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A16B0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0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16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B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B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0C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grants/grants/govtech-inno-lab-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F20B-9FA2-435C-9496-6D871A5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Józefowicz-Krakowiak Agnieszka</dc:creator>
  <cp:keywords/>
  <dc:description/>
  <cp:lastModifiedBy>Urszula Kostrzewa</cp:lastModifiedBy>
  <cp:revision>2</cp:revision>
  <cp:lastPrinted>2022-01-18T14:16:00Z</cp:lastPrinted>
  <dcterms:created xsi:type="dcterms:W3CDTF">2022-01-19T08:05:00Z</dcterms:created>
  <dcterms:modified xsi:type="dcterms:W3CDTF">2022-01-19T08:05:00Z</dcterms:modified>
</cp:coreProperties>
</file>