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DC1" w14:textId="2829C184" w:rsidR="002701DA" w:rsidRDefault="002701DA" w:rsidP="00FE6A9D">
      <w:pPr>
        <w:pStyle w:val="Ttulo"/>
        <w:rPr>
          <w:color w:val="00B0F0"/>
          <w:sz w:val="36"/>
        </w:rPr>
      </w:pPr>
    </w:p>
    <w:p w14:paraId="74313814" w14:textId="4952D38D" w:rsidR="001C2863" w:rsidRPr="00D14CDC" w:rsidRDefault="001C2863" w:rsidP="0082118A">
      <w:pPr>
        <w:pStyle w:val="Ttulo"/>
        <w:jc w:val="center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F414689" w14:textId="42E19657" w:rsidR="001C2863" w:rsidRPr="007D750A" w:rsidRDefault="001C286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u w:val="single"/>
        </w:rPr>
      </w:pPr>
    </w:p>
    <w:p w14:paraId="2F8FD1C6" w14:textId="77777777" w:rsidR="007D750A" w:rsidRPr="007D750A" w:rsidRDefault="007D750A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sz w:val="20"/>
          <w:szCs w:val="20"/>
          <w:u w:val="single"/>
        </w:rPr>
      </w:pPr>
    </w:p>
    <w:p w14:paraId="4FBAB808" w14:textId="2660F077" w:rsidR="00CE67BE" w:rsidRPr="004E437E" w:rsidRDefault="00953AC9" w:rsidP="00507C58">
      <w:pPr>
        <w:spacing w:line="240" w:lineRule="auto"/>
        <w:jc w:val="center"/>
        <w:rPr>
          <w:rFonts w:ascii="Segoe UI" w:eastAsia="Times New Roman" w:hAnsi="Segoe UI" w:cs="Segoe UI"/>
          <w:u w:val="single"/>
          <w:lang w:eastAsia="es-ES"/>
        </w:rPr>
      </w:pPr>
      <w:r w:rsidRPr="004E437E">
        <w:rPr>
          <w:rFonts w:ascii="Segoe UI" w:eastAsia="Times New Roman" w:hAnsi="Segoe UI" w:cs="Segoe UI"/>
          <w:u w:val="single"/>
          <w:lang w:eastAsia="es-ES"/>
        </w:rPr>
        <w:t>Balanço da</w:t>
      </w:r>
      <w:r w:rsidR="009D4EAC" w:rsidRPr="004E437E">
        <w:rPr>
          <w:rFonts w:ascii="Segoe UI" w:eastAsia="Times New Roman" w:hAnsi="Segoe UI" w:cs="Segoe UI"/>
          <w:u w:val="single"/>
          <w:lang w:eastAsia="es-ES"/>
        </w:rPr>
        <w:t xml:space="preserve"> </w:t>
      </w:r>
      <w:r w:rsidR="004E437E">
        <w:rPr>
          <w:rFonts w:ascii="Segoe UI" w:eastAsia="Times New Roman" w:hAnsi="Segoe UI" w:cs="Segoe UI"/>
          <w:u w:val="single"/>
          <w:lang w:eastAsia="es-ES"/>
        </w:rPr>
        <w:t xml:space="preserve">4.ª </w:t>
      </w:r>
      <w:r w:rsidR="009D4EAC" w:rsidRPr="004E437E">
        <w:rPr>
          <w:rFonts w:ascii="Segoe UI" w:eastAsia="Times New Roman" w:hAnsi="Segoe UI" w:cs="Segoe UI"/>
          <w:u w:val="single"/>
          <w:lang w:eastAsia="es-ES"/>
        </w:rPr>
        <w:t>e</w:t>
      </w:r>
      <w:r w:rsidR="00FE0E4F" w:rsidRPr="004E437E">
        <w:rPr>
          <w:rFonts w:ascii="Segoe UI" w:eastAsia="Times New Roman" w:hAnsi="Segoe UI" w:cs="Segoe UI"/>
          <w:u w:val="single"/>
          <w:lang w:eastAsia="es-ES"/>
        </w:rPr>
        <w:t xml:space="preserve">dição do </w:t>
      </w:r>
      <w:proofErr w:type="spellStart"/>
      <w:r w:rsidR="00FE0E4F" w:rsidRPr="004E437E">
        <w:rPr>
          <w:rFonts w:ascii="Segoe UI" w:eastAsia="Times New Roman" w:hAnsi="Segoe UI" w:cs="Segoe UI"/>
          <w:u w:val="single"/>
          <w:lang w:eastAsia="es-ES"/>
        </w:rPr>
        <w:t>Building</w:t>
      </w:r>
      <w:proofErr w:type="spellEnd"/>
      <w:r w:rsidR="00FE0E4F" w:rsidRPr="004E437E">
        <w:rPr>
          <w:rFonts w:ascii="Segoe UI" w:eastAsia="Times New Roman" w:hAnsi="Segoe UI" w:cs="Segoe UI"/>
          <w:u w:val="single"/>
          <w:lang w:eastAsia="es-ES"/>
        </w:rPr>
        <w:t xml:space="preserve"> </w:t>
      </w:r>
      <w:proofErr w:type="spellStart"/>
      <w:r w:rsidR="00FE0E4F" w:rsidRPr="004E437E">
        <w:rPr>
          <w:rFonts w:ascii="Segoe UI" w:eastAsia="Times New Roman" w:hAnsi="Segoe UI" w:cs="Segoe UI"/>
          <w:u w:val="single"/>
          <w:lang w:eastAsia="es-ES"/>
        </w:rPr>
        <w:t>The</w:t>
      </w:r>
      <w:proofErr w:type="spellEnd"/>
      <w:r w:rsidR="00FE0E4F" w:rsidRPr="004E437E">
        <w:rPr>
          <w:rFonts w:ascii="Segoe UI" w:eastAsia="Times New Roman" w:hAnsi="Segoe UI" w:cs="Segoe UI"/>
          <w:u w:val="single"/>
          <w:lang w:eastAsia="es-ES"/>
        </w:rPr>
        <w:t xml:space="preserve"> Future</w:t>
      </w:r>
      <w:r w:rsidR="004E437E">
        <w:rPr>
          <w:rFonts w:ascii="Segoe UI" w:eastAsia="Times New Roman" w:hAnsi="Segoe UI" w:cs="Segoe UI"/>
          <w:u w:val="single"/>
          <w:lang w:eastAsia="es-ES"/>
        </w:rPr>
        <w:t xml:space="preserve"> </w:t>
      </w:r>
    </w:p>
    <w:p w14:paraId="3FC7DEF6" w14:textId="06BF520E" w:rsidR="001D114D" w:rsidRDefault="005015C8" w:rsidP="00981E64">
      <w:pPr>
        <w:spacing w:line="240" w:lineRule="auto"/>
        <w:jc w:val="center"/>
        <w:rPr>
          <w:rFonts w:ascii="Segoe UI" w:hAnsi="Segoe UI" w:cs="Segoe UI"/>
          <w:b/>
          <w:bCs/>
          <w:iCs/>
          <w:sz w:val="36"/>
          <w:szCs w:val="36"/>
        </w:rPr>
      </w:pPr>
      <w:r>
        <w:rPr>
          <w:rFonts w:ascii="Segoe UI" w:hAnsi="Segoe UI" w:cs="Segoe UI"/>
          <w:b/>
          <w:bCs/>
          <w:iCs/>
          <w:sz w:val="36"/>
          <w:szCs w:val="36"/>
        </w:rPr>
        <w:t>N</w:t>
      </w:r>
      <w:r w:rsidR="00525041">
        <w:rPr>
          <w:rFonts w:ascii="Segoe UI" w:hAnsi="Segoe UI" w:cs="Segoe UI"/>
          <w:b/>
          <w:bCs/>
          <w:iCs/>
          <w:sz w:val="36"/>
          <w:szCs w:val="36"/>
        </w:rPr>
        <w:t>úmeros que</w:t>
      </w:r>
      <w:r w:rsidR="00AE74AA">
        <w:rPr>
          <w:rFonts w:ascii="Segoe UI" w:hAnsi="Segoe UI" w:cs="Segoe UI"/>
          <w:b/>
          <w:bCs/>
          <w:iCs/>
          <w:sz w:val="36"/>
          <w:szCs w:val="36"/>
        </w:rPr>
        <w:t xml:space="preserve"> </w:t>
      </w:r>
      <w:r w:rsidR="00A131F7">
        <w:rPr>
          <w:rFonts w:ascii="Segoe UI" w:hAnsi="Segoe UI" w:cs="Segoe UI"/>
          <w:b/>
          <w:bCs/>
          <w:iCs/>
          <w:sz w:val="36"/>
          <w:szCs w:val="36"/>
        </w:rPr>
        <w:t xml:space="preserve">ajudaram a construir o futuro </w:t>
      </w:r>
    </w:p>
    <w:p w14:paraId="40142588" w14:textId="33C88C7E" w:rsidR="00834B32" w:rsidRPr="00834B32" w:rsidRDefault="00834B32" w:rsidP="00834B32">
      <w:pPr>
        <w:pStyle w:val="PargrafodaLista"/>
        <w:numPr>
          <w:ilvl w:val="0"/>
          <w:numId w:val="15"/>
        </w:numPr>
        <w:jc w:val="center"/>
        <w:rPr>
          <w:rFonts w:ascii="Segoe UI" w:eastAsia="Times New Roman" w:hAnsi="Segoe UI" w:cs="Segoe UI"/>
          <w:b/>
          <w:bCs/>
          <w:i/>
          <w:iCs/>
          <w:lang w:eastAsia="es-ES"/>
        </w:rPr>
      </w:pPr>
      <w:r w:rsidRPr="00834B32">
        <w:rPr>
          <w:rFonts w:ascii="Segoe UI" w:eastAsia="Times New Roman" w:hAnsi="Segoe UI" w:cs="Segoe UI"/>
          <w:b/>
          <w:bCs/>
          <w:i/>
          <w:iCs/>
          <w:lang w:eastAsia="es-ES"/>
        </w:rPr>
        <w:t xml:space="preserve">3 dias de evento em live </w:t>
      </w:r>
      <w:proofErr w:type="spellStart"/>
      <w:r w:rsidRPr="00834B32">
        <w:rPr>
          <w:rFonts w:ascii="Segoe UI" w:eastAsia="Times New Roman" w:hAnsi="Segoe UI" w:cs="Segoe UI"/>
          <w:b/>
          <w:bCs/>
          <w:i/>
          <w:iCs/>
          <w:lang w:eastAsia="es-ES"/>
        </w:rPr>
        <w:t>streaming</w:t>
      </w:r>
      <w:proofErr w:type="spellEnd"/>
    </w:p>
    <w:p w14:paraId="3CB3A509" w14:textId="725E7FA9" w:rsidR="008E0E45" w:rsidRPr="00834B32" w:rsidRDefault="007A6043" w:rsidP="00834B32">
      <w:pPr>
        <w:pStyle w:val="PargrafodaLista"/>
        <w:numPr>
          <w:ilvl w:val="0"/>
          <w:numId w:val="15"/>
        </w:numPr>
        <w:jc w:val="center"/>
        <w:rPr>
          <w:rFonts w:ascii="Segoe UI" w:eastAsia="Times New Roman" w:hAnsi="Segoe UI" w:cs="Segoe UI"/>
          <w:b/>
          <w:bCs/>
          <w:i/>
          <w:iCs/>
          <w:lang w:eastAsia="es-ES"/>
        </w:rPr>
      </w:pPr>
      <w:r w:rsidRPr="00834B32">
        <w:rPr>
          <w:rFonts w:ascii="Segoe UI" w:eastAsia="Times New Roman" w:hAnsi="Segoe UI" w:cs="Segoe UI"/>
          <w:b/>
          <w:bCs/>
          <w:i/>
          <w:iCs/>
          <w:lang w:eastAsia="es-ES"/>
        </w:rPr>
        <w:t>21 mil participantes online</w:t>
      </w:r>
    </w:p>
    <w:p w14:paraId="5AAEFECB" w14:textId="0ADA0F54" w:rsidR="00834B32" w:rsidRPr="00834B32" w:rsidRDefault="00834B32" w:rsidP="003617AF">
      <w:pPr>
        <w:pStyle w:val="PargrafodaLista"/>
        <w:numPr>
          <w:ilvl w:val="0"/>
          <w:numId w:val="15"/>
        </w:numPr>
        <w:jc w:val="center"/>
        <w:rPr>
          <w:rFonts w:ascii="Segoe UI" w:eastAsia="Times New Roman" w:hAnsi="Segoe UI" w:cs="Segoe UI"/>
          <w:b/>
          <w:bCs/>
          <w:i/>
          <w:iCs/>
          <w:lang w:eastAsia="es-ES"/>
        </w:rPr>
      </w:pPr>
      <w:r w:rsidRPr="00834B32">
        <w:rPr>
          <w:rFonts w:ascii="Segoe UI" w:eastAsia="Times New Roman" w:hAnsi="Segoe UI" w:cs="Segoe UI"/>
          <w:b/>
          <w:bCs/>
          <w:i/>
          <w:iCs/>
          <w:lang w:eastAsia="es-ES"/>
        </w:rPr>
        <w:t xml:space="preserve">150 mil </w:t>
      </w:r>
      <w:proofErr w:type="spellStart"/>
      <w:r w:rsidRPr="00834B32">
        <w:rPr>
          <w:rFonts w:ascii="Segoe UI" w:eastAsia="Times New Roman" w:hAnsi="Segoe UI" w:cs="Segoe UI"/>
          <w:b/>
          <w:bCs/>
          <w:i/>
          <w:iCs/>
          <w:lang w:eastAsia="es-ES"/>
        </w:rPr>
        <w:t>unique</w:t>
      </w:r>
      <w:proofErr w:type="spellEnd"/>
      <w:r w:rsidRPr="00834B32">
        <w:rPr>
          <w:rFonts w:ascii="Segoe UI" w:eastAsia="Times New Roman" w:hAnsi="Segoe UI" w:cs="Segoe UI"/>
          <w:b/>
          <w:bCs/>
          <w:i/>
          <w:iCs/>
          <w:lang w:eastAsia="es-ES"/>
        </w:rPr>
        <w:t xml:space="preserve"> </w:t>
      </w:r>
      <w:proofErr w:type="spellStart"/>
      <w:r w:rsidRPr="00834B32">
        <w:rPr>
          <w:rFonts w:ascii="Segoe UI" w:eastAsia="Times New Roman" w:hAnsi="Segoe UI" w:cs="Segoe UI"/>
          <w:b/>
          <w:bCs/>
          <w:i/>
          <w:iCs/>
          <w:lang w:eastAsia="es-ES"/>
        </w:rPr>
        <w:t>viewers</w:t>
      </w:r>
      <w:proofErr w:type="spellEnd"/>
    </w:p>
    <w:p w14:paraId="0E0A3832" w14:textId="0ADA0F54" w:rsidR="008B08CD" w:rsidRDefault="001C2863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Lisboa, </w:t>
      </w:r>
      <w:r w:rsidR="009708FA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28</w:t>
      </w:r>
      <w:r w:rsidR="00223015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</w:t>
      </w:r>
      <w:r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de </w:t>
      </w:r>
      <w:r w:rsidR="00D52392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janeiro</w:t>
      </w:r>
      <w:r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de </w:t>
      </w:r>
      <w:r w:rsidR="00D52392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>2022</w:t>
      </w:r>
      <w:r w:rsidRPr="00EE3F08">
        <w:rPr>
          <w:rFonts w:ascii="Segoe UI" w:hAnsi="Segoe UI" w:cs="Segoe UI"/>
          <w:b/>
          <w:bCs/>
          <w:color w:val="00B0F0"/>
          <w:sz w:val="20"/>
          <w:szCs w:val="20"/>
          <w:lang w:eastAsia="pt-PT"/>
        </w:rPr>
        <w:t xml:space="preserve"> –</w:t>
      </w:r>
      <w:r w:rsidR="000D3B87">
        <w:rPr>
          <w:rFonts w:ascii="Segoe UI" w:hAnsi="Segoe UI" w:cs="Segoe UI"/>
          <w:sz w:val="20"/>
          <w:szCs w:val="20"/>
        </w:rPr>
        <w:t xml:space="preserve"> O </w:t>
      </w:r>
      <w:proofErr w:type="spellStart"/>
      <w:r w:rsidR="00721576" w:rsidRPr="009F3216">
        <w:rPr>
          <w:rFonts w:ascii="Segoe UI" w:hAnsi="Segoe UI" w:cs="Segoe UI"/>
          <w:b/>
          <w:bCs/>
          <w:sz w:val="20"/>
          <w:szCs w:val="20"/>
        </w:rPr>
        <w:t>Building</w:t>
      </w:r>
      <w:proofErr w:type="spellEnd"/>
      <w:r w:rsidR="00721576" w:rsidRPr="009F3216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721576" w:rsidRPr="009F3216">
        <w:rPr>
          <w:rFonts w:ascii="Segoe UI" w:hAnsi="Segoe UI" w:cs="Segoe UI"/>
          <w:b/>
          <w:bCs/>
          <w:sz w:val="20"/>
          <w:szCs w:val="20"/>
        </w:rPr>
        <w:t>The</w:t>
      </w:r>
      <w:proofErr w:type="spellEnd"/>
      <w:r w:rsidR="00721576" w:rsidRPr="009F3216">
        <w:rPr>
          <w:rFonts w:ascii="Segoe UI" w:hAnsi="Segoe UI" w:cs="Segoe UI"/>
          <w:b/>
          <w:bCs/>
          <w:sz w:val="20"/>
          <w:szCs w:val="20"/>
        </w:rPr>
        <w:t xml:space="preserve"> Future</w:t>
      </w:r>
      <w:r w:rsidR="00721576">
        <w:rPr>
          <w:rFonts w:ascii="Segoe UI" w:hAnsi="Segoe UI" w:cs="Segoe UI"/>
          <w:sz w:val="20"/>
          <w:szCs w:val="20"/>
        </w:rPr>
        <w:t xml:space="preserve">, principal evento português de transformação </w:t>
      </w:r>
      <w:r w:rsidR="00721576" w:rsidRPr="00CF11B0">
        <w:rPr>
          <w:rFonts w:ascii="Segoe UI" w:hAnsi="Segoe UI" w:cs="Segoe UI"/>
          <w:sz w:val="20"/>
          <w:szCs w:val="20"/>
        </w:rPr>
        <w:t>digital</w:t>
      </w:r>
      <w:r w:rsidR="00D14495">
        <w:rPr>
          <w:rFonts w:ascii="Segoe UI" w:hAnsi="Segoe UI" w:cs="Segoe UI"/>
          <w:sz w:val="20"/>
          <w:szCs w:val="20"/>
        </w:rPr>
        <w:t xml:space="preserve">, </w:t>
      </w:r>
      <w:r w:rsidR="00D42EE7">
        <w:rPr>
          <w:rFonts w:ascii="Segoe UI" w:hAnsi="Segoe UI" w:cs="Segoe UI"/>
          <w:sz w:val="20"/>
          <w:szCs w:val="20"/>
        </w:rPr>
        <w:t xml:space="preserve">que </w:t>
      </w:r>
      <w:r w:rsidR="00721576">
        <w:rPr>
          <w:rFonts w:ascii="Segoe UI" w:hAnsi="Segoe UI" w:cs="Segoe UI"/>
          <w:sz w:val="20"/>
          <w:szCs w:val="20"/>
        </w:rPr>
        <w:t xml:space="preserve">conta </w:t>
      </w:r>
      <w:r w:rsidR="00721576" w:rsidRPr="00CC5579">
        <w:rPr>
          <w:rFonts w:ascii="Segoe UI" w:hAnsi="Segoe UI" w:cs="Segoe UI"/>
          <w:sz w:val="20"/>
          <w:szCs w:val="20"/>
        </w:rPr>
        <w:t xml:space="preserve">com o patrocínio principal da Microsoft e construção da </w:t>
      </w:r>
      <w:proofErr w:type="spellStart"/>
      <w:r w:rsidR="00721576" w:rsidRPr="00CC5579">
        <w:rPr>
          <w:rFonts w:ascii="Segoe UI" w:hAnsi="Segoe UI" w:cs="Segoe UI"/>
          <w:sz w:val="20"/>
          <w:szCs w:val="20"/>
        </w:rPr>
        <w:t>imatch</w:t>
      </w:r>
      <w:proofErr w:type="spellEnd"/>
      <w:r w:rsidR="00721576">
        <w:rPr>
          <w:rFonts w:ascii="Segoe UI" w:hAnsi="Segoe UI" w:cs="Segoe UI"/>
          <w:sz w:val="20"/>
          <w:szCs w:val="20"/>
        </w:rPr>
        <w:t>,</w:t>
      </w:r>
      <w:r w:rsidR="00D14495">
        <w:rPr>
          <w:rFonts w:ascii="Segoe UI" w:hAnsi="Segoe UI" w:cs="Segoe UI"/>
          <w:sz w:val="20"/>
          <w:szCs w:val="20"/>
        </w:rPr>
        <w:t xml:space="preserve"> e que decorreu entre os dias 26, 27 e 28 de janeiro, </w:t>
      </w:r>
      <w:r w:rsidR="00D42EE7">
        <w:rPr>
          <w:rFonts w:ascii="Segoe UI" w:hAnsi="Segoe UI" w:cs="Segoe UI"/>
          <w:sz w:val="20"/>
          <w:szCs w:val="20"/>
        </w:rPr>
        <w:t>através de</w:t>
      </w:r>
      <w:r w:rsidR="002814F0" w:rsidRPr="002814F0">
        <w:rPr>
          <w:rFonts w:ascii="Segoe UI" w:hAnsi="Segoe UI" w:cs="Segoe UI"/>
          <w:sz w:val="20"/>
          <w:szCs w:val="20"/>
        </w:rPr>
        <w:t xml:space="preserve"> transmissão em </w:t>
      </w:r>
      <w:r w:rsidR="002814F0" w:rsidRPr="002814F0">
        <w:rPr>
          <w:rFonts w:ascii="Segoe UI" w:hAnsi="Segoe UI" w:cs="Segoe UI"/>
          <w:i/>
          <w:iCs/>
          <w:sz w:val="20"/>
          <w:szCs w:val="20"/>
        </w:rPr>
        <w:t xml:space="preserve">live </w:t>
      </w:r>
      <w:proofErr w:type="spellStart"/>
      <w:r w:rsidR="002814F0" w:rsidRPr="002814F0">
        <w:rPr>
          <w:rFonts w:ascii="Segoe UI" w:hAnsi="Segoe UI" w:cs="Segoe UI"/>
          <w:i/>
          <w:iCs/>
          <w:sz w:val="20"/>
          <w:szCs w:val="20"/>
        </w:rPr>
        <w:t>streaming</w:t>
      </w:r>
      <w:proofErr w:type="spellEnd"/>
      <w:r w:rsidR="002814F0" w:rsidRPr="002814F0">
        <w:rPr>
          <w:rFonts w:ascii="Segoe UI" w:hAnsi="Segoe UI" w:cs="Segoe UI"/>
          <w:sz w:val="20"/>
          <w:szCs w:val="20"/>
        </w:rPr>
        <w:t xml:space="preserve"> a partir do Capitólio, em Lisboa, </w:t>
      </w:r>
      <w:r w:rsidR="002049FF">
        <w:rPr>
          <w:rFonts w:ascii="Segoe UI" w:hAnsi="Segoe UI" w:cs="Segoe UI"/>
          <w:sz w:val="20"/>
          <w:szCs w:val="20"/>
        </w:rPr>
        <w:t xml:space="preserve">registou um total de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21 mil</w:t>
      </w:r>
      <w:r w:rsidR="00CB720C" w:rsidRPr="00337FDC">
        <w:rPr>
          <w:rFonts w:ascii="Segoe UI" w:hAnsi="Segoe UI" w:cs="Segoe UI"/>
          <w:b/>
          <w:bCs/>
          <w:sz w:val="20"/>
          <w:szCs w:val="20"/>
        </w:rPr>
        <w:t xml:space="preserve"> participantes</w:t>
      </w:r>
      <w:r w:rsidR="00445022" w:rsidRPr="00337FDC">
        <w:rPr>
          <w:rFonts w:ascii="Segoe UI" w:hAnsi="Segoe UI" w:cs="Segoe UI"/>
          <w:b/>
          <w:bCs/>
          <w:sz w:val="20"/>
          <w:szCs w:val="20"/>
        </w:rPr>
        <w:t xml:space="preserve"> online</w:t>
      </w:r>
      <w:r w:rsidR="00315AE5">
        <w:rPr>
          <w:rFonts w:ascii="Segoe UI" w:hAnsi="Segoe UI" w:cs="Segoe UI"/>
          <w:sz w:val="20"/>
          <w:szCs w:val="20"/>
        </w:rPr>
        <w:t xml:space="preserve"> em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66</w:t>
      </w:r>
      <w:r w:rsidR="00315AE5" w:rsidRPr="00337FDC">
        <w:rPr>
          <w:rFonts w:ascii="Segoe UI" w:hAnsi="Segoe UI" w:cs="Segoe UI"/>
          <w:b/>
          <w:bCs/>
          <w:sz w:val="20"/>
          <w:szCs w:val="20"/>
        </w:rPr>
        <w:t xml:space="preserve"> países</w:t>
      </w:r>
      <w:r w:rsidR="00445022">
        <w:rPr>
          <w:rFonts w:ascii="Segoe UI" w:hAnsi="Segoe UI" w:cs="Segoe UI"/>
          <w:sz w:val="20"/>
          <w:szCs w:val="20"/>
        </w:rPr>
        <w:t>.</w:t>
      </w:r>
    </w:p>
    <w:p w14:paraId="43876098" w14:textId="39C9410B" w:rsidR="00315AE5" w:rsidRDefault="00BF4A6C" w:rsidP="001C2863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Esta 4.ª edição</w:t>
      </w:r>
      <w:r w:rsidR="00220728">
        <w:rPr>
          <w:rFonts w:ascii="Segoe UI" w:hAnsi="Segoe UI" w:cs="Segoe UI"/>
          <w:sz w:val="20"/>
          <w:szCs w:val="20"/>
        </w:rPr>
        <w:t xml:space="preserve"> </w:t>
      </w:r>
      <w:r w:rsidR="00337FDC">
        <w:rPr>
          <w:rFonts w:ascii="Segoe UI" w:hAnsi="Segoe UI" w:cs="Segoe UI"/>
          <w:sz w:val="20"/>
          <w:szCs w:val="20"/>
        </w:rPr>
        <w:t>contou com uma equipa de</w:t>
      </w:r>
      <w:r w:rsidR="007E1566">
        <w:rPr>
          <w:rFonts w:ascii="Segoe UI" w:hAnsi="Segoe UI" w:cs="Segoe UI"/>
          <w:sz w:val="20"/>
          <w:szCs w:val="20"/>
        </w:rPr>
        <w:t xml:space="preserve"> </w:t>
      </w:r>
      <w:r w:rsidR="00220728">
        <w:rPr>
          <w:rFonts w:ascii="Segoe UI" w:hAnsi="Segoe UI" w:cs="Segoe UI"/>
          <w:sz w:val="20"/>
          <w:szCs w:val="20"/>
        </w:rPr>
        <w:t xml:space="preserve">cerca de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170 pessoas</w:t>
      </w:r>
      <w:r w:rsidR="00337FDC">
        <w:rPr>
          <w:rFonts w:ascii="Segoe UI" w:hAnsi="Segoe UI" w:cs="Segoe UI"/>
          <w:sz w:val="20"/>
          <w:szCs w:val="20"/>
        </w:rPr>
        <w:t xml:space="preserve"> na sua organização</w:t>
      </w:r>
      <w:r w:rsidR="007E1566">
        <w:rPr>
          <w:rFonts w:ascii="Segoe UI" w:hAnsi="Segoe UI" w:cs="Segoe UI"/>
          <w:sz w:val="20"/>
          <w:szCs w:val="20"/>
        </w:rPr>
        <w:t xml:space="preserve">,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150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 xml:space="preserve"> mil </w:t>
      </w:r>
      <w:proofErr w:type="spellStart"/>
      <w:r w:rsidR="00053EC8" w:rsidRPr="00337FDC">
        <w:rPr>
          <w:rFonts w:ascii="Segoe UI" w:hAnsi="Segoe UI" w:cs="Segoe UI"/>
          <w:b/>
          <w:bCs/>
          <w:i/>
          <w:iCs/>
          <w:sz w:val="20"/>
          <w:szCs w:val="20"/>
        </w:rPr>
        <w:t>unique</w:t>
      </w:r>
      <w:proofErr w:type="spellEnd"/>
      <w:r w:rsidR="00053EC8" w:rsidRPr="00337FDC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proofErr w:type="spellStart"/>
      <w:r w:rsidR="00053EC8" w:rsidRPr="00337FDC">
        <w:rPr>
          <w:rFonts w:ascii="Segoe UI" w:hAnsi="Segoe UI" w:cs="Segoe UI"/>
          <w:b/>
          <w:bCs/>
          <w:i/>
          <w:iCs/>
          <w:sz w:val="20"/>
          <w:szCs w:val="20"/>
        </w:rPr>
        <w:t>viewers</w:t>
      </w:r>
      <w:proofErr w:type="spellEnd"/>
      <w:r w:rsidR="00053EC8" w:rsidRPr="00053EC8">
        <w:rPr>
          <w:rFonts w:ascii="Segoe UI" w:hAnsi="Segoe UI" w:cs="Segoe UI"/>
          <w:sz w:val="20"/>
          <w:szCs w:val="20"/>
        </w:rPr>
        <w:t xml:space="preserve">, juntou 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>365 oradores</w:t>
      </w:r>
      <w:r w:rsidR="00053EC8" w:rsidRPr="00053EC8">
        <w:rPr>
          <w:rFonts w:ascii="Segoe UI" w:hAnsi="Segoe UI" w:cs="Segoe UI"/>
          <w:sz w:val="20"/>
          <w:szCs w:val="20"/>
        </w:rPr>
        <w:t xml:space="preserve"> em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180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 xml:space="preserve"> sessões</w:t>
      </w:r>
      <w:r w:rsidR="00053EC8" w:rsidRPr="00053EC8">
        <w:rPr>
          <w:rFonts w:ascii="Segoe UI" w:hAnsi="Segoe UI" w:cs="Segoe UI"/>
          <w:sz w:val="20"/>
          <w:szCs w:val="20"/>
        </w:rPr>
        <w:t xml:space="preserve">, com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48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sponsors</w:t>
      </w:r>
      <w:r w:rsidR="00053EC8" w:rsidRPr="00053EC8">
        <w:rPr>
          <w:rFonts w:ascii="Segoe UI" w:hAnsi="Segoe UI" w:cs="Segoe UI"/>
          <w:sz w:val="20"/>
          <w:szCs w:val="20"/>
        </w:rPr>
        <w:t xml:space="preserve">,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60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053EC8" w:rsidRPr="00337FDC">
        <w:rPr>
          <w:rFonts w:ascii="Segoe UI" w:hAnsi="Segoe UI" w:cs="Segoe UI"/>
          <w:b/>
          <w:bCs/>
          <w:sz w:val="20"/>
          <w:szCs w:val="20"/>
        </w:rPr>
        <w:t>startups</w:t>
      </w:r>
      <w:proofErr w:type="spellEnd"/>
      <w:r w:rsidR="00053EC8" w:rsidRPr="00053EC8">
        <w:rPr>
          <w:rFonts w:ascii="Segoe UI" w:hAnsi="Segoe UI" w:cs="Segoe UI"/>
          <w:sz w:val="20"/>
          <w:szCs w:val="20"/>
        </w:rPr>
        <w:t xml:space="preserve"> ao longo de mais de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65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 xml:space="preserve"> horas</w:t>
      </w:r>
      <w:r w:rsidR="00053EC8" w:rsidRPr="00053EC8">
        <w:rPr>
          <w:rFonts w:ascii="Segoe UI" w:hAnsi="Segoe UI" w:cs="Segoe UI"/>
          <w:sz w:val="20"/>
          <w:szCs w:val="20"/>
        </w:rPr>
        <w:t xml:space="preserve"> de transmissão online,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12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 xml:space="preserve"> mil </w:t>
      </w:r>
      <w:r w:rsidR="00FA3317">
        <w:rPr>
          <w:rFonts w:ascii="Segoe UI" w:hAnsi="Segoe UI" w:cs="Segoe UI"/>
          <w:b/>
          <w:bCs/>
          <w:sz w:val="20"/>
          <w:szCs w:val="20"/>
        </w:rPr>
        <w:t>pessoas conectadas entre si</w:t>
      </w:r>
      <w:r w:rsidR="00053EC8" w:rsidRPr="00053EC8">
        <w:rPr>
          <w:rFonts w:ascii="Segoe UI" w:hAnsi="Segoe UI" w:cs="Segoe UI"/>
          <w:sz w:val="20"/>
          <w:szCs w:val="20"/>
        </w:rPr>
        <w:t xml:space="preserve">,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1.700</w:t>
      </w:r>
      <w:r w:rsidR="00053EC8" w:rsidRPr="00337FDC">
        <w:rPr>
          <w:rFonts w:ascii="Segoe UI" w:hAnsi="Segoe UI" w:cs="Segoe UI"/>
          <w:b/>
          <w:bCs/>
          <w:sz w:val="20"/>
          <w:szCs w:val="20"/>
        </w:rPr>
        <w:t xml:space="preserve"> reuniões</w:t>
      </w:r>
      <w:r w:rsidR="00391CD4">
        <w:rPr>
          <w:rFonts w:ascii="Segoe UI" w:hAnsi="Segoe UI" w:cs="Segoe UI"/>
          <w:sz w:val="20"/>
          <w:szCs w:val="20"/>
        </w:rPr>
        <w:t xml:space="preserve">, </w:t>
      </w:r>
      <w:r w:rsidR="00337FDC" w:rsidRPr="00337FDC">
        <w:rPr>
          <w:rFonts w:ascii="Segoe UI" w:hAnsi="Segoe UI" w:cs="Segoe UI"/>
          <w:b/>
          <w:bCs/>
          <w:sz w:val="20"/>
          <w:szCs w:val="20"/>
        </w:rPr>
        <w:t>mais</w:t>
      </w:r>
      <w:r w:rsidR="00057915" w:rsidRPr="00337FDC">
        <w:rPr>
          <w:rFonts w:ascii="Segoe UI" w:hAnsi="Segoe UI" w:cs="Segoe UI"/>
          <w:b/>
          <w:bCs/>
          <w:sz w:val="20"/>
          <w:szCs w:val="20"/>
        </w:rPr>
        <w:t xml:space="preserve"> de 20</w:t>
      </w:r>
      <w:r w:rsidR="00141EC5" w:rsidRPr="00337FDC">
        <w:rPr>
          <w:rFonts w:ascii="Segoe UI" w:hAnsi="Segoe UI" w:cs="Segoe UI"/>
          <w:b/>
          <w:bCs/>
          <w:sz w:val="20"/>
          <w:szCs w:val="20"/>
        </w:rPr>
        <w:t xml:space="preserve"> mil</w:t>
      </w:r>
      <w:r w:rsidR="00DA7A0F" w:rsidRPr="00337FDC">
        <w:rPr>
          <w:rFonts w:ascii="Segoe UI" w:hAnsi="Segoe UI" w:cs="Segoe UI"/>
          <w:b/>
          <w:bCs/>
          <w:sz w:val="20"/>
          <w:szCs w:val="20"/>
        </w:rPr>
        <w:t xml:space="preserve"> interações</w:t>
      </w:r>
      <w:r w:rsidR="005A2DE3" w:rsidRPr="00337FDC">
        <w:rPr>
          <w:rFonts w:ascii="Segoe UI" w:hAnsi="Segoe UI" w:cs="Segoe UI"/>
          <w:b/>
          <w:bCs/>
          <w:sz w:val="20"/>
          <w:szCs w:val="20"/>
        </w:rPr>
        <w:t xml:space="preserve"> no</w:t>
      </w:r>
      <w:r w:rsidR="00820A9C">
        <w:rPr>
          <w:rFonts w:ascii="Segoe UI" w:hAnsi="Segoe UI" w:cs="Segoe UI"/>
          <w:b/>
          <w:bCs/>
          <w:sz w:val="20"/>
          <w:szCs w:val="20"/>
        </w:rPr>
        <w:t>s</w:t>
      </w:r>
      <w:r w:rsidR="005A2DE3" w:rsidRPr="00337FD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5A2DE3" w:rsidRPr="00337FDC">
        <w:rPr>
          <w:rFonts w:ascii="Segoe UI" w:hAnsi="Segoe UI" w:cs="Segoe UI"/>
          <w:b/>
          <w:bCs/>
          <w:i/>
          <w:iCs/>
          <w:sz w:val="20"/>
          <w:szCs w:val="20"/>
        </w:rPr>
        <w:t>chat</w:t>
      </w:r>
      <w:r w:rsidR="00820A9C">
        <w:rPr>
          <w:rFonts w:ascii="Segoe UI" w:hAnsi="Segoe UI" w:cs="Segoe UI"/>
          <w:b/>
          <w:bCs/>
          <w:i/>
          <w:iCs/>
          <w:sz w:val="20"/>
          <w:szCs w:val="20"/>
        </w:rPr>
        <w:t>s</w:t>
      </w:r>
      <w:r w:rsidR="005A2DE3">
        <w:rPr>
          <w:rFonts w:ascii="Segoe UI" w:hAnsi="Segoe UI" w:cs="Segoe UI"/>
          <w:sz w:val="20"/>
          <w:szCs w:val="20"/>
        </w:rPr>
        <w:t>,</w:t>
      </w:r>
      <w:r w:rsidR="00DA7A0F">
        <w:rPr>
          <w:rFonts w:ascii="Segoe UI" w:hAnsi="Segoe UI" w:cs="Segoe UI"/>
          <w:sz w:val="20"/>
          <w:szCs w:val="20"/>
        </w:rPr>
        <w:t xml:space="preserve"> </w:t>
      </w:r>
      <w:r w:rsidR="00337FDC" w:rsidRPr="00F87972">
        <w:rPr>
          <w:rFonts w:ascii="Segoe UI" w:hAnsi="Segoe UI" w:cs="Segoe UI"/>
          <w:b/>
          <w:bCs/>
          <w:sz w:val="20"/>
          <w:szCs w:val="20"/>
        </w:rPr>
        <w:t>650 reuniões</w:t>
      </w:r>
      <w:r w:rsidR="00F87972" w:rsidRPr="00F87972">
        <w:rPr>
          <w:rFonts w:ascii="Segoe UI" w:hAnsi="Segoe UI" w:cs="Segoe UI"/>
          <w:b/>
          <w:bCs/>
          <w:sz w:val="20"/>
          <w:szCs w:val="20"/>
        </w:rPr>
        <w:t xml:space="preserve"> em </w:t>
      </w:r>
      <w:r w:rsidR="00F87972" w:rsidRPr="00F87972">
        <w:rPr>
          <w:rFonts w:ascii="Segoe UI" w:hAnsi="Segoe UI" w:cs="Segoe UI"/>
          <w:b/>
          <w:bCs/>
          <w:i/>
          <w:iCs/>
          <w:sz w:val="20"/>
          <w:szCs w:val="20"/>
        </w:rPr>
        <w:t xml:space="preserve">speed </w:t>
      </w:r>
      <w:proofErr w:type="spellStart"/>
      <w:r w:rsidR="00F87972" w:rsidRPr="00F87972">
        <w:rPr>
          <w:rFonts w:ascii="Segoe UI" w:hAnsi="Segoe UI" w:cs="Segoe UI"/>
          <w:b/>
          <w:bCs/>
          <w:i/>
          <w:iCs/>
          <w:sz w:val="20"/>
          <w:szCs w:val="20"/>
        </w:rPr>
        <w:t>networking</w:t>
      </w:r>
      <w:proofErr w:type="spellEnd"/>
      <w:r w:rsidR="00F87972">
        <w:rPr>
          <w:rFonts w:ascii="Segoe UI" w:hAnsi="Segoe UI" w:cs="Segoe UI"/>
          <w:sz w:val="20"/>
          <w:szCs w:val="20"/>
        </w:rPr>
        <w:t xml:space="preserve">, </w:t>
      </w:r>
      <w:r w:rsidR="00F87972" w:rsidRPr="00F87972">
        <w:rPr>
          <w:rFonts w:ascii="Segoe UI" w:hAnsi="Segoe UI" w:cs="Segoe UI"/>
          <w:b/>
          <w:bCs/>
          <w:sz w:val="20"/>
          <w:szCs w:val="20"/>
        </w:rPr>
        <w:t xml:space="preserve">300 entrevistas do Job </w:t>
      </w:r>
      <w:proofErr w:type="spellStart"/>
      <w:r w:rsidR="00F87972" w:rsidRPr="00F87972">
        <w:rPr>
          <w:rFonts w:ascii="Segoe UI" w:hAnsi="Segoe UI" w:cs="Segoe UI"/>
          <w:b/>
          <w:bCs/>
          <w:sz w:val="20"/>
          <w:szCs w:val="20"/>
        </w:rPr>
        <w:t>Pitch</w:t>
      </w:r>
      <w:proofErr w:type="spellEnd"/>
      <w:r w:rsidR="00F87972" w:rsidRPr="00F87972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F87972" w:rsidRPr="00F87972">
        <w:rPr>
          <w:rFonts w:ascii="Segoe UI" w:hAnsi="Segoe UI" w:cs="Segoe UI"/>
          <w:b/>
          <w:bCs/>
          <w:sz w:val="20"/>
          <w:szCs w:val="20"/>
        </w:rPr>
        <w:t>Challenge</w:t>
      </w:r>
      <w:proofErr w:type="spellEnd"/>
      <w:r w:rsidR="00F87972">
        <w:rPr>
          <w:rFonts w:ascii="Segoe UI" w:hAnsi="Segoe UI" w:cs="Segoe UI"/>
          <w:sz w:val="20"/>
          <w:szCs w:val="20"/>
        </w:rPr>
        <w:t xml:space="preserve">, </w:t>
      </w:r>
      <w:r w:rsidR="00391CD4">
        <w:rPr>
          <w:rFonts w:ascii="Segoe UI" w:hAnsi="Segoe UI" w:cs="Segoe UI"/>
          <w:sz w:val="20"/>
          <w:szCs w:val="20"/>
        </w:rPr>
        <w:t xml:space="preserve">um </w:t>
      </w:r>
      <w:r w:rsidR="00053EC8" w:rsidRPr="00053EC8">
        <w:rPr>
          <w:rFonts w:ascii="Segoe UI" w:hAnsi="Segoe UI" w:cs="Segoe UI"/>
          <w:sz w:val="20"/>
          <w:szCs w:val="20"/>
        </w:rPr>
        <w:t>dia inteiramente dedicado à transformação digital na Educação</w:t>
      </w:r>
      <w:r w:rsidR="00053EC8">
        <w:rPr>
          <w:rFonts w:ascii="Segoe UI" w:hAnsi="Segoe UI" w:cs="Segoe UI"/>
          <w:sz w:val="20"/>
          <w:szCs w:val="20"/>
        </w:rPr>
        <w:t xml:space="preserve"> </w:t>
      </w:r>
      <w:r w:rsidR="00F87972">
        <w:rPr>
          <w:rFonts w:ascii="Segoe UI" w:hAnsi="Segoe UI" w:cs="Segoe UI"/>
          <w:sz w:val="20"/>
          <w:szCs w:val="20"/>
        </w:rPr>
        <w:t xml:space="preserve">e </w:t>
      </w:r>
      <w:proofErr w:type="spellStart"/>
      <w:r w:rsidR="00F87972">
        <w:rPr>
          <w:rFonts w:ascii="Segoe UI" w:hAnsi="Segoe UI" w:cs="Segoe UI"/>
          <w:sz w:val="20"/>
          <w:szCs w:val="20"/>
        </w:rPr>
        <w:t>Skilling</w:t>
      </w:r>
      <w:proofErr w:type="spellEnd"/>
      <w:r w:rsidR="00F87972">
        <w:rPr>
          <w:rFonts w:ascii="Segoe UI" w:hAnsi="Segoe UI" w:cs="Segoe UI"/>
          <w:sz w:val="20"/>
          <w:szCs w:val="20"/>
        </w:rPr>
        <w:t xml:space="preserve">, que envolveu </w:t>
      </w:r>
      <w:r w:rsidR="00F87972" w:rsidRPr="00F87972">
        <w:rPr>
          <w:rFonts w:ascii="Segoe UI" w:hAnsi="Segoe UI" w:cs="Segoe UI"/>
          <w:b/>
          <w:bCs/>
          <w:sz w:val="20"/>
          <w:szCs w:val="20"/>
        </w:rPr>
        <w:t>mais de mil escolas</w:t>
      </w:r>
      <w:r w:rsidR="00F87972">
        <w:rPr>
          <w:rFonts w:ascii="Segoe UI" w:hAnsi="Segoe UI" w:cs="Segoe UI"/>
          <w:sz w:val="20"/>
          <w:szCs w:val="20"/>
        </w:rPr>
        <w:t xml:space="preserve"> </w:t>
      </w:r>
      <w:r w:rsidR="00391CD4">
        <w:rPr>
          <w:rFonts w:ascii="Segoe UI" w:hAnsi="Segoe UI" w:cs="Segoe UI"/>
          <w:sz w:val="20"/>
          <w:szCs w:val="20"/>
        </w:rPr>
        <w:t>e</w:t>
      </w:r>
      <w:r w:rsidR="00E12FE3">
        <w:rPr>
          <w:rFonts w:ascii="Segoe UI" w:hAnsi="Segoe UI" w:cs="Segoe UI"/>
          <w:sz w:val="20"/>
          <w:szCs w:val="20"/>
        </w:rPr>
        <w:t xml:space="preserve">, ainda, </w:t>
      </w:r>
      <w:r w:rsidR="001C09B6">
        <w:rPr>
          <w:rFonts w:ascii="Segoe UI" w:hAnsi="Segoe UI" w:cs="Segoe UI"/>
          <w:sz w:val="20"/>
          <w:szCs w:val="20"/>
        </w:rPr>
        <w:t>a atribuição da</w:t>
      </w:r>
      <w:r w:rsidR="00E12FE3">
        <w:rPr>
          <w:rFonts w:ascii="Segoe UI" w:hAnsi="Segoe UI" w:cs="Segoe UI"/>
          <w:sz w:val="20"/>
          <w:szCs w:val="20"/>
        </w:rPr>
        <w:t xml:space="preserve"> </w:t>
      </w:r>
      <w:r w:rsidR="00E12FE3" w:rsidRPr="00F87972">
        <w:rPr>
          <w:rFonts w:ascii="Segoe UI" w:hAnsi="Segoe UI" w:cs="Segoe UI"/>
          <w:b/>
          <w:bCs/>
          <w:sz w:val="20"/>
          <w:szCs w:val="20"/>
        </w:rPr>
        <w:t>distinção</w:t>
      </w:r>
      <w:r w:rsidR="007E4EDF">
        <w:rPr>
          <w:rFonts w:ascii="Segoe UI" w:hAnsi="Segoe UI" w:cs="Segoe UI"/>
          <w:sz w:val="20"/>
          <w:szCs w:val="20"/>
        </w:rPr>
        <w:t xml:space="preserve"> </w:t>
      </w:r>
      <w:hyperlink r:id="rId11" w:history="1">
        <w:r w:rsidR="00AB5DD1" w:rsidRPr="006663A3">
          <w:rPr>
            <w:rStyle w:val="Hiperligao"/>
            <w:rFonts w:ascii="Segoe UI" w:hAnsi="Segoe UI" w:cs="Segoe UI"/>
            <w:b/>
            <w:bCs/>
            <w:sz w:val="20"/>
            <w:szCs w:val="20"/>
          </w:rPr>
          <w:t>Melhor Empresa Para Trabalhar Em TI 2022</w:t>
        </w:r>
      </w:hyperlink>
      <w:r w:rsidR="009267BC" w:rsidRPr="009267BC">
        <w:rPr>
          <w:rFonts w:ascii="Segoe UI" w:hAnsi="Segoe UI" w:cs="Segoe UI"/>
          <w:sz w:val="20"/>
          <w:szCs w:val="20"/>
        </w:rPr>
        <w:t xml:space="preserve">, </w:t>
      </w:r>
      <w:r w:rsidR="00220728">
        <w:rPr>
          <w:rFonts w:ascii="Segoe UI" w:hAnsi="Segoe UI" w:cs="Segoe UI"/>
          <w:sz w:val="20"/>
          <w:szCs w:val="20"/>
        </w:rPr>
        <w:t xml:space="preserve">da autoria da </w:t>
      </w:r>
      <w:proofErr w:type="spellStart"/>
      <w:r w:rsidR="00CB6068" w:rsidRPr="00CB6068">
        <w:rPr>
          <w:rFonts w:ascii="Segoe UI" w:hAnsi="Segoe UI" w:cs="Segoe UI"/>
          <w:sz w:val="20"/>
          <w:szCs w:val="20"/>
        </w:rPr>
        <w:t>Teamlyzer</w:t>
      </w:r>
      <w:proofErr w:type="spellEnd"/>
      <w:r w:rsidR="009267BC">
        <w:rPr>
          <w:rFonts w:ascii="Segoe UI" w:hAnsi="Segoe UI" w:cs="Segoe UI"/>
          <w:sz w:val="20"/>
          <w:szCs w:val="20"/>
        </w:rPr>
        <w:t xml:space="preserve">, </w:t>
      </w:r>
      <w:r w:rsidR="009267BC" w:rsidRPr="001C09B6">
        <w:rPr>
          <w:rFonts w:ascii="Segoe UI" w:hAnsi="Segoe UI" w:cs="Segoe UI"/>
          <w:sz w:val="20"/>
          <w:szCs w:val="20"/>
        </w:rPr>
        <w:t xml:space="preserve">à </w:t>
      </w:r>
      <w:r w:rsidR="000466F7" w:rsidRPr="00F87972">
        <w:rPr>
          <w:rFonts w:ascii="Segoe UI" w:hAnsi="Segoe UI" w:cs="Segoe UI"/>
          <w:b/>
          <w:bCs/>
          <w:sz w:val="20"/>
          <w:szCs w:val="20"/>
        </w:rPr>
        <w:t>Microsoft</w:t>
      </w:r>
      <w:r w:rsidR="00F87972">
        <w:rPr>
          <w:rFonts w:ascii="Segoe UI" w:hAnsi="Segoe UI" w:cs="Segoe UI"/>
          <w:b/>
          <w:bCs/>
          <w:sz w:val="20"/>
          <w:szCs w:val="20"/>
        </w:rPr>
        <w:t xml:space="preserve"> Portugal</w:t>
      </w:r>
      <w:r w:rsidR="009267BC">
        <w:rPr>
          <w:rFonts w:ascii="Segoe UI" w:hAnsi="Segoe UI" w:cs="Segoe UI"/>
          <w:sz w:val="20"/>
          <w:szCs w:val="20"/>
        </w:rPr>
        <w:t>.</w:t>
      </w:r>
    </w:p>
    <w:p w14:paraId="5BE7D3F7" w14:textId="180B2D49" w:rsidR="00DE3976" w:rsidRDefault="00F87FAC" w:rsidP="00DE3976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Para impulsionar a</w:t>
      </w:r>
      <w:r w:rsidRPr="00F87FAC">
        <w:rPr>
          <w:rFonts w:ascii="Segoe UI" w:hAnsi="Segoe UI" w:cs="Segoe UI"/>
          <w:sz w:val="20"/>
          <w:szCs w:val="20"/>
        </w:rPr>
        <w:t xml:space="preserve"> partilha de conhecimento sobre como a tecnologia está a redefinir o progresso humano e a forma como interagimos com a realidade</w:t>
      </w:r>
      <w:r>
        <w:rPr>
          <w:rFonts w:ascii="Segoe UI" w:hAnsi="Segoe UI" w:cs="Segoe UI"/>
          <w:sz w:val="20"/>
          <w:szCs w:val="20"/>
        </w:rPr>
        <w:t xml:space="preserve">, </w:t>
      </w:r>
      <w:r w:rsidR="008F2738">
        <w:rPr>
          <w:rFonts w:ascii="Segoe UI" w:hAnsi="Segoe UI" w:cs="Segoe UI"/>
          <w:sz w:val="20"/>
          <w:szCs w:val="20"/>
        </w:rPr>
        <w:t xml:space="preserve">a plataforma do </w:t>
      </w:r>
      <w:proofErr w:type="spellStart"/>
      <w:r w:rsidR="008F2738">
        <w:rPr>
          <w:rFonts w:ascii="Segoe UI" w:hAnsi="Segoe UI" w:cs="Segoe UI"/>
          <w:sz w:val="20"/>
          <w:szCs w:val="20"/>
        </w:rPr>
        <w:t>Building</w:t>
      </w:r>
      <w:proofErr w:type="spellEnd"/>
      <w:r w:rsidR="008F273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F2738">
        <w:rPr>
          <w:rFonts w:ascii="Segoe UI" w:hAnsi="Segoe UI" w:cs="Segoe UI"/>
          <w:sz w:val="20"/>
          <w:szCs w:val="20"/>
        </w:rPr>
        <w:t>The</w:t>
      </w:r>
      <w:proofErr w:type="spellEnd"/>
      <w:r w:rsidR="008F2738">
        <w:rPr>
          <w:rFonts w:ascii="Segoe UI" w:hAnsi="Segoe UI" w:cs="Segoe UI"/>
          <w:sz w:val="20"/>
          <w:szCs w:val="20"/>
        </w:rPr>
        <w:t xml:space="preserve"> Future,</w:t>
      </w:r>
      <w:r w:rsidR="00781D2A">
        <w:rPr>
          <w:rFonts w:ascii="Segoe UI" w:hAnsi="Segoe UI" w:cs="Segoe UI"/>
          <w:sz w:val="20"/>
          <w:szCs w:val="20"/>
        </w:rPr>
        <w:t xml:space="preserve"> que estará operacional até dia 4 de fevereiro,</w:t>
      </w:r>
      <w:r w:rsidR="008F2738">
        <w:rPr>
          <w:rFonts w:ascii="Segoe UI" w:hAnsi="Segoe UI" w:cs="Segoe UI"/>
          <w:sz w:val="20"/>
          <w:szCs w:val="20"/>
        </w:rPr>
        <w:t xml:space="preserve"> além de </w:t>
      </w:r>
      <w:r w:rsidR="008B7B21">
        <w:rPr>
          <w:rFonts w:ascii="Segoe UI" w:hAnsi="Segoe UI" w:cs="Segoe UI"/>
          <w:sz w:val="20"/>
          <w:szCs w:val="20"/>
        </w:rPr>
        <w:t xml:space="preserve">assegurar </w:t>
      </w:r>
      <w:r w:rsidR="00DE3976" w:rsidRPr="00DE3976">
        <w:rPr>
          <w:rFonts w:ascii="Segoe UI" w:hAnsi="Segoe UI" w:cs="Segoe UI"/>
          <w:sz w:val="20"/>
          <w:szCs w:val="20"/>
        </w:rPr>
        <w:t xml:space="preserve">aos participantes a oportunidade de fazerem </w:t>
      </w:r>
      <w:proofErr w:type="spellStart"/>
      <w:r w:rsidR="00DE3976" w:rsidRPr="00BC28D6">
        <w:rPr>
          <w:rFonts w:ascii="Segoe UI" w:hAnsi="Segoe UI" w:cs="Segoe UI"/>
          <w:i/>
          <w:iCs/>
          <w:sz w:val="20"/>
          <w:szCs w:val="20"/>
        </w:rPr>
        <w:t>networking</w:t>
      </w:r>
      <w:proofErr w:type="spellEnd"/>
      <w:r w:rsidR="00DE3976" w:rsidRPr="00DE3976">
        <w:rPr>
          <w:rFonts w:ascii="Segoe UI" w:hAnsi="Segoe UI" w:cs="Segoe UI"/>
          <w:sz w:val="20"/>
          <w:szCs w:val="20"/>
        </w:rPr>
        <w:t xml:space="preserve"> e </w:t>
      </w:r>
      <w:proofErr w:type="spellStart"/>
      <w:r w:rsidR="00DE3976" w:rsidRPr="00BC28D6">
        <w:rPr>
          <w:rFonts w:ascii="Segoe UI" w:hAnsi="Segoe UI" w:cs="Segoe UI"/>
          <w:i/>
          <w:iCs/>
          <w:sz w:val="20"/>
          <w:szCs w:val="20"/>
        </w:rPr>
        <w:t>matchmaking</w:t>
      </w:r>
      <w:proofErr w:type="spellEnd"/>
      <w:r w:rsidR="00DE3976" w:rsidRPr="00DE3976">
        <w:rPr>
          <w:rFonts w:ascii="Segoe UI" w:hAnsi="Segoe UI" w:cs="Segoe UI"/>
          <w:sz w:val="20"/>
          <w:szCs w:val="20"/>
        </w:rPr>
        <w:t xml:space="preserve"> personalizados,</w:t>
      </w:r>
      <w:r w:rsidR="008B7B21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8B7B21" w:rsidRPr="00DE3976">
        <w:rPr>
          <w:rFonts w:ascii="Segoe UI" w:hAnsi="Segoe UI" w:cs="Segoe UI"/>
          <w:sz w:val="20"/>
          <w:szCs w:val="20"/>
        </w:rPr>
        <w:t>Polls</w:t>
      </w:r>
      <w:proofErr w:type="spellEnd"/>
      <w:r w:rsidR="008B7B21" w:rsidRPr="00DE3976">
        <w:rPr>
          <w:rFonts w:ascii="Segoe UI" w:hAnsi="Segoe UI" w:cs="Segoe UI"/>
          <w:sz w:val="20"/>
          <w:szCs w:val="20"/>
        </w:rPr>
        <w:t xml:space="preserve"> e Q&amp;A</w:t>
      </w:r>
      <w:r w:rsidR="008B7B21">
        <w:rPr>
          <w:rFonts w:ascii="Segoe UI" w:hAnsi="Segoe UI" w:cs="Segoe UI"/>
          <w:sz w:val="20"/>
          <w:szCs w:val="20"/>
        </w:rPr>
        <w:t xml:space="preserve">, bem como a integração do </w:t>
      </w:r>
      <w:r w:rsidR="008B7B21" w:rsidRPr="00DE3976">
        <w:rPr>
          <w:rFonts w:ascii="Segoe UI" w:hAnsi="Segoe UI" w:cs="Segoe UI"/>
          <w:sz w:val="20"/>
          <w:szCs w:val="20"/>
        </w:rPr>
        <w:t>calendário pessoal</w:t>
      </w:r>
      <w:r w:rsidR="008B7B21">
        <w:rPr>
          <w:rFonts w:ascii="Segoe UI" w:hAnsi="Segoe UI" w:cs="Segoe UI"/>
          <w:sz w:val="20"/>
          <w:szCs w:val="20"/>
        </w:rPr>
        <w:t xml:space="preserve">, disponibilizou, </w:t>
      </w:r>
      <w:r w:rsidR="00B35940">
        <w:rPr>
          <w:rFonts w:ascii="Segoe UI" w:hAnsi="Segoe UI" w:cs="Segoe UI"/>
          <w:sz w:val="20"/>
          <w:szCs w:val="20"/>
        </w:rPr>
        <w:t xml:space="preserve">pela primeira vez, através da </w:t>
      </w:r>
      <w:r w:rsidR="00B35940" w:rsidRPr="00193474">
        <w:rPr>
          <w:rFonts w:ascii="Segoe UI" w:hAnsi="Segoe UI" w:cs="Segoe UI"/>
          <w:b/>
          <w:bCs/>
          <w:sz w:val="20"/>
          <w:szCs w:val="20"/>
        </w:rPr>
        <w:t>Janssen</w:t>
      </w:r>
      <w:r w:rsidR="00B35940">
        <w:rPr>
          <w:rFonts w:ascii="Segoe UI" w:hAnsi="Segoe UI" w:cs="Segoe UI"/>
          <w:sz w:val="20"/>
          <w:szCs w:val="20"/>
        </w:rPr>
        <w:t xml:space="preserve">, </w:t>
      </w:r>
      <w:r w:rsidR="00B35940" w:rsidRPr="00B35940">
        <w:rPr>
          <w:rFonts w:ascii="Segoe UI" w:hAnsi="Segoe UI" w:cs="Segoe UI"/>
          <w:sz w:val="20"/>
          <w:szCs w:val="20"/>
        </w:rPr>
        <w:t>legendagem</w:t>
      </w:r>
      <w:r w:rsidR="00B35940">
        <w:rPr>
          <w:rFonts w:ascii="Segoe UI" w:hAnsi="Segoe UI" w:cs="Segoe UI"/>
          <w:sz w:val="20"/>
          <w:szCs w:val="20"/>
        </w:rPr>
        <w:t xml:space="preserve"> </w:t>
      </w:r>
      <w:r w:rsidR="007A2429">
        <w:rPr>
          <w:rFonts w:ascii="Segoe UI" w:hAnsi="Segoe UI" w:cs="Segoe UI"/>
          <w:sz w:val="20"/>
          <w:szCs w:val="20"/>
        </w:rPr>
        <w:t>e linguagem</w:t>
      </w:r>
      <w:r w:rsidR="00B35940" w:rsidRPr="00B35940">
        <w:rPr>
          <w:rFonts w:ascii="Segoe UI" w:hAnsi="Segoe UI" w:cs="Segoe UI"/>
          <w:sz w:val="20"/>
          <w:szCs w:val="20"/>
        </w:rPr>
        <w:t xml:space="preserve"> gestual em todas as sessões do palco </w:t>
      </w:r>
      <w:proofErr w:type="spellStart"/>
      <w:r w:rsidR="00B35940" w:rsidRPr="00B35940">
        <w:rPr>
          <w:rFonts w:ascii="Segoe UI" w:hAnsi="Segoe UI" w:cs="Segoe UI"/>
          <w:sz w:val="20"/>
          <w:szCs w:val="20"/>
        </w:rPr>
        <w:t>Inspiration</w:t>
      </w:r>
      <w:proofErr w:type="spellEnd"/>
      <w:r w:rsidR="00B35940" w:rsidRPr="00B35940">
        <w:rPr>
          <w:rFonts w:ascii="Segoe UI" w:hAnsi="Segoe UI" w:cs="Segoe UI"/>
          <w:sz w:val="20"/>
          <w:szCs w:val="20"/>
        </w:rPr>
        <w:t>.</w:t>
      </w:r>
    </w:p>
    <w:p w14:paraId="6CDD554E" w14:textId="4868FD10" w:rsidR="00766423" w:rsidRPr="00315ED2" w:rsidRDefault="00766423" w:rsidP="00DE3976">
      <w:pPr>
        <w:pStyle w:val="NormalWeb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21338D">
        <w:rPr>
          <w:rFonts w:ascii="Segoe UI" w:hAnsi="Segoe UI" w:cs="Segoe UI"/>
          <w:b/>
          <w:bCs/>
          <w:sz w:val="20"/>
          <w:szCs w:val="20"/>
        </w:rPr>
        <w:t xml:space="preserve">Andrés </w:t>
      </w:r>
      <w:proofErr w:type="spellStart"/>
      <w:r w:rsidRPr="0021338D">
        <w:rPr>
          <w:rFonts w:ascii="Segoe UI" w:hAnsi="Segoe UI" w:cs="Segoe UI"/>
          <w:b/>
          <w:bCs/>
          <w:sz w:val="20"/>
          <w:szCs w:val="20"/>
        </w:rPr>
        <w:t>Ortolá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r w:rsidRPr="007A6043">
        <w:rPr>
          <w:rFonts w:ascii="Segoe UI" w:hAnsi="Segoe UI" w:cs="Segoe UI"/>
          <w:b/>
          <w:bCs/>
          <w:sz w:val="20"/>
          <w:szCs w:val="20"/>
        </w:rPr>
        <w:t>General Manager da Microsoft Portugal</w:t>
      </w:r>
      <w:r>
        <w:rPr>
          <w:rFonts w:ascii="Segoe UI" w:hAnsi="Segoe UI" w:cs="Segoe UI"/>
          <w:sz w:val="20"/>
          <w:szCs w:val="20"/>
        </w:rPr>
        <w:t>,</w:t>
      </w:r>
      <w:r w:rsidR="00302205">
        <w:rPr>
          <w:rFonts w:ascii="Segoe UI" w:hAnsi="Segoe UI" w:cs="Segoe UI"/>
          <w:sz w:val="20"/>
          <w:szCs w:val="20"/>
        </w:rPr>
        <w:t xml:space="preserve"> afirma </w:t>
      </w:r>
      <w:r w:rsidR="00302205" w:rsidRPr="00315ED2">
        <w:rPr>
          <w:rFonts w:ascii="Segoe UI" w:hAnsi="Segoe UI" w:cs="Segoe UI"/>
          <w:i/>
          <w:iCs/>
          <w:sz w:val="20"/>
          <w:szCs w:val="20"/>
        </w:rPr>
        <w:t>“</w:t>
      </w:r>
      <w:r w:rsidR="00315ED2" w:rsidRPr="00315ED2">
        <w:rPr>
          <w:rFonts w:ascii="Segoe UI" w:hAnsi="Segoe UI" w:cs="Segoe UI"/>
          <w:i/>
          <w:iCs/>
          <w:sz w:val="20"/>
          <w:szCs w:val="20"/>
        </w:rPr>
        <w:t>Portugal é um país de empreendedores e de inovadores. Ao longo destes três dias, aprofundámos a necessidade de acelerar os processos de Transformação Digital e de desenvolvimento de competências, em torno de pilares como "Pessoas", "Planeta", "Educação" e "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Skilling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". Refletimos sobre temas basilares da nossa economia digital e tivemos momentos efetivos de 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hacking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 para a área da Sustentabilidade, de desenvolvimento de soluções inovadoras com 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Startups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 para as áreas de 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Cibersegurança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, 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Deep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 Tech </w:t>
      </w:r>
      <w:r w:rsidR="00315ED2" w:rsidRPr="00315ED2">
        <w:rPr>
          <w:rFonts w:ascii="Segoe UI" w:hAnsi="Segoe UI" w:cs="Segoe UI"/>
          <w:i/>
          <w:iCs/>
          <w:sz w:val="20"/>
          <w:szCs w:val="20"/>
        </w:rPr>
        <w:lastRenderedPageBreak/>
        <w:t xml:space="preserve">e 5G e uma caça ao talento com oportunidades reais. Produziram-se mais de 65 horas de conteúdo, que serão acessíveis a todos os portugueses. Assistimos ao que de melhor se faz no país e testemunhámos como a transformação digital é o motor do futuro. Estive envolvido pela primeira vez naquela que foi a 4ª edição do 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Building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 Future</w:t>
      </w:r>
      <w:r w:rsidR="00315ED2">
        <w:rPr>
          <w:rFonts w:ascii="Segoe UI" w:hAnsi="Segoe UI" w:cs="Segoe UI"/>
          <w:i/>
          <w:iCs/>
          <w:sz w:val="20"/>
          <w:szCs w:val="20"/>
        </w:rPr>
        <w:t>, evento em que f</w:t>
      </w:r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icou demonstrado que temos as pessoas, </w:t>
      </w:r>
      <w:proofErr w:type="gramStart"/>
      <w:r w:rsidR="00315ED2" w:rsidRPr="00315ED2">
        <w:rPr>
          <w:rFonts w:ascii="Segoe UI" w:hAnsi="Segoe UI" w:cs="Segoe UI"/>
          <w:i/>
          <w:iCs/>
          <w:sz w:val="20"/>
          <w:szCs w:val="20"/>
        </w:rPr>
        <w:t>os parceiros e a tecnologia certas</w:t>
      </w:r>
      <w:proofErr w:type="gram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 para continuar a Ativar Portugal, tornando-nos um país mais competitivo, inovador e sustentável. É com este </w:t>
      </w:r>
      <w:proofErr w:type="spellStart"/>
      <w:r w:rsidR="00315ED2" w:rsidRPr="00315ED2">
        <w:rPr>
          <w:rFonts w:ascii="Segoe UI" w:hAnsi="Segoe UI" w:cs="Segoe UI"/>
          <w:i/>
          <w:iCs/>
          <w:sz w:val="20"/>
          <w:szCs w:val="20"/>
        </w:rPr>
        <w:t>mindset</w:t>
      </w:r>
      <w:proofErr w:type="spellEnd"/>
      <w:r w:rsidR="00315ED2" w:rsidRPr="00315ED2">
        <w:rPr>
          <w:rFonts w:ascii="Segoe UI" w:hAnsi="Segoe UI" w:cs="Segoe UI"/>
          <w:i/>
          <w:iCs/>
          <w:sz w:val="20"/>
          <w:szCs w:val="20"/>
        </w:rPr>
        <w:t xml:space="preserve"> que vamos continuar a construir o futuro”.</w:t>
      </w:r>
    </w:p>
    <w:p w14:paraId="089D1165" w14:textId="6D2903DB" w:rsidR="00F87972" w:rsidRPr="00451D40" w:rsidRDefault="00F87972" w:rsidP="00F87972">
      <w:pPr>
        <w:pStyle w:val="NormalWeb"/>
        <w:spacing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“Pelo 2º ano consecutivo em contexto pandémico, não baixámos os braços e voltámos a fazer </w:t>
      </w:r>
      <w:proofErr w:type="gramStart"/>
      <w:r>
        <w:rPr>
          <w:rFonts w:ascii="Segoe UI" w:hAnsi="Segoe UI" w:cs="Segoe UI"/>
          <w:i/>
          <w:iCs/>
          <w:sz w:val="20"/>
          <w:szCs w:val="20"/>
        </w:rPr>
        <w:t>um  evento</w:t>
      </w:r>
      <w:proofErr w:type="gramEnd"/>
      <w:r>
        <w:rPr>
          <w:rFonts w:ascii="Segoe UI" w:hAnsi="Segoe UI" w:cs="Segoe UI"/>
          <w:i/>
          <w:iCs/>
          <w:sz w:val="20"/>
          <w:szCs w:val="20"/>
        </w:rPr>
        <w:t xml:space="preserve"> extremamente inovador, recorrendo, inclusivamente, pela primeira vez em Portugal, a um sistema de realidade aumentada orgânica. Além destas novas tecnologias, que fazem a diferença, tivemos, também, através do digital, a oportunidade de ter uma série de speakers nacionais e internacionais a partilhar histórias e testemunhos que acreditamos serem vitais para inspirar e desafiar a sociedade e economia portuguesas. A Filomena Cautela voltou a dinamizar todo o evento, e sentimos essa energia a ecoar nos chats que estiveram ao rubro durante os três dias</w:t>
      </w:r>
      <w:r>
        <w:rPr>
          <w:rFonts w:ascii="Segoe UI" w:hAnsi="Segoe UI" w:cs="Segoe UI"/>
          <w:sz w:val="20"/>
          <w:szCs w:val="20"/>
        </w:rPr>
        <w:t xml:space="preserve">”, reforçou </w:t>
      </w:r>
      <w:r>
        <w:rPr>
          <w:rFonts w:ascii="Segoe UI" w:hAnsi="Segoe UI" w:cs="Segoe UI"/>
          <w:b/>
          <w:bCs/>
          <w:sz w:val="20"/>
          <w:szCs w:val="20"/>
        </w:rPr>
        <w:t>Teresa Virgínia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7A6043">
        <w:rPr>
          <w:rFonts w:ascii="Segoe UI" w:hAnsi="Segoe UI" w:cs="Segoe UI"/>
          <w:b/>
          <w:bCs/>
          <w:sz w:val="20"/>
          <w:szCs w:val="20"/>
        </w:rPr>
        <w:t>CMO &amp; PR Lead da Microsoft Portugal</w:t>
      </w:r>
      <w:r>
        <w:rPr>
          <w:rFonts w:ascii="Segoe UI" w:hAnsi="Segoe UI" w:cs="Segoe UI"/>
          <w:sz w:val="20"/>
          <w:szCs w:val="20"/>
        </w:rPr>
        <w:t>.</w:t>
      </w:r>
    </w:p>
    <w:p w14:paraId="45619E6D" w14:textId="6B302117" w:rsidR="003C4A72" w:rsidRPr="007A6043" w:rsidRDefault="007A6043" w:rsidP="00DE3976">
      <w:pPr>
        <w:pStyle w:val="NormalWeb"/>
        <w:spacing w:after="0"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7A6043">
        <w:rPr>
          <w:rFonts w:ascii="Segoe UI" w:hAnsi="Segoe UI" w:cs="Segoe UI"/>
          <w:b/>
          <w:bCs/>
          <w:sz w:val="20"/>
          <w:szCs w:val="20"/>
        </w:rPr>
        <w:t xml:space="preserve">Educação e </w:t>
      </w:r>
      <w:proofErr w:type="spellStart"/>
      <w:r w:rsidRPr="007A6043">
        <w:rPr>
          <w:rFonts w:ascii="Segoe UI" w:hAnsi="Segoe UI" w:cs="Segoe UI"/>
          <w:b/>
          <w:bCs/>
          <w:sz w:val="20"/>
          <w:szCs w:val="20"/>
        </w:rPr>
        <w:t>Skilling</w:t>
      </w:r>
      <w:proofErr w:type="spellEnd"/>
      <w:r w:rsidRPr="007A6043">
        <w:rPr>
          <w:rFonts w:ascii="Segoe UI" w:hAnsi="Segoe UI" w:cs="Segoe UI"/>
          <w:b/>
          <w:bCs/>
          <w:sz w:val="20"/>
          <w:szCs w:val="20"/>
        </w:rPr>
        <w:t xml:space="preserve"> em destaque no último dia</w:t>
      </w:r>
    </w:p>
    <w:p w14:paraId="5B33757C" w14:textId="44AC560E" w:rsidR="0003419E" w:rsidRPr="004F3A6B" w:rsidRDefault="00CD6E50" w:rsidP="0003419E">
      <w:pPr>
        <w:pStyle w:val="NormalWeb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CD6E50">
        <w:rPr>
          <w:rFonts w:ascii="Segoe UI" w:hAnsi="Segoe UI" w:cs="Segoe UI"/>
          <w:sz w:val="20"/>
          <w:szCs w:val="20"/>
        </w:rPr>
        <w:t xml:space="preserve">O </w:t>
      </w:r>
      <w:r>
        <w:rPr>
          <w:rFonts w:ascii="Segoe UI" w:hAnsi="Segoe UI" w:cs="Segoe UI"/>
          <w:sz w:val="20"/>
          <w:szCs w:val="20"/>
        </w:rPr>
        <w:t>terceiro</w:t>
      </w:r>
      <w:r w:rsidRPr="00CD6E50">
        <w:rPr>
          <w:rFonts w:ascii="Segoe UI" w:hAnsi="Segoe UI" w:cs="Segoe UI"/>
          <w:sz w:val="20"/>
          <w:szCs w:val="20"/>
        </w:rPr>
        <w:t xml:space="preserve"> dia </w:t>
      </w:r>
      <w:r w:rsidR="0026091D">
        <w:rPr>
          <w:rFonts w:ascii="Segoe UI" w:hAnsi="Segoe UI" w:cs="Segoe UI"/>
          <w:sz w:val="20"/>
          <w:szCs w:val="20"/>
        </w:rPr>
        <w:t>do evento</w:t>
      </w:r>
      <w:r w:rsidRPr="00CD6E50">
        <w:rPr>
          <w:rFonts w:ascii="Segoe UI" w:hAnsi="Segoe UI" w:cs="Segoe UI"/>
          <w:sz w:val="20"/>
          <w:szCs w:val="20"/>
        </w:rPr>
        <w:t xml:space="preserve">, </w:t>
      </w:r>
      <w:r w:rsidR="00D2592C" w:rsidRPr="00D2592C">
        <w:rPr>
          <w:rFonts w:ascii="Segoe UI" w:hAnsi="Segoe UI" w:cs="Segoe UI"/>
          <w:sz w:val="20"/>
          <w:szCs w:val="20"/>
        </w:rPr>
        <w:t>inteiramente sobre Educação</w:t>
      </w:r>
      <w:r w:rsidR="009708FA">
        <w:rPr>
          <w:rFonts w:ascii="Segoe UI" w:hAnsi="Segoe UI" w:cs="Segoe UI"/>
          <w:sz w:val="20"/>
          <w:szCs w:val="20"/>
        </w:rPr>
        <w:t xml:space="preserve"> e </w:t>
      </w:r>
      <w:proofErr w:type="spellStart"/>
      <w:r w:rsidR="009708FA" w:rsidRPr="009708FA">
        <w:rPr>
          <w:rFonts w:ascii="Segoe UI" w:hAnsi="Segoe UI" w:cs="Segoe UI"/>
          <w:i/>
          <w:iCs/>
          <w:sz w:val="20"/>
          <w:szCs w:val="20"/>
        </w:rPr>
        <w:t>Skilling</w:t>
      </w:r>
      <w:proofErr w:type="spellEnd"/>
      <w:r w:rsidR="00D2592C" w:rsidRPr="00D2592C">
        <w:rPr>
          <w:rFonts w:ascii="Segoe UI" w:hAnsi="Segoe UI" w:cs="Segoe UI"/>
          <w:sz w:val="20"/>
          <w:szCs w:val="20"/>
        </w:rPr>
        <w:t>, com a curadoria da Fundação José Neves</w:t>
      </w:r>
      <w:r w:rsidRPr="00CD6E50">
        <w:rPr>
          <w:rFonts w:ascii="Segoe UI" w:hAnsi="Segoe UI" w:cs="Segoe UI"/>
          <w:sz w:val="20"/>
          <w:szCs w:val="20"/>
        </w:rPr>
        <w:t>,</w:t>
      </w:r>
      <w:r w:rsidR="00F87972">
        <w:rPr>
          <w:rFonts w:ascii="Segoe UI" w:hAnsi="Segoe UI" w:cs="Segoe UI"/>
          <w:sz w:val="20"/>
          <w:szCs w:val="20"/>
        </w:rPr>
        <w:t xml:space="preserve"> </w:t>
      </w:r>
      <w:r w:rsidRPr="00CD6E50">
        <w:rPr>
          <w:rFonts w:ascii="Segoe UI" w:hAnsi="Segoe UI" w:cs="Segoe UI"/>
          <w:sz w:val="20"/>
          <w:szCs w:val="20"/>
        </w:rPr>
        <w:t xml:space="preserve">abriu com a participação de </w:t>
      </w:r>
      <w:r w:rsidR="00B91A66" w:rsidRPr="00B91A66">
        <w:rPr>
          <w:rFonts w:ascii="Segoe UI" w:hAnsi="Segoe UI" w:cs="Segoe UI"/>
          <w:b/>
          <w:bCs/>
          <w:sz w:val="20"/>
          <w:szCs w:val="20"/>
        </w:rPr>
        <w:t>José Vítor Pedroso</w:t>
      </w:r>
      <w:r w:rsidR="00B91A66">
        <w:rPr>
          <w:rFonts w:ascii="Segoe UI" w:hAnsi="Segoe UI" w:cs="Segoe UI"/>
          <w:sz w:val="20"/>
          <w:szCs w:val="20"/>
        </w:rPr>
        <w:t xml:space="preserve">, </w:t>
      </w:r>
      <w:r w:rsidR="007A6043" w:rsidRPr="007A6043">
        <w:rPr>
          <w:rFonts w:ascii="Segoe UI" w:hAnsi="Segoe UI" w:cs="Segoe UI"/>
          <w:b/>
          <w:bCs/>
          <w:sz w:val="20"/>
          <w:szCs w:val="20"/>
        </w:rPr>
        <w:t>Diretor</w:t>
      </w:r>
      <w:r w:rsidR="007A6043">
        <w:rPr>
          <w:rFonts w:ascii="Segoe UI" w:hAnsi="Segoe UI" w:cs="Segoe UI"/>
          <w:b/>
          <w:bCs/>
          <w:sz w:val="20"/>
          <w:szCs w:val="20"/>
        </w:rPr>
        <w:t>-</w:t>
      </w:r>
      <w:r w:rsidR="007A6043" w:rsidRPr="007A6043">
        <w:rPr>
          <w:rFonts w:ascii="Segoe UI" w:hAnsi="Segoe UI" w:cs="Segoe UI"/>
          <w:b/>
          <w:bCs/>
          <w:sz w:val="20"/>
          <w:szCs w:val="20"/>
        </w:rPr>
        <w:t xml:space="preserve">Geral </w:t>
      </w:r>
      <w:r w:rsidR="007A6043">
        <w:rPr>
          <w:rFonts w:ascii="Segoe UI" w:hAnsi="Segoe UI" w:cs="Segoe UI"/>
          <w:b/>
          <w:bCs/>
          <w:sz w:val="20"/>
          <w:szCs w:val="20"/>
        </w:rPr>
        <w:t>da</w:t>
      </w:r>
      <w:r w:rsidR="007A6043" w:rsidRPr="007A6043">
        <w:rPr>
          <w:rFonts w:ascii="Segoe UI" w:hAnsi="Segoe UI" w:cs="Segoe UI"/>
          <w:b/>
          <w:bCs/>
          <w:sz w:val="20"/>
          <w:szCs w:val="20"/>
        </w:rPr>
        <w:t xml:space="preserve"> Educação</w:t>
      </w:r>
      <w:r w:rsidR="00B91A66">
        <w:rPr>
          <w:rFonts w:ascii="Segoe UI" w:hAnsi="Segoe UI" w:cs="Segoe UI"/>
          <w:sz w:val="20"/>
          <w:szCs w:val="20"/>
        </w:rPr>
        <w:t xml:space="preserve">, que </w:t>
      </w:r>
      <w:r w:rsidR="00BC6F5B">
        <w:rPr>
          <w:rFonts w:ascii="Segoe UI" w:hAnsi="Segoe UI" w:cs="Segoe UI"/>
          <w:sz w:val="20"/>
          <w:szCs w:val="20"/>
        </w:rPr>
        <w:t xml:space="preserve">destacou </w:t>
      </w:r>
      <w:r w:rsidR="00BC6F5B" w:rsidRPr="004F3A6B">
        <w:rPr>
          <w:rFonts w:ascii="Segoe UI" w:hAnsi="Segoe UI" w:cs="Segoe UI"/>
          <w:i/>
          <w:iCs/>
          <w:sz w:val="20"/>
          <w:szCs w:val="20"/>
        </w:rPr>
        <w:t>“</w:t>
      </w:r>
      <w:r w:rsidR="003974F9" w:rsidRPr="004F3A6B">
        <w:rPr>
          <w:rFonts w:ascii="Segoe UI" w:hAnsi="Segoe UI" w:cs="Segoe UI"/>
          <w:i/>
          <w:iCs/>
          <w:sz w:val="20"/>
          <w:szCs w:val="20"/>
        </w:rPr>
        <w:t>q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>uando</w:t>
      </w:r>
      <w:r w:rsidR="003974F9" w:rsidRPr="004F3A6B">
        <w:rPr>
          <w:rFonts w:ascii="Segoe UI" w:hAnsi="Segoe UI" w:cs="Segoe UI"/>
          <w:i/>
          <w:iCs/>
          <w:sz w:val="20"/>
          <w:szCs w:val="20"/>
        </w:rPr>
        <w:t xml:space="preserve"> a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3974F9" w:rsidRPr="004F3A6B">
        <w:rPr>
          <w:rFonts w:ascii="Segoe UI" w:hAnsi="Segoe UI" w:cs="Segoe UI"/>
          <w:i/>
          <w:iCs/>
          <w:sz w:val="20"/>
          <w:szCs w:val="20"/>
        </w:rPr>
        <w:t xml:space="preserve">Microsoft </w:t>
      </w:r>
      <w:r w:rsidR="006A555A" w:rsidRPr="004F3A6B">
        <w:rPr>
          <w:rFonts w:ascii="Segoe UI" w:hAnsi="Segoe UI" w:cs="Segoe UI"/>
          <w:i/>
          <w:iCs/>
          <w:sz w:val="20"/>
          <w:szCs w:val="20"/>
        </w:rPr>
        <w:t xml:space="preserve">Portugal 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dedica um dos seus dias à </w:t>
      </w:r>
      <w:r w:rsidR="007A6043">
        <w:rPr>
          <w:rFonts w:ascii="Segoe UI" w:hAnsi="Segoe UI" w:cs="Segoe UI"/>
          <w:i/>
          <w:iCs/>
          <w:sz w:val="20"/>
          <w:szCs w:val="20"/>
        </w:rPr>
        <w:t>E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ducação é </w:t>
      </w:r>
      <w:r w:rsidR="006A555A" w:rsidRPr="004F3A6B">
        <w:rPr>
          <w:rFonts w:ascii="Segoe UI" w:hAnsi="Segoe UI" w:cs="Segoe UI"/>
          <w:i/>
          <w:iCs/>
          <w:sz w:val="20"/>
          <w:szCs w:val="20"/>
        </w:rPr>
        <w:t xml:space="preserve">um 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sinal relevante da </w:t>
      </w:r>
      <w:r w:rsidR="003974F9" w:rsidRPr="004F3A6B">
        <w:rPr>
          <w:rFonts w:ascii="Segoe UI" w:hAnsi="Segoe UI" w:cs="Segoe UI"/>
          <w:i/>
          <w:iCs/>
          <w:sz w:val="20"/>
          <w:szCs w:val="20"/>
        </w:rPr>
        <w:t>importância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8141E3">
        <w:rPr>
          <w:rFonts w:ascii="Segoe UI" w:hAnsi="Segoe UI" w:cs="Segoe UI"/>
          <w:i/>
          <w:iCs/>
          <w:sz w:val="20"/>
          <w:szCs w:val="20"/>
        </w:rPr>
        <w:t xml:space="preserve">de 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que </w:t>
      </w:r>
      <w:r w:rsidR="0003419E" w:rsidRPr="004F3A6B">
        <w:rPr>
          <w:rFonts w:ascii="Segoe UI" w:hAnsi="Segoe UI" w:cs="Segoe UI"/>
          <w:i/>
          <w:iCs/>
          <w:sz w:val="20"/>
          <w:szCs w:val="20"/>
        </w:rPr>
        <w:t xml:space="preserve">este setor 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tem no </w:t>
      </w:r>
      <w:r w:rsidR="006A555A" w:rsidRPr="004F3A6B">
        <w:rPr>
          <w:rFonts w:ascii="Segoe UI" w:hAnsi="Segoe UI" w:cs="Segoe UI"/>
          <w:i/>
          <w:iCs/>
          <w:sz w:val="20"/>
          <w:szCs w:val="20"/>
        </w:rPr>
        <w:t xml:space="preserve">desenvolvimento e </w:t>
      </w:r>
      <w:r w:rsidR="004E18AA" w:rsidRPr="004F3A6B">
        <w:rPr>
          <w:rFonts w:ascii="Segoe UI" w:hAnsi="Segoe UI" w:cs="Segoe UI"/>
          <w:i/>
          <w:iCs/>
          <w:sz w:val="20"/>
          <w:szCs w:val="20"/>
        </w:rPr>
        <w:t xml:space="preserve">futuro </w:t>
      </w:r>
      <w:r w:rsidR="0003419E" w:rsidRPr="004F3A6B">
        <w:rPr>
          <w:rFonts w:ascii="Segoe UI" w:hAnsi="Segoe UI" w:cs="Segoe UI"/>
          <w:i/>
          <w:iCs/>
          <w:sz w:val="20"/>
          <w:szCs w:val="20"/>
        </w:rPr>
        <w:t>dos países”.</w:t>
      </w:r>
    </w:p>
    <w:p w14:paraId="14AA6047" w14:textId="3C56631A" w:rsidR="00465CAB" w:rsidRPr="00547DF3" w:rsidRDefault="0003419E" w:rsidP="00B91A66">
      <w:pPr>
        <w:pStyle w:val="NormalWeb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4F3A6B">
        <w:rPr>
          <w:rFonts w:ascii="Segoe UI" w:hAnsi="Segoe UI" w:cs="Segoe UI"/>
          <w:i/>
          <w:iCs/>
          <w:sz w:val="20"/>
          <w:szCs w:val="20"/>
        </w:rPr>
        <w:t xml:space="preserve">“A escola é, cada vez mais, um </w:t>
      </w:r>
      <w:r w:rsidR="007A6043">
        <w:rPr>
          <w:rFonts w:ascii="Segoe UI" w:hAnsi="Segoe UI" w:cs="Segoe UI"/>
          <w:i/>
          <w:iCs/>
          <w:sz w:val="20"/>
          <w:szCs w:val="20"/>
        </w:rPr>
        <w:t>local</w:t>
      </w:r>
      <w:r w:rsidRPr="004F3A6B">
        <w:rPr>
          <w:rFonts w:ascii="Segoe UI" w:hAnsi="Segoe UI" w:cs="Segoe UI"/>
          <w:i/>
          <w:iCs/>
          <w:sz w:val="20"/>
          <w:szCs w:val="20"/>
        </w:rPr>
        <w:t xml:space="preserve"> direcionado para todas </w:t>
      </w:r>
      <w:r w:rsidR="00AD3D84" w:rsidRPr="004F3A6B">
        <w:rPr>
          <w:rFonts w:ascii="Segoe UI" w:hAnsi="Segoe UI" w:cs="Segoe UI"/>
          <w:i/>
          <w:iCs/>
          <w:sz w:val="20"/>
          <w:szCs w:val="20"/>
        </w:rPr>
        <w:t xml:space="preserve">as crianças e, por isso, </w:t>
      </w:r>
      <w:r w:rsidRPr="004F3A6B">
        <w:rPr>
          <w:rFonts w:ascii="Segoe UI" w:hAnsi="Segoe UI" w:cs="Segoe UI"/>
          <w:i/>
          <w:iCs/>
          <w:sz w:val="20"/>
          <w:szCs w:val="20"/>
        </w:rPr>
        <w:t>temos de criar um</w:t>
      </w:r>
      <w:r w:rsidR="00F15297" w:rsidRPr="004F3A6B">
        <w:rPr>
          <w:rFonts w:ascii="Segoe UI" w:hAnsi="Segoe UI" w:cs="Segoe UI"/>
          <w:i/>
          <w:iCs/>
          <w:sz w:val="20"/>
          <w:szCs w:val="20"/>
        </w:rPr>
        <w:t xml:space="preserve"> espaço </w:t>
      </w:r>
      <w:r w:rsidRPr="004F3A6B">
        <w:rPr>
          <w:rFonts w:ascii="Segoe UI" w:hAnsi="Segoe UI" w:cs="Segoe UI"/>
          <w:i/>
          <w:iCs/>
          <w:sz w:val="20"/>
          <w:szCs w:val="20"/>
        </w:rPr>
        <w:t>que</w:t>
      </w:r>
      <w:r w:rsidR="00F15297" w:rsidRPr="004F3A6B">
        <w:rPr>
          <w:rFonts w:ascii="Segoe UI" w:hAnsi="Segoe UI" w:cs="Segoe UI"/>
          <w:i/>
          <w:iCs/>
          <w:sz w:val="20"/>
          <w:szCs w:val="20"/>
        </w:rPr>
        <w:t>, através da</w:t>
      </w:r>
      <w:r w:rsidRPr="004F3A6B">
        <w:rPr>
          <w:rFonts w:ascii="Segoe UI" w:hAnsi="Segoe UI" w:cs="Segoe UI"/>
          <w:i/>
          <w:iCs/>
          <w:sz w:val="20"/>
          <w:szCs w:val="20"/>
        </w:rPr>
        <w:t xml:space="preserve"> tecnologia e </w:t>
      </w:r>
      <w:r w:rsidR="00F15297" w:rsidRPr="004F3A6B">
        <w:rPr>
          <w:rFonts w:ascii="Segoe UI" w:hAnsi="Segoe UI" w:cs="Segoe UI"/>
          <w:i/>
          <w:iCs/>
          <w:sz w:val="20"/>
          <w:szCs w:val="20"/>
        </w:rPr>
        <w:t>d</w:t>
      </w:r>
      <w:r w:rsidRPr="004F3A6B">
        <w:rPr>
          <w:rFonts w:ascii="Segoe UI" w:hAnsi="Segoe UI" w:cs="Segoe UI"/>
          <w:i/>
          <w:iCs/>
          <w:sz w:val="20"/>
          <w:szCs w:val="20"/>
        </w:rPr>
        <w:t>o digital</w:t>
      </w:r>
      <w:r w:rsidR="00F15297" w:rsidRPr="004F3A6B">
        <w:rPr>
          <w:rFonts w:ascii="Segoe UI" w:hAnsi="Segoe UI" w:cs="Segoe UI"/>
          <w:i/>
          <w:iCs/>
          <w:sz w:val="20"/>
          <w:szCs w:val="20"/>
        </w:rPr>
        <w:t>,</w:t>
      </w:r>
      <w:r w:rsidRPr="004F3A6B">
        <w:rPr>
          <w:rFonts w:ascii="Segoe UI" w:hAnsi="Segoe UI" w:cs="Segoe UI"/>
          <w:i/>
          <w:iCs/>
          <w:sz w:val="20"/>
          <w:szCs w:val="20"/>
        </w:rPr>
        <w:t xml:space="preserve"> tenha</w:t>
      </w:r>
      <w:r w:rsidR="00F15297" w:rsidRPr="004F3A6B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4F3A6B">
        <w:rPr>
          <w:rFonts w:ascii="Segoe UI" w:hAnsi="Segoe UI" w:cs="Segoe UI"/>
          <w:i/>
          <w:iCs/>
          <w:sz w:val="20"/>
          <w:szCs w:val="20"/>
        </w:rPr>
        <w:t xml:space="preserve">esta capacidade de diferenciar </w:t>
      </w:r>
      <w:r w:rsidR="004F3A6B" w:rsidRPr="004F3A6B">
        <w:rPr>
          <w:rFonts w:ascii="Segoe UI" w:hAnsi="Segoe UI" w:cs="Segoe UI"/>
          <w:i/>
          <w:iCs/>
          <w:sz w:val="20"/>
          <w:szCs w:val="20"/>
        </w:rPr>
        <w:t xml:space="preserve">e personalizar </w:t>
      </w:r>
      <w:r w:rsidRPr="004F3A6B">
        <w:rPr>
          <w:rFonts w:ascii="Segoe UI" w:hAnsi="Segoe UI" w:cs="Segoe UI"/>
          <w:i/>
          <w:iCs/>
          <w:sz w:val="20"/>
          <w:szCs w:val="20"/>
        </w:rPr>
        <w:t xml:space="preserve">metodologias que são utilizadas para o aluno aprender </w:t>
      </w:r>
      <w:r w:rsidR="004F3A6B" w:rsidRPr="004F3A6B">
        <w:rPr>
          <w:rFonts w:ascii="Segoe UI" w:hAnsi="Segoe UI" w:cs="Segoe UI"/>
          <w:i/>
          <w:iCs/>
          <w:sz w:val="20"/>
          <w:szCs w:val="20"/>
        </w:rPr>
        <w:t>com o objetivo de ser uma</w:t>
      </w:r>
      <w:r w:rsidRPr="004F3A6B">
        <w:rPr>
          <w:rFonts w:ascii="Segoe UI" w:hAnsi="Segoe UI" w:cs="Segoe UI"/>
          <w:i/>
          <w:iCs/>
          <w:sz w:val="20"/>
          <w:szCs w:val="20"/>
        </w:rPr>
        <w:t xml:space="preserve"> escola de todos e para todos</w:t>
      </w:r>
      <w:r w:rsidR="004F3A6B" w:rsidRPr="004F3A6B">
        <w:rPr>
          <w:rFonts w:ascii="Segoe UI" w:hAnsi="Segoe UI" w:cs="Segoe UI"/>
          <w:i/>
          <w:iCs/>
          <w:sz w:val="20"/>
          <w:szCs w:val="20"/>
        </w:rPr>
        <w:t xml:space="preserve">”, </w:t>
      </w:r>
      <w:r w:rsidR="004F3A6B" w:rsidRPr="007A6043">
        <w:rPr>
          <w:rFonts w:ascii="Segoe UI" w:hAnsi="Segoe UI" w:cs="Segoe UI"/>
          <w:sz w:val="20"/>
          <w:szCs w:val="20"/>
        </w:rPr>
        <w:t>concluiu</w:t>
      </w:r>
      <w:r w:rsidRPr="004F3A6B">
        <w:rPr>
          <w:rFonts w:ascii="Segoe UI" w:hAnsi="Segoe UI" w:cs="Segoe UI"/>
          <w:i/>
          <w:iCs/>
          <w:sz w:val="20"/>
          <w:szCs w:val="20"/>
        </w:rPr>
        <w:t>.</w:t>
      </w:r>
      <w:r w:rsidR="004F3A6B" w:rsidRPr="004F3A6B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4F3A6B">
        <w:rPr>
          <w:rFonts w:ascii="Segoe UI" w:hAnsi="Segoe UI" w:cs="Segoe UI"/>
          <w:i/>
          <w:iCs/>
          <w:sz w:val="20"/>
          <w:szCs w:val="20"/>
        </w:rPr>
        <w:t xml:space="preserve"> </w:t>
      </w:r>
    </w:p>
    <w:p w14:paraId="387BC5F0" w14:textId="0ABD8B36" w:rsidR="00FC537F" w:rsidRDefault="00A61969" w:rsidP="00DF454E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A61969">
        <w:rPr>
          <w:rFonts w:ascii="Segoe UI" w:hAnsi="Segoe UI" w:cs="Segoe UI"/>
          <w:sz w:val="20"/>
          <w:szCs w:val="20"/>
        </w:rPr>
        <w:t xml:space="preserve">Após a sessão de abertura, destaque para uma </w:t>
      </w:r>
      <w:r w:rsidR="00AB1B33" w:rsidRPr="00AB1B33">
        <w:rPr>
          <w:rFonts w:ascii="Segoe UI" w:hAnsi="Segoe UI" w:cs="Segoe UI"/>
          <w:sz w:val="20"/>
          <w:szCs w:val="20"/>
        </w:rPr>
        <w:t xml:space="preserve">série de sessões focadas sobretudo na aprendizagem ao longo da vida com o testemunho, por exemplo, de </w:t>
      </w:r>
      <w:r w:rsidR="00AB1B33" w:rsidRPr="007B74CD">
        <w:rPr>
          <w:rFonts w:ascii="Segoe UI" w:hAnsi="Segoe UI" w:cs="Segoe UI"/>
          <w:b/>
          <w:bCs/>
          <w:sz w:val="20"/>
          <w:szCs w:val="20"/>
        </w:rPr>
        <w:t>José Neves</w:t>
      </w:r>
      <w:r w:rsidR="00AB1B33" w:rsidRPr="00AB1B33">
        <w:rPr>
          <w:rFonts w:ascii="Segoe UI" w:hAnsi="Segoe UI" w:cs="Segoe UI"/>
          <w:sz w:val="20"/>
          <w:szCs w:val="20"/>
        </w:rPr>
        <w:t xml:space="preserve"> (Fundação José Neves), </w:t>
      </w:r>
      <w:r w:rsidR="00AB1B33" w:rsidRPr="007B74CD">
        <w:rPr>
          <w:rFonts w:ascii="Segoe UI" w:hAnsi="Segoe UI" w:cs="Segoe UI"/>
          <w:b/>
          <w:bCs/>
          <w:sz w:val="20"/>
          <w:szCs w:val="20"/>
        </w:rPr>
        <w:t>Carlos Oliveira</w:t>
      </w:r>
      <w:r w:rsidR="00AB1B33" w:rsidRPr="00AB1B33">
        <w:rPr>
          <w:rFonts w:ascii="Segoe UI" w:hAnsi="Segoe UI" w:cs="Segoe UI"/>
          <w:sz w:val="20"/>
          <w:szCs w:val="20"/>
        </w:rPr>
        <w:t xml:space="preserve"> (Fundação José Neves), </w:t>
      </w:r>
      <w:r w:rsidR="00AB1B33" w:rsidRPr="007B74CD">
        <w:rPr>
          <w:rFonts w:ascii="Segoe UI" w:hAnsi="Segoe UI" w:cs="Segoe UI"/>
          <w:b/>
          <w:bCs/>
          <w:sz w:val="20"/>
          <w:szCs w:val="20"/>
        </w:rPr>
        <w:t>David Simas</w:t>
      </w:r>
      <w:r w:rsidR="00AB1B33" w:rsidRPr="00AB1B33">
        <w:rPr>
          <w:rFonts w:ascii="Segoe UI" w:hAnsi="Segoe UI" w:cs="Segoe UI"/>
          <w:sz w:val="20"/>
          <w:szCs w:val="20"/>
        </w:rPr>
        <w:t xml:space="preserve"> (Fundação Obama), </w:t>
      </w:r>
      <w:r w:rsidR="00AB1B33" w:rsidRPr="00ED24E2">
        <w:rPr>
          <w:rFonts w:ascii="Segoe UI" w:hAnsi="Segoe UI" w:cs="Segoe UI"/>
          <w:b/>
          <w:bCs/>
          <w:sz w:val="20"/>
          <w:szCs w:val="20"/>
        </w:rPr>
        <w:t xml:space="preserve">Mark </w:t>
      </w:r>
      <w:proofErr w:type="spellStart"/>
      <w:r w:rsidR="00AB1B33" w:rsidRPr="00ED24E2">
        <w:rPr>
          <w:rFonts w:ascii="Segoe UI" w:hAnsi="Segoe UI" w:cs="Segoe UI"/>
          <w:b/>
          <w:bCs/>
          <w:sz w:val="20"/>
          <w:szCs w:val="20"/>
        </w:rPr>
        <w:t>East</w:t>
      </w:r>
      <w:proofErr w:type="spellEnd"/>
      <w:r w:rsidR="00AB1B33" w:rsidRPr="00AB1B33">
        <w:rPr>
          <w:rFonts w:ascii="Segoe UI" w:hAnsi="Segoe UI" w:cs="Segoe UI"/>
          <w:sz w:val="20"/>
          <w:szCs w:val="20"/>
        </w:rPr>
        <w:t xml:space="preserve"> (Microsoft), </w:t>
      </w:r>
      <w:proofErr w:type="spellStart"/>
      <w:r w:rsidR="00AB1B33" w:rsidRPr="00ED24E2">
        <w:rPr>
          <w:rFonts w:ascii="Segoe UI" w:hAnsi="Segoe UI" w:cs="Segoe UI"/>
          <w:b/>
          <w:bCs/>
          <w:sz w:val="20"/>
          <w:szCs w:val="20"/>
        </w:rPr>
        <w:t>Kati</w:t>
      </w:r>
      <w:proofErr w:type="spellEnd"/>
      <w:r w:rsidR="00AB1B33" w:rsidRPr="00ED24E2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AB1B33" w:rsidRPr="00ED24E2">
        <w:rPr>
          <w:rFonts w:ascii="Segoe UI" w:hAnsi="Segoe UI" w:cs="Segoe UI"/>
          <w:b/>
          <w:bCs/>
          <w:sz w:val="20"/>
          <w:szCs w:val="20"/>
        </w:rPr>
        <w:t>Tiainen</w:t>
      </w:r>
      <w:proofErr w:type="spellEnd"/>
      <w:r w:rsidR="00AB1B33" w:rsidRPr="00ED24E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B1B33" w:rsidRPr="00AB1B33">
        <w:rPr>
          <w:rFonts w:ascii="Segoe UI" w:hAnsi="Segoe UI" w:cs="Segoe UI"/>
          <w:sz w:val="20"/>
          <w:szCs w:val="20"/>
        </w:rPr>
        <w:t xml:space="preserve">(Microsoft), </w:t>
      </w:r>
      <w:r w:rsidR="00AB1B33" w:rsidRPr="00ED24E2">
        <w:rPr>
          <w:rFonts w:ascii="Segoe UI" w:hAnsi="Segoe UI" w:cs="Segoe UI"/>
          <w:b/>
          <w:bCs/>
          <w:sz w:val="20"/>
          <w:szCs w:val="20"/>
        </w:rPr>
        <w:t>João Baracho</w:t>
      </w:r>
      <w:r w:rsidR="00AB1B33" w:rsidRPr="00AB1B33">
        <w:rPr>
          <w:rFonts w:ascii="Segoe UI" w:hAnsi="Segoe UI" w:cs="Segoe UI"/>
          <w:sz w:val="20"/>
          <w:szCs w:val="20"/>
        </w:rPr>
        <w:t xml:space="preserve"> (CDI) e </w:t>
      </w:r>
      <w:r w:rsidR="00AB1B33" w:rsidRPr="00ED24E2">
        <w:rPr>
          <w:rFonts w:ascii="Segoe UI" w:hAnsi="Segoe UI" w:cs="Segoe UI"/>
          <w:b/>
          <w:bCs/>
          <w:sz w:val="20"/>
          <w:szCs w:val="20"/>
        </w:rPr>
        <w:t>Pedro Cunha</w:t>
      </w:r>
      <w:r w:rsidR="00AB1B33" w:rsidRPr="00AB1B33">
        <w:rPr>
          <w:rFonts w:ascii="Segoe UI" w:hAnsi="Segoe UI" w:cs="Segoe UI"/>
          <w:sz w:val="20"/>
          <w:szCs w:val="20"/>
        </w:rPr>
        <w:t xml:space="preserve"> (Gulbenkian).</w:t>
      </w:r>
    </w:p>
    <w:p w14:paraId="052C7F6A" w14:textId="6B0828AD" w:rsidR="00F66FC3" w:rsidRPr="00CF11B0" w:rsidRDefault="007A6043" w:rsidP="00312EFA">
      <w:pPr>
        <w:pStyle w:val="Default"/>
        <w:spacing w:before="100" w:beforeAutospacing="1"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Assista ao vídeo r</w:t>
      </w:r>
      <w:r w:rsidR="00F66FC3">
        <w:rPr>
          <w:sz w:val="20"/>
          <w:szCs w:val="20"/>
        </w:rPr>
        <w:t xml:space="preserve">esumo do </w:t>
      </w:r>
      <w:r w:rsidR="0078456B">
        <w:rPr>
          <w:sz w:val="20"/>
          <w:szCs w:val="20"/>
        </w:rPr>
        <w:t>segundo</w:t>
      </w:r>
      <w:r w:rsidR="00F66FC3">
        <w:rPr>
          <w:sz w:val="20"/>
          <w:szCs w:val="20"/>
        </w:rPr>
        <w:t xml:space="preserve"> dia </w:t>
      </w:r>
      <w:hyperlink r:id="rId12" w:history="1">
        <w:r w:rsidR="00F66FC3" w:rsidRPr="00C77541">
          <w:rPr>
            <w:rStyle w:val="Hiperligao"/>
            <w:sz w:val="20"/>
            <w:szCs w:val="20"/>
          </w:rPr>
          <w:t>aqui</w:t>
        </w:r>
      </w:hyperlink>
      <w:r w:rsidR="00F66FC3">
        <w:rPr>
          <w:sz w:val="20"/>
          <w:szCs w:val="20"/>
        </w:rPr>
        <w:t xml:space="preserve">. </w:t>
      </w:r>
    </w:p>
    <w:p w14:paraId="02E2F878" w14:textId="17650179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</w:rPr>
      </w:pPr>
      <w:r>
        <w:rPr>
          <w:rFonts w:ascii="Segoe UI" w:hAnsi="Segoe UI" w:cs="Segoe UI"/>
          <w:b/>
          <w:color w:val="00B0F0"/>
          <w:sz w:val="20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</w:rPr>
        <w:t>ONTACTOS:</w:t>
      </w:r>
    </w:p>
    <w:tbl>
      <w:tblPr>
        <w:tblW w:w="4778" w:type="dxa"/>
        <w:tblLook w:val="04A0" w:firstRow="1" w:lastRow="0" w:firstColumn="1" w:lastColumn="0" w:noHBand="0" w:noVBand="1"/>
      </w:tblPr>
      <w:tblGrid>
        <w:gridCol w:w="2181"/>
        <w:gridCol w:w="2597"/>
      </w:tblGrid>
      <w:tr w:rsidR="00A3010C" w:rsidRPr="00412047" w14:paraId="028A7440" w14:textId="77777777" w:rsidTr="00A3010C">
        <w:trPr>
          <w:trHeight w:val="515"/>
        </w:trPr>
        <w:tc>
          <w:tcPr>
            <w:tcW w:w="2504" w:type="dxa"/>
          </w:tcPr>
          <w:p w14:paraId="6216DCB8" w14:textId="15E379BF" w:rsidR="00A3010C" w:rsidRPr="00412047" w:rsidRDefault="00A3010C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Inês Filipe</w:t>
            </w:r>
          </w:p>
        </w:tc>
        <w:tc>
          <w:tcPr>
            <w:tcW w:w="2274" w:type="dxa"/>
          </w:tcPr>
          <w:p w14:paraId="221E6160" w14:textId="66190DE0" w:rsidR="00A3010C" w:rsidRPr="00A3010C" w:rsidRDefault="00A3010C" w:rsidP="00D31AF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 w:rsidRPr="00A3010C">
              <w:rPr>
                <w:rFonts w:ascii="Segoe UI" w:hAnsi="Segoe UI" w:cs="Segoe UI"/>
                <w:b/>
                <w:sz w:val="20"/>
              </w:rPr>
              <w:t>Erica Macieira</w:t>
            </w:r>
          </w:p>
        </w:tc>
      </w:tr>
      <w:tr w:rsidR="00A3010C" w:rsidRPr="00412047" w14:paraId="444F5C76" w14:textId="77777777" w:rsidTr="00A3010C">
        <w:trPr>
          <w:trHeight w:val="515"/>
        </w:trPr>
        <w:tc>
          <w:tcPr>
            <w:tcW w:w="2504" w:type="dxa"/>
          </w:tcPr>
          <w:p w14:paraId="00DF068C" w14:textId="515C767A" w:rsidR="00A3010C" w:rsidRPr="00573334" w:rsidRDefault="00DA508F" w:rsidP="00D31AF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A3010C" w:rsidRPr="000501A8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274" w:type="dxa"/>
          </w:tcPr>
          <w:p w14:paraId="070ACC61" w14:textId="43C47B61" w:rsidR="00A3010C" w:rsidRPr="00A3010C" w:rsidRDefault="00DA508F" w:rsidP="00D31AF5">
            <w:pPr>
              <w:spacing w:after="120" w:line="360" w:lineRule="auto"/>
            </w:pPr>
            <w:hyperlink r:id="rId14" w:history="1">
              <w:r w:rsidR="00A3010C" w:rsidRPr="00A3010C">
                <w:rPr>
                  <w:rStyle w:val="Hiperligao"/>
                </w:rPr>
                <w:t>erica.macieira@lift.com.pt</w:t>
              </w:r>
            </w:hyperlink>
            <w:r w:rsidR="00A3010C" w:rsidRPr="00A3010C">
              <w:t xml:space="preserve"> </w:t>
            </w:r>
          </w:p>
        </w:tc>
      </w:tr>
      <w:tr w:rsidR="00A3010C" w:rsidRPr="00412047" w14:paraId="3AB64FBB" w14:textId="77777777" w:rsidTr="00A3010C">
        <w:trPr>
          <w:trHeight w:val="530"/>
        </w:trPr>
        <w:tc>
          <w:tcPr>
            <w:tcW w:w="2504" w:type="dxa"/>
          </w:tcPr>
          <w:p w14:paraId="5BA33A33" w14:textId="64C3CDE7" w:rsidR="00A3010C" w:rsidRPr="00412047" w:rsidRDefault="00A3010C" w:rsidP="00D31AF5">
            <w:pPr>
              <w:rPr>
                <w:rFonts w:ascii="Segoe UI" w:hAnsi="Segoe UI" w:cs="Segoe UI"/>
                <w:sz w:val="20"/>
              </w:rPr>
            </w:pPr>
            <w:r w:rsidRPr="00D72863">
              <w:rPr>
                <w:rFonts w:ascii="Segoe UI" w:hAnsi="Segoe UI" w:cs="Segoe UI"/>
                <w:bCs/>
                <w:color w:val="000000"/>
                <w:sz w:val="20"/>
              </w:rPr>
              <w:t>910 283 054</w:t>
            </w:r>
          </w:p>
        </w:tc>
        <w:tc>
          <w:tcPr>
            <w:tcW w:w="2274" w:type="dxa"/>
          </w:tcPr>
          <w:p w14:paraId="1FFCA799" w14:textId="70D53FAD" w:rsidR="00A3010C" w:rsidRPr="00A3010C" w:rsidRDefault="00A3010C" w:rsidP="00D31AF5">
            <w:pPr>
              <w:rPr>
                <w:rFonts w:ascii="Segoe UI" w:hAnsi="Segoe UI" w:cs="Segoe UI"/>
                <w:bCs/>
                <w:color w:val="000000"/>
                <w:sz w:val="20"/>
              </w:rPr>
            </w:pPr>
            <w:r w:rsidRPr="00A3010C">
              <w:rPr>
                <w:rFonts w:ascii="Segoe UI" w:hAnsi="Segoe UI" w:cs="Segoe UI"/>
                <w:bCs/>
                <w:color w:val="000000"/>
                <w:sz w:val="20"/>
              </w:rPr>
              <w:t>910549515</w:t>
            </w:r>
          </w:p>
        </w:tc>
      </w:tr>
    </w:tbl>
    <w:p w14:paraId="45FF23BB" w14:textId="77777777" w:rsidR="00A3010C" w:rsidRDefault="00A3010C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en-GB"/>
        </w:rPr>
      </w:pPr>
    </w:p>
    <w:p w14:paraId="38A29933" w14:textId="3FF8C735" w:rsidR="001C2863" w:rsidRPr="00A3010C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en-GB"/>
        </w:rPr>
      </w:pPr>
      <w:proofErr w:type="spellStart"/>
      <w:r w:rsidRPr="00A3010C">
        <w:rPr>
          <w:rFonts w:ascii="Segoe UI" w:hAnsi="Segoe UI" w:cs="Segoe UI"/>
          <w:b/>
          <w:bCs/>
          <w:color w:val="00B0F0"/>
          <w:sz w:val="18"/>
          <w:lang w:val="en-GB"/>
        </w:rPr>
        <w:t>Sobre</w:t>
      </w:r>
      <w:proofErr w:type="spellEnd"/>
      <w:r w:rsidRPr="00A3010C">
        <w:rPr>
          <w:rFonts w:ascii="Segoe UI" w:hAnsi="Segoe UI" w:cs="Segoe UI"/>
          <w:b/>
          <w:bCs/>
          <w:color w:val="00B0F0"/>
          <w:sz w:val="18"/>
          <w:lang w:val="en-GB"/>
        </w:rPr>
        <w:t xml:space="preserve"> o Building the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</w:rPr>
      </w:pPr>
      <w:r w:rsidRPr="00C93D0C">
        <w:rPr>
          <w:rFonts w:ascii="Segoe UI" w:hAnsi="Segoe UI" w:cs="Segoe UI"/>
          <w:sz w:val="18"/>
        </w:rPr>
        <w:t xml:space="preserve">O </w:t>
      </w:r>
      <w:proofErr w:type="spellStart"/>
      <w:r w:rsidRPr="00C93D0C">
        <w:rPr>
          <w:rFonts w:ascii="Segoe UI" w:hAnsi="Segoe UI" w:cs="Segoe UI"/>
          <w:sz w:val="18"/>
        </w:rPr>
        <w:t>Building</w:t>
      </w:r>
      <w:proofErr w:type="spellEnd"/>
      <w:r w:rsidRPr="00C93D0C">
        <w:rPr>
          <w:rFonts w:ascii="Segoe UI" w:hAnsi="Segoe UI" w:cs="Segoe UI"/>
          <w:sz w:val="18"/>
        </w:rPr>
        <w:t xml:space="preserve"> </w:t>
      </w:r>
      <w:proofErr w:type="spellStart"/>
      <w:r w:rsidRPr="00C93D0C">
        <w:rPr>
          <w:rFonts w:ascii="Segoe UI" w:hAnsi="Segoe UI" w:cs="Segoe UI"/>
          <w:sz w:val="18"/>
        </w:rPr>
        <w:t>The</w:t>
      </w:r>
      <w:proofErr w:type="spellEnd"/>
      <w:r w:rsidRPr="00C93D0C">
        <w:rPr>
          <w:rFonts w:ascii="Segoe UI" w:hAnsi="Segoe UI" w:cs="Segoe UI"/>
          <w:sz w:val="18"/>
        </w:rPr>
        <w:t xml:space="preserve"> Future é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o principal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evento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português de transformação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digital, onde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tecnologia, liderança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Educação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se cruzam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para potenciar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pessoas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organizações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através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especialistas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nacionais e internacionais que estão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 mudar a forma como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interagimos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>D</w:t>
      </w:r>
      <w:r w:rsidR="00C93D0C">
        <w:rPr>
          <w:rFonts w:ascii="Segoe UI" w:hAnsi="Segoe UI" w:cs="Segoe UI"/>
          <w:sz w:val="18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 xml:space="preserve">Liderado pela Microsoft e desenvolvido pela </w:t>
      </w:r>
      <w:proofErr w:type="spellStart"/>
      <w:r w:rsidRPr="001C2863">
        <w:rPr>
          <w:rFonts w:ascii="Segoe UI" w:hAnsi="Segoe UI" w:cs="Segoe UI"/>
          <w:sz w:val="18"/>
        </w:rPr>
        <w:t>imatch</w:t>
      </w:r>
      <w:proofErr w:type="spellEnd"/>
      <w:r w:rsidRPr="001C2863">
        <w:rPr>
          <w:rFonts w:ascii="Segoe UI" w:hAnsi="Segoe UI" w:cs="Segoe UI"/>
          <w:sz w:val="18"/>
        </w:rPr>
        <w:t>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15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363EBC4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hyperlink r:id="rId16" w:history="1">
        <w:r w:rsidR="00C93D0C" w:rsidRPr="00C93D0C">
          <w:rPr>
            <w:rFonts w:ascii="Segoe UI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https://www.facebook.com/buildingthefuture22</w:t>
        </w:r>
      </w:hyperlink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1D40BE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1D40BE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1D40BE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</w:rPr>
        <w:t xml:space="preserve"> Microsoft</w:t>
      </w:r>
    </w:p>
    <w:p w14:paraId="4BE13D26" w14:textId="1830D185" w:rsidR="00346860" w:rsidRPr="00F1425E" w:rsidRDefault="002800AA" w:rsidP="00F1425E">
      <w:pPr>
        <w:rPr>
          <w:rFonts w:ascii="Segoe UI" w:hAnsi="Segoe UI" w:cs="Segoe UI"/>
          <w:sz w:val="18"/>
        </w:rPr>
      </w:pPr>
      <w:r w:rsidRPr="006F720E">
        <w:rPr>
          <w:rFonts w:ascii="Segoe UI" w:hAnsi="Segoe UI" w:cs="Segoe UI"/>
          <w:sz w:val="18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Cloud</w:t>
      </w:r>
      <w:proofErr w:type="spellEnd"/>
      <w:r w:rsidRPr="006F720E">
        <w:rPr>
          <w:rFonts w:ascii="Segoe UI" w:hAnsi="Segoe UI" w:cs="Segoe UI"/>
          <w:sz w:val="18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Edge</w:t>
      </w:r>
      <w:proofErr w:type="spellEnd"/>
      <w:r w:rsidRPr="006F720E">
        <w:rPr>
          <w:rFonts w:ascii="Segoe UI" w:hAnsi="Segoe UI" w:cs="Segoe UI"/>
          <w:sz w:val="18"/>
        </w:rPr>
        <w:t>. A sua missão é capacitar cada pessoa e cada organização no planeta para alcançarem mais.</w:t>
      </w:r>
    </w:p>
    <w:sectPr w:rsidR="00346860" w:rsidRPr="00F1425E" w:rsidSect="005006D4">
      <w:headerReference w:type="default" r:id="rId17"/>
      <w:headerReference w:type="first" r:id="rId18"/>
      <w:footerReference w:type="first" r:id="rId19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00D8" w14:textId="77777777" w:rsidR="00A121AB" w:rsidRDefault="00A121AB" w:rsidP="001C2863">
      <w:pPr>
        <w:spacing w:after="0" w:line="240" w:lineRule="auto"/>
      </w:pPr>
      <w:r>
        <w:separator/>
      </w:r>
    </w:p>
  </w:endnote>
  <w:endnote w:type="continuationSeparator" w:id="0">
    <w:p w14:paraId="1AD8E691" w14:textId="77777777" w:rsidR="00A121AB" w:rsidRDefault="00A121AB" w:rsidP="001C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A3E" w14:textId="6AE0B807" w:rsidR="00E753EE" w:rsidRDefault="00E753EE">
    <w:pPr>
      <w:pStyle w:val="Rodap"/>
    </w:pPr>
  </w:p>
  <w:p w14:paraId="4A00C3ED" w14:textId="77777777" w:rsidR="005006D4" w:rsidRDefault="00500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C56B" w14:textId="77777777" w:rsidR="00A121AB" w:rsidRDefault="00A121AB" w:rsidP="001C2863">
      <w:pPr>
        <w:spacing w:after="0" w:line="240" w:lineRule="auto"/>
      </w:pPr>
      <w:r>
        <w:separator/>
      </w:r>
    </w:p>
  </w:footnote>
  <w:footnote w:type="continuationSeparator" w:id="0">
    <w:p w14:paraId="76312752" w14:textId="77777777" w:rsidR="00A121AB" w:rsidRDefault="00A121AB" w:rsidP="001C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7C9" w14:textId="17EAFF3D" w:rsidR="001C2863" w:rsidRDefault="001C2863" w:rsidP="001C2863">
    <w:pPr>
      <w:pStyle w:val="Cabealho"/>
    </w:pP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1A1" w14:textId="51048A7E" w:rsidR="0082118A" w:rsidRDefault="0082118A" w:rsidP="0082118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14851" wp14:editId="3641F4EB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610464" wp14:editId="4EF23EB4">
          <wp:extent cx="1935480" cy="414192"/>
          <wp:effectExtent l="0" t="0" r="7620" b="5080"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03026556" w14:textId="77777777" w:rsidR="00346860" w:rsidRDefault="00346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12A"/>
    <w:multiLevelType w:val="hybridMultilevel"/>
    <w:tmpl w:val="7F241E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282"/>
    <w:multiLevelType w:val="hybridMultilevel"/>
    <w:tmpl w:val="7BF4C3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5485"/>
    <w:multiLevelType w:val="hybridMultilevel"/>
    <w:tmpl w:val="748691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C1C"/>
    <w:multiLevelType w:val="hybridMultilevel"/>
    <w:tmpl w:val="7144B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63AC3"/>
    <w:multiLevelType w:val="hybridMultilevel"/>
    <w:tmpl w:val="2B50F1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22ED"/>
    <w:multiLevelType w:val="hybridMultilevel"/>
    <w:tmpl w:val="36BAF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E766B"/>
    <w:multiLevelType w:val="multilevel"/>
    <w:tmpl w:val="74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4B32CF"/>
    <w:multiLevelType w:val="hybridMultilevel"/>
    <w:tmpl w:val="F7841C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E706B"/>
    <w:multiLevelType w:val="hybridMultilevel"/>
    <w:tmpl w:val="1F7077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38A1"/>
    <w:multiLevelType w:val="hybridMultilevel"/>
    <w:tmpl w:val="4B648A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9078F"/>
    <w:multiLevelType w:val="hybridMultilevel"/>
    <w:tmpl w:val="45D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635BC"/>
    <w:multiLevelType w:val="hybridMultilevel"/>
    <w:tmpl w:val="35EE46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84755"/>
    <w:multiLevelType w:val="hybridMultilevel"/>
    <w:tmpl w:val="81F4E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1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01F37"/>
    <w:rsid w:val="0000219E"/>
    <w:rsid w:val="00004584"/>
    <w:rsid w:val="00007847"/>
    <w:rsid w:val="00010014"/>
    <w:rsid w:val="00013E9D"/>
    <w:rsid w:val="00014FB3"/>
    <w:rsid w:val="00015432"/>
    <w:rsid w:val="000222E4"/>
    <w:rsid w:val="0002557E"/>
    <w:rsid w:val="00026EAD"/>
    <w:rsid w:val="00027BE1"/>
    <w:rsid w:val="00033322"/>
    <w:rsid w:val="0003419E"/>
    <w:rsid w:val="000466F7"/>
    <w:rsid w:val="00052893"/>
    <w:rsid w:val="00053EC8"/>
    <w:rsid w:val="0005425F"/>
    <w:rsid w:val="00054A72"/>
    <w:rsid w:val="00057915"/>
    <w:rsid w:val="00060270"/>
    <w:rsid w:val="0007475F"/>
    <w:rsid w:val="0007705E"/>
    <w:rsid w:val="00080828"/>
    <w:rsid w:val="0008155A"/>
    <w:rsid w:val="00083AFB"/>
    <w:rsid w:val="000857DF"/>
    <w:rsid w:val="000908F4"/>
    <w:rsid w:val="00090A7F"/>
    <w:rsid w:val="0009479A"/>
    <w:rsid w:val="000966A0"/>
    <w:rsid w:val="000A5DBF"/>
    <w:rsid w:val="000B08C5"/>
    <w:rsid w:val="000B2024"/>
    <w:rsid w:val="000B33BF"/>
    <w:rsid w:val="000B469D"/>
    <w:rsid w:val="000B4EDC"/>
    <w:rsid w:val="000B5521"/>
    <w:rsid w:val="000C0C60"/>
    <w:rsid w:val="000C0DD0"/>
    <w:rsid w:val="000C1A10"/>
    <w:rsid w:val="000C3378"/>
    <w:rsid w:val="000C35BF"/>
    <w:rsid w:val="000C3867"/>
    <w:rsid w:val="000C50D9"/>
    <w:rsid w:val="000C5605"/>
    <w:rsid w:val="000C59F1"/>
    <w:rsid w:val="000C7060"/>
    <w:rsid w:val="000C77A6"/>
    <w:rsid w:val="000D3B87"/>
    <w:rsid w:val="000D6195"/>
    <w:rsid w:val="000E1FC8"/>
    <w:rsid w:val="000E2379"/>
    <w:rsid w:val="000E29CA"/>
    <w:rsid w:val="000E7181"/>
    <w:rsid w:val="000F2658"/>
    <w:rsid w:val="000F2DBD"/>
    <w:rsid w:val="000F4758"/>
    <w:rsid w:val="000F62E2"/>
    <w:rsid w:val="00101AE9"/>
    <w:rsid w:val="00101BFD"/>
    <w:rsid w:val="00102BF3"/>
    <w:rsid w:val="00102DAA"/>
    <w:rsid w:val="001039CE"/>
    <w:rsid w:val="00110760"/>
    <w:rsid w:val="0011204B"/>
    <w:rsid w:val="001138EB"/>
    <w:rsid w:val="0011489E"/>
    <w:rsid w:val="001174B2"/>
    <w:rsid w:val="00120184"/>
    <w:rsid w:val="001231E5"/>
    <w:rsid w:val="001240DE"/>
    <w:rsid w:val="00124A98"/>
    <w:rsid w:val="00126596"/>
    <w:rsid w:val="00127925"/>
    <w:rsid w:val="00130314"/>
    <w:rsid w:val="001342B5"/>
    <w:rsid w:val="001359FE"/>
    <w:rsid w:val="001402EF"/>
    <w:rsid w:val="00141EC5"/>
    <w:rsid w:val="00142E1A"/>
    <w:rsid w:val="0014353C"/>
    <w:rsid w:val="00146EA9"/>
    <w:rsid w:val="00147A7A"/>
    <w:rsid w:val="00150B11"/>
    <w:rsid w:val="00150BC8"/>
    <w:rsid w:val="00150FDF"/>
    <w:rsid w:val="00153363"/>
    <w:rsid w:val="001535C5"/>
    <w:rsid w:val="001538EA"/>
    <w:rsid w:val="001539AD"/>
    <w:rsid w:val="00160658"/>
    <w:rsid w:val="0016652A"/>
    <w:rsid w:val="00170800"/>
    <w:rsid w:val="00171A49"/>
    <w:rsid w:val="00171C3E"/>
    <w:rsid w:val="0017652D"/>
    <w:rsid w:val="001852D7"/>
    <w:rsid w:val="001916A2"/>
    <w:rsid w:val="00191983"/>
    <w:rsid w:val="00193474"/>
    <w:rsid w:val="00194298"/>
    <w:rsid w:val="001945EF"/>
    <w:rsid w:val="00194FAF"/>
    <w:rsid w:val="001953E0"/>
    <w:rsid w:val="00195C6C"/>
    <w:rsid w:val="001960AC"/>
    <w:rsid w:val="00196CBD"/>
    <w:rsid w:val="001A0373"/>
    <w:rsid w:val="001A1192"/>
    <w:rsid w:val="001A25B0"/>
    <w:rsid w:val="001A281B"/>
    <w:rsid w:val="001A335E"/>
    <w:rsid w:val="001A35F4"/>
    <w:rsid w:val="001A585B"/>
    <w:rsid w:val="001B0A3C"/>
    <w:rsid w:val="001B2686"/>
    <w:rsid w:val="001B6307"/>
    <w:rsid w:val="001B7333"/>
    <w:rsid w:val="001C09B6"/>
    <w:rsid w:val="001C2863"/>
    <w:rsid w:val="001C34F1"/>
    <w:rsid w:val="001C3F5E"/>
    <w:rsid w:val="001D0451"/>
    <w:rsid w:val="001D114D"/>
    <w:rsid w:val="001D1159"/>
    <w:rsid w:val="001D40BE"/>
    <w:rsid w:val="001E175C"/>
    <w:rsid w:val="001E7C17"/>
    <w:rsid w:val="001F071B"/>
    <w:rsid w:val="001F0DE1"/>
    <w:rsid w:val="001F3D1A"/>
    <w:rsid w:val="001F5081"/>
    <w:rsid w:val="001F5886"/>
    <w:rsid w:val="001F6182"/>
    <w:rsid w:val="002010B9"/>
    <w:rsid w:val="00203BB9"/>
    <w:rsid w:val="002049FF"/>
    <w:rsid w:val="00207AAC"/>
    <w:rsid w:val="00210BAA"/>
    <w:rsid w:val="00211153"/>
    <w:rsid w:val="002122C2"/>
    <w:rsid w:val="0021338D"/>
    <w:rsid w:val="002138F3"/>
    <w:rsid w:val="00215B73"/>
    <w:rsid w:val="0021740B"/>
    <w:rsid w:val="00217FA2"/>
    <w:rsid w:val="00220728"/>
    <w:rsid w:val="00223015"/>
    <w:rsid w:val="0022308B"/>
    <w:rsid w:val="00225151"/>
    <w:rsid w:val="0022731D"/>
    <w:rsid w:val="002275A4"/>
    <w:rsid w:val="00227A30"/>
    <w:rsid w:val="0023238E"/>
    <w:rsid w:val="00233EA6"/>
    <w:rsid w:val="00235D45"/>
    <w:rsid w:val="00241162"/>
    <w:rsid w:val="002413F6"/>
    <w:rsid w:val="00245E0E"/>
    <w:rsid w:val="002478A7"/>
    <w:rsid w:val="0025097B"/>
    <w:rsid w:val="00251E66"/>
    <w:rsid w:val="0025202E"/>
    <w:rsid w:val="0026091D"/>
    <w:rsid w:val="00264FD5"/>
    <w:rsid w:val="002651AD"/>
    <w:rsid w:val="00266875"/>
    <w:rsid w:val="00267321"/>
    <w:rsid w:val="00267E1C"/>
    <w:rsid w:val="002700D4"/>
    <w:rsid w:val="002701DA"/>
    <w:rsid w:val="002737BE"/>
    <w:rsid w:val="002800AA"/>
    <w:rsid w:val="00280E0B"/>
    <w:rsid w:val="002814F0"/>
    <w:rsid w:val="00281AAB"/>
    <w:rsid w:val="0028210F"/>
    <w:rsid w:val="0028322A"/>
    <w:rsid w:val="00283C6C"/>
    <w:rsid w:val="0028468E"/>
    <w:rsid w:val="00284FA5"/>
    <w:rsid w:val="00285C77"/>
    <w:rsid w:val="00285CFA"/>
    <w:rsid w:val="00285EF2"/>
    <w:rsid w:val="00286741"/>
    <w:rsid w:val="0029054C"/>
    <w:rsid w:val="002919B5"/>
    <w:rsid w:val="002929D0"/>
    <w:rsid w:val="00296FC6"/>
    <w:rsid w:val="002A2427"/>
    <w:rsid w:val="002A5DD1"/>
    <w:rsid w:val="002B0782"/>
    <w:rsid w:val="002B0921"/>
    <w:rsid w:val="002B0FD6"/>
    <w:rsid w:val="002B1DBE"/>
    <w:rsid w:val="002B2247"/>
    <w:rsid w:val="002B7592"/>
    <w:rsid w:val="002C03E8"/>
    <w:rsid w:val="002C39F0"/>
    <w:rsid w:val="002D0FD6"/>
    <w:rsid w:val="002D5AED"/>
    <w:rsid w:val="002D776C"/>
    <w:rsid w:val="002E46D1"/>
    <w:rsid w:val="002E5A5F"/>
    <w:rsid w:val="002F25AE"/>
    <w:rsid w:val="002F2AC9"/>
    <w:rsid w:val="002F66F7"/>
    <w:rsid w:val="002F6CB7"/>
    <w:rsid w:val="002F7D3B"/>
    <w:rsid w:val="00300B52"/>
    <w:rsid w:val="00302205"/>
    <w:rsid w:val="00305237"/>
    <w:rsid w:val="00306981"/>
    <w:rsid w:val="00310459"/>
    <w:rsid w:val="00310BE2"/>
    <w:rsid w:val="00312EFA"/>
    <w:rsid w:val="00314ACB"/>
    <w:rsid w:val="00315AE5"/>
    <w:rsid w:val="00315ED2"/>
    <w:rsid w:val="00315F21"/>
    <w:rsid w:val="0032145F"/>
    <w:rsid w:val="0032757B"/>
    <w:rsid w:val="0033659F"/>
    <w:rsid w:val="0033692B"/>
    <w:rsid w:val="00337FDC"/>
    <w:rsid w:val="003420C4"/>
    <w:rsid w:val="00342302"/>
    <w:rsid w:val="00343EF0"/>
    <w:rsid w:val="00346860"/>
    <w:rsid w:val="00350291"/>
    <w:rsid w:val="003554C9"/>
    <w:rsid w:val="00356A9D"/>
    <w:rsid w:val="00357A6C"/>
    <w:rsid w:val="0036402F"/>
    <w:rsid w:val="00364DC5"/>
    <w:rsid w:val="00365BA6"/>
    <w:rsid w:val="00365EF5"/>
    <w:rsid w:val="00366A88"/>
    <w:rsid w:val="0036730A"/>
    <w:rsid w:val="00367BAC"/>
    <w:rsid w:val="003705E3"/>
    <w:rsid w:val="003729C3"/>
    <w:rsid w:val="00374857"/>
    <w:rsid w:val="00375FAC"/>
    <w:rsid w:val="00377EFD"/>
    <w:rsid w:val="00380DFA"/>
    <w:rsid w:val="00381503"/>
    <w:rsid w:val="00384D25"/>
    <w:rsid w:val="00387FDF"/>
    <w:rsid w:val="00391CD4"/>
    <w:rsid w:val="0039224E"/>
    <w:rsid w:val="00392FDA"/>
    <w:rsid w:val="003944CB"/>
    <w:rsid w:val="0039450E"/>
    <w:rsid w:val="00394D39"/>
    <w:rsid w:val="00396AD3"/>
    <w:rsid w:val="003974F9"/>
    <w:rsid w:val="003A4204"/>
    <w:rsid w:val="003A4278"/>
    <w:rsid w:val="003A7E4C"/>
    <w:rsid w:val="003B02FC"/>
    <w:rsid w:val="003B1161"/>
    <w:rsid w:val="003B6159"/>
    <w:rsid w:val="003C114C"/>
    <w:rsid w:val="003C2279"/>
    <w:rsid w:val="003C24B1"/>
    <w:rsid w:val="003C4A72"/>
    <w:rsid w:val="003C597F"/>
    <w:rsid w:val="003D27C7"/>
    <w:rsid w:val="003D5B57"/>
    <w:rsid w:val="003D6F73"/>
    <w:rsid w:val="003D702D"/>
    <w:rsid w:val="003E4C9E"/>
    <w:rsid w:val="003F1E86"/>
    <w:rsid w:val="003F289C"/>
    <w:rsid w:val="003F52EA"/>
    <w:rsid w:val="003F59D2"/>
    <w:rsid w:val="003F6562"/>
    <w:rsid w:val="00411F9F"/>
    <w:rsid w:val="00412010"/>
    <w:rsid w:val="004246E9"/>
    <w:rsid w:val="00425EA5"/>
    <w:rsid w:val="004277B0"/>
    <w:rsid w:val="00431118"/>
    <w:rsid w:val="0043191A"/>
    <w:rsid w:val="00434DE6"/>
    <w:rsid w:val="0044000C"/>
    <w:rsid w:val="004449A2"/>
    <w:rsid w:val="00445022"/>
    <w:rsid w:val="004517FD"/>
    <w:rsid w:val="00451D40"/>
    <w:rsid w:val="0045335C"/>
    <w:rsid w:val="0045542C"/>
    <w:rsid w:val="00456611"/>
    <w:rsid w:val="00457410"/>
    <w:rsid w:val="00457BFA"/>
    <w:rsid w:val="0046055B"/>
    <w:rsid w:val="00463C94"/>
    <w:rsid w:val="00465CAB"/>
    <w:rsid w:val="00470B1F"/>
    <w:rsid w:val="00471354"/>
    <w:rsid w:val="00473D27"/>
    <w:rsid w:val="0047418B"/>
    <w:rsid w:val="004743FA"/>
    <w:rsid w:val="0048658D"/>
    <w:rsid w:val="00486D13"/>
    <w:rsid w:val="00486D61"/>
    <w:rsid w:val="00491587"/>
    <w:rsid w:val="0049199E"/>
    <w:rsid w:val="0049395A"/>
    <w:rsid w:val="00495DFD"/>
    <w:rsid w:val="004979B8"/>
    <w:rsid w:val="004A2933"/>
    <w:rsid w:val="004A572D"/>
    <w:rsid w:val="004B4CE3"/>
    <w:rsid w:val="004B7EB9"/>
    <w:rsid w:val="004C01EF"/>
    <w:rsid w:val="004C09F7"/>
    <w:rsid w:val="004C11B7"/>
    <w:rsid w:val="004C4D30"/>
    <w:rsid w:val="004D095C"/>
    <w:rsid w:val="004D1722"/>
    <w:rsid w:val="004D1C7E"/>
    <w:rsid w:val="004D231B"/>
    <w:rsid w:val="004D2AC6"/>
    <w:rsid w:val="004D3BB0"/>
    <w:rsid w:val="004D445F"/>
    <w:rsid w:val="004D6485"/>
    <w:rsid w:val="004E1744"/>
    <w:rsid w:val="004E18AA"/>
    <w:rsid w:val="004E3311"/>
    <w:rsid w:val="004E3B67"/>
    <w:rsid w:val="004E405B"/>
    <w:rsid w:val="004E437E"/>
    <w:rsid w:val="004E63E3"/>
    <w:rsid w:val="004F19B1"/>
    <w:rsid w:val="004F3747"/>
    <w:rsid w:val="004F3A6B"/>
    <w:rsid w:val="004F3AF0"/>
    <w:rsid w:val="004F41EC"/>
    <w:rsid w:val="004F49B9"/>
    <w:rsid w:val="004F6988"/>
    <w:rsid w:val="005006D4"/>
    <w:rsid w:val="005015A7"/>
    <w:rsid w:val="005015C8"/>
    <w:rsid w:val="00504214"/>
    <w:rsid w:val="00506A80"/>
    <w:rsid w:val="00507C58"/>
    <w:rsid w:val="00513F36"/>
    <w:rsid w:val="00514527"/>
    <w:rsid w:val="0051470B"/>
    <w:rsid w:val="00520766"/>
    <w:rsid w:val="005225F9"/>
    <w:rsid w:val="00522C89"/>
    <w:rsid w:val="00523B2E"/>
    <w:rsid w:val="00524977"/>
    <w:rsid w:val="00525041"/>
    <w:rsid w:val="00525D83"/>
    <w:rsid w:val="00526BC8"/>
    <w:rsid w:val="005271B3"/>
    <w:rsid w:val="00532C0F"/>
    <w:rsid w:val="00535B69"/>
    <w:rsid w:val="0053644C"/>
    <w:rsid w:val="005370EE"/>
    <w:rsid w:val="00540843"/>
    <w:rsid w:val="005415E0"/>
    <w:rsid w:val="0054175D"/>
    <w:rsid w:val="00541891"/>
    <w:rsid w:val="00541ADF"/>
    <w:rsid w:val="00541D3A"/>
    <w:rsid w:val="00542873"/>
    <w:rsid w:val="00543763"/>
    <w:rsid w:val="00544A97"/>
    <w:rsid w:val="00547DF3"/>
    <w:rsid w:val="005513F5"/>
    <w:rsid w:val="0055184B"/>
    <w:rsid w:val="00551CE7"/>
    <w:rsid w:val="00552545"/>
    <w:rsid w:val="0055326A"/>
    <w:rsid w:val="00553802"/>
    <w:rsid w:val="00556B68"/>
    <w:rsid w:val="0055710D"/>
    <w:rsid w:val="00560427"/>
    <w:rsid w:val="00560AD5"/>
    <w:rsid w:val="00564724"/>
    <w:rsid w:val="00564E32"/>
    <w:rsid w:val="00565DFC"/>
    <w:rsid w:val="005678DB"/>
    <w:rsid w:val="005722FC"/>
    <w:rsid w:val="00574A60"/>
    <w:rsid w:val="00574B98"/>
    <w:rsid w:val="00575494"/>
    <w:rsid w:val="00576D44"/>
    <w:rsid w:val="00577E36"/>
    <w:rsid w:val="005847B0"/>
    <w:rsid w:val="00585394"/>
    <w:rsid w:val="00585945"/>
    <w:rsid w:val="00586108"/>
    <w:rsid w:val="00587F3C"/>
    <w:rsid w:val="0059217E"/>
    <w:rsid w:val="005924BE"/>
    <w:rsid w:val="00593610"/>
    <w:rsid w:val="00593EB8"/>
    <w:rsid w:val="00594248"/>
    <w:rsid w:val="00597BE6"/>
    <w:rsid w:val="005A0156"/>
    <w:rsid w:val="005A16FC"/>
    <w:rsid w:val="005A2AED"/>
    <w:rsid w:val="005A2DE3"/>
    <w:rsid w:val="005A5C13"/>
    <w:rsid w:val="005A6E9A"/>
    <w:rsid w:val="005A6F84"/>
    <w:rsid w:val="005B21B7"/>
    <w:rsid w:val="005B3069"/>
    <w:rsid w:val="005B376C"/>
    <w:rsid w:val="005B4899"/>
    <w:rsid w:val="005B7501"/>
    <w:rsid w:val="005C1F97"/>
    <w:rsid w:val="005C361A"/>
    <w:rsid w:val="005D0CEE"/>
    <w:rsid w:val="005D1EEB"/>
    <w:rsid w:val="005E11CC"/>
    <w:rsid w:val="005E3393"/>
    <w:rsid w:val="005E66CD"/>
    <w:rsid w:val="005F5E7E"/>
    <w:rsid w:val="00604981"/>
    <w:rsid w:val="006055F6"/>
    <w:rsid w:val="00606BBD"/>
    <w:rsid w:val="006168DB"/>
    <w:rsid w:val="00616AE6"/>
    <w:rsid w:val="0062274E"/>
    <w:rsid w:val="00623233"/>
    <w:rsid w:val="0062575F"/>
    <w:rsid w:val="00626BDF"/>
    <w:rsid w:val="00627153"/>
    <w:rsid w:val="00631E96"/>
    <w:rsid w:val="00633260"/>
    <w:rsid w:val="006353F3"/>
    <w:rsid w:val="00637E6F"/>
    <w:rsid w:val="00643C22"/>
    <w:rsid w:val="00651A13"/>
    <w:rsid w:val="006540FC"/>
    <w:rsid w:val="00655581"/>
    <w:rsid w:val="0065747B"/>
    <w:rsid w:val="006576C0"/>
    <w:rsid w:val="00660E0C"/>
    <w:rsid w:val="00661558"/>
    <w:rsid w:val="00662C11"/>
    <w:rsid w:val="0066394B"/>
    <w:rsid w:val="006656C5"/>
    <w:rsid w:val="00665ACF"/>
    <w:rsid w:val="0066613D"/>
    <w:rsid w:val="006663A3"/>
    <w:rsid w:val="00674896"/>
    <w:rsid w:val="0068163C"/>
    <w:rsid w:val="00681809"/>
    <w:rsid w:val="00684343"/>
    <w:rsid w:val="00685286"/>
    <w:rsid w:val="0068536A"/>
    <w:rsid w:val="00685790"/>
    <w:rsid w:val="006869E2"/>
    <w:rsid w:val="00690F2D"/>
    <w:rsid w:val="00694699"/>
    <w:rsid w:val="00694AED"/>
    <w:rsid w:val="00696453"/>
    <w:rsid w:val="006A0F48"/>
    <w:rsid w:val="006A26F5"/>
    <w:rsid w:val="006A37C3"/>
    <w:rsid w:val="006A555A"/>
    <w:rsid w:val="006A5C64"/>
    <w:rsid w:val="006A797F"/>
    <w:rsid w:val="006B02B7"/>
    <w:rsid w:val="006B1BF0"/>
    <w:rsid w:val="006B58DC"/>
    <w:rsid w:val="006C0335"/>
    <w:rsid w:val="006C0465"/>
    <w:rsid w:val="006C1707"/>
    <w:rsid w:val="006C61EA"/>
    <w:rsid w:val="006C6BA3"/>
    <w:rsid w:val="006D2CAD"/>
    <w:rsid w:val="006D2D14"/>
    <w:rsid w:val="006D727B"/>
    <w:rsid w:val="006D7DB0"/>
    <w:rsid w:val="006D7F72"/>
    <w:rsid w:val="006E1EAB"/>
    <w:rsid w:val="006E2849"/>
    <w:rsid w:val="006E3DA9"/>
    <w:rsid w:val="006E6038"/>
    <w:rsid w:val="006E7E02"/>
    <w:rsid w:val="006F1D29"/>
    <w:rsid w:val="00700709"/>
    <w:rsid w:val="00700746"/>
    <w:rsid w:val="007017DB"/>
    <w:rsid w:val="00701D71"/>
    <w:rsid w:val="00705751"/>
    <w:rsid w:val="00707649"/>
    <w:rsid w:val="007108E6"/>
    <w:rsid w:val="0071282A"/>
    <w:rsid w:val="00713ADC"/>
    <w:rsid w:val="00714402"/>
    <w:rsid w:val="00716A9F"/>
    <w:rsid w:val="00721576"/>
    <w:rsid w:val="00722335"/>
    <w:rsid w:val="007229FB"/>
    <w:rsid w:val="00722E22"/>
    <w:rsid w:val="00724EE6"/>
    <w:rsid w:val="00726EB9"/>
    <w:rsid w:val="00727556"/>
    <w:rsid w:val="007310CA"/>
    <w:rsid w:val="00732AC5"/>
    <w:rsid w:val="00741893"/>
    <w:rsid w:val="00751758"/>
    <w:rsid w:val="0075234F"/>
    <w:rsid w:val="00757D7B"/>
    <w:rsid w:val="00761009"/>
    <w:rsid w:val="00762162"/>
    <w:rsid w:val="00763125"/>
    <w:rsid w:val="00765DFB"/>
    <w:rsid w:val="00766423"/>
    <w:rsid w:val="007710C7"/>
    <w:rsid w:val="00772915"/>
    <w:rsid w:val="00773A15"/>
    <w:rsid w:val="00774E46"/>
    <w:rsid w:val="007756ED"/>
    <w:rsid w:val="00775BD0"/>
    <w:rsid w:val="0077624E"/>
    <w:rsid w:val="00777D83"/>
    <w:rsid w:val="00780565"/>
    <w:rsid w:val="00781D2A"/>
    <w:rsid w:val="00782F28"/>
    <w:rsid w:val="00783EDF"/>
    <w:rsid w:val="0078456B"/>
    <w:rsid w:val="00786C5C"/>
    <w:rsid w:val="00792A99"/>
    <w:rsid w:val="00792D18"/>
    <w:rsid w:val="00796D14"/>
    <w:rsid w:val="0079727B"/>
    <w:rsid w:val="007A1F29"/>
    <w:rsid w:val="007A2429"/>
    <w:rsid w:val="007A35DE"/>
    <w:rsid w:val="007A6043"/>
    <w:rsid w:val="007A63BC"/>
    <w:rsid w:val="007B2195"/>
    <w:rsid w:val="007B21F8"/>
    <w:rsid w:val="007B74CD"/>
    <w:rsid w:val="007C0D95"/>
    <w:rsid w:val="007C0DB8"/>
    <w:rsid w:val="007C1568"/>
    <w:rsid w:val="007C1FBA"/>
    <w:rsid w:val="007C2DC1"/>
    <w:rsid w:val="007C6721"/>
    <w:rsid w:val="007D0BB2"/>
    <w:rsid w:val="007D380D"/>
    <w:rsid w:val="007D3B49"/>
    <w:rsid w:val="007D4827"/>
    <w:rsid w:val="007D518C"/>
    <w:rsid w:val="007D5D24"/>
    <w:rsid w:val="007D610A"/>
    <w:rsid w:val="007D6287"/>
    <w:rsid w:val="007D750A"/>
    <w:rsid w:val="007D7F48"/>
    <w:rsid w:val="007E0652"/>
    <w:rsid w:val="007E0AA6"/>
    <w:rsid w:val="007E1566"/>
    <w:rsid w:val="007E17A9"/>
    <w:rsid w:val="007E181F"/>
    <w:rsid w:val="007E3570"/>
    <w:rsid w:val="007E48ED"/>
    <w:rsid w:val="007E4EDF"/>
    <w:rsid w:val="007E5F58"/>
    <w:rsid w:val="007E617F"/>
    <w:rsid w:val="007E7D55"/>
    <w:rsid w:val="007F09B5"/>
    <w:rsid w:val="007F0B71"/>
    <w:rsid w:val="007F1B01"/>
    <w:rsid w:val="007F6BE7"/>
    <w:rsid w:val="00801183"/>
    <w:rsid w:val="00801DA3"/>
    <w:rsid w:val="008056DA"/>
    <w:rsid w:val="00805FED"/>
    <w:rsid w:val="008113D5"/>
    <w:rsid w:val="0081219B"/>
    <w:rsid w:val="0081413E"/>
    <w:rsid w:val="008141E3"/>
    <w:rsid w:val="00814529"/>
    <w:rsid w:val="00820A9C"/>
    <w:rsid w:val="00820BD8"/>
    <w:rsid w:val="0082118A"/>
    <w:rsid w:val="0082247E"/>
    <w:rsid w:val="00830625"/>
    <w:rsid w:val="00832170"/>
    <w:rsid w:val="00832529"/>
    <w:rsid w:val="00834B32"/>
    <w:rsid w:val="00837E2B"/>
    <w:rsid w:val="00837F4C"/>
    <w:rsid w:val="0084014D"/>
    <w:rsid w:val="008405F1"/>
    <w:rsid w:val="0084199E"/>
    <w:rsid w:val="008430A5"/>
    <w:rsid w:val="008430F2"/>
    <w:rsid w:val="00843E4F"/>
    <w:rsid w:val="00847FB5"/>
    <w:rsid w:val="0085028C"/>
    <w:rsid w:val="0085346E"/>
    <w:rsid w:val="00853D45"/>
    <w:rsid w:val="00857796"/>
    <w:rsid w:val="00857B7C"/>
    <w:rsid w:val="00863448"/>
    <w:rsid w:val="008648AE"/>
    <w:rsid w:val="008657F4"/>
    <w:rsid w:val="0086650F"/>
    <w:rsid w:val="00867683"/>
    <w:rsid w:val="00867ED1"/>
    <w:rsid w:val="00870C59"/>
    <w:rsid w:val="00874CAB"/>
    <w:rsid w:val="00874E76"/>
    <w:rsid w:val="00880C23"/>
    <w:rsid w:val="00880E14"/>
    <w:rsid w:val="00880E25"/>
    <w:rsid w:val="0089226C"/>
    <w:rsid w:val="008923D4"/>
    <w:rsid w:val="00892701"/>
    <w:rsid w:val="00893B3F"/>
    <w:rsid w:val="008A17DD"/>
    <w:rsid w:val="008A43C0"/>
    <w:rsid w:val="008A4746"/>
    <w:rsid w:val="008A5818"/>
    <w:rsid w:val="008A5AD4"/>
    <w:rsid w:val="008A6BBF"/>
    <w:rsid w:val="008A7089"/>
    <w:rsid w:val="008B08CD"/>
    <w:rsid w:val="008B1F13"/>
    <w:rsid w:val="008B43D9"/>
    <w:rsid w:val="008B5F0D"/>
    <w:rsid w:val="008B6184"/>
    <w:rsid w:val="008B6B80"/>
    <w:rsid w:val="008B6E31"/>
    <w:rsid w:val="008B7858"/>
    <w:rsid w:val="008B7B21"/>
    <w:rsid w:val="008C3E51"/>
    <w:rsid w:val="008D103D"/>
    <w:rsid w:val="008D52AC"/>
    <w:rsid w:val="008D59A0"/>
    <w:rsid w:val="008D6155"/>
    <w:rsid w:val="008E0231"/>
    <w:rsid w:val="008E0510"/>
    <w:rsid w:val="008E0E45"/>
    <w:rsid w:val="008E28D8"/>
    <w:rsid w:val="008E3C9C"/>
    <w:rsid w:val="008F199C"/>
    <w:rsid w:val="008F2738"/>
    <w:rsid w:val="008F4264"/>
    <w:rsid w:val="008F4941"/>
    <w:rsid w:val="00900F17"/>
    <w:rsid w:val="009011CF"/>
    <w:rsid w:val="0090146A"/>
    <w:rsid w:val="009034EE"/>
    <w:rsid w:val="009046E5"/>
    <w:rsid w:val="0090508A"/>
    <w:rsid w:val="0090643D"/>
    <w:rsid w:val="00907922"/>
    <w:rsid w:val="00910F46"/>
    <w:rsid w:val="0091156F"/>
    <w:rsid w:val="00911E55"/>
    <w:rsid w:val="009135C7"/>
    <w:rsid w:val="00914555"/>
    <w:rsid w:val="00915605"/>
    <w:rsid w:val="009169C4"/>
    <w:rsid w:val="0091726A"/>
    <w:rsid w:val="00917318"/>
    <w:rsid w:val="00922EBD"/>
    <w:rsid w:val="0092311A"/>
    <w:rsid w:val="00926569"/>
    <w:rsid w:val="009267BC"/>
    <w:rsid w:val="0093091B"/>
    <w:rsid w:val="00934A9F"/>
    <w:rsid w:val="009409D4"/>
    <w:rsid w:val="00941BFB"/>
    <w:rsid w:val="009435FA"/>
    <w:rsid w:val="00945912"/>
    <w:rsid w:val="009511BD"/>
    <w:rsid w:val="00953AC9"/>
    <w:rsid w:val="00953E8E"/>
    <w:rsid w:val="00962D1D"/>
    <w:rsid w:val="009645CC"/>
    <w:rsid w:val="009646EF"/>
    <w:rsid w:val="00966B6D"/>
    <w:rsid w:val="009708FA"/>
    <w:rsid w:val="0097170D"/>
    <w:rsid w:val="00973AF6"/>
    <w:rsid w:val="00974E2F"/>
    <w:rsid w:val="00980464"/>
    <w:rsid w:val="00981CA7"/>
    <w:rsid w:val="00981E64"/>
    <w:rsid w:val="00984AB8"/>
    <w:rsid w:val="009862D6"/>
    <w:rsid w:val="0099026C"/>
    <w:rsid w:val="009A0074"/>
    <w:rsid w:val="009A0252"/>
    <w:rsid w:val="009A53E1"/>
    <w:rsid w:val="009A7A24"/>
    <w:rsid w:val="009B003D"/>
    <w:rsid w:val="009B3F3F"/>
    <w:rsid w:val="009B4676"/>
    <w:rsid w:val="009B6C18"/>
    <w:rsid w:val="009B7DA7"/>
    <w:rsid w:val="009C0B61"/>
    <w:rsid w:val="009C1685"/>
    <w:rsid w:val="009C417B"/>
    <w:rsid w:val="009C4C8A"/>
    <w:rsid w:val="009C5470"/>
    <w:rsid w:val="009D2FA6"/>
    <w:rsid w:val="009D4EAC"/>
    <w:rsid w:val="009D5086"/>
    <w:rsid w:val="009D5716"/>
    <w:rsid w:val="009D7CFB"/>
    <w:rsid w:val="009E1032"/>
    <w:rsid w:val="009E6CED"/>
    <w:rsid w:val="009E7840"/>
    <w:rsid w:val="009F3216"/>
    <w:rsid w:val="009F41B9"/>
    <w:rsid w:val="00A01808"/>
    <w:rsid w:val="00A01B23"/>
    <w:rsid w:val="00A0294F"/>
    <w:rsid w:val="00A04154"/>
    <w:rsid w:val="00A057E1"/>
    <w:rsid w:val="00A06E09"/>
    <w:rsid w:val="00A121AB"/>
    <w:rsid w:val="00A12543"/>
    <w:rsid w:val="00A12A42"/>
    <w:rsid w:val="00A131F7"/>
    <w:rsid w:val="00A156BC"/>
    <w:rsid w:val="00A2111A"/>
    <w:rsid w:val="00A22F55"/>
    <w:rsid w:val="00A24A50"/>
    <w:rsid w:val="00A24F96"/>
    <w:rsid w:val="00A3010C"/>
    <w:rsid w:val="00A305F7"/>
    <w:rsid w:val="00A30927"/>
    <w:rsid w:val="00A30CE0"/>
    <w:rsid w:val="00A3774D"/>
    <w:rsid w:val="00A4503D"/>
    <w:rsid w:val="00A46D81"/>
    <w:rsid w:val="00A50657"/>
    <w:rsid w:val="00A56122"/>
    <w:rsid w:val="00A61969"/>
    <w:rsid w:val="00A64D73"/>
    <w:rsid w:val="00A71215"/>
    <w:rsid w:val="00A73AF9"/>
    <w:rsid w:val="00A768D3"/>
    <w:rsid w:val="00A77652"/>
    <w:rsid w:val="00A80B68"/>
    <w:rsid w:val="00A817A3"/>
    <w:rsid w:val="00A841F3"/>
    <w:rsid w:val="00A8510D"/>
    <w:rsid w:val="00A86388"/>
    <w:rsid w:val="00A91670"/>
    <w:rsid w:val="00A9776E"/>
    <w:rsid w:val="00AA0618"/>
    <w:rsid w:val="00AA2A35"/>
    <w:rsid w:val="00AA323D"/>
    <w:rsid w:val="00AA53C4"/>
    <w:rsid w:val="00AA5528"/>
    <w:rsid w:val="00AA6557"/>
    <w:rsid w:val="00AB04A5"/>
    <w:rsid w:val="00AB1B33"/>
    <w:rsid w:val="00AB58B6"/>
    <w:rsid w:val="00AB5DD1"/>
    <w:rsid w:val="00AB79C3"/>
    <w:rsid w:val="00AC0DA0"/>
    <w:rsid w:val="00AC5AD5"/>
    <w:rsid w:val="00AC6260"/>
    <w:rsid w:val="00AC6406"/>
    <w:rsid w:val="00AD1963"/>
    <w:rsid w:val="00AD2C9D"/>
    <w:rsid w:val="00AD3D66"/>
    <w:rsid w:val="00AD3D84"/>
    <w:rsid w:val="00AD4DEE"/>
    <w:rsid w:val="00AD767E"/>
    <w:rsid w:val="00AD7E58"/>
    <w:rsid w:val="00AE0052"/>
    <w:rsid w:val="00AE50C5"/>
    <w:rsid w:val="00AE5635"/>
    <w:rsid w:val="00AE6488"/>
    <w:rsid w:val="00AE74AA"/>
    <w:rsid w:val="00AF745B"/>
    <w:rsid w:val="00B00877"/>
    <w:rsid w:val="00B02B31"/>
    <w:rsid w:val="00B03C4C"/>
    <w:rsid w:val="00B04DE4"/>
    <w:rsid w:val="00B062BE"/>
    <w:rsid w:val="00B20A3E"/>
    <w:rsid w:val="00B21644"/>
    <w:rsid w:val="00B23863"/>
    <w:rsid w:val="00B24D47"/>
    <w:rsid w:val="00B35940"/>
    <w:rsid w:val="00B426A7"/>
    <w:rsid w:val="00B42B04"/>
    <w:rsid w:val="00B4454D"/>
    <w:rsid w:val="00B44CE0"/>
    <w:rsid w:val="00B450B8"/>
    <w:rsid w:val="00B450BA"/>
    <w:rsid w:val="00B50CC1"/>
    <w:rsid w:val="00B50ED7"/>
    <w:rsid w:val="00B5124F"/>
    <w:rsid w:val="00B52D6B"/>
    <w:rsid w:val="00B53769"/>
    <w:rsid w:val="00B54C4A"/>
    <w:rsid w:val="00B57475"/>
    <w:rsid w:val="00B57D4B"/>
    <w:rsid w:val="00B6167A"/>
    <w:rsid w:val="00B62EBC"/>
    <w:rsid w:val="00B63567"/>
    <w:rsid w:val="00B64F6E"/>
    <w:rsid w:val="00B66A7C"/>
    <w:rsid w:val="00B67728"/>
    <w:rsid w:val="00B72259"/>
    <w:rsid w:val="00B725F0"/>
    <w:rsid w:val="00B72B63"/>
    <w:rsid w:val="00B7397A"/>
    <w:rsid w:val="00B75506"/>
    <w:rsid w:val="00B7685C"/>
    <w:rsid w:val="00B8300B"/>
    <w:rsid w:val="00B84DD2"/>
    <w:rsid w:val="00B85A29"/>
    <w:rsid w:val="00B86EDA"/>
    <w:rsid w:val="00B91A66"/>
    <w:rsid w:val="00B91D85"/>
    <w:rsid w:val="00B9639F"/>
    <w:rsid w:val="00BA3DB1"/>
    <w:rsid w:val="00BA4A35"/>
    <w:rsid w:val="00BA7A50"/>
    <w:rsid w:val="00BB108B"/>
    <w:rsid w:val="00BB32E8"/>
    <w:rsid w:val="00BC28D6"/>
    <w:rsid w:val="00BC4512"/>
    <w:rsid w:val="00BC5C8E"/>
    <w:rsid w:val="00BC6F5B"/>
    <w:rsid w:val="00BD23CA"/>
    <w:rsid w:val="00BD2522"/>
    <w:rsid w:val="00BD28ED"/>
    <w:rsid w:val="00BD37E0"/>
    <w:rsid w:val="00BD4F4D"/>
    <w:rsid w:val="00BD6C5E"/>
    <w:rsid w:val="00BE01AA"/>
    <w:rsid w:val="00BE12EA"/>
    <w:rsid w:val="00BF4A6C"/>
    <w:rsid w:val="00BF583E"/>
    <w:rsid w:val="00C0064A"/>
    <w:rsid w:val="00C01905"/>
    <w:rsid w:val="00C07754"/>
    <w:rsid w:val="00C1024A"/>
    <w:rsid w:val="00C103AD"/>
    <w:rsid w:val="00C11372"/>
    <w:rsid w:val="00C17080"/>
    <w:rsid w:val="00C20E68"/>
    <w:rsid w:val="00C22280"/>
    <w:rsid w:val="00C23CD9"/>
    <w:rsid w:val="00C2483C"/>
    <w:rsid w:val="00C2604F"/>
    <w:rsid w:val="00C32FA7"/>
    <w:rsid w:val="00C35CFC"/>
    <w:rsid w:val="00C422D1"/>
    <w:rsid w:val="00C44364"/>
    <w:rsid w:val="00C45A1A"/>
    <w:rsid w:val="00C52507"/>
    <w:rsid w:val="00C61CE9"/>
    <w:rsid w:val="00C65992"/>
    <w:rsid w:val="00C65A4C"/>
    <w:rsid w:val="00C67740"/>
    <w:rsid w:val="00C711C3"/>
    <w:rsid w:val="00C72EB5"/>
    <w:rsid w:val="00C745A7"/>
    <w:rsid w:val="00C77541"/>
    <w:rsid w:val="00C82F30"/>
    <w:rsid w:val="00C84261"/>
    <w:rsid w:val="00C86238"/>
    <w:rsid w:val="00C87C79"/>
    <w:rsid w:val="00C93D0C"/>
    <w:rsid w:val="00C94DAD"/>
    <w:rsid w:val="00C96810"/>
    <w:rsid w:val="00CA49B0"/>
    <w:rsid w:val="00CA5979"/>
    <w:rsid w:val="00CA5CA4"/>
    <w:rsid w:val="00CA6200"/>
    <w:rsid w:val="00CA7038"/>
    <w:rsid w:val="00CA70C9"/>
    <w:rsid w:val="00CB172A"/>
    <w:rsid w:val="00CB6068"/>
    <w:rsid w:val="00CB67CC"/>
    <w:rsid w:val="00CB720C"/>
    <w:rsid w:val="00CB78EA"/>
    <w:rsid w:val="00CC02FD"/>
    <w:rsid w:val="00CC04AF"/>
    <w:rsid w:val="00CC3633"/>
    <w:rsid w:val="00CC5579"/>
    <w:rsid w:val="00CC617A"/>
    <w:rsid w:val="00CD5566"/>
    <w:rsid w:val="00CD6379"/>
    <w:rsid w:val="00CD6E50"/>
    <w:rsid w:val="00CE37C3"/>
    <w:rsid w:val="00CE4FF8"/>
    <w:rsid w:val="00CE51C8"/>
    <w:rsid w:val="00CE67BE"/>
    <w:rsid w:val="00CF11B0"/>
    <w:rsid w:val="00CF3A3F"/>
    <w:rsid w:val="00CF6306"/>
    <w:rsid w:val="00D00A61"/>
    <w:rsid w:val="00D06E9B"/>
    <w:rsid w:val="00D11498"/>
    <w:rsid w:val="00D133D5"/>
    <w:rsid w:val="00D14215"/>
    <w:rsid w:val="00D14495"/>
    <w:rsid w:val="00D147AB"/>
    <w:rsid w:val="00D1618B"/>
    <w:rsid w:val="00D20E88"/>
    <w:rsid w:val="00D22474"/>
    <w:rsid w:val="00D22E8F"/>
    <w:rsid w:val="00D23FA0"/>
    <w:rsid w:val="00D240FD"/>
    <w:rsid w:val="00D2592C"/>
    <w:rsid w:val="00D262A5"/>
    <w:rsid w:val="00D3482B"/>
    <w:rsid w:val="00D34C67"/>
    <w:rsid w:val="00D42EE7"/>
    <w:rsid w:val="00D47ECF"/>
    <w:rsid w:val="00D52392"/>
    <w:rsid w:val="00D5387E"/>
    <w:rsid w:val="00D54BCD"/>
    <w:rsid w:val="00D54EA9"/>
    <w:rsid w:val="00D603E7"/>
    <w:rsid w:val="00D6506B"/>
    <w:rsid w:val="00D65A01"/>
    <w:rsid w:val="00D66161"/>
    <w:rsid w:val="00D66186"/>
    <w:rsid w:val="00D70F47"/>
    <w:rsid w:val="00D72863"/>
    <w:rsid w:val="00D728C2"/>
    <w:rsid w:val="00D7326B"/>
    <w:rsid w:val="00D777AE"/>
    <w:rsid w:val="00D823A7"/>
    <w:rsid w:val="00D824A4"/>
    <w:rsid w:val="00D82A1A"/>
    <w:rsid w:val="00D82E00"/>
    <w:rsid w:val="00D84A6B"/>
    <w:rsid w:val="00D856E8"/>
    <w:rsid w:val="00D85767"/>
    <w:rsid w:val="00D85791"/>
    <w:rsid w:val="00D86246"/>
    <w:rsid w:val="00D86919"/>
    <w:rsid w:val="00D939CB"/>
    <w:rsid w:val="00DA2B45"/>
    <w:rsid w:val="00DA359E"/>
    <w:rsid w:val="00DA508F"/>
    <w:rsid w:val="00DA55CA"/>
    <w:rsid w:val="00DA64DC"/>
    <w:rsid w:val="00DA7A0F"/>
    <w:rsid w:val="00DB5777"/>
    <w:rsid w:val="00DB57A1"/>
    <w:rsid w:val="00DB5A81"/>
    <w:rsid w:val="00DB792D"/>
    <w:rsid w:val="00DC35A3"/>
    <w:rsid w:val="00DC4808"/>
    <w:rsid w:val="00DC5009"/>
    <w:rsid w:val="00DC5E75"/>
    <w:rsid w:val="00DC721D"/>
    <w:rsid w:val="00DD11AD"/>
    <w:rsid w:val="00DD3CA0"/>
    <w:rsid w:val="00DD450D"/>
    <w:rsid w:val="00DD5DF2"/>
    <w:rsid w:val="00DD64D2"/>
    <w:rsid w:val="00DD6E80"/>
    <w:rsid w:val="00DD75A7"/>
    <w:rsid w:val="00DE0CA5"/>
    <w:rsid w:val="00DE13DC"/>
    <w:rsid w:val="00DE19F5"/>
    <w:rsid w:val="00DE3976"/>
    <w:rsid w:val="00DE39DC"/>
    <w:rsid w:val="00DE4481"/>
    <w:rsid w:val="00DF0E24"/>
    <w:rsid w:val="00DF3919"/>
    <w:rsid w:val="00DF454E"/>
    <w:rsid w:val="00E00FD6"/>
    <w:rsid w:val="00E01E3F"/>
    <w:rsid w:val="00E03A97"/>
    <w:rsid w:val="00E04460"/>
    <w:rsid w:val="00E069E0"/>
    <w:rsid w:val="00E10257"/>
    <w:rsid w:val="00E12FE3"/>
    <w:rsid w:val="00E219FE"/>
    <w:rsid w:val="00E22156"/>
    <w:rsid w:val="00E23CD2"/>
    <w:rsid w:val="00E26C9F"/>
    <w:rsid w:val="00E31454"/>
    <w:rsid w:val="00E32F5E"/>
    <w:rsid w:val="00E34B3B"/>
    <w:rsid w:val="00E403E2"/>
    <w:rsid w:val="00E449D3"/>
    <w:rsid w:val="00E50199"/>
    <w:rsid w:val="00E51503"/>
    <w:rsid w:val="00E51533"/>
    <w:rsid w:val="00E537EB"/>
    <w:rsid w:val="00E54922"/>
    <w:rsid w:val="00E54CC3"/>
    <w:rsid w:val="00E54E32"/>
    <w:rsid w:val="00E60C8D"/>
    <w:rsid w:val="00E61D13"/>
    <w:rsid w:val="00E6374B"/>
    <w:rsid w:val="00E664B8"/>
    <w:rsid w:val="00E66578"/>
    <w:rsid w:val="00E719BA"/>
    <w:rsid w:val="00E74A89"/>
    <w:rsid w:val="00E753EE"/>
    <w:rsid w:val="00E76A76"/>
    <w:rsid w:val="00E83902"/>
    <w:rsid w:val="00E855DB"/>
    <w:rsid w:val="00E92485"/>
    <w:rsid w:val="00E92B19"/>
    <w:rsid w:val="00E9361B"/>
    <w:rsid w:val="00E97BD1"/>
    <w:rsid w:val="00EA2089"/>
    <w:rsid w:val="00EA2782"/>
    <w:rsid w:val="00EA3D22"/>
    <w:rsid w:val="00EA4304"/>
    <w:rsid w:val="00EA5E8B"/>
    <w:rsid w:val="00EB7EEA"/>
    <w:rsid w:val="00EC00A4"/>
    <w:rsid w:val="00EC27CD"/>
    <w:rsid w:val="00EC2D26"/>
    <w:rsid w:val="00EC2FF3"/>
    <w:rsid w:val="00ED0679"/>
    <w:rsid w:val="00ED24E2"/>
    <w:rsid w:val="00ED2700"/>
    <w:rsid w:val="00ED73A8"/>
    <w:rsid w:val="00ED756B"/>
    <w:rsid w:val="00ED7805"/>
    <w:rsid w:val="00ED7F13"/>
    <w:rsid w:val="00EE22B2"/>
    <w:rsid w:val="00EE29CC"/>
    <w:rsid w:val="00EE6EF1"/>
    <w:rsid w:val="00EF0BF0"/>
    <w:rsid w:val="00EF2F37"/>
    <w:rsid w:val="00EF45AE"/>
    <w:rsid w:val="00EF5337"/>
    <w:rsid w:val="00EF5B5D"/>
    <w:rsid w:val="00EF746B"/>
    <w:rsid w:val="00F0087C"/>
    <w:rsid w:val="00F01B9D"/>
    <w:rsid w:val="00F0503A"/>
    <w:rsid w:val="00F063A0"/>
    <w:rsid w:val="00F12541"/>
    <w:rsid w:val="00F13845"/>
    <w:rsid w:val="00F1425E"/>
    <w:rsid w:val="00F15297"/>
    <w:rsid w:val="00F16D36"/>
    <w:rsid w:val="00F20E19"/>
    <w:rsid w:val="00F25BCE"/>
    <w:rsid w:val="00F262BB"/>
    <w:rsid w:val="00F26632"/>
    <w:rsid w:val="00F30314"/>
    <w:rsid w:val="00F30B25"/>
    <w:rsid w:val="00F30DAB"/>
    <w:rsid w:val="00F31C9E"/>
    <w:rsid w:val="00F32346"/>
    <w:rsid w:val="00F370D6"/>
    <w:rsid w:val="00F52825"/>
    <w:rsid w:val="00F55617"/>
    <w:rsid w:val="00F557D3"/>
    <w:rsid w:val="00F61902"/>
    <w:rsid w:val="00F63707"/>
    <w:rsid w:val="00F650E9"/>
    <w:rsid w:val="00F66FC3"/>
    <w:rsid w:val="00F700A0"/>
    <w:rsid w:val="00F80F2B"/>
    <w:rsid w:val="00F857B2"/>
    <w:rsid w:val="00F87397"/>
    <w:rsid w:val="00F87972"/>
    <w:rsid w:val="00F87FAC"/>
    <w:rsid w:val="00F91EC6"/>
    <w:rsid w:val="00F92150"/>
    <w:rsid w:val="00F92D34"/>
    <w:rsid w:val="00F9627A"/>
    <w:rsid w:val="00FA3317"/>
    <w:rsid w:val="00FA4228"/>
    <w:rsid w:val="00FB65F9"/>
    <w:rsid w:val="00FB75DB"/>
    <w:rsid w:val="00FC1D16"/>
    <w:rsid w:val="00FC4656"/>
    <w:rsid w:val="00FC537F"/>
    <w:rsid w:val="00FC545A"/>
    <w:rsid w:val="00FC723C"/>
    <w:rsid w:val="00FD0C8F"/>
    <w:rsid w:val="00FD2295"/>
    <w:rsid w:val="00FD3357"/>
    <w:rsid w:val="00FE0E4F"/>
    <w:rsid w:val="00FE5802"/>
    <w:rsid w:val="00FE5B0C"/>
    <w:rsid w:val="00FE6A9D"/>
    <w:rsid w:val="00FE74C0"/>
    <w:rsid w:val="00FF150E"/>
    <w:rsid w:val="00FF5096"/>
    <w:rsid w:val="00FF563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B2BB"/>
  <w15:chartTrackingRefBased/>
  <w15:docId w15:val="{35FA0478-8F18-484F-815E-B65D4AC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</w:style>
  <w:style w:type="paragraph" w:styleId="Ttulo1">
    <w:name w:val="heading 1"/>
    <w:basedOn w:val="Normal"/>
    <w:link w:val="Ttulo1Carter"/>
    <w:uiPriority w:val="9"/>
    <w:qFormat/>
    <w:rsid w:val="00E75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E75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87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nfase">
    <w:name w:val="Emphasis"/>
    <w:basedOn w:val="Tipodeletrapredefinidodopargrafo"/>
    <w:uiPriority w:val="20"/>
    <w:qFormat/>
    <w:rsid w:val="0084014D"/>
    <w:rPr>
      <w:i/>
      <w:iCs/>
    </w:rPr>
  </w:style>
  <w:style w:type="paragraph" w:customStyle="1" w:styleId="paragraph">
    <w:name w:val="paragraph"/>
    <w:basedOn w:val="Normal"/>
    <w:rsid w:val="00B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B23863"/>
  </w:style>
  <w:style w:type="character" w:customStyle="1" w:styleId="eop">
    <w:name w:val="eop"/>
    <w:basedOn w:val="Tipodeletrapredefinidodopargrafo"/>
    <w:rsid w:val="00B23863"/>
  </w:style>
  <w:style w:type="character" w:customStyle="1" w:styleId="spellingerror">
    <w:name w:val="spellingerror"/>
    <w:basedOn w:val="Tipodeletrapredefinidodopargrafo"/>
    <w:rsid w:val="00B23863"/>
  </w:style>
  <w:style w:type="paragraph" w:customStyle="1" w:styleId="c-paragraph-3">
    <w:name w:val="c-paragraph-3"/>
    <w:basedOn w:val="Normal"/>
    <w:rsid w:val="008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C3E5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8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282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282A"/>
    <w:rPr>
      <w:sz w:val="20"/>
      <w:szCs w:val="20"/>
      <w:lang w:val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28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282A"/>
    <w:rPr>
      <w:b/>
      <w:bCs/>
      <w:sz w:val="20"/>
      <w:szCs w:val="20"/>
      <w:lang w:val="es-E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753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753EE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06D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06D4"/>
    <w:rPr>
      <w:sz w:val="20"/>
      <w:szCs w:val="20"/>
      <w:lang w:val="es-E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06D4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77541"/>
    <w:rPr>
      <w:color w:val="954F72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87F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:ines.filipe@lift.com.p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Z7Mb-TKHsQU&amp;feature=youtu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uildingthefuture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t.teamlyzer.com/companies/microsoft-portug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ildingthefuture.p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macieira@lift.com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5" ma:contentTypeDescription="Create a new document." ma:contentTypeScope="" ma:versionID="b9eff250a97bfb333e2432af3451e5e0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224852067b8f1cc261176404512dca14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7D122-877C-4550-A166-ED6201FB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0EDB3-67CB-4B34-B903-EDDB0982E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Inês Filipe</cp:lastModifiedBy>
  <cp:revision>4</cp:revision>
  <dcterms:created xsi:type="dcterms:W3CDTF">2022-01-28T16:00:00Z</dcterms:created>
  <dcterms:modified xsi:type="dcterms:W3CDTF">2022-01-28T16:57:00Z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  <property fmtid="{D5CDD505-2E9C-101B-9397-08002B2CF9AE}" pid="10" name="MSIP_Label_1680d606-3385-4829-a27a-d391e7785643_Enabled">
    <vt:lpwstr>true</vt:lpwstr>
  </property>
  <property fmtid="{D5CDD505-2E9C-101B-9397-08002B2CF9AE}" pid="11" name="MSIP_Label_1680d606-3385-4829-a27a-d391e7785643_SetDate">
    <vt:lpwstr>2021-11-22T16:00:40Z</vt:lpwstr>
  </property>
  <property fmtid="{D5CDD505-2E9C-101B-9397-08002B2CF9AE}" pid="12" name="MSIP_Label_1680d606-3385-4829-a27a-d391e7785643_Method">
    <vt:lpwstr>Standard</vt:lpwstr>
  </property>
  <property fmtid="{D5CDD505-2E9C-101B-9397-08002B2CF9AE}" pid="13" name="MSIP_Label_1680d606-3385-4829-a27a-d391e7785643_Name">
    <vt:lpwstr>1680d606-3385-4829-a27a-d391e7785643</vt:lpwstr>
  </property>
  <property fmtid="{D5CDD505-2E9C-101B-9397-08002B2CF9AE}" pid="14" name="MSIP_Label_1680d606-3385-4829-a27a-d391e7785643_SiteId">
    <vt:lpwstr>b6f420c1-da14-4124-b666-fadafb6ebc04</vt:lpwstr>
  </property>
  <property fmtid="{D5CDD505-2E9C-101B-9397-08002B2CF9AE}" pid="15" name="MSIP_Label_1680d606-3385-4829-a27a-d391e7785643_ActionId">
    <vt:lpwstr>a6522c62-9cdc-434a-9649-6252ca835cd7</vt:lpwstr>
  </property>
  <property fmtid="{D5CDD505-2E9C-101B-9397-08002B2CF9AE}" pid="16" name="MSIP_Label_1680d606-3385-4829-a27a-d391e7785643_ContentBits">
    <vt:lpwstr>0</vt:lpwstr>
  </property>
</Properties>
</file>