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0FEF" w14:textId="77777777" w:rsidR="00121549" w:rsidRPr="00467BA9" w:rsidRDefault="00121549" w:rsidP="00121549">
      <w:pPr>
        <w:jc w:val="right"/>
        <w:rPr>
          <w:b/>
          <w:i/>
          <w:color w:val="000000"/>
          <w:sz w:val="16"/>
          <w:szCs w:val="16"/>
        </w:rPr>
      </w:pPr>
      <w:r w:rsidRPr="00467BA9">
        <w:rPr>
          <w:b/>
          <w:i/>
          <w:color w:val="000000"/>
          <w:sz w:val="16"/>
          <w:szCs w:val="16"/>
        </w:rPr>
        <w:t xml:space="preserve">Kontakt dla prasy: </w:t>
      </w:r>
    </w:p>
    <w:p w14:paraId="431E217C" w14:textId="77777777" w:rsidR="00121549" w:rsidRPr="00467BA9" w:rsidRDefault="00121549" w:rsidP="00121549">
      <w:pPr>
        <w:jc w:val="right"/>
        <w:rPr>
          <w:i/>
          <w:color w:val="000000"/>
          <w:sz w:val="16"/>
          <w:szCs w:val="16"/>
        </w:rPr>
      </w:pPr>
      <w:r w:rsidRPr="00467BA9">
        <w:rPr>
          <w:i/>
          <w:color w:val="000000"/>
          <w:sz w:val="16"/>
          <w:szCs w:val="16"/>
        </w:rPr>
        <w:t>Agnieszka Juraszczyk</w:t>
      </w:r>
    </w:p>
    <w:p w14:paraId="75F76DD5" w14:textId="77777777" w:rsidR="00121549" w:rsidRPr="00467BA9" w:rsidRDefault="00121549" w:rsidP="00121549">
      <w:pPr>
        <w:jc w:val="right"/>
        <w:rPr>
          <w:i/>
          <w:color w:val="000000"/>
          <w:sz w:val="16"/>
          <w:szCs w:val="16"/>
        </w:rPr>
      </w:pPr>
      <w:r w:rsidRPr="00467BA9">
        <w:rPr>
          <w:i/>
          <w:color w:val="000000"/>
          <w:sz w:val="16"/>
          <w:szCs w:val="16"/>
        </w:rPr>
        <w:t>+48 883 357 638</w:t>
      </w:r>
    </w:p>
    <w:p w14:paraId="303D71C7" w14:textId="77777777" w:rsidR="00121549" w:rsidRPr="00467BA9" w:rsidRDefault="00121549" w:rsidP="00121549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467BA9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467BA9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467BA9">
          <w:rPr>
            <w:rStyle w:val="Hipercze"/>
            <w:i/>
            <w:sz w:val="16"/>
            <w:szCs w:val="16"/>
            <w:lang w:val="de-DE"/>
          </w:rPr>
          <w:t>agnieszka.juraszczyk@linkleaders.pl</w:t>
        </w:r>
      </w:hyperlink>
    </w:p>
    <w:p w14:paraId="40429A43" w14:textId="77777777" w:rsidR="00121549" w:rsidRPr="00467BA9" w:rsidRDefault="00121549" w:rsidP="00121549">
      <w:pPr>
        <w:rPr>
          <w:i/>
          <w:color w:val="000000"/>
          <w:sz w:val="16"/>
          <w:szCs w:val="16"/>
          <w:lang w:val="de-DE"/>
        </w:rPr>
      </w:pPr>
    </w:p>
    <w:p w14:paraId="5624D44E" w14:textId="77777777" w:rsidR="00121549" w:rsidRPr="00467BA9" w:rsidRDefault="00121549" w:rsidP="00121549">
      <w:pPr>
        <w:jc w:val="right"/>
        <w:rPr>
          <w:b/>
          <w:i/>
          <w:color w:val="000000"/>
          <w:sz w:val="16"/>
          <w:szCs w:val="16"/>
        </w:rPr>
      </w:pPr>
      <w:r w:rsidRPr="00467BA9">
        <w:rPr>
          <w:b/>
          <w:i/>
          <w:color w:val="000000"/>
          <w:sz w:val="16"/>
          <w:szCs w:val="16"/>
        </w:rPr>
        <w:t xml:space="preserve">Kontakt dla prasy: </w:t>
      </w:r>
    </w:p>
    <w:p w14:paraId="5DF1979D" w14:textId="77777777" w:rsidR="00121549" w:rsidRPr="00467BA9" w:rsidRDefault="00121549" w:rsidP="00121549">
      <w:pPr>
        <w:jc w:val="right"/>
        <w:rPr>
          <w:i/>
          <w:sz w:val="16"/>
          <w:szCs w:val="16"/>
        </w:rPr>
      </w:pPr>
      <w:r w:rsidRPr="00467BA9">
        <w:rPr>
          <w:i/>
          <w:sz w:val="16"/>
          <w:szCs w:val="16"/>
        </w:rPr>
        <w:t>Aleksandra Witkowska</w:t>
      </w:r>
    </w:p>
    <w:p w14:paraId="185255BA" w14:textId="77777777" w:rsidR="00121549" w:rsidRPr="005C75ED" w:rsidRDefault="00121549" w:rsidP="00121549">
      <w:pPr>
        <w:jc w:val="right"/>
        <w:rPr>
          <w:i/>
          <w:color w:val="000000"/>
          <w:sz w:val="16"/>
          <w:szCs w:val="16"/>
          <w:lang w:val="pl-PL"/>
        </w:rPr>
      </w:pPr>
      <w:r w:rsidRPr="005C75ED">
        <w:rPr>
          <w:i/>
          <w:sz w:val="16"/>
          <w:szCs w:val="16"/>
          <w:lang w:val="pl-PL"/>
        </w:rPr>
        <w:t>+48 693 407 831</w:t>
      </w:r>
    </w:p>
    <w:p w14:paraId="29AF856E" w14:textId="77777777" w:rsidR="00121549" w:rsidRPr="00467BA9" w:rsidRDefault="00121549" w:rsidP="00121549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467BA9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467BA9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467BA9">
          <w:rPr>
            <w:rStyle w:val="Hipercze"/>
            <w:i/>
            <w:color w:val="1155CC"/>
            <w:sz w:val="16"/>
            <w:szCs w:val="16"/>
            <w:lang w:val="de-DE"/>
          </w:rPr>
          <w:t>aleksandra.witkowska@linkleaders.pl</w:t>
        </w:r>
      </w:hyperlink>
    </w:p>
    <w:p w14:paraId="4D9EA407" w14:textId="77777777" w:rsidR="00121549" w:rsidRPr="000776E7" w:rsidRDefault="00121549" w:rsidP="00121549">
      <w:pPr>
        <w:rPr>
          <w:rFonts w:ascii="Calibri" w:hAnsi="Calibri" w:cs="Calibri"/>
          <w:sz w:val="20"/>
          <w:lang w:val="de-DE"/>
        </w:rPr>
      </w:pPr>
    </w:p>
    <w:p w14:paraId="00000001" w14:textId="704EB7A4" w:rsidR="005762E1" w:rsidRPr="00121549" w:rsidRDefault="00265B29">
      <w:pPr>
        <w:rPr>
          <w:rFonts w:asciiTheme="majorHAnsi" w:hAnsiTheme="majorHAnsi" w:cstheme="majorHAnsi"/>
          <w:b/>
          <w:sz w:val="28"/>
          <w:szCs w:val="20"/>
        </w:rPr>
      </w:pPr>
      <w:bookmarkStart w:id="0" w:name="_Hlk93315559"/>
      <w:r w:rsidRPr="00121549">
        <w:rPr>
          <w:rFonts w:asciiTheme="majorHAnsi" w:hAnsiTheme="majorHAnsi" w:cstheme="majorHAnsi"/>
          <w:b/>
          <w:sz w:val="28"/>
          <w:szCs w:val="20"/>
        </w:rPr>
        <w:t>Ubezpieczeni</w:t>
      </w:r>
      <w:r w:rsidR="002A26A3">
        <w:rPr>
          <w:rFonts w:asciiTheme="majorHAnsi" w:hAnsiTheme="majorHAnsi" w:cstheme="majorHAnsi"/>
          <w:b/>
          <w:sz w:val="28"/>
          <w:szCs w:val="20"/>
        </w:rPr>
        <w:t>a</w:t>
      </w:r>
      <w:r w:rsidRPr="00121549">
        <w:rPr>
          <w:rFonts w:asciiTheme="majorHAnsi" w:hAnsiTheme="majorHAnsi" w:cstheme="majorHAnsi"/>
          <w:b/>
          <w:sz w:val="28"/>
          <w:szCs w:val="20"/>
        </w:rPr>
        <w:t xml:space="preserve"> 3.0: napędzane danymi i wnikliwością</w:t>
      </w:r>
    </w:p>
    <w:bookmarkEnd w:id="0"/>
    <w:p w14:paraId="00000002" w14:textId="77777777" w:rsidR="005762E1" w:rsidRPr="00121549" w:rsidRDefault="005762E1">
      <w:pPr>
        <w:rPr>
          <w:rFonts w:asciiTheme="majorHAnsi" w:hAnsiTheme="majorHAnsi" w:cstheme="majorHAnsi"/>
          <w:sz w:val="20"/>
          <w:szCs w:val="20"/>
        </w:rPr>
      </w:pPr>
    </w:p>
    <w:p w14:paraId="5C3E02A0" w14:textId="0E7C7890" w:rsidR="00BB4597" w:rsidRDefault="00BB4597" w:rsidP="00121549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93315595"/>
      <w:r w:rsidRPr="00BB4597">
        <w:rPr>
          <w:rFonts w:asciiTheme="majorHAnsi" w:hAnsiTheme="majorHAnsi" w:cstheme="majorHAnsi"/>
          <w:b/>
          <w:sz w:val="20"/>
          <w:szCs w:val="20"/>
        </w:rPr>
        <w:t>W</w:t>
      </w:r>
      <w:r>
        <w:rPr>
          <w:rFonts w:asciiTheme="majorHAnsi" w:hAnsiTheme="majorHAnsi" w:cstheme="majorHAnsi"/>
          <w:b/>
          <w:sz w:val="20"/>
          <w:szCs w:val="20"/>
        </w:rPr>
        <w:t xml:space="preserve"> branży ubezpieczeniowej wszystko zaczyna si</w:t>
      </w:r>
      <w:r w:rsidR="00185654">
        <w:rPr>
          <w:rFonts w:asciiTheme="majorHAnsi" w:hAnsiTheme="majorHAnsi" w:cstheme="majorHAnsi"/>
          <w:b/>
          <w:sz w:val="20"/>
          <w:szCs w:val="20"/>
        </w:rPr>
        <w:t>ę od klienta i na nim koncentruje –</w:t>
      </w:r>
      <w:r>
        <w:rPr>
          <w:rFonts w:asciiTheme="majorHAnsi" w:hAnsiTheme="majorHAnsi" w:cstheme="majorHAnsi"/>
          <w:b/>
          <w:sz w:val="20"/>
          <w:szCs w:val="20"/>
        </w:rPr>
        <w:t xml:space="preserve"> to najbardziej znacząca część całego łańcucha wartości.</w:t>
      </w:r>
      <w:r w:rsidR="001856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E32A4">
        <w:rPr>
          <w:rFonts w:asciiTheme="majorHAnsi" w:hAnsiTheme="majorHAnsi" w:cstheme="majorHAnsi"/>
          <w:b/>
          <w:sz w:val="20"/>
          <w:szCs w:val="20"/>
        </w:rPr>
        <w:t>To w oparciu o tę filozofię planowane są wszystkie s</w:t>
      </w:r>
      <w:r w:rsidR="00185654">
        <w:rPr>
          <w:rFonts w:asciiTheme="majorHAnsi" w:hAnsiTheme="majorHAnsi" w:cstheme="majorHAnsi"/>
          <w:b/>
          <w:sz w:val="20"/>
          <w:szCs w:val="20"/>
        </w:rPr>
        <w:t>ystemy i funkcjonalnoś</w:t>
      </w:r>
      <w:r w:rsidR="006E32A4">
        <w:rPr>
          <w:rFonts w:asciiTheme="majorHAnsi" w:hAnsiTheme="majorHAnsi" w:cstheme="majorHAnsi"/>
          <w:b/>
          <w:sz w:val="20"/>
          <w:szCs w:val="20"/>
        </w:rPr>
        <w:t>ci</w:t>
      </w:r>
      <w:r w:rsidR="00185654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każda inwestycja </w:t>
      </w:r>
      <w:r w:rsidR="00185654">
        <w:rPr>
          <w:rFonts w:asciiTheme="majorHAnsi" w:hAnsiTheme="majorHAnsi" w:cstheme="majorHAnsi"/>
          <w:b/>
          <w:sz w:val="20"/>
          <w:szCs w:val="20"/>
        </w:rPr>
        <w:t xml:space="preserve">– </w:t>
      </w:r>
      <w:r w:rsidRPr="00BB4597">
        <w:rPr>
          <w:rFonts w:asciiTheme="majorHAnsi" w:hAnsiTheme="majorHAnsi" w:cstheme="majorHAnsi"/>
          <w:b/>
          <w:sz w:val="20"/>
          <w:szCs w:val="20"/>
        </w:rPr>
        <w:t>m</w:t>
      </w:r>
      <w:r w:rsidR="00185654">
        <w:rPr>
          <w:rFonts w:asciiTheme="majorHAnsi" w:hAnsiTheme="majorHAnsi" w:cstheme="majorHAnsi"/>
          <w:b/>
          <w:sz w:val="20"/>
          <w:szCs w:val="20"/>
        </w:rPr>
        <w:t>usi ułatwiać podejmowanie n</w:t>
      </w:r>
      <w:r w:rsidRPr="00BB4597">
        <w:rPr>
          <w:rFonts w:asciiTheme="majorHAnsi" w:hAnsiTheme="majorHAnsi" w:cstheme="majorHAnsi"/>
          <w:b/>
          <w:sz w:val="20"/>
          <w:szCs w:val="20"/>
        </w:rPr>
        <w:t>ajlepsz</w:t>
      </w:r>
      <w:r w:rsidR="00185654">
        <w:rPr>
          <w:rFonts w:asciiTheme="majorHAnsi" w:hAnsiTheme="majorHAnsi" w:cstheme="majorHAnsi"/>
          <w:b/>
          <w:sz w:val="20"/>
          <w:szCs w:val="20"/>
        </w:rPr>
        <w:t>ych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możliw</w:t>
      </w:r>
      <w:r w:rsidR="00185654">
        <w:rPr>
          <w:rFonts w:asciiTheme="majorHAnsi" w:hAnsiTheme="majorHAnsi" w:cstheme="majorHAnsi"/>
          <w:b/>
          <w:sz w:val="20"/>
          <w:szCs w:val="20"/>
        </w:rPr>
        <w:t>ych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decyzji</w:t>
      </w:r>
      <w:r w:rsidR="00185654">
        <w:rPr>
          <w:rFonts w:asciiTheme="majorHAnsi" w:hAnsiTheme="majorHAnsi" w:cstheme="majorHAnsi"/>
          <w:b/>
          <w:sz w:val="20"/>
          <w:szCs w:val="20"/>
        </w:rPr>
        <w:t>,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zarówno </w:t>
      </w:r>
      <w:r w:rsidR="00185654">
        <w:rPr>
          <w:rFonts w:asciiTheme="majorHAnsi" w:hAnsiTheme="majorHAnsi" w:cstheme="majorHAnsi"/>
          <w:b/>
          <w:sz w:val="20"/>
          <w:szCs w:val="20"/>
        </w:rPr>
        <w:t>firmom</w:t>
      </w:r>
      <w:r w:rsidR="006E32A4">
        <w:rPr>
          <w:rFonts w:asciiTheme="majorHAnsi" w:hAnsiTheme="majorHAnsi" w:cstheme="majorHAnsi"/>
          <w:b/>
          <w:sz w:val="20"/>
          <w:szCs w:val="20"/>
        </w:rPr>
        <w:t xml:space="preserve">, jak </w:t>
      </w:r>
      <w:r w:rsidR="00185654">
        <w:rPr>
          <w:rFonts w:asciiTheme="majorHAnsi" w:hAnsiTheme="majorHAnsi" w:cstheme="majorHAnsi"/>
          <w:b/>
          <w:sz w:val="20"/>
          <w:szCs w:val="20"/>
        </w:rPr>
        <w:t>i ich klientom końcowym,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w jak najkrótszym czasie. Aby to osiągnąć, </w:t>
      </w:r>
      <w:r w:rsidR="00185654">
        <w:rPr>
          <w:rFonts w:asciiTheme="majorHAnsi" w:hAnsiTheme="majorHAnsi" w:cstheme="majorHAnsi"/>
          <w:b/>
          <w:sz w:val="20"/>
          <w:szCs w:val="20"/>
        </w:rPr>
        <w:t>kluczowe są dane. Muszą one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być skutecznie agregowane z wielu różnych źródeł i integrowane w przemyślany sposób, a </w:t>
      </w:r>
      <w:r w:rsidR="002A26A3">
        <w:rPr>
          <w:rFonts w:asciiTheme="majorHAnsi" w:hAnsiTheme="majorHAnsi" w:cstheme="majorHAnsi"/>
          <w:b/>
          <w:sz w:val="20"/>
          <w:szCs w:val="20"/>
        </w:rPr>
        <w:t>docelowo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wykorzystywane do lepszej obsługi klientów. </w:t>
      </w:r>
      <w:bookmarkEnd w:id="1"/>
      <w:r w:rsidRPr="00BB4597">
        <w:rPr>
          <w:rFonts w:asciiTheme="majorHAnsi" w:hAnsiTheme="majorHAnsi" w:cstheme="majorHAnsi"/>
          <w:b/>
          <w:sz w:val="20"/>
          <w:szCs w:val="20"/>
        </w:rPr>
        <w:t xml:space="preserve">Co najważniejsze, ponieważ dane mogą być wrażliwe i zebrane w sposób umożliwiający identyfikację osób, </w:t>
      </w:r>
      <w:r w:rsidR="006E32A4">
        <w:rPr>
          <w:rFonts w:asciiTheme="majorHAnsi" w:hAnsiTheme="majorHAnsi" w:cstheme="majorHAnsi"/>
          <w:b/>
          <w:sz w:val="20"/>
          <w:szCs w:val="20"/>
        </w:rPr>
        <w:t>kluczowe jest zapewnienie bezpieczeństwa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2A26A3">
        <w:rPr>
          <w:rFonts w:asciiTheme="majorHAnsi" w:hAnsiTheme="majorHAnsi" w:cstheme="majorHAnsi"/>
          <w:b/>
          <w:sz w:val="20"/>
          <w:szCs w:val="20"/>
        </w:rPr>
        <w:t>Oznacza to bardzo dużo</w:t>
      </w:r>
      <w:r w:rsidRPr="00BB4597">
        <w:rPr>
          <w:rFonts w:asciiTheme="majorHAnsi" w:hAnsiTheme="majorHAnsi" w:cstheme="majorHAnsi"/>
          <w:b/>
          <w:sz w:val="20"/>
          <w:szCs w:val="20"/>
        </w:rPr>
        <w:t xml:space="preserve"> pracy, ale dla tych, którzy chcą korzystać z fali danych w branży ubezpieczeniowej przez nadchodzące stulecia, </w:t>
      </w:r>
      <w:r w:rsidR="002A26A3">
        <w:rPr>
          <w:rFonts w:asciiTheme="majorHAnsi" w:hAnsiTheme="majorHAnsi" w:cstheme="majorHAnsi"/>
          <w:b/>
          <w:sz w:val="20"/>
          <w:szCs w:val="20"/>
        </w:rPr>
        <w:t>gra jest warta świeczki</w:t>
      </w:r>
      <w:r w:rsidRPr="00BB4597">
        <w:rPr>
          <w:rFonts w:asciiTheme="majorHAnsi" w:hAnsiTheme="majorHAnsi" w:cstheme="majorHAnsi"/>
          <w:b/>
          <w:sz w:val="20"/>
          <w:szCs w:val="20"/>
        </w:rPr>
        <w:t>.</w:t>
      </w:r>
    </w:p>
    <w:p w14:paraId="00000004" w14:textId="77777777" w:rsidR="005762E1" w:rsidRPr="00121549" w:rsidRDefault="005762E1">
      <w:pPr>
        <w:rPr>
          <w:rFonts w:asciiTheme="majorHAnsi" w:hAnsiTheme="majorHAnsi" w:cstheme="majorHAnsi"/>
          <w:sz w:val="20"/>
          <w:szCs w:val="20"/>
        </w:rPr>
      </w:pPr>
    </w:p>
    <w:p w14:paraId="0E5E3315" w14:textId="16CCEA4C" w:rsidR="00185654" w:rsidRDefault="002A26A3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</w:t>
      </w:r>
      <w:r w:rsidR="00265B29" w:rsidRPr="00121549">
        <w:rPr>
          <w:rFonts w:asciiTheme="majorHAnsi" w:hAnsiTheme="majorHAnsi" w:cstheme="majorHAnsi"/>
          <w:sz w:val="20"/>
          <w:szCs w:val="20"/>
        </w:rPr>
        <w:t>stanowienie danych jako solidnego zasobu strategicznego, który zapewnia praktyczn</w:t>
      </w:r>
      <w:r>
        <w:rPr>
          <w:rFonts w:asciiTheme="majorHAnsi" w:hAnsiTheme="majorHAnsi" w:cstheme="majorHAnsi"/>
          <w:sz w:val="20"/>
          <w:szCs w:val="20"/>
        </w:rPr>
        <w:t>y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i wiarygodn</w:t>
      </w:r>
      <w:r>
        <w:rPr>
          <w:rFonts w:asciiTheme="majorHAnsi" w:hAnsiTheme="majorHAnsi" w:cstheme="majorHAnsi"/>
          <w:sz w:val="20"/>
          <w:szCs w:val="20"/>
        </w:rPr>
        <w:t>y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wgląd</w:t>
      </w:r>
      <w:r>
        <w:rPr>
          <w:rFonts w:asciiTheme="majorHAnsi" w:hAnsiTheme="majorHAnsi" w:cstheme="majorHAnsi"/>
          <w:sz w:val="20"/>
          <w:szCs w:val="20"/>
        </w:rPr>
        <w:t xml:space="preserve"> w informacje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, nie jest proste. </w:t>
      </w:r>
      <w:r w:rsidR="00C32830">
        <w:rPr>
          <w:rFonts w:asciiTheme="majorHAnsi" w:hAnsiTheme="majorHAnsi" w:cstheme="majorHAnsi"/>
          <w:sz w:val="20"/>
          <w:szCs w:val="20"/>
        </w:rPr>
        <w:t>P</w:t>
      </w:r>
      <w:r w:rsidR="00287783">
        <w:rPr>
          <w:rFonts w:asciiTheme="majorHAnsi" w:hAnsiTheme="majorHAnsi" w:cstheme="majorHAnsi"/>
          <w:sz w:val="20"/>
          <w:szCs w:val="20"/>
        </w:rPr>
        <w:t xml:space="preserve">raca z </w:t>
      </w:r>
      <w:r w:rsidR="003B716F">
        <w:rPr>
          <w:rFonts w:asciiTheme="majorHAnsi" w:hAnsiTheme="majorHAnsi" w:cstheme="majorHAnsi"/>
          <w:sz w:val="20"/>
          <w:szCs w:val="20"/>
        </w:rPr>
        <w:t>danymi</w:t>
      </w:r>
      <w:r w:rsidR="00287783">
        <w:rPr>
          <w:rFonts w:asciiTheme="majorHAnsi" w:hAnsiTheme="majorHAnsi" w:cstheme="majorHAnsi"/>
          <w:sz w:val="20"/>
          <w:szCs w:val="20"/>
        </w:rPr>
        <w:t xml:space="preserve"> jest skomplikowana i nie przynosi efektów w krótkim czasie.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</w:t>
      </w:r>
      <w:r w:rsidR="00287783">
        <w:rPr>
          <w:rFonts w:asciiTheme="majorHAnsi" w:hAnsiTheme="majorHAnsi" w:cstheme="majorHAnsi"/>
          <w:sz w:val="20"/>
          <w:szCs w:val="20"/>
        </w:rPr>
        <w:t>Procesy są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</w:t>
      </w:r>
      <w:r w:rsidR="00287783">
        <w:rPr>
          <w:rFonts w:asciiTheme="majorHAnsi" w:hAnsiTheme="majorHAnsi" w:cstheme="majorHAnsi"/>
          <w:sz w:val="20"/>
          <w:szCs w:val="20"/>
        </w:rPr>
        <w:t xml:space="preserve">drogie, a systemy często </w:t>
      </w:r>
      <w:r w:rsidR="00265B29" w:rsidRPr="00121549">
        <w:rPr>
          <w:rFonts w:asciiTheme="majorHAnsi" w:hAnsiTheme="majorHAnsi" w:cstheme="majorHAnsi"/>
          <w:sz w:val="20"/>
          <w:szCs w:val="20"/>
        </w:rPr>
        <w:t>wymagają uporządkowania, ujednoznacz</w:t>
      </w:r>
      <w:r w:rsidR="00287783">
        <w:rPr>
          <w:rFonts w:asciiTheme="majorHAnsi" w:hAnsiTheme="majorHAnsi" w:cstheme="majorHAnsi"/>
          <w:sz w:val="20"/>
          <w:szCs w:val="20"/>
        </w:rPr>
        <w:t xml:space="preserve">nienia i korekt. </w:t>
      </w:r>
      <w:r w:rsidR="00265B29" w:rsidRPr="00121549">
        <w:rPr>
          <w:rFonts w:asciiTheme="majorHAnsi" w:hAnsiTheme="majorHAnsi" w:cstheme="majorHAnsi"/>
          <w:sz w:val="20"/>
          <w:szCs w:val="20"/>
        </w:rPr>
        <w:t>Wyzwanie</w:t>
      </w:r>
      <w:r w:rsidR="00287783">
        <w:rPr>
          <w:rFonts w:asciiTheme="majorHAnsi" w:hAnsiTheme="majorHAnsi" w:cstheme="majorHAnsi"/>
          <w:sz w:val="20"/>
          <w:szCs w:val="20"/>
        </w:rPr>
        <w:t>, jakim jest zapanowanie nad danymi i ich istota w branży ubezpieczeniowej, zostało podkreślone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 wynikach międzybranżowego raportu Capgemini. Chociaż połowa ankietowanych organizacji twierdzi, że </w:t>
      </w:r>
      <w:r w:rsidR="00287783">
        <w:rPr>
          <w:rFonts w:asciiTheme="majorHAnsi" w:hAnsiTheme="majorHAnsi" w:cstheme="majorHAnsi"/>
          <w:sz w:val="20"/>
          <w:szCs w:val="20"/>
        </w:rPr>
        <w:t>podejmują decyzje w oparciu o dane</w:t>
      </w:r>
      <w:r w:rsidR="00265B29" w:rsidRPr="00121549">
        <w:rPr>
          <w:rFonts w:asciiTheme="majorHAnsi" w:hAnsiTheme="majorHAnsi" w:cstheme="majorHAnsi"/>
          <w:sz w:val="20"/>
          <w:szCs w:val="20"/>
        </w:rPr>
        <w:t>,</w:t>
      </w:r>
      <w:r w:rsidR="00287783">
        <w:rPr>
          <w:rFonts w:asciiTheme="majorHAnsi" w:hAnsiTheme="majorHAnsi" w:cstheme="majorHAnsi"/>
          <w:sz w:val="20"/>
          <w:szCs w:val="20"/>
        </w:rPr>
        <w:t xml:space="preserve"> to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mniej niż 43</w:t>
      </w:r>
      <w:r w:rsidR="00287783">
        <w:rPr>
          <w:rFonts w:asciiTheme="majorHAnsi" w:hAnsiTheme="majorHAnsi" w:cstheme="majorHAnsi"/>
          <w:sz w:val="20"/>
          <w:szCs w:val="20"/>
        </w:rPr>
        <w:t xml:space="preserve"> proc.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jest w stanie zarabiać </w:t>
      </w:r>
      <w:r w:rsidR="00287783">
        <w:rPr>
          <w:rFonts w:asciiTheme="majorHAnsi" w:hAnsiTheme="majorHAnsi" w:cstheme="majorHAnsi"/>
          <w:sz w:val="20"/>
          <w:szCs w:val="20"/>
        </w:rPr>
        <w:t>na gromadzonych informacjach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i spostrzeżeniach</w:t>
      </w:r>
      <w:r w:rsidR="00287783">
        <w:rPr>
          <w:rFonts w:asciiTheme="majorHAnsi" w:hAnsiTheme="majorHAnsi" w:cstheme="majorHAnsi"/>
          <w:sz w:val="20"/>
          <w:szCs w:val="20"/>
        </w:rPr>
        <w:t xml:space="preserve">, przenosząc je na 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produkty i usługi, podczas gdy tylko </w:t>
      </w:r>
      <w:r w:rsidR="00265B29" w:rsidRPr="00F47F8A">
        <w:rPr>
          <w:rFonts w:asciiTheme="majorHAnsi" w:hAnsiTheme="majorHAnsi" w:cstheme="majorHAnsi"/>
          <w:sz w:val="20"/>
          <w:szCs w:val="20"/>
        </w:rPr>
        <w:t>39</w:t>
      </w:r>
      <w:r w:rsidR="00287783" w:rsidRPr="00F47F8A">
        <w:rPr>
          <w:rFonts w:asciiTheme="majorHAnsi" w:hAnsiTheme="majorHAnsi" w:cstheme="majorHAnsi"/>
          <w:sz w:val="20"/>
          <w:szCs w:val="20"/>
        </w:rPr>
        <w:t xml:space="preserve"> proc. firm</w:t>
      </w:r>
      <w:r w:rsidR="00F47F8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287783">
        <w:rPr>
          <w:rFonts w:asciiTheme="majorHAnsi" w:hAnsiTheme="majorHAnsi" w:cstheme="majorHAnsi"/>
          <w:sz w:val="20"/>
          <w:szCs w:val="20"/>
        </w:rPr>
        <w:t>dane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zapewnia</w:t>
      </w:r>
      <w:r w:rsidR="00287783">
        <w:rPr>
          <w:rFonts w:asciiTheme="majorHAnsi" w:hAnsiTheme="majorHAnsi" w:cstheme="majorHAnsi"/>
          <w:sz w:val="20"/>
          <w:szCs w:val="20"/>
        </w:rPr>
        <w:t>ją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trwałą przewagę konkurencyjną. </w:t>
      </w:r>
    </w:p>
    <w:p w14:paraId="00000006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07" w14:textId="0E09D2AC" w:rsidR="005762E1" w:rsidRPr="00287783" w:rsidRDefault="00265B29" w:rsidP="009A3ED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87783">
        <w:rPr>
          <w:rFonts w:asciiTheme="majorHAnsi" w:hAnsiTheme="majorHAnsi" w:cstheme="majorHAnsi"/>
          <w:sz w:val="20"/>
          <w:szCs w:val="20"/>
        </w:rPr>
        <w:t>Ubezpieczyciele muszą przemyśleć swoje modele dystrybucji, aby oferować nieprzerwaną</w:t>
      </w:r>
      <w:r w:rsidR="00185654" w:rsidRPr="00287783">
        <w:rPr>
          <w:rFonts w:asciiTheme="majorHAnsi" w:hAnsiTheme="majorHAnsi" w:cstheme="majorHAnsi"/>
          <w:sz w:val="20"/>
          <w:szCs w:val="20"/>
        </w:rPr>
        <w:t>, doskonałą obsługę klienta</w:t>
      </w:r>
      <w:r w:rsidRPr="00287783">
        <w:rPr>
          <w:rFonts w:asciiTheme="majorHAnsi" w:hAnsiTheme="majorHAnsi" w:cstheme="majorHAnsi"/>
          <w:sz w:val="20"/>
          <w:szCs w:val="20"/>
        </w:rPr>
        <w:t xml:space="preserve"> i maksymalną wartość, ponieważ dynamika biznesowa branży wciąż ewoluuje. W miarę</w:t>
      </w:r>
      <w:r w:rsidR="00287783">
        <w:rPr>
          <w:rFonts w:asciiTheme="majorHAnsi" w:hAnsiTheme="majorHAnsi" w:cstheme="majorHAnsi"/>
          <w:sz w:val="20"/>
          <w:szCs w:val="20"/>
        </w:rPr>
        <w:t>,</w:t>
      </w:r>
      <w:r w:rsidRPr="00287783">
        <w:rPr>
          <w:rFonts w:asciiTheme="majorHAnsi" w:hAnsiTheme="majorHAnsi" w:cstheme="majorHAnsi"/>
          <w:sz w:val="20"/>
          <w:szCs w:val="20"/>
        </w:rPr>
        <w:t xml:space="preserve"> jak </w:t>
      </w:r>
      <w:r w:rsidR="00185654" w:rsidRPr="00287783">
        <w:rPr>
          <w:rFonts w:asciiTheme="majorHAnsi" w:hAnsiTheme="majorHAnsi" w:cstheme="majorHAnsi"/>
          <w:sz w:val="20"/>
          <w:szCs w:val="20"/>
        </w:rPr>
        <w:t>pojawiające się zagrożenia (</w:t>
      </w:r>
      <w:r w:rsidR="00287783">
        <w:rPr>
          <w:rFonts w:asciiTheme="majorHAnsi" w:hAnsiTheme="majorHAnsi" w:cstheme="majorHAnsi"/>
          <w:sz w:val="20"/>
          <w:szCs w:val="20"/>
        </w:rPr>
        <w:t xml:space="preserve">takie, </w:t>
      </w:r>
      <w:r w:rsidRPr="00287783">
        <w:rPr>
          <w:rFonts w:asciiTheme="majorHAnsi" w:hAnsiTheme="majorHAnsi" w:cstheme="majorHAnsi"/>
          <w:sz w:val="20"/>
          <w:szCs w:val="20"/>
        </w:rPr>
        <w:t>jak</w:t>
      </w:r>
      <w:r w:rsidR="00185654" w:rsidRPr="00287783">
        <w:rPr>
          <w:rFonts w:asciiTheme="majorHAnsi" w:hAnsiTheme="majorHAnsi" w:cstheme="majorHAnsi"/>
          <w:sz w:val="20"/>
          <w:szCs w:val="20"/>
        </w:rPr>
        <w:t xml:space="preserve"> m.in.</w:t>
      </w:r>
      <w:r w:rsidRPr="00287783">
        <w:rPr>
          <w:rFonts w:asciiTheme="majorHAnsi" w:hAnsiTheme="majorHAnsi" w:cstheme="majorHAnsi"/>
          <w:sz w:val="20"/>
          <w:szCs w:val="20"/>
        </w:rPr>
        <w:t xml:space="preserve"> COVID-19</w:t>
      </w:r>
      <w:r w:rsidR="00185654" w:rsidRPr="00287783">
        <w:rPr>
          <w:rFonts w:asciiTheme="majorHAnsi" w:hAnsiTheme="majorHAnsi" w:cstheme="majorHAnsi"/>
          <w:sz w:val="20"/>
          <w:szCs w:val="20"/>
        </w:rPr>
        <w:t>),</w:t>
      </w:r>
      <w:r w:rsidRPr="00287783">
        <w:rPr>
          <w:rFonts w:asciiTheme="majorHAnsi" w:hAnsiTheme="majorHAnsi" w:cstheme="majorHAnsi"/>
          <w:sz w:val="20"/>
          <w:szCs w:val="20"/>
        </w:rPr>
        <w:t xml:space="preserve"> stają się</w:t>
      </w:r>
      <w:r w:rsidR="00287783">
        <w:rPr>
          <w:rFonts w:asciiTheme="majorHAnsi" w:hAnsiTheme="majorHAnsi" w:cstheme="majorHAnsi"/>
          <w:sz w:val="20"/>
          <w:szCs w:val="20"/>
        </w:rPr>
        <w:t xml:space="preserve"> realne i</w:t>
      </w:r>
      <w:r w:rsidRPr="00287783">
        <w:rPr>
          <w:rFonts w:asciiTheme="majorHAnsi" w:hAnsiTheme="majorHAnsi" w:cstheme="majorHAnsi"/>
          <w:sz w:val="20"/>
          <w:szCs w:val="20"/>
        </w:rPr>
        <w:t xml:space="preserve"> coraz poważniejsze, a </w:t>
      </w:r>
      <w:r w:rsidR="00287783">
        <w:rPr>
          <w:rFonts w:asciiTheme="majorHAnsi" w:hAnsiTheme="majorHAnsi" w:cstheme="majorHAnsi"/>
          <w:sz w:val="20"/>
          <w:szCs w:val="20"/>
        </w:rPr>
        <w:t>powszechne obostrzenia i dystans społeczny popychają</w:t>
      </w:r>
      <w:r w:rsidRPr="00287783">
        <w:rPr>
          <w:rFonts w:asciiTheme="majorHAnsi" w:hAnsiTheme="majorHAnsi" w:cstheme="majorHAnsi"/>
          <w:sz w:val="20"/>
          <w:szCs w:val="20"/>
        </w:rPr>
        <w:t xml:space="preserve"> do </w:t>
      </w:r>
      <w:r w:rsidR="00287783">
        <w:rPr>
          <w:rFonts w:asciiTheme="majorHAnsi" w:hAnsiTheme="majorHAnsi" w:cstheme="majorHAnsi"/>
          <w:sz w:val="20"/>
          <w:szCs w:val="20"/>
        </w:rPr>
        <w:t>adopcji</w:t>
      </w:r>
      <w:r w:rsidRPr="00287783">
        <w:rPr>
          <w:rFonts w:asciiTheme="majorHAnsi" w:hAnsiTheme="majorHAnsi" w:cstheme="majorHAnsi"/>
          <w:sz w:val="20"/>
          <w:szCs w:val="20"/>
        </w:rPr>
        <w:t xml:space="preserve"> kanałów cyfrowych, świat </w:t>
      </w:r>
      <w:r w:rsidR="00287783">
        <w:rPr>
          <w:rFonts w:asciiTheme="majorHAnsi" w:hAnsiTheme="majorHAnsi" w:cstheme="majorHAnsi"/>
          <w:sz w:val="20"/>
          <w:szCs w:val="20"/>
        </w:rPr>
        <w:t xml:space="preserve">staje się coraz </w:t>
      </w:r>
      <w:r w:rsidRPr="00287783">
        <w:rPr>
          <w:rFonts w:asciiTheme="majorHAnsi" w:hAnsiTheme="majorHAnsi" w:cstheme="majorHAnsi"/>
          <w:sz w:val="20"/>
          <w:szCs w:val="20"/>
        </w:rPr>
        <w:t>bardziej świadomy ubezpieczeń</w:t>
      </w:r>
      <w:r w:rsidR="00287783">
        <w:rPr>
          <w:rFonts w:asciiTheme="majorHAnsi" w:hAnsiTheme="majorHAnsi" w:cstheme="majorHAnsi"/>
          <w:sz w:val="20"/>
          <w:szCs w:val="20"/>
        </w:rPr>
        <w:t xml:space="preserve"> i wymaga od nich coraz </w:t>
      </w:r>
      <w:r w:rsidR="005C75ED">
        <w:rPr>
          <w:rFonts w:asciiTheme="majorHAnsi" w:hAnsiTheme="majorHAnsi" w:cstheme="majorHAnsi"/>
          <w:sz w:val="20"/>
          <w:szCs w:val="20"/>
        </w:rPr>
        <w:t xml:space="preserve">bardziej dostępnej </w:t>
      </w:r>
      <w:r w:rsidR="00287783">
        <w:rPr>
          <w:rFonts w:asciiTheme="majorHAnsi" w:hAnsiTheme="majorHAnsi" w:cstheme="majorHAnsi"/>
          <w:sz w:val="20"/>
          <w:szCs w:val="20"/>
        </w:rPr>
        <w:t>formy, szytej na miarę naszych czasów</w:t>
      </w:r>
      <w:r w:rsidRPr="00287783">
        <w:rPr>
          <w:rFonts w:asciiTheme="majorHAnsi" w:hAnsiTheme="majorHAnsi" w:cstheme="majorHAnsi"/>
          <w:sz w:val="20"/>
          <w:szCs w:val="20"/>
        </w:rPr>
        <w:t>. W związku z tym ubezpieczyciele muszą wzmocnić swoją sieć dystrybucji dzięki nowym technologiom, w tym rozszerzonej i wirtualnej rzeczywistości oraz sztucznej inteligencji, a także wprowadzić ubezpieczenia w codzienne życie klientów</w:t>
      </w:r>
      <w:r w:rsidR="00287783">
        <w:rPr>
          <w:rFonts w:asciiTheme="majorHAnsi" w:hAnsiTheme="majorHAnsi" w:cstheme="majorHAnsi"/>
          <w:sz w:val="20"/>
          <w:szCs w:val="20"/>
        </w:rPr>
        <w:t xml:space="preserve"> – mówi </w:t>
      </w:r>
      <w:r w:rsidR="009A3EDB" w:rsidRPr="009A3EDB">
        <w:rPr>
          <w:rFonts w:asciiTheme="majorHAnsi" w:hAnsiTheme="majorHAnsi" w:cstheme="majorHAnsi"/>
          <w:b/>
          <w:sz w:val="20"/>
          <w:szCs w:val="20"/>
        </w:rPr>
        <w:t xml:space="preserve">- Piotr Siuda, </w:t>
      </w:r>
      <w:proofErr w:type="spellStart"/>
      <w:r w:rsidR="009A3EDB" w:rsidRPr="009A3EDB">
        <w:rPr>
          <w:rFonts w:asciiTheme="majorHAnsi" w:hAnsiTheme="majorHAnsi" w:cstheme="majorHAnsi"/>
          <w:b/>
          <w:sz w:val="20"/>
          <w:szCs w:val="20"/>
        </w:rPr>
        <w:t>Head</w:t>
      </w:r>
      <w:proofErr w:type="spellEnd"/>
      <w:r w:rsidR="009A3EDB" w:rsidRPr="009A3EDB">
        <w:rPr>
          <w:rFonts w:asciiTheme="majorHAnsi" w:hAnsiTheme="majorHAnsi" w:cstheme="majorHAnsi"/>
          <w:b/>
          <w:sz w:val="20"/>
          <w:szCs w:val="20"/>
        </w:rPr>
        <w:t xml:space="preserve"> of Financial Services Strategic Business Unit z wrocławskiego Capgemini</w:t>
      </w:r>
      <w:r w:rsidR="009A3EDB">
        <w:rPr>
          <w:rFonts w:asciiTheme="majorHAnsi" w:hAnsiTheme="majorHAnsi" w:cstheme="majorHAnsi"/>
          <w:b/>
          <w:sz w:val="20"/>
          <w:szCs w:val="20"/>
        </w:rPr>
        <w:t>.</w:t>
      </w:r>
      <w:bookmarkStart w:id="2" w:name="_GoBack"/>
      <w:bookmarkEnd w:id="2"/>
    </w:p>
    <w:p w14:paraId="00000008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09" w14:textId="327E752D" w:rsidR="005762E1" w:rsidRPr="00121549" w:rsidRDefault="00287783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Ponad 60 proc.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ankietowanych dyrektorów</w:t>
      </w:r>
      <w:r>
        <w:rPr>
          <w:rFonts w:asciiTheme="majorHAnsi" w:hAnsiTheme="majorHAnsi" w:cstheme="majorHAnsi"/>
          <w:sz w:val="20"/>
          <w:szCs w:val="20"/>
        </w:rPr>
        <w:t xml:space="preserve"> firm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ubezpieczeniowych </w:t>
      </w:r>
      <w:r w:rsidR="00C32830">
        <w:rPr>
          <w:rFonts w:asciiTheme="majorHAnsi" w:hAnsiTheme="majorHAnsi" w:cstheme="majorHAnsi"/>
          <w:sz w:val="20"/>
          <w:szCs w:val="20"/>
        </w:rPr>
        <w:t>twierdzi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, że </w:t>
      </w:r>
      <w:r w:rsidR="00C32830">
        <w:rPr>
          <w:rFonts w:asciiTheme="majorHAnsi" w:hAnsiTheme="majorHAnsi" w:cstheme="majorHAnsi"/>
          <w:sz w:val="20"/>
          <w:szCs w:val="20"/>
        </w:rPr>
        <w:t>pandemia wpłynęła</w:t>
      </w:r>
      <w:r>
        <w:rPr>
          <w:rFonts w:asciiTheme="majorHAnsi" w:hAnsiTheme="majorHAnsi" w:cstheme="majorHAnsi"/>
          <w:sz w:val="20"/>
          <w:szCs w:val="20"/>
        </w:rPr>
        <w:t xml:space="preserve"> na wysiłki ich </w:t>
      </w:r>
      <w:r w:rsidR="003B716F">
        <w:rPr>
          <w:rFonts w:asciiTheme="majorHAnsi" w:hAnsiTheme="majorHAnsi" w:cstheme="majorHAnsi"/>
          <w:sz w:val="20"/>
          <w:szCs w:val="20"/>
        </w:rPr>
        <w:t>organizacji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 zakresie pozyskiwania klientów, a około 40</w:t>
      </w:r>
      <w:r>
        <w:rPr>
          <w:rFonts w:asciiTheme="majorHAnsi" w:hAnsiTheme="majorHAnsi" w:cstheme="majorHAnsi"/>
          <w:sz w:val="20"/>
          <w:szCs w:val="20"/>
        </w:rPr>
        <w:t xml:space="preserve"> proc.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wskazało</w:t>
      </w:r>
      <w:r w:rsidR="000F6100">
        <w:rPr>
          <w:rFonts w:asciiTheme="majorHAnsi" w:hAnsiTheme="majorHAnsi" w:cstheme="majorHAnsi"/>
          <w:sz w:val="20"/>
          <w:szCs w:val="20"/>
        </w:rPr>
        <w:t>,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</w:t>
      </w:r>
      <w:r w:rsidR="000F6100">
        <w:rPr>
          <w:rFonts w:asciiTheme="majorHAnsi" w:hAnsiTheme="majorHAnsi" w:cstheme="majorHAnsi"/>
          <w:sz w:val="20"/>
          <w:szCs w:val="20"/>
        </w:rPr>
        <w:t xml:space="preserve">że pandemia miała </w:t>
      </w:r>
      <w:r w:rsidR="00265B29" w:rsidRPr="00121549">
        <w:rPr>
          <w:rFonts w:asciiTheme="majorHAnsi" w:hAnsiTheme="majorHAnsi" w:cstheme="majorHAnsi"/>
          <w:sz w:val="20"/>
          <w:szCs w:val="20"/>
        </w:rPr>
        <w:t>wpływ</w:t>
      </w:r>
      <w:r>
        <w:rPr>
          <w:rFonts w:asciiTheme="majorHAnsi" w:hAnsiTheme="majorHAnsi" w:cstheme="majorHAnsi"/>
          <w:sz w:val="20"/>
          <w:szCs w:val="20"/>
        </w:rPr>
        <w:t xml:space="preserve"> na wyzwania związane z utrzymaniem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klientów. Aby </w:t>
      </w:r>
      <w:r w:rsidR="003B716F">
        <w:rPr>
          <w:rFonts w:asciiTheme="majorHAnsi" w:hAnsiTheme="majorHAnsi" w:cstheme="majorHAnsi"/>
          <w:sz w:val="20"/>
          <w:szCs w:val="20"/>
        </w:rPr>
        <w:t>poprawić sytuację,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ubezpieczyc</w:t>
      </w:r>
      <w:r w:rsidR="00522446">
        <w:rPr>
          <w:rFonts w:asciiTheme="majorHAnsi" w:hAnsiTheme="majorHAnsi" w:cstheme="majorHAnsi"/>
          <w:sz w:val="20"/>
          <w:szCs w:val="20"/>
        </w:rPr>
        <w:t xml:space="preserve">iele powinni rozważyć podejście, 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w którym wygoda, doradztwo </w:t>
      </w:r>
      <w:r w:rsidR="00522446">
        <w:rPr>
          <w:rFonts w:asciiTheme="majorHAnsi" w:hAnsiTheme="majorHAnsi" w:cstheme="majorHAnsi"/>
          <w:sz w:val="20"/>
          <w:szCs w:val="20"/>
        </w:rPr>
        <w:t>i dostępność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są podstawą projektowania i oceny skuteczności </w:t>
      </w:r>
      <w:r w:rsidR="00522446">
        <w:rPr>
          <w:rFonts w:asciiTheme="majorHAnsi" w:hAnsiTheme="majorHAnsi" w:cstheme="majorHAnsi"/>
          <w:sz w:val="20"/>
          <w:szCs w:val="20"/>
        </w:rPr>
        <w:t>oferowanych klientom kanałów. Podczas gdy 87 proc.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ubezpieczycieli deklaruje, że zainwestuje w ulepszenia cyfrowe, 32</w:t>
      </w:r>
      <w:r w:rsidR="00522446">
        <w:rPr>
          <w:rFonts w:asciiTheme="majorHAnsi" w:hAnsiTheme="majorHAnsi" w:cstheme="majorHAnsi"/>
          <w:sz w:val="20"/>
          <w:szCs w:val="20"/>
        </w:rPr>
        <w:t xml:space="preserve"> proc. </w:t>
      </w:r>
      <w:r w:rsidR="00265B29" w:rsidRPr="00121549">
        <w:rPr>
          <w:rFonts w:asciiTheme="majorHAnsi" w:hAnsiTheme="majorHAnsi" w:cstheme="majorHAnsi"/>
          <w:sz w:val="20"/>
          <w:szCs w:val="20"/>
        </w:rPr>
        <w:t>twierdzi, że są skuteczne</w:t>
      </w:r>
      <w:r w:rsidR="003B716F">
        <w:rPr>
          <w:rFonts w:asciiTheme="majorHAnsi" w:hAnsiTheme="majorHAnsi" w:cstheme="majorHAnsi"/>
          <w:sz w:val="20"/>
          <w:szCs w:val="20"/>
        </w:rPr>
        <w:t xml:space="preserve"> wyłącznie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 zabezpieczaniu sprzedaży, ponieważ nie </w:t>
      </w:r>
      <w:r w:rsidR="003B716F">
        <w:rPr>
          <w:rFonts w:asciiTheme="majorHAnsi" w:hAnsiTheme="majorHAnsi" w:cstheme="majorHAnsi"/>
          <w:sz w:val="20"/>
          <w:szCs w:val="20"/>
        </w:rPr>
        <w:t>oferują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możliwości spersonalizowanego doradztwa. Kanały cyfrowe </w:t>
      </w:r>
      <w:r w:rsidR="00522446">
        <w:rPr>
          <w:rFonts w:asciiTheme="majorHAnsi" w:hAnsiTheme="majorHAnsi" w:cstheme="majorHAnsi"/>
          <w:sz w:val="20"/>
          <w:szCs w:val="20"/>
        </w:rPr>
        <w:t>uzyskują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wysokie oceny za dostępność przez całą dobę, łatwość aktualizacji informacji </w:t>
      </w:r>
      <w:r w:rsidR="003B716F">
        <w:rPr>
          <w:rFonts w:asciiTheme="majorHAnsi" w:hAnsiTheme="majorHAnsi" w:cstheme="majorHAnsi"/>
          <w:sz w:val="20"/>
          <w:szCs w:val="20"/>
        </w:rPr>
        <w:t>i możliwość</w:t>
      </w:r>
      <w:r w:rsidR="00265B29" w:rsidRPr="00121549">
        <w:rPr>
          <w:rFonts w:asciiTheme="majorHAnsi" w:hAnsiTheme="majorHAnsi" w:cstheme="majorHAnsi"/>
          <w:sz w:val="20"/>
          <w:szCs w:val="20"/>
        </w:rPr>
        <w:t xml:space="preserve"> wyszukiwania</w:t>
      </w:r>
      <w:r w:rsidR="00522446">
        <w:rPr>
          <w:rFonts w:asciiTheme="majorHAnsi" w:hAnsiTheme="majorHAnsi" w:cstheme="majorHAnsi"/>
          <w:sz w:val="20"/>
          <w:szCs w:val="20"/>
        </w:rPr>
        <w:t xml:space="preserve"> potrzebnych informacji</w:t>
      </w:r>
      <w:r w:rsidR="00265B29" w:rsidRPr="00121549">
        <w:rPr>
          <w:rFonts w:asciiTheme="majorHAnsi" w:hAnsiTheme="majorHAnsi" w:cstheme="majorHAnsi"/>
          <w:sz w:val="20"/>
          <w:szCs w:val="20"/>
        </w:rPr>
        <w:t>. Jednak ich niezdolność do udzielania szczegółowych, spersonalizowanych porad klientom poszukującym złożonych produktó</w:t>
      </w:r>
      <w:r w:rsidR="00522446">
        <w:rPr>
          <w:rFonts w:asciiTheme="majorHAnsi" w:hAnsiTheme="majorHAnsi" w:cstheme="majorHAnsi"/>
          <w:sz w:val="20"/>
          <w:szCs w:val="20"/>
        </w:rPr>
        <w:t xml:space="preserve">w, takich </w:t>
      </w:r>
      <w:r w:rsidR="00522446">
        <w:rPr>
          <w:rFonts w:asciiTheme="majorHAnsi" w:hAnsiTheme="majorHAnsi" w:cstheme="majorHAnsi"/>
          <w:sz w:val="20"/>
          <w:szCs w:val="20"/>
        </w:rPr>
        <w:lastRenderedPageBreak/>
        <w:t>jak plany emerytalne</w:t>
      </w:r>
      <w:r w:rsidR="00265B29" w:rsidRPr="00121549">
        <w:rPr>
          <w:rFonts w:asciiTheme="majorHAnsi" w:hAnsiTheme="majorHAnsi" w:cstheme="majorHAnsi"/>
          <w:sz w:val="20"/>
          <w:szCs w:val="20"/>
        </w:rPr>
        <w:t>, jasno pokazała, że agenci i brokerzy nadal są niezbędni do zakupu tego rodzaju ubezpieczenia.</w:t>
      </w:r>
    </w:p>
    <w:p w14:paraId="0000000A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0C" w14:textId="30C84BD2" w:rsidR="005762E1" w:rsidRPr="00185654" w:rsidRDefault="00265B29" w:rsidP="0018565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654">
        <w:rPr>
          <w:rFonts w:asciiTheme="majorHAnsi" w:hAnsiTheme="majorHAnsi" w:cstheme="majorHAnsi"/>
          <w:b/>
          <w:sz w:val="20"/>
          <w:szCs w:val="20"/>
        </w:rPr>
        <w:t>Wygoda to przewaga konkurencyjna ubezpieczyciela</w:t>
      </w:r>
    </w:p>
    <w:p w14:paraId="0000000D" w14:textId="1D909508" w:rsidR="005762E1" w:rsidRPr="00121549" w:rsidRDefault="00265B29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 w:rsidRPr="00121549">
        <w:rPr>
          <w:rFonts w:asciiTheme="majorHAnsi" w:hAnsiTheme="majorHAnsi" w:cstheme="majorHAnsi"/>
          <w:sz w:val="20"/>
          <w:szCs w:val="20"/>
        </w:rPr>
        <w:t xml:space="preserve">Ankietowani klienci ubezpieczeniowi stwierdzili, że łatwość i szybkość dostępu do informacji wpływa na wygodę ich obsługi. </w:t>
      </w:r>
      <w:r w:rsidR="00522446">
        <w:rPr>
          <w:rFonts w:asciiTheme="majorHAnsi" w:hAnsiTheme="majorHAnsi" w:cstheme="majorHAnsi"/>
          <w:sz w:val="20"/>
          <w:szCs w:val="20"/>
        </w:rPr>
        <w:t>77</w:t>
      </w:r>
      <w:r w:rsidR="003B716F">
        <w:rPr>
          <w:rFonts w:asciiTheme="majorHAnsi" w:hAnsiTheme="majorHAnsi" w:cstheme="majorHAnsi"/>
          <w:sz w:val="20"/>
          <w:szCs w:val="20"/>
        </w:rPr>
        <w:t xml:space="preserve"> proc.</w:t>
      </w:r>
      <w:r w:rsidRPr="00121549">
        <w:rPr>
          <w:rFonts w:asciiTheme="majorHAnsi" w:hAnsiTheme="majorHAnsi" w:cstheme="majorHAnsi"/>
          <w:sz w:val="20"/>
          <w:szCs w:val="20"/>
        </w:rPr>
        <w:t xml:space="preserve"> dyrektorów</w:t>
      </w:r>
      <w:r w:rsidR="00522446">
        <w:rPr>
          <w:rFonts w:asciiTheme="majorHAnsi" w:hAnsiTheme="majorHAnsi" w:cstheme="majorHAnsi"/>
          <w:sz w:val="20"/>
          <w:szCs w:val="20"/>
        </w:rPr>
        <w:t xml:space="preserve"> firm</w:t>
      </w:r>
      <w:r w:rsidRPr="00121549">
        <w:rPr>
          <w:rFonts w:asciiTheme="majorHAnsi" w:hAnsiTheme="majorHAnsi" w:cstheme="majorHAnsi"/>
          <w:sz w:val="20"/>
          <w:szCs w:val="20"/>
        </w:rPr>
        <w:t xml:space="preserve"> ubezpieczeniowych twierdzi, że agenci i brokerzy są ich najważniejszym kanałem dystrybucji. Jednak ponad 40</w:t>
      </w:r>
      <w:r w:rsidR="00522446">
        <w:rPr>
          <w:rFonts w:asciiTheme="majorHAnsi" w:hAnsiTheme="majorHAnsi" w:cstheme="majorHAnsi"/>
          <w:sz w:val="20"/>
          <w:szCs w:val="20"/>
        </w:rPr>
        <w:t xml:space="preserve"> proc.</w:t>
      </w:r>
      <w:r w:rsidRPr="00121549">
        <w:rPr>
          <w:rFonts w:asciiTheme="majorHAnsi" w:hAnsiTheme="majorHAnsi" w:cstheme="majorHAnsi"/>
          <w:sz w:val="20"/>
          <w:szCs w:val="20"/>
        </w:rPr>
        <w:t xml:space="preserve"> klientów stwierdziło, że kontakt z agentami i brokerami </w:t>
      </w:r>
      <w:r w:rsidR="00522446">
        <w:rPr>
          <w:rFonts w:asciiTheme="majorHAnsi" w:hAnsiTheme="majorHAnsi" w:cstheme="majorHAnsi"/>
          <w:sz w:val="20"/>
          <w:szCs w:val="20"/>
        </w:rPr>
        <w:t xml:space="preserve">jest utrudniony </w:t>
      </w:r>
      <w:r w:rsidRPr="00121549">
        <w:rPr>
          <w:rFonts w:asciiTheme="majorHAnsi" w:hAnsiTheme="majorHAnsi" w:cstheme="majorHAnsi"/>
          <w:sz w:val="20"/>
          <w:szCs w:val="20"/>
        </w:rPr>
        <w:t>po</w:t>
      </w:r>
      <w:r w:rsidR="00522446">
        <w:rPr>
          <w:rFonts w:asciiTheme="majorHAnsi" w:hAnsiTheme="majorHAnsi" w:cstheme="majorHAnsi"/>
          <w:sz w:val="20"/>
          <w:szCs w:val="20"/>
        </w:rPr>
        <w:t>za typowymi godzinami pracy</w:t>
      </w:r>
      <w:r w:rsidRPr="00121549">
        <w:rPr>
          <w:rFonts w:asciiTheme="majorHAnsi" w:hAnsiTheme="majorHAnsi" w:cstheme="majorHAnsi"/>
          <w:sz w:val="20"/>
          <w:szCs w:val="20"/>
        </w:rPr>
        <w:t xml:space="preserve">, a </w:t>
      </w:r>
      <w:r w:rsidR="00522446">
        <w:rPr>
          <w:rFonts w:asciiTheme="majorHAnsi" w:hAnsiTheme="majorHAnsi" w:cstheme="majorHAnsi"/>
          <w:sz w:val="20"/>
          <w:szCs w:val="20"/>
        </w:rPr>
        <w:t>sytuację dodatkowo komplikują obecne obostrzenia</w:t>
      </w:r>
      <w:r w:rsidRPr="00121549">
        <w:rPr>
          <w:rFonts w:asciiTheme="majorHAnsi" w:hAnsiTheme="majorHAnsi" w:cstheme="majorHAnsi"/>
          <w:sz w:val="20"/>
          <w:szCs w:val="20"/>
        </w:rPr>
        <w:t xml:space="preserve">. </w:t>
      </w:r>
      <w:r w:rsidR="00522446">
        <w:rPr>
          <w:rFonts w:asciiTheme="majorHAnsi" w:hAnsiTheme="majorHAnsi" w:cstheme="majorHAnsi"/>
          <w:sz w:val="20"/>
          <w:szCs w:val="20"/>
        </w:rPr>
        <w:t>L</w:t>
      </w:r>
      <w:r w:rsidRPr="00121549">
        <w:rPr>
          <w:rFonts w:asciiTheme="majorHAnsi" w:hAnsiTheme="majorHAnsi" w:cstheme="majorHAnsi"/>
          <w:sz w:val="20"/>
          <w:szCs w:val="20"/>
        </w:rPr>
        <w:t xml:space="preserve">inie komercyjne oraz małe i </w:t>
      </w:r>
      <w:r w:rsidR="00522446">
        <w:rPr>
          <w:rFonts w:asciiTheme="majorHAnsi" w:hAnsiTheme="majorHAnsi" w:cstheme="majorHAnsi"/>
          <w:sz w:val="20"/>
          <w:szCs w:val="20"/>
        </w:rPr>
        <w:t xml:space="preserve">średnie firmy </w:t>
      </w:r>
      <w:r w:rsidRPr="00121549">
        <w:rPr>
          <w:rFonts w:asciiTheme="majorHAnsi" w:hAnsiTheme="majorHAnsi" w:cstheme="majorHAnsi"/>
          <w:sz w:val="20"/>
          <w:szCs w:val="20"/>
        </w:rPr>
        <w:t>nie dostrzegły znaczącej różnicy w wygodzie</w:t>
      </w:r>
      <w:r w:rsidR="00522446">
        <w:rPr>
          <w:rFonts w:asciiTheme="majorHAnsi" w:hAnsiTheme="majorHAnsi" w:cstheme="majorHAnsi"/>
          <w:sz w:val="20"/>
          <w:szCs w:val="20"/>
        </w:rPr>
        <w:t>, porównując kontakt bezpośredni z kanałami cyfrowymi</w:t>
      </w:r>
      <w:r w:rsidRPr="00121549">
        <w:rPr>
          <w:rFonts w:asciiTheme="majorHAnsi" w:hAnsiTheme="majorHAnsi" w:cstheme="majorHAnsi"/>
          <w:sz w:val="20"/>
          <w:szCs w:val="20"/>
        </w:rPr>
        <w:t>. Ponad 50</w:t>
      </w:r>
      <w:r w:rsidR="00522446">
        <w:rPr>
          <w:rFonts w:asciiTheme="majorHAnsi" w:hAnsiTheme="majorHAnsi" w:cstheme="majorHAnsi"/>
          <w:sz w:val="20"/>
          <w:szCs w:val="20"/>
        </w:rPr>
        <w:t xml:space="preserve"> proc.</w:t>
      </w:r>
      <w:r w:rsidRPr="00121549">
        <w:rPr>
          <w:rFonts w:asciiTheme="majorHAnsi" w:hAnsiTheme="majorHAnsi" w:cstheme="majorHAnsi"/>
          <w:sz w:val="20"/>
          <w:szCs w:val="20"/>
        </w:rPr>
        <w:t xml:space="preserve"> małych i średnich firm oceniło swoje doświadczenie w kontaktach z agentami i brokerami jako wygodne, </w:t>
      </w:r>
      <w:r w:rsidR="00522446">
        <w:rPr>
          <w:rFonts w:asciiTheme="majorHAnsi" w:hAnsiTheme="majorHAnsi" w:cstheme="majorHAnsi"/>
          <w:sz w:val="20"/>
          <w:szCs w:val="20"/>
        </w:rPr>
        <w:t>ale jednocześnie</w:t>
      </w:r>
      <w:r w:rsidRPr="00121549">
        <w:rPr>
          <w:rFonts w:asciiTheme="majorHAnsi" w:hAnsiTheme="majorHAnsi" w:cstheme="majorHAnsi"/>
          <w:sz w:val="20"/>
          <w:szCs w:val="20"/>
        </w:rPr>
        <w:t xml:space="preserve"> ponad 60</w:t>
      </w:r>
      <w:r w:rsidR="00522446">
        <w:rPr>
          <w:rFonts w:asciiTheme="majorHAnsi" w:hAnsiTheme="majorHAnsi" w:cstheme="majorHAnsi"/>
          <w:sz w:val="20"/>
          <w:szCs w:val="20"/>
        </w:rPr>
        <w:t xml:space="preserve"> proc.</w:t>
      </w:r>
      <w:r w:rsidRPr="00121549">
        <w:rPr>
          <w:rFonts w:asciiTheme="majorHAnsi" w:hAnsiTheme="majorHAnsi" w:cstheme="majorHAnsi"/>
          <w:sz w:val="20"/>
          <w:szCs w:val="20"/>
        </w:rPr>
        <w:t xml:space="preserve"> oceni</w:t>
      </w:r>
      <w:r w:rsidR="00522446">
        <w:rPr>
          <w:rFonts w:asciiTheme="majorHAnsi" w:hAnsiTheme="majorHAnsi" w:cstheme="majorHAnsi"/>
          <w:sz w:val="20"/>
          <w:szCs w:val="20"/>
        </w:rPr>
        <w:t xml:space="preserve">a jako wygodne </w:t>
      </w:r>
      <w:r w:rsidRPr="00121549">
        <w:rPr>
          <w:rFonts w:asciiTheme="majorHAnsi" w:hAnsiTheme="majorHAnsi" w:cstheme="majorHAnsi"/>
          <w:sz w:val="20"/>
          <w:szCs w:val="20"/>
        </w:rPr>
        <w:t>kanały cyfrowe.</w:t>
      </w:r>
    </w:p>
    <w:p w14:paraId="0000000E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0" w14:textId="3B0179A2" w:rsidR="005762E1" w:rsidRPr="00185654" w:rsidRDefault="00265B29" w:rsidP="0018565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654">
        <w:rPr>
          <w:rFonts w:asciiTheme="majorHAnsi" w:hAnsiTheme="majorHAnsi" w:cstheme="majorHAnsi"/>
          <w:b/>
          <w:sz w:val="20"/>
          <w:szCs w:val="20"/>
        </w:rPr>
        <w:t xml:space="preserve">Technologia może zwiększyć efektywność </w:t>
      </w:r>
    </w:p>
    <w:p w14:paraId="00000011" w14:textId="38620688" w:rsidR="005762E1" w:rsidRPr="00121549" w:rsidRDefault="00265B29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 w:rsidRPr="00121549">
        <w:rPr>
          <w:rFonts w:asciiTheme="majorHAnsi" w:hAnsiTheme="majorHAnsi" w:cstheme="majorHAnsi"/>
          <w:sz w:val="20"/>
          <w:szCs w:val="20"/>
        </w:rPr>
        <w:t xml:space="preserve">Ponad połowa ankietowanych agentów i brokerów stwierdziła, że aby skutecznie pomagać klientom, potrzebują cyfrowych narzędzi do współpracy i </w:t>
      </w:r>
      <w:r w:rsidR="00154D11">
        <w:rPr>
          <w:rFonts w:asciiTheme="majorHAnsi" w:hAnsiTheme="majorHAnsi" w:cstheme="majorHAnsi"/>
          <w:sz w:val="20"/>
          <w:szCs w:val="20"/>
        </w:rPr>
        <w:t xml:space="preserve">budowania </w:t>
      </w:r>
      <w:r w:rsidRPr="00121549">
        <w:rPr>
          <w:rFonts w:asciiTheme="majorHAnsi" w:hAnsiTheme="majorHAnsi" w:cstheme="majorHAnsi"/>
          <w:sz w:val="20"/>
          <w:szCs w:val="20"/>
        </w:rPr>
        <w:t xml:space="preserve">zaangażowania, takich jak platformy </w:t>
      </w:r>
      <w:r w:rsidR="00154D11">
        <w:rPr>
          <w:rFonts w:asciiTheme="majorHAnsi" w:hAnsiTheme="majorHAnsi" w:cstheme="majorHAnsi"/>
          <w:sz w:val="20"/>
          <w:szCs w:val="20"/>
        </w:rPr>
        <w:t xml:space="preserve">umożliwiające udostępniania </w:t>
      </w:r>
      <w:r w:rsidR="00F47F8A">
        <w:rPr>
          <w:rFonts w:asciiTheme="majorHAnsi" w:hAnsiTheme="majorHAnsi" w:cstheme="majorHAnsi"/>
          <w:sz w:val="20"/>
          <w:szCs w:val="20"/>
        </w:rPr>
        <w:t>ekranu</w:t>
      </w:r>
      <w:r w:rsidR="00154D11">
        <w:rPr>
          <w:rFonts w:asciiTheme="majorHAnsi" w:hAnsiTheme="majorHAnsi" w:cstheme="majorHAnsi"/>
          <w:sz w:val="20"/>
          <w:szCs w:val="20"/>
        </w:rPr>
        <w:t xml:space="preserve"> czy</w:t>
      </w:r>
      <w:r w:rsidRPr="00121549">
        <w:rPr>
          <w:rFonts w:asciiTheme="majorHAnsi" w:hAnsiTheme="majorHAnsi" w:cstheme="majorHAnsi"/>
          <w:sz w:val="20"/>
          <w:szCs w:val="20"/>
        </w:rPr>
        <w:t xml:space="preserve"> narzędzia do cyfrowego podpisywania dokumentów. </w:t>
      </w:r>
      <w:r w:rsidR="00433173">
        <w:rPr>
          <w:rFonts w:asciiTheme="majorHAnsi" w:hAnsiTheme="majorHAnsi" w:cstheme="majorHAnsi"/>
          <w:sz w:val="20"/>
          <w:szCs w:val="20"/>
        </w:rPr>
        <w:t>Badani wskazali</w:t>
      </w:r>
      <w:r w:rsidRPr="00121549">
        <w:rPr>
          <w:rFonts w:asciiTheme="majorHAnsi" w:hAnsiTheme="majorHAnsi" w:cstheme="majorHAnsi"/>
          <w:sz w:val="20"/>
          <w:szCs w:val="20"/>
        </w:rPr>
        <w:t xml:space="preserve"> również, że wygoda klienta</w:t>
      </w:r>
      <w:r w:rsidR="00433173">
        <w:rPr>
          <w:rFonts w:asciiTheme="majorHAnsi" w:hAnsiTheme="majorHAnsi" w:cstheme="majorHAnsi"/>
          <w:sz w:val="20"/>
          <w:szCs w:val="20"/>
        </w:rPr>
        <w:t xml:space="preserve"> znacznie </w:t>
      </w:r>
      <w:r w:rsidRPr="00121549">
        <w:rPr>
          <w:rFonts w:asciiTheme="majorHAnsi" w:hAnsiTheme="majorHAnsi" w:cstheme="majorHAnsi"/>
          <w:sz w:val="20"/>
          <w:szCs w:val="20"/>
        </w:rPr>
        <w:t xml:space="preserve">poprawia się, gdy oferowane są ilustracje cyfrowe i narzędzia do porównywania </w:t>
      </w:r>
      <w:r w:rsidR="00433173">
        <w:rPr>
          <w:rFonts w:asciiTheme="majorHAnsi" w:hAnsiTheme="majorHAnsi" w:cstheme="majorHAnsi"/>
          <w:sz w:val="20"/>
          <w:szCs w:val="20"/>
        </w:rPr>
        <w:t xml:space="preserve">kilku </w:t>
      </w:r>
      <w:r w:rsidRPr="00121549">
        <w:rPr>
          <w:rFonts w:asciiTheme="majorHAnsi" w:hAnsiTheme="majorHAnsi" w:cstheme="majorHAnsi"/>
          <w:sz w:val="20"/>
          <w:szCs w:val="20"/>
        </w:rPr>
        <w:t xml:space="preserve">produktów na jednym ekranie. </w:t>
      </w:r>
      <w:r w:rsidR="00433173">
        <w:rPr>
          <w:rFonts w:asciiTheme="majorHAnsi" w:hAnsiTheme="majorHAnsi" w:cstheme="majorHAnsi"/>
          <w:sz w:val="20"/>
          <w:szCs w:val="20"/>
        </w:rPr>
        <w:t>Mimo to,</w:t>
      </w:r>
      <w:r w:rsidRPr="00121549">
        <w:rPr>
          <w:rFonts w:asciiTheme="majorHAnsi" w:hAnsiTheme="majorHAnsi" w:cstheme="majorHAnsi"/>
          <w:sz w:val="20"/>
          <w:szCs w:val="20"/>
        </w:rPr>
        <w:t xml:space="preserve"> mniej niż dwie trzecie ubezpieczycieli </w:t>
      </w:r>
      <w:r w:rsidR="00433173">
        <w:rPr>
          <w:rFonts w:asciiTheme="majorHAnsi" w:hAnsiTheme="majorHAnsi" w:cstheme="majorHAnsi"/>
          <w:sz w:val="20"/>
          <w:szCs w:val="20"/>
        </w:rPr>
        <w:t>przyznaje</w:t>
      </w:r>
      <w:r w:rsidRPr="00121549">
        <w:rPr>
          <w:rFonts w:asciiTheme="majorHAnsi" w:hAnsiTheme="majorHAnsi" w:cstheme="majorHAnsi"/>
          <w:sz w:val="20"/>
          <w:szCs w:val="20"/>
        </w:rPr>
        <w:t xml:space="preserve">, że zapewnia agentom i brokerom </w:t>
      </w:r>
      <w:r w:rsidR="00433173">
        <w:rPr>
          <w:rFonts w:asciiTheme="majorHAnsi" w:hAnsiTheme="majorHAnsi" w:cstheme="majorHAnsi"/>
          <w:sz w:val="20"/>
          <w:szCs w:val="20"/>
        </w:rPr>
        <w:t>opisan</w:t>
      </w:r>
      <w:r w:rsidR="003B716F">
        <w:rPr>
          <w:rFonts w:asciiTheme="majorHAnsi" w:hAnsiTheme="majorHAnsi" w:cstheme="majorHAnsi"/>
          <w:sz w:val="20"/>
          <w:szCs w:val="20"/>
        </w:rPr>
        <w:t>e</w:t>
      </w:r>
      <w:r w:rsidRPr="00121549">
        <w:rPr>
          <w:rFonts w:asciiTheme="majorHAnsi" w:hAnsiTheme="majorHAnsi" w:cstheme="majorHAnsi"/>
          <w:sz w:val="20"/>
          <w:szCs w:val="20"/>
        </w:rPr>
        <w:t xml:space="preserve"> narzęd</w:t>
      </w:r>
      <w:r w:rsidR="00433173">
        <w:rPr>
          <w:rFonts w:asciiTheme="majorHAnsi" w:hAnsiTheme="majorHAnsi" w:cstheme="majorHAnsi"/>
          <w:sz w:val="20"/>
          <w:szCs w:val="20"/>
        </w:rPr>
        <w:t>zi</w:t>
      </w:r>
      <w:r w:rsidR="003B716F">
        <w:rPr>
          <w:rFonts w:asciiTheme="majorHAnsi" w:hAnsiTheme="majorHAnsi" w:cstheme="majorHAnsi"/>
          <w:sz w:val="20"/>
          <w:szCs w:val="20"/>
        </w:rPr>
        <w:t>a</w:t>
      </w:r>
      <w:r w:rsidRPr="00121549">
        <w:rPr>
          <w:rFonts w:asciiTheme="majorHAnsi" w:hAnsiTheme="majorHAnsi" w:cstheme="majorHAnsi"/>
          <w:sz w:val="20"/>
          <w:szCs w:val="20"/>
        </w:rPr>
        <w:t xml:space="preserve"> cyfrow</w:t>
      </w:r>
      <w:r w:rsidR="003B716F">
        <w:rPr>
          <w:rFonts w:asciiTheme="majorHAnsi" w:hAnsiTheme="majorHAnsi" w:cstheme="majorHAnsi"/>
          <w:sz w:val="20"/>
          <w:szCs w:val="20"/>
        </w:rPr>
        <w:t>e</w:t>
      </w:r>
      <w:r w:rsidRPr="00121549">
        <w:rPr>
          <w:rFonts w:asciiTheme="majorHAnsi" w:hAnsiTheme="majorHAnsi" w:cstheme="majorHAnsi"/>
          <w:sz w:val="20"/>
          <w:szCs w:val="20"/>
        </w:rPr>
        <w:t xml:space="preserve">. W przyszłości „pośrednictwo cyfrowe” – proces, w którym agenci są cyfrowo </w:t>
      </w:r>
      <w:r w:rsidR="00433173">
        <w:rPr>
          <w:rFonts w:asciiTheme="majorHAnsi" w:hAnsiTheme="majorHAnsi" w:cstheme="majorHAnsi"/>
          <w:sz w:val="20"/>
          <w:szCs w:val="20"/>
        </w:rPr>
        <w:t>wyposażeni, a kanały wirtualne</w:t>
      </w:r>
      <w:r w:rsidRPr="00121549">
        <w:rPr>
          <w:rFonts w:asciiTheme="majorHAnsi" w:hAnsiTheme="majorHAnsi" w:cstheme="majorHAnsi"/>
          <w:sz w:val="20"/>
          <w:szCs w:val="20"/>
        </w:rPr>
        <w:t xml:space="preserve"> humanizowane – wyeliminuje luki w dystrybucji, poprawi </w:t>
      </w:r>
      <w:r w:rsidR="00433173">
        <w:rPr>
          <w:rFonts w:asciiTheme="majorHAnsi" w:hAnsiTheme="majorHAnsi" w:cstheme="majorHAnsi"/>
          <w:sz w:val="20"/>
          <w:szCs w:val="20"/>
        </w:rPr>
        <w:t>obsługę klienta</w:t>
      </w:r>
      <w:r w:rsidRPr="00121549">
        <w:rPr>
          <w:rFonts w:asciiTheme="majorHAnsi" w:hAnsiTheme="majorHAnsi" w:cstheme="majorHAnsi"/>
          <w:sz w:val="20"/>
          <w:szCs w:val="20"/>
        </w:rPr>
        <w:t xml:space="preserve"> i zoptymalizuje dostarczaną wartość.</w:t>
      </w:r>
    </w:p>
    <w:p w14:paraId="00000012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4" w14:textId="2FD41258" w:rsidR="005762E1" w:rsidRPr="00185654" w:rsidRDefault="00265B29" w:rsidP="0018565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654">
        <w:rPr>
          <w:rFonts w:asciiTheme="majorHAnsi" w:hAnsiTheme="majorHAnsi" w:cstheme="majorHAnsi"/>
          <w:b/>
          <w:sz w:val="20"/>
          <w:szCs w:val="20"/>
        </w:rPr>
        <w:t>Bardziej wszechstronna wiedza o kliencie umożliwia spersonalizowane porady</w:t>
      </w:r>
    </w:p>
    <w:p w14:paraId="00000015" w14:textId="31007555" w:rsidR="005762E1" w:rsidRPr="00121549" w:rsidRDefault="00265B29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 w:rsidRPr="00121549">
        <w:rPr>
          <w:rFonts w:asciiTheme="majorHAnsi" w:hAnsiTheme="majorHAnsi" w:cstheme="majorHAnsi"/>
          <w:sz w:val="20"/>
          <w:szCs w:val="20"/>
        </w:rPr>
        <w:t>Agenci i brokerzy stwierdzili, że muszą wiedzieć więcej o posiadaczach polis i potencjaln</w:t>
      </w:r>
      <w:r w:rsidR="00433173">
        <w:rPr>
          <w:rFonts w:asciiTheme="majorHAnsi" w:hAnsiTheme="majorHAnsi" w:cstheme="majorHAnsi"/>
          <w:sz w:val="20"/>
          <w:szCs w:val="20"/>
        </w:rPr>
        <w:t>ych klientach, aby poprawiła się ich skuteczność sprzedażowa</w:t>
      </w:r>
      <w:r w:rsidRPr="00121549">
        <w:rPr>
          <w:rFonts w:asciiTheme="majorHAnsi" w:hAnsiTheme="majorHAnsi" w:cstheme="majorHAnsi"/>
          <w:sz w:val="20"/>
          <w:szCs w:val="20"/>
        </w:rPr>
        <w:t xml:space="preserve">. </w:t>
      </w:r>
      <w:r w:rsidR="00C32830">
        <w:rPr>
          <w:rFonts w:asciiTheme="majorHAnsi" w:hAnsiTheme="majorHAnsi" w:cstheme="majorHAnsi"/>
          <w:sz w:val="20"/>
          <w:szCs w:val="20"/>
        </w:rPr>
        <w:t>A</w:t>
      </w:r>
      <w:r w:rsidRPr="00121549">
        <w:rPr>
          <w:rFonts w:asciiTheme="majorHAnsi" w:hAnsiTheme="majorHAnsi" w:cstheme="majorHAnsi"/>
          <w:sz w:val="20"/>
          <w:szCs w:val="20"/>
        </w:rPr>
        <w:t xml:space="preserve">nalizy oparte na sztucznej inteligencji mogą pomóc zrozumieć preferencje klientów, odpowiadać na pytania i oferować produkty </w:t>
      </w:r>
      <w:r w:rsidR="00C32830">
        <w:rPr>
          <w:rFonts w:asciiTheme="majorHAnsi" w:hAnsiTheme="majorHAnsi" w:cstheme="majorHAnsi"/>
          <w:sz w:val="20"/>
          <w:szCs w:val="20"/>
        </w:rPr>
        <w:t xml:space="preserve">doskonale dopasowane do </w:t>
      </w:r>
      <w:r w:rsidR="00653E48">
        <w:rPr>
          <w:rFonts w:asciiTheme="majorHAnsi" w:hAnsiTheme="majorHAnsi" w:cstheme="majorHAnsi"/>
          <w:sz w:val="20"/>
          <w:szCs w:val="20"/>
        </w:rPr>
        <w:t xml:space="preserve">ich </w:t>
      </w:r>
      <w:r w:rsidR="00C32830">
        <w:rPr>
          <w:rFonts w:asciiTheme="majorHAnsi" w:hAnsiTheme="majorHAnsi" w:cstheme="majorHAnsi"/>
          <w:sz w:val="20"/>
          <w:szCs w:val="20"/>
        </w:rPr>
        <w:t>potrzeb</w:t>
      </w:r>
      <w:r w:rsidRPr="00121549">
        <w:rPr>
          <w:rFonts w:asciiTheme="majorHAnsi" w:hAnsiTheme="majorHAnsi" w:cstheme="majorHAnsi"/>
          <w:sz w:val="20"/>
          <w:szCs w:val="20"/>
        </w:rPr>
        <w:t xml:space="preserve">. Narzędzia analityczne i 360-stopniowy widok klientów są niezbędne do </w:t>
      </w:r>
      <w:r w:rsidR="00C32830">
        <w:rPr>
          <w:rFonts w:asciiTheme="majorHAnsi" w:hAnsiTheme="majorHAnsi" w:cstheme="majorHAnsi"/>
          <w:sz w:val="20"/>
          <w:szCs w:val="20"/>
        </w:rPr>
        <w:t xml:space="preserve">utworzenia prawdziwie </w:t>
      </w:r>
      <w:r w:rsidRPr="00121549">
        <w:rPr>
          <w:rFonts w:asciiTheme="majorHAnsi" w:hAnsiTheme="majorHAnsi" w:cstheme="majorHAnsi"/>
          <w:sz w:val="20"/>
          <w:szCs w:val="20"/>
        </w:rPr>
        <w:t xml:space="preserve">spersonalizowanego doświadczenia. </w:t>
      </w:r>
      <w:r w:rsidR="003B716F">
        <w:rPr>
          <w:rFonts w:asciiTheme="majorHAnsi" w:hAnsiTheme="majorHAnsi" w:cstheme="majorHAnsi"/>
          <w:sz w:val="20"/>
          <w:szCs w:val="20"/>
        </w:rPr>
        <w:t>N</w:t>
      </w:r>
      <w:r w:rsidRPr="00121549">
        <w:rPr>
          <w:rFonts w:asciiTheme="majorHAnsi" w:hAnsiTheme="majorHAnsi" w:cstheme="majorHAnsi"/>
          <w:sz w:val="20"/>
          <w:szCs w:val="20"/>
        </w:rPr>
        <w:t>ajwiększe sukcesy</w:t>
      </w:r>
      <w:r w:rsidR="003B716F">
        <w:rPr>
          <w:rFonts w:asciiTheme="majorHAnsi" w:hAnsiTheme="majorHAnsi" w:cstheme="majorHAnsi"/>
          <w:sz w:val="20"/>
          <w:szCs w:val="20"/>
        </w:rPr>
        <w:t xml:space="preserve"> w zdobywaniu i zatrzymywaniu</w:t>
      </w:r>
      <w:r w:rsidRPr="00121549">
        <w:rPr>
          <w:rFonts w:asciiTheme="majorHAnsi" w:hAnsiTheme="majorHAnsi" w:cstheme="majorHAnsi"/>
          <w:sz w:val="20"/>
          <w:szCs w:val="20"/>
        </w:rPr>
        <w:t xml:space="preserve"> klientów,</w:t>
      </w:r>
      <w:r w:rsidR="003B716F">
        <w:rPr>
          <w:rFonts w:asciiTheme="majorHAnsi" w:hAnsiTheme="majorHAnsi" w:cstheme="majorHAnsi"/>
          <w:sz w:val="20"/>
          <w:szCs w:val="20"/>
        </w:rPr>
        <w:t xml:space="preserve"> odniosą ubezpieczyciele, którzy zdecydują się zmienić</w:t>
      </w:r>
      <w:r w:rsidRPr="00121549">
        <w:rPr>
          <w:rFonts w:asciiTheme="majorHAnsi" w:hAnsiTheme="majorHAnsi" w:cstheme="majorHAnsi"/>
          <w:sz w:val="20"/>
          <w:szCs w:val="20"/>
        </w:rPr>
        <w:t xml:space="preserve"> swój ekosystem operacyjny</w:t>
      </w:r>
      <w:r w:rsidR="003B716F">
        <w:rPr>
          <w:rFonts w:asciiTheme="majorHAnsi" w:hAnsiTheme="majorHAnsi" w:cstheme="majorHAnsi"/>
          <w:sz w:val="20"/>
          <w:szCs w:val="20"/>
        </w:rPr>
        <w:t xml:space="preserve"> na</w:t>
      </w:r>
      <w:r w:rsidRPr="00121549">
        <w:rPr>
          <w:rFonts w:asciiTheme="majorHAnsi" w:hAnsiTheme="majorHAnsi" w:cstheme="majorHAnsi"/>
          <w:sz w:val="20"/>
          <w:szCs w:val="20"/>
        </w:rPr>
        <w:t xml:space="preserve"> model oparty na połączeniu fizycznej obecności i cyfrowego zaangażowania.</w:t>
      </w:r>
    </w:p>
    <w:p w14:paraId="00000016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7" w14:textId="54DE47CE" w:rsidR="005762E1" w:rsidRPr="00C32830" w:rsidRDefault="00265B29" w:rsidP="006E32A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32830">
        <w:rPr>
          <w:rFonts w:asciiTheme="majorHAnsi" w:hAnsiTheme="majorHAnsi" w:cstheme="majorHAnsi"/>
          <w:sz w:val="20"/>
          <w:szCs w:val="20"/>
        </w:rPr>
        <w:t>Ubezpieczyciele mają możliwość przekształcenia ruchu cyfrowego w sprzedaż, koncentrując się na hiperspersonaliz</w:t>
      </w:r>
      <w:r w:rsidR="00C32830">
        <w:rPr>
          <w:rFonts w:asciiTheme="majorHAnsi" w:hAnsiTheme="majorHAnsi" w:cstheme="majorHAnsi"/>
          <w:sz w:val="20"/>
          <w:szCs w:val="20"/>
        </w:rPr>
        <w:t xml:space="preserve">owanym wirtualnym doświadczeniu. </w:t>
      </w:r>
      <w:r w:rsidRPr="00C32830">
        <w:rPr>
          <w:rFonts w:asciiTheme="majorHAnsi" w:hAnsiTheme="majorHAnsi" w:cstheme="majorHAnsi"/>
          <w:sz w:val="20"/>
          <w:szCs w:val="20"/>
        </w:rPr>
        <w:t>Dzisiejsi klienci oczekują, że interakcja z ubezpieczycielami będzie łatwa, a dostawcy muszą zapewnić, że ich kanały umożliwiają wygodną i bezproblemową obsługę. Inwestując w odpowiednie technologie, ubezpieczyciele mogą zdobywać i zatrzymywać klientów, jednocześnie umożliwiając swoim agentom</w:t>
      </w:r>
      <w:r w:rsidR="00C32830">
        <w:rPr>
          <w:rFonts w:asciiTheme="majorHAnsi" w:hAnsiTheme="majorHAnsi" w:cstheme="majorHAnsi"/>
          <w:sz w:val="20"/>
          <w:szCs w:val="20"/>
        </w:rPr>
        <w:t xml:space="preserve"> i brokerom pogłębianie relacji – dodaje </w:t>
      </w:r>
      <w:r w:rsidR="006E32A4" w:rsidRPr="006E32A4">
        <w:rPr>
          <w:rFonts w:asciiTheme="majorHAnsi" w:hAnsiTheme="majorHAnsi" w:cstheme="majorHAnsi"/>
          <w:b/>
          <w:sz w:val="20"/>
          <w:szCs w:val="20"/>
        </w:rPr>
        <w:t>Paweł Michoń</w:t>
      </w:r>
      <w:r w:rsidR="006E32A4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spellStart"/>
      <w:r w:rsidR="006E32A4" w:rsidRPr="006E32A4">
        <w:rPr>
          <w:rFonts w:asciiTheme="majorHAnsi" w:hAnsiTheme="majorHAnsi" w:cstheme="majorHAnsi"/>
          <w:b/>
          <w:sz w:val="20"/>
          <w:szCs w:val="20"/>
        </w:rPr>
        <w:t>Head</w:t>
      </w:r>
      <w:proofErr w:type="spellEnd"/>
      <w:r w:rsidR="006E32A4" w:rsidRPr="006E32A4">
        <w:rPr>
          <w:rFonts w:asciiTheme="majorHAnsi" w:hAnsiTheme="majorHAnsi" w:cstheme="majorHAnsi"/>
          <w:b/>
          <w:sz w:val="20"/>
          <w:szCs w:val="20"/>
        </w:rPr>
        <w:t xml:space="preserve"> of FS Poland </w:t>
      </w:r>
      <w:proofErr w:type="spellStart"/>
      <w:r w:rsidR="006E32A4" w:rsidRPr="006E32A4">
        <w:rPr>
          <w:rFonts w:asciiTheme="majorHAnsi" w:hAnsiTheme="majorHAnsi" w:cstheme="majorHAnsi"/>
          <w:b/>
          <w:sz w:val="20"/>
          <w:szCs w:val="20"/>
        </w:rPr>
        <w:t>Insurance</w:t>
      </w:r>
      <w:proofErr w:type="spellEnd"/>
      <w:r w:rsidR="006E32A4" w:rsidRPr="006E32A4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6E32A4" w:rsidRPr="006E32A4">
        <w:rPr>
          <w:rFonts w:asciiTheme="majorHAnsi" w:hAnsiTheme="majorHAnsi" w:cstheme="majorHAnsi"/>
          <w:b/>
          <w:sz w:val="20"/>
          <w:szCs w:val="20"/>
        </w:rPr>
        <w:t>Practice</w:t>
      </w:r>
      <w:proofErr w:type="spellEnd"/>
      <w:r w:rsidR="006E32A4" w:rsidRPr="006E32A4">
        <w:rPr>
          <w:rFonts w:asciiTheme="majorHAnsi" w:hAnsiTheme="majorHAnsi" w:cstheme="majorHAnsi"/>
          <w:b/>
          <w:sz w:val="20"/>
          <w:szCs w:val="20"/>
        </w:rPr>
        <w:t xml:space="preserve"> z wrocławskiego oddziału Capgemini</w:t>
      </w:r>
      <w:r w:rsidR="006E32A4">
        <w:rPr>
          <w:rFonts w:asciiTheme="majorHAnsi" w:hAnsiTheme="majorHAnsi" w:cstheme="majorHAnsi"/>
          <w:b/>
          <w:sz w:val="20"/>
          <w:szCs w:val="20"/>
        </w:rPr>
        <w:t>.</w:t>
      </w:r>
    </w:p>
    <w:p w14:paraId="00000018" w14:textId="77777777" w:rsidR="005762E1" w:rsidRPr="00121549" w:rsidRDefault="005762E1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9" w14:textId="0E19C48B" w:rsidR="005762E1" w:rsidRDefault="00C32830" w:rsidP="0018565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r w:rsidR="00265B29" w:rsidRPr="00121549">
        <w:rPr>
          <w:rFonts w:asciiTheme="majorHAnsi" w:hAnsiTheme="majorHAnsi" w:cstheme="majorHAnsi"/>
          <w:sz w:val="20"/>
          <w:szCs w:val="20"/>
        </w:rPr>
        <w:t>lobalny wpływ powszechnej cyfrowej adopcji zmienił sposób, w jaki ubezpieczyciele muszą działać, aby zadowolić swoich klientów. Cyfrowe inwestycje w połączone kanały są kluczowym składnikiem sukcesu ubezpieczycieli przyszłości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5CC532B" w14:textId="77777777" w:rsidR="00123078" w:rsidRDefault="00123078" w:rsidP="0018565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F790890" w14:textId="77777777" w:rsidR="00775A25" w:rsidRPr="00595066" w:rsidRDefault="00775A25" w:rsidP="00775A25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595066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14A504E" w14:textId="77777777" w:rsidR="00775A25" w:rsidRPr="00406E1A" w:rsidRDefault="00775A25" w:rsidP="00775A25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406E1A">
        <w:rPr>
          <w:rStyle w:val="null1"/>
          <w:rFonts w:ascii="Verdana" w:hAnsi="Verdana"/>
          <w:sz w:val="16"/>
          <w:szCs w:val="18"/>
          <w:lang w:val="pl-PL"/>
        </w:rPr>
        <w:t xml:space="preserve"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300 000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</w:t>
      </w:r>
      <w:r w:rsidRPr="00406E1A">
        <w:rPr>
          <w:rStyle w:val="null1"/>
          <w:rFonts w:ascii="Verdana" w:hAnsi="Verdana"/>
          <w:sz w:val="16"/>
          <w:szCs w:val="18"/>
          <w:lang w:val="pl-PL"/>
        </w:rPr>
        <w:lastRenderedPageBreak/>
        <w:t>chmury, danych, sztucznej inteligencji, łączności, oprogramowania, inżynierii cyfrowej i platform. W 2020 roku Grupa odnotowała globalne przychody w wysokości 16 miliardów euro.</w:t>
      </w:r>
    </w:p>
    <w:p w14:paraId="2AF7B1EE" w14:textId="77777777" w:rsidR="00775A25" w:rsidRPr="00406E1A" w:rsidRDefault="00775A25" w:rsidP="00775A25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B71B905" w14:textId="77777777" w:rsidR="00775A25" w:rsidRPr="000A2CCB" w:rsidRDefault="00775A25" w:rsidP="00775A25">
      <w:pPr>
        <w:pStyle w:val="null"/>
        <w:spacing w:before="0" w:beforeAutospacing="0" w:after="0" w:afterAutospacing="0"/>
        <w:jc w:val="both"/>
        <w:rPr>
          <w:rFonts w:ascii="Verdana" w:hAnsi="Verdana"/>
          <w:color w:val="0000FF"/>
          <w:sz w:val="16"/>
          <w:szCs w:val="18"/>
        </w:rPr>
      </w:pPr>
      <w:r w:rsidRPr="00406E1A">
        <w:rPr>
          <w:rStyle w:val="null1"/>
          <w:rFonts w:ascii="Verdana" w:hAnsi="Verdana"/>
          <w:sz w:val="16"/>
          <w:szCs w:val="18"/>
        </w:rPr>
        <w:t>Get The Future You Want | </w:t>
      </w:r>
      <w:hyperlink r:id="rId10" w:anchor="_blank" w:history="1">
        <w:r w:rsidRPr="00406E1A">
          <w:rPr>
            <w:rStyle w:val="null1"/>
            <w:rFonts w:ascii="Verdana" w:hAnsi="Verdana"/>
            <w:color w:val="0000FF"/>
            <w:sz w:val="16"/>
            <w:szCs w:val="18"/>
          </w:rPr>
          <w:t>www.capgemini.com</w:t>
        </w:r>
      </w:hyperlink>
    </w:p>
    <w:p w14:paraId="6D074432" w14:textId="3D8B98FD" w:rsidR="00121549" w:rsidRPr="00775A25" w:rsidRDefault="00121549" w:rsidP="00775A25">
      <w:pPr>
        <w:jc w:val="both"/>
        <w:rPr>
          <w:rFonts w:ascii="Verdana" w:hAnsi="Verdana"/>
          <w:color w:val="0000FF"/>
          <w:szCs w:val="18"/>
          <w:lang w:val="en-US"/>
        </w:rPr>
      </w:pPr>
    </w:p>
    <w:sectPr w:rsidR="00121549" w:rsidRPr="00775A25" w:rsidSect="003B7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526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547DDE" w15:done="0"/>
  <w15:commentEx w15:paraId="08382236" w15:done="0"/>
  <w15:commentEx w15:paraId="3CC06F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2990" w16cex:dateUtc="2022-01-24T12:35:00Z"/>
  <w16cex:commentExtensible w16cex:durableId="25992C43" w16cex:dateUtc="2022-01-24T12:46:00Z"/>
  <w16cex:commentExtensible w16cex:durableId="25992AC6" w16cex:dateUtc="2022-01-2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47DDE" w16cid:durableId="25992990"/>
  <w16cid:commentId w16cid:paraId="08382236" w16cid:durableId="25992C43"/>
  <w16cid:commentId w16cid:paraId="3CC06F92" w16cid:durableId="25992A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379C" w14:textId="77777777" w:rsidR="007F522A" w:rsidRDefault="007F522A" w:rsidP="00121549">
      <w:pPr>
        <w:spacing w:line="240" w:lineRule="auto"/>
      </w:pPr>
      <w:r>
        <w:separator/>
      </w:r>
    </w:p>
  </w:endnote>
  <w:endnote w:type="continuationSeparator" w:id="0">
    <w:p w14:paraId="312388B2" w14:textId="77777777" w:rsidR="007F522A" w:rsidRDefault="007F522A" w:rsidP="00121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D375" w14:textId="77777777" w:rsidR="003B716F" w:rsidRDefault="003B71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EED4" w14:textId="77777777" w:rsidR="00121549" w:rsidRPr="00C6015B" w:rsidRDefault="00121549" w:rsidP="00121549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F013" w14:textId="77777777" w:rsidR="003B716F" w:rsidRDefault="003B7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FFA61" w14:textId="77777777" w:rsidR="007F522A" w:rsidRDefault="007F522A" w:rsidP="00121549">
      <w:pPr>
        <w:spacing w:line="240" w:lineRule="auto"/>
      </w:pPr>
      <w:r>
        <w:separator/>
      </w:r>
    </w:p>
  </w:footnote>
  <w:footnote w:type="continuationSeparator" w:id="0">
    <w:p w14:paraId="64D45A79" w14:textId="77777777" w:rsidR="007F522A" w:rsidRDefault="007F522A" w:rsidP="00121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75E5" w14:textId="77777777" w:rsidR="003B716F" w:rsidRDefault="003B71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7E74" w14:textId="3D42E396" w:rsidR="00121549" w:rsidRDefault="00121549">
    <w:pPr>
      <w:pStyle w:val="Nagwek"/>
    </w:pPr>
    <w:r>
      <w:rPr>
        <w:noProof/>
        <w:lang w:val="pl-PL"/>
      </w:rPr>
      <w:drawing>
        <wp:inline distT="0" distB="0" distL="0" distR="0" wp14:anchorId="4A21D61F" wp14:editId="0F203AEE">
          <wp:extent cx="2057400" cy="447675"/>
          <wp:effectExtent l="0" t="0" r="0" b="9525"/>
          <wp:docPr id="4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1A28" w14:textId="77777777" w:rsidR="003B716F" w:rsidRDefault="003B7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1D9E"/>
    <w:multiLevelType w:val="hybridMultilevel"/>
    <w:tmpl w:val="90D00D7A"/>
    <w:lvl w:ilvl="0" w:tplc="ADECADD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zeszcz, Gabriela">
    <w15:presenceInfo w15:providerId="AD" w15:userId="S::gabriela.a.grzeszcz@capgemini.com::58188c4b-ae63-4778-8385-e603b6082f08"/>
  </w15:person>
  <w15:person w15:author="Michon, Pawel">
    <w15:presenceInfo w15:providerId="AD" w15:userId="S::pawel.michon@capgemini.com::473fb27a-c16a-4588-b99a-788a324c6c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2E1"/>
    <w:rsid w:val="000F6100"/>
    <w:rsid w:val="00121549"/>
    <w:rsid w:val="00123078"/>
    <w:rsid w:val="00143050"/>
    <w:rsid w:val="00154D11"/>
    <w:rsid w:val="0017437B"/>
    <w:rsid w:val="00185654"/>
    <w:rsid w:val="00265B29"/>
    <w:rsid w:val="00287783"/>
    <w:rsid w:val="002A26A3"/>
    <w:rsid w:val="003B716F"/>
    <w:rsid w:val="003E5123"/>
    <w:rsid w:val="00433173"/>
    <w:rsid w:val="00522446"/>
    <w:rsid w:val="005762E1"/>
    <w:rsid w:val="005C75ED"/>
    <w:rsid w:val="00653E48"/>
    <w:rsid w:val="006E32A4"/>
    <w:rsid w:val="00775A25"/>
    <w:rsid w:val="007F522A"/>
    <w:rsid w:val="009A3EDB"/>
    <w:rsid w:val="009C0B85"/>
    <w:rsid w:val="00A019CB"/>
    <w:rsid w:val="00A34455"/>
    <w:rsid w:val="00B54EB8"/>
    <w:rsid w:val="00BB4597"/>
    <w:rsid w:val="00C32830"/>
    <w:rsid w:val="00CA4B9E"/>
    <w:rsid w:val="00D76E25"/>
    <w:rsid w:val="00DA307B"/>
    <w:rsid w:val="00E33362"/>
    <w:rsid w:val="00EA2202"/>
    <w:rsid w:val="00F013FE"/>
    <w:rsid w:val="00F0420B"/>
    <w:rsid w:val="00F47F8A"/>
    <w:rsid w:val="00F53C5C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6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15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49"/>
  </w:style>
  <w:style w:type="paragraph" w:styleId="Stopka">
    <w:name w:val="footer"/>
    <w:basedOn w:val="Normalny"/>
    <w:link w:val="StopkaZnak"/>
    <w:uiPriority w:val="99"/>
    <w:unhideWhenUsed/>
    <w:rsid w:val="001215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549"/>
  </w:style>
  <w:style w:type="paragraph" w:styleId="Tekstdymka">
    <w:name w:val="Balloon Text"/>
    <w:basedOn w:val="Normalny"/>
    <w:link w:val="TekstdymkaZnak"/>
    <w:uiPriority w:val="99"/>
    <w:semiHidden/>
    <w:unhideWhenUsed/>
    <w:rsid w:val="0012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1549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121549"/>
  </w:style>
  <w:style w:type="character" w:customStyle="1" w:styleId="im">
    <w:name w:val="im"/>
    <w:basedOn w:val="Domylnaczcionkaakapitu"/>
    <w:rsid w:val="00121549"/>
  </w:style>
  <w:style w:type="paragraph" w:customStyle="1" w:styleId="null">
    <w:name w:val="null"/>
    <w:basedOn w:val="Normalny"/>
    <w:rsid w:val="0012154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121549"/>
  </w:style>
  <w:style w:type="paragraph" w:styleId="Akapitzlist">
    <w:name w:val="List Paragraph"/>
    <w:basedOn w:val="Normalny"/>
    <w:uiPriority w:val="34"/>
    <w:qFormat/>
    <w:rsid w:val="002877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E4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15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49"/>
  </w:style>
  <w:style w:type="paragraph" w:styleId="Stopka">
    <w:name w:val="footer"/>
    <w:basedOn w:val="Normalny"/>
    <w:link w:val="StopkaZnak"/>
    <w:uiPriority w:val="99"/>
    <w:unhideWhenUsed/>
    <w:rsid w:val="001215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549"/>
  </w:style>
  <w:style w:type="paragraph" w:styleId="Tekstdymka">
    <w:name w:val="Balloon Text"/>
    <w:basedOn w:val="Normalny"/>
    <w:link w:val="TekstdymkaZnak"/>
    <w:uiPriority w:val="99"/>
    <w:semiHidden/>
    <w:unhideWhenUsed/>
    <w:rsid w:val="0012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1549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121549"/>
  </w:style>
  <w:style w:type="character" w:customStyle="1" w:styleId="im">
    <w:name w:val="im"/>
    <w:basedOn w:val="Domylnaczcionkaakapitu"/>
    <w:rsid w:val="00121549"/>
  </w:style>
  <w:style w:type="paragraph" w:customStyle="1" w:styleId="null">
    <w:name w:val="null"/>
    <w:basedOn w:val="Normalny"/>
    <w:rsid w:val="0012154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121549"/>
  </w:style>
  <w:style w:type="paragraph" w:styleId="Akapitzlist">
    <w:name w:val="List Paragraph"/>
    <w:basedOn w:val="Normalny"/>
    <w:uiPriority w:val="34"/>
    <w:qFormat/>
    <w:rsid w:val="002877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E4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linkleaders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pgemini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2022-01-24T12:56:00Z</dcterms:created>
  <dcterms:modified xsi:type="dcterms:W3CDTF">2022-01-26T09:42:00Z</dcterms:modified>
</cp:coreProperties>
</file>