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1EF04" w14:textId="71AD98BA" w:rsidR="00B45945" w:rsidRDefault="0020515D" w:rsidP="00B45945">
      <w:pPr>
        <w:spacing w:after="200"/>
        <w:jc w:val="center"/>
        <w:rPr>
          <w:rStyle w:val="Forte"/>
          <w:rFonts w:ascii="Calibri" w:hAnsi="Calibri" w:cs="Calibri"/>
          <w:sz w:val="38"/>
          <w:szCs w:val="38"/>
        </w:rPr>
      </w:pPr>
      <w:r w:rsidRPr="0020515D">
        <w:rPr>
          <w:rStyle w:val="Forte"/>
          <w:rFonts w:ascii="Calibri" w:hAnsi="Calibri" w:cs="Calibri"/>
          <w:noProof/>
          <w:sz w:val="38"/>
          <w:szCs w:val="38"/>
        </w:rPr>
        <mc:AlternateContent>
          <mc:Choice Requires="wps">
            <w:drawing>
              <wp:anchor distT="45720" distB="45720" distL="114300" distR="114300" simplePos="0" relativeHeight="251661312" behindDoc="0" locked="0" layoutInCell="1" allowOverlap="1" wp14:anchorId="780C2E0B" wp14:editId="26FEBABD">
                <wp:simplePos x="0" y="0"/>
                <wp:positionH relativeFrom="column">
                  <wp:posOffset>-521335</wp:posOffset>
                </wp:positionH>
                <wp:positionV relativeFrom="paragraph">
                  <wp:posOffset>490855</wp:posOffset>
                </wp:positionV>
                <wp:extent cx="47371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100" cy="1404620"/>
                        </a:xfrm>
                        <a:prstGeom prst="rect">
                          <a:avLst/>
                        </a:prstGeom>
                        <a:noFill/>
                        <a:ln w="9525">
                          <a:noFill/>
                          <a:miter lim="800000"/>
                          <a:headEnd/>
                          <a:tailEnd/>
                        </a:ln>
                      </wps:spPr>
                      <wps:txbx>
                        <w:txbxContent>
                          <w:p w14:paraId="0E3E1F77" w14:textId="3C8D527D" w:rsidR="0020515D" w:rsidRPr="00DB0563" w:rsidRDefault="0020515D">
                            <w:pPr>
                              <w:rPr>
                                <w:rFonts w:ascii="Nestle Text TF Book" w:hAnsi="Nestle Text TF Book"/>
                                <w:b/>
                                <w:bCs/>
                                <w:color w:val="FFFFFF" w:themeColor="background1"/>
                                <w:lang w:val="pt-PT"/>
                              </w:rPr>
                            </w:pPr>
                            <w:r w:rsidRPr="00DB0563">
                              <w:rPr>
                                <w:rFonts w:ascii="Nestle Text TF Book" w:hAnsi="Nestle Text TF Book"/>
                                <w:b/>
                                <w:bCs/>
                                <w:color w:val="FFFFFF" w:themeColor="background1"/>
                                <w:sz w:val="36"/>
                                <w:szCs w:val="36"/>
                                <w:lang w:val="pt-PT"/>
                              </w:rPr>
                              <w:t>COMUNICADO DE IMPRENSA</w:t>
                            </w:r>
                          </w:p>
                          <w:p w14:paraId="14A2536A" w14:textId="299AED21" w:rsidR="0020515D" w:rsidRPr="00DB0563" w:rsidRDefault="00A07940">
                            <w:pPr>
                              <w:rPr>
                                <w:rFonts w:ascii="Nestle Text TF Book" w:hAnsi="Nestle Text TF Book"/>
                                <w:color w:val="FFFFFF" w:themeColor="background1"/>
                                <w:sz w:val="28"/>
                                <w:szCs w:val="28"/>
                                <w:lang w:val="pt-PT"/>
                              </w:rPr>
                            </w:pPr>
                            <w:r>
                              <w:rPr>
                                <w:rFonts w:ascii="Nestle Text TF Book" w:hAnsi="Nestle Text TF Book"/>
                                <w:color w:val="FFFFFF" w:themeColor="background1"/>
                                <w:sz w:val="28"/>
                                <w:szCs w:val="28"/>
                                <w:lang w:val="pt-PT"/>
                              </w:rPr>
                              <w:t>2</w:t>
                            </w:r>
                            <w:r w:rsidR="0022238E">
                              <w:rPr>
                                <w:rFonts w:ascii="Nestle Text TF Book" w:hAnsi="Nestle Text TF Book"/>
                                <w:color w:val="FFFFFF" w:themeColor="background1"/>
                                <w:sz w:val="28"/>
                                <w:szCs w:val="28"/>
                                <w:lang w:val="pt-PT"/>
                              </w:rPr>
                              <w:t>3</w:t>
                            </w:r>
                            <w:r w:rsidRPr="00DB0563">
                              <w:rPr>
                                <w:rFonts w:ascii="Nestle Text TF Book" w:hAnsi="Nestle Text TF Book"/>
                                <w:color w:val="FFFFFF" w:themeColor="background1"/>
                                <w:sz w:val="28"/>
                                <w:szCs w:val="28"/>
                                <w:lang w:val="pt-PT"/>
                              </w:rPr>
                              <w:t xml:space="preserve"> </w:t>
                            </w:r>
                            <w:r w:rsidR="004831E1" w:rsidRPr="00DB0563">
                              <w:rPr>
                                <w:rFonts w:ascii="Nestle Text TF Book" w:hAnsi="Nestle Text TF Book"/>
                                <w:color w:val="FFFFFF" w:themeColor="background1"/>
                                <w:sz w:val="28"/>
                                <w:szCs w:val="28"/>
                                <w:lang w:val="pt-PT"/>
                              </w:rPr>
                              <w:t xml:space="preserve">de </w:t>
                            </w:r>
                            <w:r w:rsidR="0034453A">
                              <w:rPr>
                                <w:rFonts w:ascii="Nestle Text TF Book" w:hAnsi="Nestle Text TF Book"/>
                                <w:color w:val="FFFFFF" w:themeColor="background1"/>
                                <w:sz w:val="28"/>
                                <w:szCs w:val="28"/>
                                <w:lang w:val="pt-PT"/>
                              </w:rPr>
                              <w:t>fevereiro</w:t>
                            </w:r>
                            <w:r w:rsidR="00A4196B">
                              <w:rPr>
                                <w:rFonts w:ascii="Nestle Text TF Book" w:hAnsi="Nestle Text TF Book"/>
                                <w:color w:val="FFFFFF" w:themeColor="background1"/>
                                <w:sz w:val="28"/>
                                <w:szCs w:val="28"/>
                                <w:lang w:val="pt-PT"/>
                              </w:rPr>
                              <w:t xml:space="preserve"> </w:t>
                            </w:r>
                            <w:r w:rsidR="0020515D" w:rsidRPr="00DB0563">
                              <w:rPr>
                                <w:rFonts w:ascii="Nestle Text TF Book" w:hAnsi="Nestle Text TF Book"/>
                                <w:color w:val="FFFFFF" w:themeColor="background1"/>
                                <w:sz w:val="28"/>
                                <w:szCs w:val="28"/>
                                <w:lang w:val="pt-PT"/>
                              </w:rPr>
                              <w:t>de 202</w:t>
                            </w:r>
                            <w:r w:rsidR="0034453A">
                              <w:rPr>
                                <w:rFonts w:ascii="Nestle Text TF Book" w:hAnsi="Nestle Text TF Book"/>
                                <w:color w:val="FFFFFF" w:themeColor="background1"/>
                                <w:sz w:val="28"/>
                                <w:szCs w:val="28"/>
                                <w:lang w:val="pt-PT"/>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0C2E0B" id="_x0000_t202" coordsize="21600,21600" o:spt="202" path="m,l,21600r21600,l21600,xe">
                <v:stroke joinstyle="miter"/>
                <v:path gradientshapeok="t" o:connecttype="rect"/>
              </v:shapetype>
              <v:shape id="Text Box 2" o:spid="_x0000_s1026" type="#_x0000_t202" style="position:absolute;left:0;text-align:left;margin-left:-41.05pt;margin-top:38.65pt;width:373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" filled="f" stroked="f">
                <v:textbox style="mso-fit-shape-to-text:t">
                  <w:txbxContent>
                    <w:p w14:paraId="0E3E1F77" w14:textId="3C8D527D" w:rsidR="0020515D" w:rsidRPr="00DB0563" w:rsidRDefault="0020515D">
                      <w:pPr>
                        <w:rPr>
                          <w:rFonts w:ascii="Nestle Text TF Book" w:hAnsi="Nestle Text TF Book"/>
                          <w:b/>
                          <w:bCs/>
                          <w:color w:val="FFFFFF" w:themeColor="background1"/>
                          <w:lang w:val="pt-PT"/>
                        </w:rPr>
                      </w:pPr>
                      <w:r w:rsidRPr="00DB0563">
                        <w:rPr>
                          <w:rFonts w:ascii="Nestle Text TF Book" w:hAnsi="Nestle Text TF Book"/>
                          <w:b/>
                          <w:bCs/>
                          <w:color w:val="FFFFFF" w:themeColor="background1"/>
                          <w:sz w:val="36"/>
                          <w:szCs w:val="36"/>
                          <w:lang w:val="pt-PT"/>
                        </w:rPr>
                        <w:t>COMUNICADO DE IMPRENSA</w:t>
                      </w:r>
                    </w:p>
                    <w:p w14:paraId="14A2536A" w14:textId="299AED21" w:rsidR="0020515D" w:rsidRPr="00DB0563" w:rsidRDefault="00A07940">
                      <w:pPr>
                        <w:rPr>
                          <w:rFonts w:ascii="Nestle Text TF Book" w:hAnsi="Nestle Text TF Book"/>
                          <w:color w:val="FFFFFF" w:themeColor="background1"/>
                          <w:sz w:val="28"/>
                          <w:szCs w:val="28"/>
                          <w:lang w:val="pt-PT"/>
                        </w:rPr>
                      </w:pPr>
                      <w:r>
                        <w:rPr>
                          <w:rFonts w:ascii="Nestle Text TF Book" w:hAnsi="Nestle Text TF Book"/>
                          <w:color w:val="FFFFFF" w:themeColor="background1"/>
                          <w:sz w:val="28"/>
                          <w:szCs w:val="28"/>
                          <w:lang w:val="pt-PT"/>
                        </w:rPr>
                        <w:t>2</w:t>
                      </w:r>
                      <w:r w:rsidR="0022238E">
                        <w:rPr>
                          <w:rFonts w:ascii="Nestle Text TF Book" w:hAnsi="Nestle Text TF Book"/>
                          <w:color w:val="FFFFFF" w:themeColor="background1"/>
                          <w:sz w:val="28"/>
                          <w:szCs w:val="28"/>
                          <w:lang w:val="pt-PT"/>
                        </w:rPr>
                        <w:t>3</w:t>
                      </w:r>
                      <w:r w:rsidRPr="00DB0563">
                        <w:rPr>
                          <w:rFonts w:ascii="Nestle Text TF Book" w:hAnsi="Nestle Text TF Book"/>
                          <w:color w:val="FFFFFF" w:themeColor="background1"/>
                          <w:sz w:val="28"/>
                          <w:szCs w:val="28"/>
                          <w:lang w:val="pt-PT"/>
                        </w:rPr>
                        <w:t xml:space="preserve"> </w:t>
                      </w:r>
                      <w:r w:rsidR="004831E1" w:rsidRPr="00DB0563">
                        <w:rPr>
                          <w:rFonts w:ascii="Nestle Text TF Book" w:hAnsi="Nestle Text TF Book"/>
                          <w:color w:val="FFFFFF" w:themeColor="background1"/>
                          <w:sz w:val="28"/>
                          <w:szCs w:val="28"/>
                          <w:lang w:val="pt-PT"/>
                        </w:rPr>
                        <w:t xml:space="preserve">de </w:t>
                      </w:r>
                      <w:r w:rsidR="0034453A">
                        <w:rPr>
                          <w:rFonts w:ascii="Nestle Text TF Book" w:hAnsi="Nestle Text TF Book"/>
                          <w:color w:val="FFFFFF" w:themeColor="background1"/>
                          <w:sz w:val="28"/>
                          <w:szCs w:val="28"/>
                          <w:lang w:val="pt-PT"/>
                        </w:rPr>
                        <w:t>fevereiro</w:t>
                      </w:r>
                      <w:r w:rsidR="00A4196B">
                        <w:rPr>
                          <w:rFonts w:ascii="Nestle Text TF Book" w:hAnsi="Nestle Text TF Book"/>
                          <w:color w:val="FFFFFF" w:themeColor="background1"/>
                          <w:sz w:val="28"/>
                          <w:szCs w:val="28"/>
                          <w:lang w:val="pt-PT"/>
                        </w:rPr>
                        <w:t xml:space="preserve"> </w:t>
                      </w:r>
                      <w:r w:rsidR="0020515D" w:rsidRPr="00DB0563">
                        <w:rPr>
                          <w:rFonts w:ascii="Nestle Text TF Book" w:hAnsi="Nestle Text TF Book"/>
                          <w:color w:val="FFFFFF" w:themeColor="background1"/>
                          <w:sz w:val="28"/>
                          <w:szCs w:val="28"/>
                          <w:lang w:val="pt-PT"/>
                        </w:rPr>
                        <w:t>de 202</w:t>
                      </w:r>
                      <w:r w:rsidR="0034453A">
                        <w:rPr>
                          <w:rFonts w:ascii="Nestle Text TF Book" w:hAnsi="Nestle Text TF Book"/>
                          <w:color w:val="FFFFFF" w:themeColor="background1"/>
                          <w:sz w:val="28"/>
                          <w:szCs w:val="28"/>
                          <w:lang w:val="pt-PT"/>
                        </w:rPr>
                        <w:t>2</w:t>
                      </w:r>
                    </w:p>
                  </w:txbxContent>
                </v:textbox>
                <w10:wrap type="square"/>
              </v:shape>
            </w:pict>
          </mc:Fallback>
        </mc:AlternateContent>
      </w:r>
      <w:r w:rsidR="001C5425" w:rsidRPr="00C95A92">
        <w:rPr>
          <w:rFonts w:ascii="Calibri" w:eastAsia="Times New Roman" w:hAnsi="Calibri"/>
          <w:noProof/>
          <w:lang w:val="fr-CH" w:eastAsia="en-US"/>
        </w:rPr>
        <w:drawing>
          <wp:anchor distT="0" distB="0" distL="114300" distR="114300" simplePos="0" relativeHeight="251659264" behindDoc="0" locked="0" layoutInCell="1" allowOverlap="1" wp14:anchorId="5EF879F6" wp14:editId="273D81C9">
            <wp:simplePos x="0" y="0"/>
            <wp:positionH relativeFrom="page">
              <wp:posOffset>19685</wp:posOffset>
            </wp:positionH>
            <wp:positionV relativeFrom="page">
              <wp:posOffset>15240</wp:posOffset>
            </wp:positionV>
            <wp:extent cx="7560000" cy="2075951"/>
            <wp:effectExtent l="0" t="0" r="3175" b="635"/>
            <wp:wrapNone/>
            <wp:docPr id="22"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V_haut.png"/>
                    <pic:cNvPicPr/>
                  </pic:nvPicPr>
                  <pic:blipFill>
                    <a:blip r:embed="rId10"/>
                    <a:stretch>
                      <a:fillRect/>
                    </a:stretch>
                  </pic:blipFill>
                  <pic:spPr>
                    <a:xfrm>
                      <a:off x="0" y="0"/>
                      <a:ext cx="7560000" cy="2075951"/>
                    </a:xfrm>
                    <a:prstGeom prst="rect">
                      <a:avLst/>
                    </a:prstGeom>
                  </pic:spPr>
                </pic:pic>
              </a:graphicData>
            </a:graphic>
            <wp14:sizeRelH relativeFrom="margin">
              <wp14:pctWidth>0</wp14:pctWidth>
            </wp14:sizeRelH>
            <wp14:sizeRelV relativeFrom="margin">
              <wp14:pctHeight>0</wp14:pctHeight>
            </wp14:sizeRelV>
          </wp:anchor>
        </w:drawing>
      </w:r>
    </w:p>
    <w:p w14:paraId="5612A84C" w14:textId="77777777" w:rsidR="0020515D" w:rsidRDefault="0020515D" w:rsidP="0020515D">
      <w:pPr>
        <w:spacing w:after="200"/>
        <w:rPr>
          <w:rStyle w:val="Forte"/>
          <w:rFonts w:ascii="Calibri" w:hAnsi="Calibri" w:cs="Calibri"/>
          <w:color w:val="FFFFFF" w:themeColor="background1"/>
          <w:sz w:val="38"/>
          <w:szCs w:val="38"/>
          <w:lang w:val="pt-PT"/>
        </w:rPr>
      </w:pPr>
    </w:p>
    <w:p w14:paraId="3DD647E4" w14:textId="77777777" w:rsidR="0020515D" w:rsidRDefault="0020515D" w:rsidP="0020515D">
      <w:pPr>
        <w:spacing w:after="200"/>
        <w:rPr>
          <w:rStyle w:val="Forte"/>
          <w:rFonts w:ascii="Calibri" w:hAnsi="Calibri" w:cs="Calibri"/>
          <w:color w:val="FFFFFF" w:themeColor="background1"/>
          <w:sz w:val="38"/>
          <w:szCs w:val="38"/>
          <w:lang w:val="pt-PT"/>
        </w:rPr>
      </w:pPr>
    </w:p>
    <w:p w14:paraId="7DBAE0AD" w14:textId="77777777" w:rsidR="00A275A9" w:rsidRPr="0092081C" w:rsidRDefault="00A275A9" w:rsidP="00640FBF">
      <w:pPr>
        <w:jc w:val="center"/>
        <w:rPr>
          <w:rFonts w:ascii="Nestle Text TF Book" w:hAnsi="Nestle Text TF Book" w:cs="Calibri"/>
          <w:bCs/>
          <w:sz w:val="12"/>
          <w:szCs w:val="12"/>
          <w:u w:val="single"/>
          <w:lang w:val="pt-PT"/>
        </w:rPr>
      </w:pPr>
    </w:p>
    <w:p w14:paraId="2B1AFADA" w14:textId="7B3B817B" w:rsidR="00225F16" w:rsidRPr="00AA38AE" w:rsidRDefault="00FA67C4" w:rsidP="00225F16">
      <w:pPr>
        <w:pStyle w:val="contactname"/>
        <w:spacing w:line="276" w:lineRule="auto"/>
        <w:jc w:val="center"/>
        <w:rPr>
          <w:rFonts w:ascii="Nestle Text TF AR Book" w:hAnsi="Nestle Text TF AR Book" w:cs="Nestle Text TF AR Book"/>
          <w:bCs/>
          <w:szCs w:val="16"/>
          <w:u w:val="single"/>
        </w:rPr>
      </w:pPr>
      <w:r>
        <w:rPr>
          <w:rFonts w:ascii="Nestle Text TF AR Book" w:hAnsi="Nestle Text TF AR Book" w:cs="Nestle Text TF AR Book"/>
          <w:bCs/>
          <w:szCs w:val="16"/>
          <w:u w:val="single"/>
        </w:rPr>
        <w:t>Cruz Vermelha Portuguesa</w:t>
      </w:r>
      <w:r w:rsidR="0034453A">
        <w:rPr>
          <w:rFonts w:ascii="Nestle Text TF AR Book" w:hAnsi="Nestle Text TF AR Book" w:cs="Nestle Text TF AR Book"/>
          <w:bCs/>
          <w:szCs w:val="16"/>
          <w:u w:val="single"/>
        </w:rPr>
        <w:t xml:space="preserve">, Banco Alimentar Contra a Fome e </w:t>
      </w:r>
      <w:r w:rsidR="00182F25">
        <w:rPr>
          <w:rFonts w:ascii="Nestle Text TF AR Book" w:hAnsi="Nestle Text TF AR Book" w:cs="Nestle Text TF AR Book"/>
          <w:bCs/>
          <w:szCs w:val="16"/>
          <w:u w:val="single"/>
        </w:rPr>
        <w:t>H</w:t>
      </w:r>
      <w:r w:rsidR="0034453A">
        <w:rPr>
          <w:rFonts w:ascii="Nestle Text TF AR Book" w:hAnsi="Nestle Text TF AR Book" w:cs="Nestle Text TF AR Book"/>
          <w:bCs/>
          <w:szCs w:val="16"/>
          <w:u w:val="single"/>
        </w:rPr>
        <w:t>ospitais foram as principais instituições apoiadas</w:t>
      </w:r>
    </w:p>
    <w:p w14:paraId="02183FF8" w14:textId="775AC104" w:rsidR="00CD1B4D" w:rsidRPr="00AA38AE" w:rsidRDefault="00CD1B4D" w:rsidP="00225F16">
      <w:pPr>
        <w:pStyle w:val="contactname"/>
        <w:spacing w:line="276" w:lineRule="auto"/>
        <w:jc w:val="center"/>
        <w:rPr>
          <w:rFonts w:ascii="Nestle Text TF AR Book" w:hAnsi="Nestle Text TF AR Book" w:cs="Nestle Text TF AR Book"/>
          <w:bCs/>
          <w:sz w:val="10"/>
          <w:szCs w:val="6"/>
          <w:u w:val="single"/>
        </w:rPr>
      </w:pPr>
    </w:p>
    <w:p w14:paraId="45163D42" w14:textId="331ECC36" w:rsidR="00225F16" w:rsidRDefault="0034453A" w:rsidP="00225F16">
      <w:pPr>
        <w:pStyle w:val="contactname"/>
        <w:spacing w:line="276" w:lineRule="auto"/>
        <w:jc w:val="center"/>
        <w:rPr>
          <w:rFonts w:ascii="Nestle Text TF AR Book" w:hAnsi="Nestle Text TF AR Book" w:cs="Nestle Text TF AR Book"/>
          <w:b/>
          <w:sz w:val="32"/>
          <w:szCs w:val="24"/>
        </w:rPr>
      </w:pPr>
      <w:r w:rsidRPr="0034453A">
        <w:rPr>
          <w:rFonts w:ascii="Nestle Text TF AR Book" w:hAnsi="Nestle Text TF AR Book" w:cs="Nestle Text TF AR Book"/>
          <w:b/>
          <w:sz w:val="32"/>
          <w:szCs w:val="24"/>
        </w:rPr>
        <w:t>Nestlé doou mais de 600 mil produtos em 2021</w:t>
      </w:r>
    </w:p>
    <w:p w14:paraId="3F8CFE9F" w14:textId="77777777" w:rsidR="0034453A" w:rsidRPr="00AA38AE" w:rsidRDefault="0034453A" w:rsidP="00225F16">
      <w:pPr>
        <w:pStyle w:val="contactname"/>
        <w:spacing w:line="276" w:lineRule="auto"/>
        <w:jc w:val="center"/>
        <w:rPr>
          <w:rFonts w:ascii="Nestle Text TF AR Book" w:hAnsi="Nestle Text TF AR Book" w:cs="Nestle Text TF AR Book"/>
          <w:b/>
          <w:sz w:val="20"/>
          <w:szCs w:val="16"/>
        </w:rPr>
      </w:pPr>
    </w:p>
    <w:p w14:paraId="462DA9CA" w14:textId="08024325" w:rsidR="0034453A" w:rsidRPr="00CA5922" w:rsidRDefault="00315FBE" w:rsidP="0034453A">
      <w:pPr>
        <w:pStyle w:val="NormalWeb"/>
        <w:shd w:val="clear" w:color="auto" w:fill="FFFFFF"/>
        <w:jc w:val="both"/>
        <w:rPr>
          <w:rFonts w:ascii="Nestle Text TF AR Book" w:hAnsi="Nestle Text TF AR Book" w:cs="Nestle Text TF AR Book"/>
          <w:color w:val="FF0000"/>
          <w:sz w:val="22"/>
          <w:szCs w:val="22"/>
          <w:lang w:val="pt-PT"/>
        </w:rPr>
      </w:pPr>
      <w:r w:rsidRPr="0034453A">
        <w:rPr>
          <w:rFonts w:ascii="Nestle Text TF AR Book" w:hAnsi="Nestle Text TF AR Book" w:cs="Nestle Text TF AR Book"/>
          <w:sz w:val="22"/>
          <w:szCs w:val="22"/>
          <w:lang w:val="pt-PT"/>
        </w:rPr>
        <w:t>Com</w:t>
      </w:r>
      <w:r>
        <w:rPr>
          <w:rFonts w:ascii="Nestle Text TF AR Book" w:hAnsi="Nestle Text TF AR Book" w:cs="Nestle Text TF AR Book"/>
          <w:sz w:val="22"/>
          <w:szCs w:val="22"/>
          <w:lang w:val="pt-PT"/>
        </w:rPr>
        <w:t xml:space="preserve"> um total de</w:t>
      </w:r>
      <w:r w:rsidRPr="0034453A">
        <w:rPr>
          <w:rFonts w:ascii="Nestle Text TF AR Book" w:hAnsi="Nestle Text TF AR Book" w:cs="Nestle Text TF AR Book"/>
          <w:sz w:val="22"/>
          <w:szCs w:val="22"/>
          <w:lang w:val="pt-PT"/>
        </w:rPr>
        <w:t xml:space="preserve"> 629 mil embalagens de produtos doados em 2021, mais de </w:t>
      </w:r>
      <w:r>
        <w:rPr>
          <w:rFonts w:ascii="Nestle Text TF AR Book" w:hAnsi="Nestle Text TF AR Book" w:cs="Nestle Text TF AR Book"/>
          <w:sz w:val="22"/>
          <w:szCs w:val="22"/>
          <w:lang w:val="pt-PT"/>
        </w:rPr>
        <w:t xml:space="preserve">metade das mesmas – ultrapassando as </w:t>
      </w:r>
      <w:r w:rsidRPr="0034453A">
        <w:rPr>
          <w:rFonts w:ascii="Nestle Text TF AR Book" w:hAnsi="Nestle Text TF AR Book" w:cs="Nestle Text TF AR Book"/>
          <w:sz w:val="22"/>
          <w:szCs w:val="22"/>
          <w:lang w:val="pt-PT"/>
        </w:rPr>
        <w:t xml:space="preserve">380.000 </w:t>
      </w:r>
      <w:r w:rsidRPr="0098320E">
        <w:rPr>
          <w:rFonts w:ascii="Nestle Text TF AR Book" w:hAnsi="Nestle Text TF AR Book" w:cs="Nestle Text TF AR Book"/>
          <w:sz w:val="22"/>
          <w:szCs w:val="22"/>
          <w:lang w:val="pt-PT"/>
        </w:rPr>
        <w:t>embalagens</w:t>
      </w:r>
      <w:r>
        <w:rPr>
          <w:rFonts w:ascii="Nestle Text TF AR Book" w:hAnsi="Nestle Text TF AR Book" w:cs="Nestle Text TF AR Book"/>
          <w:sz w:val="22"/>
          <w:szCs w:val="22"/>
          <w:lang w:val="pt-PT"/>
        </w:rPr>
        <w:t xml:space="preserve"> - </w:t>
      </w:r>
      <w:r w:rsidRPr="0034453A">
        <w:rPr>
          <w:rFonts w:ascii="Nestle Text TF AR Book" w:hAnsi="Nestle Text TF AR Book" w:cs="Nestle Text TF AR Book"/>
          <w:sz w:val="22"/>
          <w:szCs w:val="22"/>
          <w:lang w:val="pt-PT"/>
        </w:rPr>
        <w:t xml:space="preserve">foram entregues ao Banco Alimentar Contra a Fome e à Cruz Vermelha </w:t>
      </w:r>
      <w:r w:rsidRPr="0004318F">
        <w:rPr>
          <w:rFonts w:ascii="Nestle Text TF AR Book" w:hAnsi="Nestle Text TF AR Book" w:cs="Nestle Text TF AR Book"/>
          <w:sz w:val="22"/>
          <w:szCs w:val="22"/>
          <w:lang w:val="pt-PT"/>
        </w:rPr>
        <w:t>Portuguesa</w:t>
      </w:r>
      <w:r>
        <w:rPr>
          <w:rFonts w:ascii="Nestle Text TF AR Book" w:hAnsi="Nestle Text TF AR Book" w:cs="Nestle Text TF AR Book"/>
          <w:sz w:val="22"/>
          <w:szCs w:val="22"/>
          <w:lang w:val="pt-PT"/>
        </w:rPr>
        <w:t xml:space="preserve">. </w:t>
      </w:r>
      <w:r w:rsidR="0034453A" w:rsidRPr="00CA5922">
        <w:rPr>
          <w:rFonts w:ascii="Nestle Text TF AR Book" w:hAnsi="Nestle Text TF AR Book" w:cs="Nestle Text TF AR Book"/>
          <w:sz w:val="22"/>
          <w:szCs w:val="22"/>
          <w:lang w:val="pt-PT"/>
        </w:rPr>
        <w:t xml:space="preserve">Num ano ainda muito marcado pelas consequências </w:t>
      </w:r>
      <w:r w:rsidR="00A667E2" w:rsidRPr="00CA5922">
        <w:rPr>
          <w:rFonts w:ascii="Nestle Text TF AR Book" w:hAnsi="Nestle Text TF AR Book" w:cs="Nestle Text TF AR Book"/>
          <w:sz w:val="22"/>
          <w:szCs w:val="22"/>
          <w:lang w:val="pt-PT"/>
        </w:rPr>
        <w:t xml:space="preserve">negativas </w:t>
      </w:r>
      <w:r w:rsidR="00582250" w:rsidRPr="00CA5922">
        <w:rPr>
          <w:rFonts w:ascii="Nestle Text TF AR Book" w:hAnsi="Nestle Text TF AR Book" w:cs="Nestle Text TF AR Book"/>
          <w:sz w:val="22"/>
          <w:szCs w:val="22"/>
          <w:lang w:val="pt-PT"/>
        </w:rPr>
        <w:t xml:space="preserve">trazidas </w:t>
      </w:r>
      <w:r w:rsidR="00582250" w:rsidRPr="006C71EF">
        <w:rPr>
          <w:rFonts w:ascii="Nestle Text TF AR Book" w:hAnsi="Nestle Text TF AR Book" w:cs="Nestle Text TF AR Book"/>
          <w:sz w:val="22"/>
          <w:szCs w:val="22"/>
          <w:lang w:val="pt-PT"/>
        </w:rPr>
        <w:t>pela covid-</w:t>
      </w:r>
      <w:r w:rsidR="0034453A" w:rsidRPr="006C71EF">
        <w:rPr>
          <w:rFonts w:ascii="Nestle Text TF AR Book" w:hAnsi="Nestle Text TF AR Book" w:cs="Nestle Text TF AR Book"/>
          <w:sz w:val="22"/>
          <w:szCs w:val="22"/>
          <w:lang w:val="pt-PT"/>
        </w:rPr>
        <w:t xml:space="preserve">19, a Nestlé </w:t>
      </w:r>
      <w:r w:rsidR="006C71EF" w:rsidRPr="006C71EF">
        <w:rPr>
          <w:rFonts w:ascii="Nestle Text TF AR Book" w:hAnsi="Nestle Text TF AR Book" w:cs="Nestle Text TF AR Book"/>
          <w:sz w:val="22"/>
          <w:szCs w:val="22"/>
          <w:lang w:val="pt-PT"/>
        </w:rPr>
        <w:t xml:space="preserve">demonstrou a sua </w:t>
      </w:r>
      <w:r w:rsidR="00CA5922" w:rsidRPr="006C71EF">
        <w:rPr>
          <w:rFonts w:ascii="Nestle Text TF AR Book" w:hAnsi="Nestle Text TF AR Book" w:cs="Nestle Text TF AR Book"/>
          <w:sz w:val="22"/>
          <w:szCs w:val="22"/>
          <w:lang w:val="pt-PT"/>
        </w:rPr>
        <w:t>preocupa</w:t>
      </w:r>
      <w:r w:rsidR="006C71EF" w:rsidRPr="006C71EF">
        <w:rPr>
          <w:rFonts w:ascii="Nestle Text TF AR Book" w:hAnsi="Nestle Text TF AR Book" w:cs="Nestle Text TF AR Book"/>
          <w:sz w:val="22"/>
          <w:szCs w:val="22"/>
          <w:lang w:val="pt-PT"/>
        </w:rPr>
        <w:t xml:space="preserve">ção e cuidado </w:t>
      </w:r>
      <w:r w:rsidR="00CA5922" w:rsidRPr="006C71EF">
        <w:rPr>
          <w:rFonts w:ascii="Nestle Text TF AR Book" w:hAnsi="Nestle Text TF AR Book" w:cs="Nestle Text TF AR Book"/>
          <w:sz w:val="22"/>
          <w:szCs w:val="22"/>
          <w:lang w:val="pt-PT"/>
        </w:rPr>
        <w:t xml:space="preserve">com </w:t>
      </w:r>
      <w:r w:rsidR="00447E2E">
        <w:rPr>
          <w:rFonts w:ascii="Nestle Text TF AR Book" w:hAnsi="Nestle Text TF AR Book" w:cs="Nestle Text TF AR Book"/>
          <w:sz w:val="22"/>
          <w:szCs w:val="22"/>
          <w:lang w:val="pt-PT"/>
        </w:rPr>
        <w:t>a</w:t>
      </w:r>
      <w:r w:rsidR="00CA5922" w:rsidRPr="006C71EF">
        <w:rPr>
          <w:rFonts w:ascii="Nestle Text TF AR Book" w:hAnsi="Nestle Text TF AR Book" w:cs="Nestle Text TF AR Book"/>
          <w:sz w:val="22"/>
          <w:szCs w:val="22"/>
          <w:lang w:val="pt-PT"/>
        </w:rPr>
        <w:t xml:space="preserve"> comunidade</w:t>
      </w:r>
      <w:r w:rsidR="006C71EF" w:rsidRPr="006C71EF">
        <w:rPr>
          <w:rFonts w:ascii="Nestle Text TF AR Book" w:hAnsi="Nestle Text TF AR Book" w:cs="Nestle Text TF AR Book"/>
          <w:sz w:val="22"/>
          <w:szCs w:val="22"/>
          <w:lang w:val="pt-PT"/>
        </w:rPr>
        <w:t>, tendo contribuído</w:t>
      </w:r>
      <w:r w:rsidR="00582250" w:rsidRPr="006C71EF">
        <w:rPr>
          <w:rFonts w:ascii="Nestle Text TF AR Book" w:hAnsi="Nestle Text TF AR Book" w:cs="Nestle Text TF AR Book"/>
          <w:sz w:val="22"/>
          <w:szCs w:val="22"/>
          <w:lang w:val="pt-PT"/>
        </w:rPr>
        <w:t xml:space="preserve"> com diversas doações para apoiar as pessoas mais </w:t>
      </w:r>
      <w:r w:rsidR="0094469A">
        <w:rPr>
          <w:rFonts w:ascii="Nestle Text TF AR Book" w:hAnsi="Nestle Text TF AR Book" w:cs="Nestle Text TF AR Book"/>
          <w:sz w:val="22"/>
          <w:szCs w:val="22"/>
          <w:lang w:val="pt-PT"/>
        </w:rPr>
        <w:t>necessitadas</w:t>
      </w:r>
      <w:r w:rsidR="006C71EF" w:rsidRPr="006C71EF">
        <w:rPr>
          <w:rFonts w:ascii="Nestle Text TF AR Book" w:hAnsi="Nestle Text TF AR Book" w:cs="Nestle Text TF AR Book"/>
          <w:sz w:val="22"/>
          <w:szCs w:val="22"/>
          <w:lang w:val="pt-PT"/>
        </w:rPr>
        <w:t xml:space="preserve">. </w:t>
      </w:r>
    </w:p>
    <w:p w14:paraId="60D771A3" w14:textId="77777777" w:rsidR="0034453A" w:rsidRPr="0034453A" w:rsidRDefault="0034453A" w:rsidP="0034453A">
      <w:pPr>
        <w:pStyle w:val="NormalWeb"/>
        <w:shd w:val="clear" w:color="auto" w:fill="FFFFFF"/>
        <w:ind w:left="720"/>
        <w:jc w:val="both"/>
        <w:rPr>
          <w:rFonts w:ascii="Nestle Text TF AR Book" w:hAnsi="Nestle Text TF AR Book" w:cs="Nestle Text TF AR Book"/>
          <w:sz w:val="22"/>
          <w:szCs w:val="22"/>
          <w:lang w:val="pt-PT"/>
        </w:rPr>
      </w:pPr>
    </w:p>
    <w:p w14:paraId="442F7074" w14:textId="7E3D1975" w:rsidR="0034453A" w:rsidRPr="0034453A" w:rsidRDefault="00E464A6" w:rsidP="0034453A">
      <w:pPr>
        <w:pStyle w:val="NormalWeb"/>
        <w:shd w:val="clear" w:color="auto" w:fill="FFFFFF"/>
        <w:jc w:val="both"/>
        <w:rPr>
          <w:rFonts w:ascii="Nestle Text TF AR Book" w:hAnsi="Nestle Text TF AR Book" w:cs="Nestle Text TF AR Book"/>
          <w:sz w:val="22"/>
          <w:szCs w:val="22"/>
          <w:lang w:val="pt-PT"/>
        </w:rPr>
      </w:pPr>
      <w:r>
        <w:rPr>
          <w:rFonts w:ascii="Nestle Text TF AR Book" w:hAnsi="Nestle Text TF AR Book" w:cs="Nestle Text TF AR Book"/>
          <w:sz w:val="22"/>
          <w:szCs w:val="22"/>
          <w:lang w:val="pt-PT"/>
        </w:rPr>
        <w:t xml:space="preserve">A abrangência de atuação e o impacto positivo que estas instituições têm na sociedade, explica a ligação de longa data que a Nestlé mantém com estas </w:t>
      </w:r>
      <w:r w:rsidR="00A07940">
        <w:rPr>
          <w:rFonts w:ascii="Nestle Text TF AR Book" w:hAnsi="Nestle Text TF AR Book" w:cs="Nestle Text TF AR Book"/>
          <w:sz w:val="22"/>
          <w:szCs w:val="22"/>
          <w:lang w:val="pt-PT"/>
        </w:rPr>
        <w:t>entidades</w:t>
      </w:r>
      <w:r>
        <w:rPr>
          <w:rFonts w:ascii="Nestle Text TF AR Book" w:hAnsi="Nestle Text TF AR Book" w:cs="Nestle Text TF AR Book"/>
          <w:sz w:val="22"/>
          <w:szCs w:val="22"/>
          <w:lang w:val="pt-PT"/>
        </w:rPr>
        <w:t xml:space="preserve">. </w:t>
      </w:r>
      <w:r w:rsidR="00AB68DD" w:rsidRPr="0034453A">
        <w:rPr>
          <w:rFonts w:ascii="Nestle Text TF AR Book" w:hAnsi="Nestle Text TF AR Book" w:cs="Nestle Text TF AR Book"/>
          <w:sz w:val="22"/>
          <w:szCs w:val="22"/>
          <w:lang w:val="pt-PT"/>
        </w:rPr>
        <w:t xml:space="preserve">Através das suas operações logísticas, estas instituições conseguem distribuir os apoios de forma mais localizada e eficaz, </w:t>
      </w:r>
      <w:r w:rsidR="00AB68DD">
        <w:rPr>
          <w:rFonts w:ascii="Nestle Text TF AR Book" w:hAnsi="Nestle Text TF AR Book" w:cs="Nestle Text TF AR Book"/>
          <w:sz w:val="22"/>
          <w:szCs w:val="22"/>
          <w:lang w:val="pt-PT"/>
        </w:rPr>
        <w:t>recorrendo à</w:t>
      </w:r>
      <w:r w:rsidR="00AB68DD" w:rsidRPr="0034453A">
        <w:rPr>
          <w:rFonts w:ascii="Nestle Text TF AR Book" w:hAnsi="Nestle Text TF AR Book" w:cs="Nestle Text TF AR Book"/>
          <w:sz w:val="22"/>
          <w:szCs w:val="22"/>
          <w:lang w:val="pt-PT"/>
        </w:rPr>
        <w:t xml:space="preserve"> sua vasta rede </w:t>
      </w:r>
      <w:r w:rsidR="00A07940">
        <w:rPr>
          <w:rFonts w:ascii="Nestle Text TF AR Book" w:hAnsi="Nestle Text TF AR Book" w:cs="Nestle Text TF AR Book"/>
          <w:sz w:val="22"/>
          <w:szCs w:val="22"/>
          <w:lang w:val="pt-PT"/>
        </w:rPr>
        <w:t xml:space="preserve">que opera </w:t>
      </w:r>
      <w:r w:rsidR="00AB68DD" w:rsidRPr="0034453A">
        <w:rPr>
          <w:rFonts w:ascii="Nestle Text TF AR Book" w:hAnsi="Nestle Text TF AR Book" w:cs="Nestle Text TF AR Book"/>
          <w:sz w:val="22"/>
          <w:szCs w:val="22"/>
          <w:lang w:val="pt-PT"/>
        </w:rPr>
        <w:t>no terreno</w:t>
      </w:r>
      <w:r w:rsidR="00A07940">
        <w:rPr>
          <w:rFonts w:ascii="Nestle Text TF AR Book" w:hAnsi="Nestle Text TF AR Book" w:cs="Nestle Text TF AR Book"/>
          <w:sz w:val="22"/>
          <w:szCs w:val="22"/>
          <w:lang w:val="pt-PT"/>
        </w:rPr>
        <w:t xml:space="preserve"> e</w:t>
      </w:r>
      <w:r>
        <w:rPr>
          <w:rFonts w:ascii="Nestle Text TF AR Book" w:hAnsi="Nestle Text TF AR Book" w:cs="Nestle Text TF AR Book"/>
          <w:sz w:val="22"/>
          <w:szCs w:val="22"/>
          <w:lang w:val="pt-PT"/>
        </w:rPr>
        <w:t xml:space="preserve"> que apoia todas as franjas e faixas etárias da sociedade</w:t>
      </w:r>
      <w:r w:rsidR="00AB68DD" w:rsidRPr="0034453A">
        <w:rPr>
          <w:rFonts w:ascii="Nestle Text TF AR Book" w:hAnsi="Nestle Text TF AR Book" w:cs="Nestle Text TF AR Book"/>
          <w:sz w:val="22"/>
          <w:szCs w:val="22"/>
          <w:lang w:val="pt-PT"/>
        </w:rPr>
        <w:t>.</w:t>
      </w:r>
      <w:r w:rsidR="0004318F">
        <w:rPr>
          <w:rFonts w:ascii="Nestle Text TF AR Book" w:hAnsi="Nestle Text TF AR Book" w:cs="Nestle Text TF AR Book"/>
          <w:sz w:val="22"/>
          <w:szCs w:val="22"/>
          <w:lang w:val="pt-PT"/>
        </w:rPr>
        <w:t xml:space="preserve"> O</w:t>
      </w:r>
      <w:r w:rsidR="00C32E19" w:rsidRPr="0098320E">
        <w:rPr>
          <w:rFonts w:ascii="Nestle Text TF AR Book" w:hAnsi="Nestle Text TF AR Book" w:cs="Nestle Text TF AR Book"/>
          <w:sz w:val="22"/>
          <w:szCs w:val="22"/>
          <w:lang w:val="pt-PT"/>
        </w:rPr>
        <w:t>s produtos</w:t>
      </w:r>
      <w:r w:rsidR="0004318F">
        <w:rPr>
          <w:rFonts w:ascii="Nestle Text TF AR Book" w:hAnsi="Nestle Text TF AR Book" w:cs="Nestle Text TF AR Book"/>
          <w:sz w:val="22"/>
          <w:szCs w:val="22"/>
          <w:lang w:val="pt-PT"/>
        </w:rPr>
        <w:t>,</w:t>
      </w:r>
      <w:r w:rsidR="00C32E19" w:rsidRPr="0098320E">
        <w:rPr>
          <w:rFonts w:ascii="Nestle Text TF AR Book" w:hAnsi="Nestle Text TF AR Book" w:cs="Nestle Text TF AR Book"/>
          <w:sz w:val="22"/>
          <w:szCs w:val="22"/>
          <w:lang w:val="pt-PT"/>
        </w:rPr>
        <w:t xml:space="preserve"> </w:t>
      </w:r>
      <w:r w:rsidR="0004318F">
        <w:rPr>
          <w:rFonts w:ascii="Nestle Text TF AR Book" w:hAnsi="Nestle Text TF AR Book" w:cs="Nestle Text TF AR Book"/>
          <w:sz w:val="22"/>
          <w:szCs w:val="22"/>
          <w:lang w:val="pt-PT"/>
        </w:rPr>
        <w:t>de marcas como</w:t>
      </w:r>
      <w:r w:rsidR="0004318F" w:rsidRPr="0098320E">
        <w:rPr>
          <w:rFonts w:ascii="Nestle Text TF AR Book" w:hAnsi="Nestle Text TF AR Book" w:cs="Nestle Text TF AR Book"/>
          <w:sz w:val="22"/>
          <w:szCs w:val="22"/>
          <w:lang w:val="pt-PT"/>
        </w:rPr>
        <w:t xml:space="preserve"> CERELAC®, NESTUM®, NAN, NESQUIK, NATURNES Bio, NESTLÉ </w:t>
      </w:r>
      <w:proofErr w:type="spellStart"/>
      <w:r w:rsidR="0004318F" w:rsidRPr="0098320E">
        <w:rPr>
          <w:rFonts w:ascii="Nestle Text TF AR Book" w:hAnsi="Nestle Text TF AR Book" w:cs="Nestle Text TF AR Book"/>
          <w:sz w:val="22"/>
          <w:szCs w:val="22"/>
          <w:lang w:val="pt-PT"/>
        </w:rPr>
        <w:t>Junior</w:t>
      </w:r>
      <w:proofErr w:type="spellEnd"/>
      <w:r w:rsidR="0004318F" w:rsidRPr="0098320E">
        <w:rPr>
          <w:rFonts w:ascii="Nestle Text TF AR Book" w:hAnsi="Nestle Text TF AR Book" w:cs="Nestle Text TF AR Book"/>
          <w:sz w:val="22"/>
          <w:szCs w:val="22"/>
          <w:lang w:val="pt-PT"/>
        </w:rPr>
        <w:t>, NESCAFÉ® e NESCAFÉ® Dolce Gusto®, BUONDI, SICAL e STARBUCKS®</w:t>
      </w:r>
      <w:r w:rsidR="0004318F">
        <w:rPr>
          <w:rFonts w:ascii="Nestle Text TF AR Book" w:hAnsi="Nestle Text TF AR Book" w:cs="Nestle Text TF AR Book"/>
          <w:sz w:val="22"/>
          <w:szCs w:val="22"/>
          <w:lang w:val="pt-PT"/>
        </w:rPr>
        <w:t xml:space="preserve">, </w:t>
      </w:r>
      <w:r w:rsidR="0094469A">
        <w:rPr>
          <w:rFonts w:ascii="Nestle Text TF AR Book" w:hAnsi="Nestle Text TF AR Book" w:cs="Nestle Text TF AR Book"/>
          <w:sz w:val="22"/>
          <w:szCs w:val="22"/>
          <w:lang w:val="pt-PT"/>
        </w:rPr>
        <w:t>foram</w:t>
      </w:r>
      <w:r w:rsidR="0098320E" w:rsidRPr="0098320E">
        <w:rPr>
          <w:rFonts w:ascii="Nestle Text TF AR Book" w:hAnsi="Nestle Text TF AR Book" w:cs="Nestle Text TF AR Book"/>
          <w:sz w:val="22"/>
          <w:szCs w:val="22"/>
          <w:lang w:val="pt-PT"/>
        </w:rPr>
        <w:t xml:space="preserve"> </w:t>
      </w:r>
      <w:r w:rsidR="00C32E19" w:rsidRPr="0098320E">
        <w:rPr>
          <w:rFonts w:ascii="Nestle Text TF AR Book" w:hAnsi="Nestle Text TF AR Book" w:cs="Nestle Text TF AR Book"/>
          <w:sz w:val="22"/>
          <w:szCs w:val="22"/>
          <w:lang w:val="pt-PT"/>
        </w:rPr>
        <w:t>distribuídos</w:t>
      </w:r>
      <w:r w:rsidR="0098320E" w:rsidRPr="0098320E">
        <w:rPr>
          <w:rFonts w:ascii="Nestle Text TF AR Book" w:hAnsi="Nestle Text TF AR Book" w:cs="Nestle Text TF AR Book"/>
          <w:sz w:val="22"/>
          <w:szCs w:val="22"/>
          <w:lang w:val="pt-PT"/>
        </w:rPr>
        <w:t xml:space="preserve"> </w:t>
      </w:r>
      <w:r w:rsidR="000F3B31">
        <w:rPr>
          <w:rFonts w:ascii="Nestle Text TF AR Book" w:hAnsi="Nestle Text TF AR Book" w:cs="Nestle Text TF AR Book"/>
          <w:sz w:val="22"/>
          <w:szCs w:val="22"/>
          <w:lang w:val="pt-PT"/>
        </w:rPr>
        <w:t>de forma a</w:t>
      </w:r>
      <w:r w:rsidR="0098320E" w:rsidRPr="0098320E">
        <w:rPr>
          <w:rFonts w:ascii="Nestle Text TF AR Book" w:hAnsi="Nestle Text TF AR Book" w:cs="Nestle Text TF AR Book"/>
          <w:sz w:val="22"/>
          <w:szCs w:val="22"/>
          <w:lang w:val="pt-PT"/>
        </w:rPr>
        <w:t xml:space="preserve"> ajudar a colmatar as necessidades básicas das famílias </w:t>
      </w:r>
      <w:r w:rsidR="0098320E">
        <w:rPr>
          <w:rFonts w:ascii="Nestle Text TF AR Book" w:hAnsi="Nestle Text TF AR Book" w:cs="Nestle Text TF AR Book"/>
          <w:sz w:val="22"/>
          <w:szCs w:val="22"/>
          <w:lang w:val="pt-PT"/>
        </w:rPr>
        <w:t>mais carenciadas</w:t>
      </w:r>
      <w:r w:rsidR="00C32E19" w:rsidRPr="00C32E19">
        <w:rPr>
          <w:rFonts w:ascii="Nestle Text TF AR Book" w:hAnsi="Nestle Text TF AR Book" w:cs="Nestle Text TF AR Book"/>
          <w:sz w:val="22"/>
          <w:szCs w:val="22"/>
          <w:lang w:val="pt-PT"/>
        </w:rPr>
        <w:t>.</w:t>
      </w:r>
      <w:r w:rsidR="0034453A" w:rsidRPr="00C32E19">
        <w:rPr>
          <w:rFonts w:ascii="Nestle Text TF AR Book" w:hAnsi="Nestle Text TF AR Book" w:cs="Nestle Text TF AR Book"/>
          <w:sz w:val="22"/>
          <w:szCs w:val="22"/>
          <w:lang w:val="pt-PT"/>
        </w:rPr>
        <w:t xml:space="preserve"> </w:t>
      </w:r>
    </w:p>
    <w:p w14:paraId="76498CB8" w14:textId="49DE4A64" w:rsidR="0034453A" w:rsidRPr="0034453A" w:rsidRDefault="00CF5FCB" w:rsidP="00136FB7">
      <w:pPr>
        <w:pStyle w:val="NormalWeb"/>
        <w:shd w:val="clear" w:color="auto" w:fill="FFFFFF"/>
        <w:jc w:val="both"/>
        <w:rPr>
          <w:rFonts w:ascii="Nestle Text TF AR Book" w:hAnsi="Nestle Text TF AR Book" w:cs="Nestle Text TF AR Book"/>
          <w:sz w:val="22"/>
          <w:szCs w:val="22"/>
          <w:lang w:val="pt-PT"/>
        </w:rPr>
      </w:pPr>
      <w:r>
        <w:rPr>
          <w:rFonts w:ascii="Nestle Text TF AR Book" w:hAnsi="Nestle Text TF AR Book" w:cs="Nestle Text TF AR Book"/>
          <w:sz w:val="22"/>
          <w:szCs w:val="22"/>
          <w:lang w:val="pt-PT"/>
        </w:rPr>
        <w:t xml:space="preserve"> </w:t>
      </w:r>
    </w:p>
    <w:p w14:paraId="65D14DB7" w14:textId="158DBBB7" w:rsidR="00E464A6" w:rsidRDefault="0034453A" w:rsidP="00E464A6">
      <w:pPr>
        <w:pStyle w:val="NormalWeb"/>
        <w:shd w:val="clear" w:color="auto" w:fill="FFFFFF"/>
        <w:jc w:val="both"/>
        <w:rPr>
          <w:rFonts w:ascii="Nestle Text TF AR Book" w:hAnsi="Nestle Text TF AR Book" w:cs="Nestle Text TF AR Book"/>
          <w:sz w:val="22"/>
          <w:szCs w:val="22"/>
          <w:lang w:val="pt-PT"/>
        </w:rPr>
      </w:pPr>
      <w:r w:rsidRPr="0034453A">
        <w:rPr>
          <w:rFonts w:ascii="Nestle Text TF AR Book" w:hAnsi="Nestle Text TF AR Book" w:cs="Nestle Text TF AR Book"/>
          <w:sz w:val="22"/>
          <w:szCs w:val="22"/>
          <w:lang w:val="pt-PT"/>
        </w:rPr>
        <w:t>“</w:t>
      </w:r>
      <w:r w:rsidRPr="00315FBE">
        <w:rPr>
          <w:rFonts w:ascii="Nestle Text TF AR Book" w:hAnsi="Nestle Text TF AR Book" w:cs="Nestle Text TF AR Book"/>
          <w:i/>
          <w:iCs/>
          <w:sz w:val="22"/>
          <w:szCs w:val="22"/>
          <w:lang w:val="pt-PT"/>
        </w:rPr>
        <w:t xml:space="preserve">Para a Nestlé, enquanto empresa atenta e preocupada com o bem-estar e qualidade de vida da comunidade envolvente, é muito importante poder contribuir para apoiar estas instituições. </w:t>
      </w:r>
      <w:r w:rsidR="005D4EFB">
        <w:rPr>
          <w:rFonts w:ascii="Nestle Text TF AR Book" w:hAnsi="Nestle Text TF AR Book" w:cs="Nestle Text TF AR Book"/>
          <w:i/>
          <w:iCs/>
          <w:sz w:val="22"/>
          <w:szCs w:val="22"/>
          <w:lang w:val="pt-PT"/>
        </w:rPr>
        <w:t>Os</w:t>
      </w:r>
      <w:r w:rsidRPr="00315FBE">
        <w:rPr>
          <w:rFonts w:ascii="Nestle Text TF AR Book" w:hAnsi="Nestle Text TF AR Book" w:cs="Nestle Text TF AR Book"/>
          <w:i/>
          <w:iCs/>
          <w:sz w:val="22"/>
          <w:szCs w:val="22"/>
          <w:lang w:val="pt-PT"/>
        </w:rPr>
        <w:t xml:space="preserve"> efeitos da pandemia, embora já mais controlados, </w:t>
      </w:r>
      <w:r w:rsidR="00E600F7">
        <w:rPr>
          <w:rFonts w:ascii="Nestle Text TF AR Book" w:hAnsi="Nestle Text TF AR Book" w:cs="Nestle Text TF AR Book"/>
          <w:i/>
          <w:iCs/>
          <w:sz w:val="22"/>
          <w:szCs w:val="22"/>
          <w:lang w:val="pt-PT"/>
        </w:rPr>
        <w:t>são uma</w:t>
      </w:r>
      <w:r w:rsidRPr="00315FBE">
        <w:rPr>
          <w:rFonts w:ascii="Nestle Text TF AR Book" w:hAnsi="Nestle Text TF AR Book" w:cs="Nestle Text TF AR Book"/>
          <w:i/>
          <w:iCs/>
          <w:sz w:val="22"/>
          <w:szCs w:val="22"/>
          <w:lang w:val="pt-PT"/>
        </w:rPr>
        <w:t xml:space="preserve"> quest</w:t>
      </w:r>
      <w:r w:rsidR="00E600F7">
        <w:rPr>
          <w:rFonts w:ascii="Nestle Text TF AR Book" w:hAnsi="Nestle Text TF AR Book" w:cs="Nestle Text TF AR Book"/>
          <w:i/>
          <w:iCs/>
          <w:sz w:val="22"/>
          <w:szCs w:val="22"/>
          <w:lang w:val="pt-PT"/>
        </w:rPr>
        <w:t>ão</w:t>
      </w:r>
      <w:r w:rsidRPr="00315FBE">
        <w:rPr>
          <w:rFonts w:ascii="Nestle Text TF AR Book" w:hAnsi="Nestle Text TF AR Book" w:cs="Nestle Text TF AR Book"/>
          <w:i/>
          <w:iCs/>
          <w:sz w:val="22"/>
          <w:szCs w:val="22"/>
          <w:lang w:val="pt-PT"/>
        </w:rPr>
        <w:t xml:space="preserve"> socia</w:t>
      </w:r>
      <w:r w:rsidR="00E600F7">
        <w:rPr>
          <w:rFonts w:ascii="Nestle Text TF AR Book" w:hAnsi="Nestle Text TF AR Book" w:cs="Nestle Text TF AR Book"/>
          <w:i/>
          <w:iCs/>
          <w:sz w:val="22"/>
          <w:szCs w:val="22"/>
          <w:lang w:val="pt-PT"/>
        </w:rPr>
        <w:t>l</w:t>
      </w:r>
      <w:r w:rsidRPr="00315FBE">
        <w:rPr>
          <w:rFonts w:ascii="Nestle Text TF AR Book" w:hAnsi="Nestle Text TF AR Book" w:cs="Nestle Text TF AR Book"/>
          <w:i/>
          <w:iCs/>
          <w:sz w:val="22"/>
          <w:szCs w:val="22"/>
          <w:lang w:val="pt-PT"/>
        </w:rPr>
        <w:t xml:space="preserve"> urgente, com consequências negativas para milhares de pessoas. Mais do que nunca, e assentes na ideia de que o poder da alimentação melhora a qualidade de vida, acreditamos que toda a ajuda é fundamental para </w:t>
      </w:r>
      <w:r w:rsidR="00D058B6" w:rsidRPr="00315FBE">
        <w:rPr>
          <w:rFonts w:ascii="Nestle Text TF AR Book" w:hAnsi="Nestle Text TF AR Book" w:cs="Nestle Text TF AR Book"/>
          <w:i/>
          <w:iCs/>
          <w:sz w:val="22"/>
          <w:szCs w:val="22"/>
          <w:lang w:val="pt-PT"/>
        </w:rPr>
        <w:t>assegurar</w:t>
      </w:r>
      <w:r w:rsidRPr="00315FBE">
        <w:rPr>
          <w:rFonts w:ascii="Nestle Text TF AR Book" w:hAnsi="Nestle Text TF AR Book" w:cs="Nestle Text TF AR Book"/>
          <w:i/>
          <w:iCs/>
          <w:sz w:val="22"/>
          <w:szCs w:val="22"/>
          <w:lang w:val="pt-PT"/>
        </w:rPr>
        <w:t xml:space="preserve"> um apoio a todas as pessoas mais </w:t>
      </w:r>
      <w:r w:rsidR="00D058B6" w:rsidRPr="00315FBE">
        <w:rPr>
          <w:rFonts w:ascii="Nestle Text TF AR Book" w:hAnsi="Nestle Text TF AR Book" w:cs="Nestle Text TF AR Book"/>
          <w:i/>
          <w:iCs/>
          <w:sz w:val="22"/>
          <w:szCs w:val="22"/>
          <w:lang w:val="pt-PT"/>
        </w:rPr>
        <w:t>carenciadas</w:t>
      </w:r>
      <w:r w:rsidRPr="00315FBE">
        <w:rPr>
          <w:rFonts w:ascii="Nestle Text TF AR Book" w:hAnsi="Nestle Text TF AR Book" w:cs="Nestle Text TF AR Book"/>
          <w:i/>
          <w:iCs/>
          <w:sz w:val="22"/>
          <w:szCs w:val="22"/>
          <w:lang w:val="pt-PT"/>
        </w:rPr>
        <w:t xml:space="preserve">. </w:t>
      </w:r>
      <w:r w:rsidR="007617EC" w:rsidRPr="00315FBE">
        <w:rPr>
          <w:rFonts w:ascii="Nestle Text TF AR Book" w:hAnsi="Nestle Text TF AR Book" w:cs="Nestle Text TF AR Book"/>
          <w:i/>
          <w:iCs/>
          <w:sz w:val="22"/>
          <w:szCs w:val="22"/>
          <w:lang w:val="pt-PT"/>
        </w:rPr>
        <w:t>Fica o compromisso que, c</w:t>
      </w:r>
      <w:r w:rsidRPr="00315FBE">
        <w:rPr>
          <w:rFonts w:ascii="Nestle Text TF AR Book" w:hAnsi="Nestle Text TF AR Book" w:cs="Nestle Text TF AR Book"/>
          <w:i/>
          <w:iCs/>
          <w:sz w:val="22"/>
          <w:szCs w:val="22"/>
          <w:lang w:val="pt-PT"/>
        </w:rPr>
        <w:t>ontinuaremos este ano, tal como em 2021, a dar o nosso melhor e a contribuir da melhor forma possível para fazer a diferença”</w:t>
      </w:r>
      <w:r w:rsidRPr="0034453A">
        <w:rPr>
          <w:rFonts w:ascii="Nestle Text TF AR Book" w:hAnsi="Nestle Text TF AR Book" w:cs="Nestle Text TF AR Book"/>
          <w:sz w:val="22"/>
          <w:szCs w:val="22"/>
          <w:lang w:val="pt-PT"/>
        </w:rPr>
        <w:t xml:space="preserve">, </w:t>
      </w:r>
      <w:r w:rsidR="00E464A6" w:rsidRPr="0034453A">
        <w:rPr>
          <w:rFonts w:ascii="Nestle Text TF AR Book" w:hAnsi="Nestle Text TF AR Book" w:cs="Nestle Text TF AR Book"/>
          <w:sz w:val="22"/>
          <w:szCs w:val="22"/>
          <w:lang w:val="pt-PT"/>
        </w:rPr>
        <w:t xml:space="preserve">afirma </w:t>
      </w:r>
      <w:r w:rsidR="00E464A6">
        <w:rPr>
          <w:rFonts w:ascii="Nestle Text TF AR Book" w:hAnsi="Nestle Text TF AR Book" w:cs="Nestle Text TF AR Book"/>
          <w:sz w:val="22"/>
          <w:szCs w:val="22"/>
          <w:lang w:val="pt-PT"/>
        </w:rPr>
        <w:t>Gonçalo Granado</w:t>
      </w:r>
      <w:r w:rsidR="00E464A6" w:rsidRPr="0034453A">
        <w:rPr>
          <w:rFonts w:ascii="Nestle Text TF AR Book" w:hAnsi="Nestle Text TF AR Book" w:cs="Nestle Text TF AR Book"/>
          <w:sz w:val="22"/>
          <w:szCs w:val="22"/>
          <w:lang w:val="pt-PT"/>
        </w:rPr>
        <w:t xml:space="preserve">, </w:t>
      </w:r>
      <w:r w:rsidR="00E464A6">
        <w:rPr>
          <w:rFonts w:ascii="Nestle Text TF AR Book" w:hAnsi="Nestle Text TF AR Book" w:cs="Nestle Text TF AR Book"/>
          <w:sz w:val="22"/>
          <w:szCs w:val="22"/>
          <w:lang w:val="pt-PT"/>
        </w:rPr>
        <w:t>Diretor de Comunicação</w:t>
      </w:r>
      <w:r w:rsidR="00E464A6" w:rsidRPr="0034453A">
        <w:rPr>
          <w:rFonts w:ascii="Nestle Text TF AR Book" w:hAnsi="Nestle Text TF AR Book" w:cs="Nestle Text TF AR Book"/>
          <w:sz w:val="22"/>
          <w:szCs w:val="22"/>
          <w:lang w:val="pt-PT"/>
        </w:rPr>
        <w:t xml:space="preserve"> da Nestlé Portugal</w:t>
      </w:r>
      <w:r w:rsidR="00E464A6">
        <w:rPr>
          <w:rFonts w:ascii="Nestle Text TF AR Book" w:hAnsi="Nestle Text TF AR Book" w:cs="Nestle Text TF AR Book"/>
          <w:sz w:val="22"/>
          <w:szCs w:val="22"/>
          <w:lang w:val="pt-PT"/>
        </w:rPr>
        <w:t>.</w:t>
      </w:r>
    </w:p>
    <w:p w14:paraId="2FFFB0E7" w14:textId="4D2B9F2A" w:rsidR="0034453A" w:rsidRDefault="0034453A" w:rsidP="009E4076">
      <w:pPr>
        <w:pStyle w:val="NormalWeb"/>
        <w:shd w:val="clear" w:color="auto" w:fill="FFFFFF"/>
        <w:jc w:val="both"/>
        <w:rPr>
          <w:rFonts w:ascii="Nestle Text TF AR Book" w:hAnsi="Nestle Text TF AR Book" w:cs="Nestle Text TF AR Book"/>
          <w:sz w:val="22"/>
          <w:szCs w:val="22"/>
          <w:lang w:val="pt-PT"/>
        </w:rPr>
      </w:pPr>
    </w:p>
    <w:p w14:paraId="2B727F44" w14:textId="77777777" w:rsidR="00302657" w:rsidRPr="0034453A" w:rsidRDefault="00302657" w:rsidP="00302657">
      <w:pPr>
        <w:pStyle w:val="NormalWeb"/>
        <w:shd w:val="clear" w:color="auto" w:fill="FFFFFF"/>
        <w:jc w:val="both"/>
        <w:rPr>
          <w:rFonts w:ascii="Nestle Text TF AR Book" w:hAnsi="Nestle Text TF AR Book" w:cs="Nestle Text TF AR Book"/>
          <w:sz w:val="22"/>
          <w:szCs w:val="22"/>
          <w:lang w:val="pt-PT"/>
        </w:rPr>
      </w:pPr>
      <w:r>
        <w:rPr>
          <w:rFonts w:ascii="Nestle Text TF AR Book" w:hAnsi="Nestle Text TF AR Book" w:cs="Nestle Text TF AR Book"/>
          <w:sz w:val="22"/>
          <w:szCs w:val="22"/>
          <w:lang w:val="pt-PT"/>
        </w:rPr>
        <w:t xml:space="preserve">A Nestlé enviou ainda mais de </w:t>
      </w:r>
      <w:r w:rsidRPr="0034453A">
        <w:rPr>
          <w:rFonts w:ascii="Nestle Text TF AR Book" w:hAnsi="Nestle Text TF AR Book" w:cs="Nestle Text TF AR Book"/>
          <w:sz w:val="22"/>
          <w:szCs w:val="22"/>
          <w:lang w:val="pt-PT"/>
        </w:rPr>
        <w:t>40.000 unidades de produtos para mais de 20 Hospitais</w:t>
      </w:r>
      <w:r>
        <w:rPr>
          <w:rFonts w:ascii="Nestle Text TF AR Book" w:hAnsi="Nestle Text TF AR Book" w:cs="Nestle Text TF AR Book"/>
          <w:sz w:val="22"/>
          <w:szCs w:val="22"/>
          <w:lang w:val="pt-PT"/>
        </w:rPr>
        <w:t>,</w:t>
      </w:r>
      <w:r w:rsidRPr="0034453A">
        <w:rPr>
          <w:rFonts w:ascii="Nestle Text TF AR Book" w:hAnsi="Nestle Text TF AR Book" w:cs="Nestle Text TF AR Book"/>
          <w:sz w:val="22"/>
          <w:szCs w:val="22"/>
          <w:lang w:val="pt-PT"/>
        </w:rPr>
        <w:t xml:space="preserve"> de norte a sul do país, </w:t>
      </w:r>
      <w:r w:rsidRPr="00E7283E">
        <w:rPr>
          <w:rFonts w:ascii="Nestle Text TF AR Book" w:hAnsi="Nestle Text TF AR Book" w:cs="Nestle Text TF AR Book"/>
          <w:sz w:val="22"/>
          <w:szCs w:val="22"/>
          <w:lang w:val="pt-PT"/>
        </w:rPr>
        <w:t xml:space="preserve">de modo </w:t>
      </w:r>
      <w:r w:rsidRPr="0034453A">
        <w:rPr>
          <w:rFonts w:ascii="Nestle Text TF AR Book" w:hAnsi="Nestle Text TF AR Book" w:cs="Nestle Text TF AR Book"/>
          <w:sz w:val="22"/>
          <w:szCs w:val="22"/>
          <w:lang w:val="pt-PT"/>
        </w:rPr>
        <w:t xml:space="preserve">a contribuir </w:t>
      </w:r>
      <w:r>
        <w:rPr>
          <w:rFonts w:ascii="Nestle Text TF AR Book" w:hAnsi="Nestle Text TF AR Book" w:cs="Nestle Text TF AR Book"/>
          <w:sz w:val="22"/>
          <w:szCs w:val="22"/>
          <w:lang w:val="pt-PT"/>
        </w:rPr>
        <w:t xml:space="preserve">para </w:t>
      </w:r>
      <w:r w:rsidRPr="0034453A">
        <w:rPr>
          <w:rFonts w:ascii="Nestle Text TF AR Book" w:hAnsi="Nestle Text TF AR Book" w:cs="Nestle Text TF AR Book"/>
          <w:sz w:val="22"/>
          <w:szCs w:val="22"/>
          <w:lang w:val="pt-PT"/>
        </w:rPr>
        <w:t xml:space="preserve">o suporte nutricional essencial na prestação de cuidados de saúde. </w:t>
      </w:r>
    </w:p>
    <w:p w14:paraId="10F53EAF" w14:textId="77777777" w:rsidR="00302657" w:rsidRDefault="00302657" w:rsidP="0034453A">
      <w:pPr>
        <w:pStyle w:val="NormalWeb"/>
        <w:shd w:val="clear" w:color="auto" w:fill="FFFFFF"/>
        <w:jc w:val="both"/>
        <w:rPr>
          <w:rFonts w:ascii="Nestle Text TF AR Book" w:hAnsi="Nestle Text TF AR Book" w:cs="Nestle Text TF AR Book"/>
          <w:sz w:val="22"/>
          <w:szCs w:val="22"/>
          <w:lang w:val="pt-PT"/>
        </w:rPr>
      </w:pPr>
    </w:p>
    <w:p w14:paraId="7F3266A1" w14:textId="6C225C89" w:rsidR="0034453A" w:rsidRPr="004F449E" w:rsidRDefault="00746B8A" w:rsidP="0034453A">
      <w:pPr>
        <w:pStyle w:val="NormalWeb"/>
        <w:shd w:val="clear" w:color="auto" w:fill="FFFFFF"/>
        <w:jc w:val="both"/>
        <w:rPr>
          <w:rFonts w:ascii="Nestle Text TF AR Book" w:hAnsi="Nestle Text TF AR Book" w:cs="Nestle Text TF AR Book"/>
          <w:sz w:val="22"/>
          <w:szCs w:val="22"/>
          <w:lang w:val="pt-PT"/>
        </w:rPr>
      </w:pPr>
      <w:r w:rsidRPr="00A07940">
        <w:rPr>
          <w:rFonts w:ascii="Nestle Text TF AR Book" w:hAnsi="Nestle Text TF AR Book" w:cs="Nestle Text TF AR Book"/>
          <w:sz w:val="22"/>
          <w:szCs w:val="22"/>
          <w:lang w:val="pt-PT"/>
        </w:rPr>
        <w:t xml:space="preserve">A </w:t>
      </w:r>
      <w:r w:rsidR="00023615">
        <w:rPr>
          <w:rFonts w:ascii="Nestle Text TF AR Book" w:hAnsi="Nestle Text TF AR Book" w:cs="Nestle Text TF AR Book"/>
          <w:sz w:val="22"/>
          <w:szCs w:val="22"/>
          <w:lang w:val="pt-PT"/>
        </w:rPr>
        <w:t>Companhia</w:t>
      </w:r>
      <w:r w:rsidRPr="00A07940">
        <w:rPr>
          <w:rFonts w:ascii="Nestle Text TF AR Book" w:hAnsi="Nestle Text TF AR Book" w:cs="Nestle Text TF AR Book"/>
          <w:sz w:val="22"/>
          <w:szCs w:val="22"/>
          <w:lang w:val="pt-PT"/>
        </w:rPr>
        <w:t xml:space="preserve"> continuará a apoiar as IPSS, </w:t>
      </w:r>
      <w:r w:rsidR="00750A8A" w:rsidRPr="004F449E">
        <w:rPr>
          <w:rFonts w:ascii="Nestle Text TF AR Book" w:hAnsi="Nestle Text TF AR Book" w:cs="Nestle Text TF AR Book"/>
          <w:sz w:val="22"/>
          <w:szCs w:val="22"/>
          <w:lang w:val="pt-PT"/>
        </w:rPr>
        <w:t xml:space="preserve">com quem desenvolve já há algum tempo uma relação de apoio frequente - reforçada aquando do início da pandemia - </w:t>
      </w:r>
      <w:r w:rsidRPr="00A07940">
        <w:rPr>
          <w:rFonts w:ascii="Nestle Text TF AR Book" w:hAnsi="Nestle Text TF AR Book" w:cs="Nestle Text TF AR Book"/>
          <w:sz w:val="22"/>
          <w:szCs w:val="22"/>
          <w:lang w:val="pt-PT"/>
        </w:rPr>
        <w:t xml:space="preserve">doando produtos e </w:t>
      </w:r>
      <w:r w:rsidR="002A0C1D" w:rsidRPr="00A07940">
        <w:rPr>
          <w:rFonts w:ascii="Nestle Text TF AR Book" w:hAnsi="Nestle Text TF AR Book" w:cs="Nestle Text TF AR Book"/>
          <w:sz w:val="22"/>
          <w:szCs w:val="22"/>
          <w:lang w:val="pt-PT"/>
        </w:rPr>
        <w:t>colaborando</w:t>
      </w:r>
      <w:r w:rsidRPr="00A07940">
        <w:rPr>
          <w:rFonts w:ascii="Nestle Text TF AR Book" w:hAnsi="Nestle Text TF AR Book" w:cs="Nestle Text TF AR Book"/>
          <w:sz w:val="22"/>
          <w:szCs w:val="22"/>
          <w:lang w:val="pt-PT"/>
        </w:rPr>
        <w:t xml:space="preserve"> </w:t>
      </w:r>
      <w:r w:rsidR="00DB7B54" w:rsidRPr="00A07940">
        <w:rPr>
          <w:rFonts w:ascii="Nestle Text TF AR Book" w:hAnsi="Nestle Text TF AR Book" w:cs="Nestle Text TF AR Book"/>
          <w:sz w:val="22"/>
          <w:szCs w:val="22"/>
          <w:lang w:val="pt-PT"/>
        </w:rPr>
        <w:t>para</w:t>
      </w:r>
      <w:r w:rsidRPr="00A07940">
        <w:rPr>
          <w:rFonts w:ascii="Nestle Text TF AR Book" w:hAnsi="Nestle Text TF AR Book" w:cs="Nestle Text TF AR Book"/>
          <w:sz w:val="22"/>
          <w:szCs w:val="22"/>
          <w:lang w:val="pt-PT"/>
        </w:rPr>
        <w:t xml:space="preserve"> </w:t>
      </w:r>
      <w:r w:rsidR="009E4076" w:rsidRPr="004F449E">
        <w:rPr>
          <w:rFonts w:ascii="Nestle Text TF AR Book" w:hAnsi="Nestle Text TF AR Book" w:cs="Nestle Text TF AR Book"/>
          <w:sz w:val="22"/>
          <w:szCs w:val="22"/>
          <w:lang w:val="pt-PT"/>
        </w:rPr>
        <w:t xml:space="preserve">melhorar a qualidade de vida da </w:t>
      </w:r>
      <w:r w:rsidR="00234C6C" w:rsidRPr="004F449E">
        <w:rPr>
          <w:rFonts w:ascii="Nestle Text TF AR Book" w:hAnsi="Nestle Text TF AR Book" w:cs="Nestle Text TF AR Book"/>
          <w:sz w:val="22"/>
          <w:szCs w:val="22"/>
          <w:lang w:val="pt-PT"/>
        </w:rPr>
        <w:t xml:space="preserve">população envolvente. </w:t>
      </w:r>
    </w:p>
    <w:p w14:paraId="4C90F72B" w14:textId="074A7710" w:rsidR="008D6EDE" w:rsidRDefault="008D6EDE" w:rsidP="0034453A">
      <w:pPr>
        <w:pStyle w:val="NormalWeb"/>
        <w:shd w:val="clear" w:color="auto" w:fill="FFFFFF"/>
        <w:jc w:val="both"/>
        <w:rPr>
          <w:rFonts w:ascii="Calibri" w:hAnsi="Calibri" w:cs="Calibri"/>
          <w:lang w:val="pt-PT"/>
        </w:rPr>
      </w:pPr>
    </w:p>
    <w:p w14:paraId="3C6CBA29" w14:textId="1C670FD8" w:rsidR="008D6EDE" w:rsidRDefault="008D6EDE" w:rsidP="00234C6C">
      <w:pPr>
        <w:pStyle w:val="NormalWeb"/>
        <w:shd w:val="clear" w:color="auto" w:fill="FFFFFF"/>
        <w:jc w:val="both"/>
        <w:rPr>
          <w:rFonts w:ascii="Calibri" w:hAnsi="Calibri" w:cs="Calibri"/>
          <w:lang w:val="pt-PT"/>
        </w:rPr>
      </w:pPr>
    </w:p>
    <w:p w14:paraId="38D7A457" w14:textId="77777777" w:rsidR="00472874" w:rsidRPr="0068658F" w:rsidRDefault="00472874" w:rsidP="00234C6C">
      <w:pPr>
        <w:pStyle w:val="NormalWeb"/>
        <w:shd w:val="clear" w:color="auto" w:fill="FFFFFF"/>
        <w:jc w:val="both"/>
        <w:rPr>
          <w:rFonts w:ascii="Calibri" w:hAnsi="Calibri" w:cs="Calibri"/>
          <w:lang w:val="pt-PT"/>
        </w:rPr>
      </w:pPr>
    </w:p>
    <w:p w14:paraId="0D54EF71" w14:textId="77777777" w:rsidR="00AA38AE" w:rsidRDefault="00AA38AE" w:rsidP="00AA38AE">
      <w:pPr>
        <w:rPr>
          <w:rFonts w:ascii="Nestle Text TF Book" w:eastAsia="Times New Roman" w:hAnsi="Nestle Text TF Book"/>
          <w:b/>
          <w:bCs/>
          <w:sz w:val="18"/>
          <w:szCs w:val="18"/>
          <w:u w:val="single"/>
          <w:lang w:val="pt-PT" w:eastAsia="en-US"/>
        </w:rPr>
      </w:pPr>
      <w:r>
        <w:rPr>
          <w:rFonts w:ascii="Nestle Text TF Book" w:eastAsia="Times New Roman" w:hAnsi="Nestle Text TF Book"/>
          <w:b/>
          <w:bCs/>
          <w:sz w:val="18"/>
          <w:szCs w:val="18"/>
          <w:u w:val="single"/>
          <w:lang w:val="pt-PT"/>
        </w:rPr>
        <w:lastRenderedPageBreak/>
        <w:t>Sobre a Nestlé</w:t>
      </w:r>
    </w:p>
    <w:p w14:paraId="0E726A11" w14:textId="77777777" w:rsidR="00AA38AE" w:rsidRDefault="00AA38AE" w:rsidP="00AA38AE">
      <w:pPr>
        <w:jc w:val="both"/>
        <w:rPr>
          <w:rFonts w:ascii="Nestle Text TF Book" w:eastAsia="Times New Roman" w:hAnsi="Nestle Text TF Book"/>
          <w:sz w:val="18"/>
          <w:szCs w:val="18"/>
          <w:lang w:val="pt-PT"/>
        </w:rPr>
      </w:pPr>
      <w:r>
        <w:rPr>
          <w:rFonts w:ascii="Nestle Text TF Book" w:eastAsia="Times New Roman" w:hAnsi="Nestle Text TF Book"/>
          <w:sz w:val="18"/>
          <w:szCs w:val="18"/>
          <w:lang w:val="pt-PT"/>
        </w:rPr>
        <w:t xml:space="preserve">A Nestlé é a maior empresa de alimentos e bebidas do mundo. Está presente em 187 países em todo o mundo e os seus 291.000 colaboradores estão comprometidos com o propósito da Nestlé de </w:t>
      </w:r>
      <w:r>
        <w:rPr>
          <w:rFonts w:ascii="Nestle Text TF Book" w:eastAsia="Times New Roman" w:hAnsi="Nestle Text TF Book"/>
          <w:b/>
          <w:bCs/>
          <w:sz w:val="18"/>
          <w:szCs w:val="18"/>
          <w:lang w:val="pt-PT"/>
        </w:rPr>
        <w:t>desenvolver o poder da alimentação para melhorar a qualidade de vida de todos, hoje e para as gerações futuras</w:t>
      </w:r>
      <w:r>
        <w:rPr>
          <w:rFonts w:ascii="Nestle Text TF Book" w:eastAsia="Times New Roman" w:hAnsi="Nestle Text TF Book"/>
          <w:sz w:val="18"/>
          <w:szCs w:val="18"/>
          <w:lang w:val="pt-PT"/>
        </w:rPr>
        <w:t xml:space="preserve">. A Nestlé oferece um vasto portefólio de produtos e serviços para as pessoas e para os seus animais de companhia ao longo das suas vidas. As suas mais de 2000 marcas variam de ícones globais como NESCAFÉ ou NESPRESSO, até marcas locais amplamente reconhecidas como CERELAC, NESTUM e SICAL, entre muitas outras. A performance da Companhia é orientada pela sua estratégia de Nutrição, Saúde e Bem-estar e alicerçada em fortes compromissos com a sustentabilidade ambiental de todas as suas operações, cujo objetivo máximo é atingir a neutralidade carbónica em 2050. A Nestlé está sediada na vila suíça de </w:t>
      </w:r>
      <w:proofErr w:type="spellStart"/>
      <w:r>
        <w:rPr>
          <w:rFonts w:ascii="Nestle Text TF Book" w:eastAsia="Times New Roman" w:hAnsi="Nestle Text TF Book"/>
          <w:sz w:val="18"/>
          <w:szCs w:val="18"/>
          <w:lang w:val="pt-PT"/>
        </w:rPr>
        <w:t>Vevey</w:t>
      </w:r>
      <w:proofErr w:type="spellEnd"/>
      <w:r>
        <w:rPr>
          <w:rFonts w:ascii="Nestle Text TF Book" w:eastAsia="Times New Roman" w:hAnsi="Nestle Text TF Book"/>
          <w:sz w:val="18"/>
          <w:szCs w:val="18"/>
          <w:lang w:val="pt-PT"/>
        </w:rPr>
        <w:t>, onde foi fundada há mais de 150 anos.</w:t>
      </w:r>
    </w:p>
    <w:p w14:paraId="565BC180" w14:textId="77777777" w:rsidR="00AA38AE" w:rsidRDefault="00AA38AE" w:rsidP="00AA38AE">
      <w:pPr>
        <w:jc w:val="both"/>
        <w:rPr>
          <w:rFonts w:ascii="Nestle Text TF Book" w:eastAsia="Times New Roman" w:hAnsi="Nestle Text TF Book"/>
          <w:sz w:val="18"/>
          <w:szCs w:val="18"/>
          <w:lang w:val="pt-PT"/>
        </w:rPr>
      </w:pPr>
      <w:r>
        <w:rPr>
          <w:rFonts w:ascii="Nestle Text TF Book" w:eastAsia="Times New Roman" w:hAnsi="Nestle Text TF Book"/>
          <w:sz w:val="18"/>
          <w:szCs w:val="18"/>
          <w:lang w:val="pt-PT"/>
        </w:rPr>
        <w:t>Em Portugal, a Nestlé está presente desde 1923 e tem atualmente 2311 Colaboradores, tendo gerado em 2020 um volume de negócios de 565 milhões de euros. Conta atualmente com duas fábricas (Porto e Avanca), um centro de distribuição (Avanca) e cinco delegações comerciais espalhadas pelo Continente e pelas ilhas.</w:t>
      </w:r>
    </w:p>
    <w:p w14:paraId="191B359A" w14:textId="77777777" w:rsidR="00AA38AE" w:rsidRDefault="00AA38AE" w:rsidP="00AA38AE">
      <w:pPr>
        <w:jc w:val="both"/>
        <w:rPr>
          <w:rFonts w:ascii="Nestle Text TF Book" w:eastAsia="Times New Roman" w:hAnsi="Nestle Text TF Book"/>
          <w:sz w:val="18"/>
          <w:szCs w:val="18"/>
          <w:lang w:val="pt-PT"/>
        </w:rPr>
      </w:pPr>
    </w:p>
    <w:p w14:paraId="5BDB0E01" w14:textId="3BF4833B" w:rsidR="00BB687E" w:rsidRPr="00D90468" w:rsidRDefault="00AA38AE" w:rsidP="00AA38AE">
      <w:pPr>
        <w:jc w:val="both"/>
        <w:rPr>
          <w:lang w:val="pt-PT"/>
        </w:rPr>
      </w:pPr>
      <w:r>
        <w:rPr>
          <w:rFonts w:ascii="Nestle Text TF Book" w:eastAsia="Times New Roman" w:hAnsi="Nestle Text TF Book"/>
          <w:sz w:val="18"/>
          <w:szCs w:val="18"/>
          <w:lang w:val="pt-PT"/>
        </w:rPr>
        <w:t xml:space="preserve">Para mais informações, consulte: </w:t>
      </w:r>
      <w:hyperlink r:id="rId11" w:history="1">
        <w:r>
          <w:rPr>
            <w:rStyle w:val="Hiperligao"/>
            <w:rFonts w:ascii="Nestle Text TF Book" w:eastAsia="Times New Roman" w:hAnsi="Nestle Text TF Book"/>
            <w:color w:val="0563C1"/>
            <w:sz w:val="18"/>
            <w:szCs w:val="18"/>
            <w:lang w:val="pt-PT"/>
          </w:rPr>
          <w:t>www.nestle.pt</w:t>
        </w:r>
      </w:hyperlink>
      <w:r w:rsidR="00BB687E" w:rsidRPr="00D90468">
        <w:rPr>
          <w:lang w:val="pt-PT"/>
        </w:rPr>
        <w:tab/>
      </w:r>
      <w:r w:rsidR="00BB687E" w:rsidRPr="00D90468">
        <w:rPr>
          <w:lang w:val="pt-PT"/>
        </w:rPr>
        <w:tab/>
      </w:r>
      <w:r w:rsidR="00BB687E" w:rsidRPr="00D90468">
        <w:rPr>
          <w:lang w:val="pt-PT"/>
        </w:rPr>
        <w:tab/>
      </w:r>
      <w:r w:rsidR="00BB687E" w:rsidRPr="00D90468">
        <w:rPr>
          <w:lang w:val="pt-PT"/>
        </w:rPr>
        <w:tab/>
      </w:r>
      <w:r w:rsidR="00BB687E" w:rsidRPr="00D90468">
        <w:rPr>
          <w:lang w:val="pt-PT"/>
        </w:rPr>
        <w:tab/>
      </w:r>
      <w:r w:rsidR="00BB687E" w:rsidRPr="00D90468">
        <w:rPr>
          <w:lang w:val="pt-PT"/>
        </w:rPr>
        <w:tab/>
      </w:r>
    </w:p>
    <w:p w14:paraId="5C0B9A46" w14:textId="54572687" w:rsidR="00BB687E" w:rsidRDefault="00BB687E" w:rsidP="00AA38AE">
      <w:pPr>
        <w:jc w:val="both"/>
        <w:rPr>
          <w:rFonts w:ascii="Nestle Text TF Book" w:eastAsia="Times New Roman" w:hAnsi="Nestle Text TF Book"/>
          <w:sz w:val="18"/>
          <w:szCs w:val="18"/>
          <w:lang w:val="pt-PT"/>
        </w:rPr>
      </w:pPr>
      <w:r w:rsidRPr="00D90468">
        <w:rPr>
          <w:lang w:val="pt-PT"/>
        </w:rPr>
        <w:tab/>
      </w:r>
      <w:r w:rsidRPr="00D90468">
        <w:rPr>
          <w:lang w:val="pt-PT"/>
        </w:rPr>
        <w:tab/>
      </w:r>
      <w:r w:rsidRPr="00D90468">
        <w:rPr>
          <w:lang w:val="pt-PT"/>
        </w:rPr>
        <w:tab/>
      </w:r>
      <w:r w:rsidRPr="00D90468">
        <w:rPr>
          <w:lang w:val="pt-PT"/>
        </w:rPr>
        <w:tab/>
      </w:r>
      <w:r w:rsidRPr="00D90468">
        <w:rPr>
          <w:lang w:val="pt-PT"/>
        </w:rPr>
        <w:tab/>
      </w:r>
      <w:r w:rsidRPr="00D90468">
        <w:rPr>
          <w:lang w:val="pt-PT"/>
        </w:rPr>
        <w:tab/>
      </w:r>
    </w:p>
    <w:p w14:paraId="1F4EDB75" w14:textId="77777777" w:rsidR="00AA38AE" w:rsidRDefault="00AA38AE" w:rsidP="00AA38AE">
      <w:pPr>
        <w:rPr>
          <w:rFonts w:asciiTheme="minorHAnsi" w:eastAsiaTheme="minorEastAsia" w:hAnsiTheme="minorHAnsi" w:cstheme="minorBidi"/>
          <w:lang w:val="pt-PT"/>
        </w:rPr>
      </w:pPr>
    </w:p>
    <w:p w14:paraId="3FD2D20C" w14:textId="77777777" w:rsidR="00B45945" w:rsidRPr="00C95A92" w:rsidRDefault="00B45945" w:rsidP="008A448E">
      <w:pPr>
        <w:pStyle w:val="NormalWeb"/>
        <w:shd w:val="clear" w:color="auto" w:fill="FFFFFF"/>
        <w:jc w:val="both"/>
        <w:rPr>
          <w:rFonts w:ascii="Calibri" w:hAnsi="Calibri" w:cs="Calibri"/>
          <w:lang w:val="pt-PT"/>
        </w:rPr>
      </w:pPr>
    </w:p>
    <w:p w14:paraId="15D0FE36" w14:textId="77777777" w:rsidR="00B45945" w:rsidRPr="00C95A92" w:rsidRDefault="00B45945" w:rsidP="008A448E">
      <w:pPr>
        <w:pStyle w:val="NormalWeb"/>
        <w:shd w:val="clear" w:color="auto" w:fill="FFFFFF"/>
        <w:jc w:val="both"/>
        <w:rPr>
          <w:rFonts w:ascii="Calibri" w:hAnsi="Calibri" w:cs="Calibri"/>
          <w:lang w:val="pt-PT"/>
        </w:rPr>
      </w:pPr>
    </w:p>
    <w:p w14:paraId="2CDAF65E" w14:textId="77777777" w:rsidR="00B45945" w:rsidRPr="00C95A92" w:rsidRDefault="00B45945" w:rsidP="008A448E">
      <w:pPr>
        <w:jc w:val="both"/>
        <w:rPr>
          <w:lang w:val="pt-PT"/>
        </w:rPr>
      </w:pPr>
    </w:p>
    <w:sectPr w:rsidR="00B45945" w:rsidRPr="00C95A92">
      <w:head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D92E1" w14:textId="77777777" w:rsidR="00067632" w:rsidRDefault="00067632" w:rsidP="00B45945">
      <w:r>
        <w:separator/>
      </w:r>
    </w:p>
  </w:endnote>
  <w:endnote w:type="continuationSeparator" w:id="0">
    <w:p w14:paraId="3487B815" w14:textId="77777777" w:rsidR="00067632" w:rsidRDefault="00067632" w:rsidP="00B45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stle Text TF Book">
    <w:altName w:val="Sylfaen"/>
    <w:charset w:val="00"/>
    <w:family w:val="auto"/>
    <w:pitch w:val="variable"/>
    <w:sig w:usb0="A00006FF" w:usb1="4000205B" w:usb2="00000000" w:usb3="00000000" w:csb0="0000009F" w:csb1="00000000"/>
  </w:font>
  <w:font w:name="Nestle Text TF AR Book">
    <w:altName w:val="Sylfaen"/>
    <w:charset w:val="00"/>
    <w:family w:val="auto"/>
    <w:pitch w:val="variable"/>
    <w:sig w:usb0="A00026FF" w:usb1="C000205B" w:usb2="00000008"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D3795" w14:textId="77777777" w:rsidR="00067632" w:rsidRDefault="00067632" w:rsidP="00B45945">
      <w:r>
        <w:separator/>
      </w:r>
    </w:p>
  </w:footnote>
  <w:footnote w:type="continuationSeparator" w:id="0">
    <w:p w14:paraId="1CC57A58" w14:textId="77777777" w:rsidR="00067632" w:rsidRDefault="00067632" w:rsidP="00B45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491CC" w14:textId="106E83F6" w:rsidR="00B45945" w:rsidRDefault="00B45945" w:rsidP="00B45945">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248FC"/>
    <w:multiLevelType w:val="hybridMultilevel"/>
    <w:tmpl w:val="3D36995C"/>
    <w:lvl w:ilvl="0" w:tplc="0816000D">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0633740D"/>
    <w:multiLevelType w:val="hybridMultilevel"/>
    <w:tmpl w:val="C898E7B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12697D91"/>
    <w:multiLevelType w:val="hybridMultilevel"/>
    <w:tmpl w:val="19727DE8"/>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1A4A44FE"/>
    <w:multiLevelType w:val="hybridMultilevel"/>
    <w:tmpl w:val="FBFCB93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1DF202A4"/>
    <w:multiLevelType w:val="multilevel"/>
    <w:tmpl w:val="1056F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2B86E10"/>
    <w:multiLevelType w:val="multilevel"/>
    <w:tmpl w:val="43A21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2D225CA"/>
    <w:multiLevelType w:val="hybridMultilevel"/>
    <w:tmpl w:val="DE20F65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5D0962A8"/>
    <w:multiLevelType w:val="hybridMultilevel"/>
    <w:tmpl w:val="1C06744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62023E63"/>
    <w:multiLevelType w:val="hybridMultilevel"/>
    <w:tmpl w:val="5C303A72"/>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9" w15:restartNumberingAfterBreak="0">
    <w:nsid w:val="72E91336"/>
    <w:multiLevelType w:val="hybridMultilevel"/>
    <w:tmpl w:val="711246A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15:restartNumberingAfterBreak="0">
    <w:nsid w:val="79FA3C77"/>
    <w:multiLevelType w:val="hybridMultilevel"/>
    <w:tmpl w:val="A658F19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0"/>
  </w:num>
  <w:num w:numId="4">
    <w:abstractNumId w:val="7"/>
  </w:num>
  <w:num w:numId="5">
    <w:abstractNumId w:val="5"/>
  </w:num>
  <w:num w:numId="6">
    <w:abstractNumId w:val="4"/>
  </w:num>
  <w:num w:numId="7">
    <w:abstractNumId w:val="2"/>
  </w:num>
  <w:num w:numId="8">
    <w:abstractNumId w:val="1"/>
  </w:num>
  <w:num w:numId="9">
    <w:abstractNumId w:val="3"/>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945"/>
    <w:rsid w:val="00002E0F"/>
    <w:rsid w:val="000038C8"/>
    <w:rsid w:val="00011680"/>
    <w:rsid w:val="00011FB2"/>
    <w:rsid w:val="00013CD5"/>
    <w:rsid w:val="00020706"/>
    <w:rsid w:val="00023615"/>
    <w:rsid w:val="0002638D"/>
    <w:rsid w:val="00031085"/>
    <w:rsid w:val="0004318F"/>
    <w:rsid w:val="00056DBC"/>
    <w:rsid w:val="000612F2"/>
    <w:rsid w:val="00066451"/>
    <w:rsid w:val="00067632"/>
    <w:rsid w:val="000952E5"/>
    <w:rsid w:val="000B5D64"/>
    <w:rsid w:val="000C21A5"/>
    <w:rsid w:val="000D5AA2"/>
    <w:rsid w:val="000D6E72"/>
    <w:rsid w:val="000E2FBE"/>
    <w:rsid w:val="000E42A1"/>
    <w:rsid w:val="000E6A0F"/>
    <w:rsid w:val="000E73EF"/>
    <w:rsid w:val="000F1CC8"/>
    <w:rsid w:val="000F3B31"/>
    <w:rsid w:val="000F6400"/>
    <w:rsid w:val="0010092D"/>
    <w:rsid w:val="00101237"/>
    <w:rsid w:val="00106E5D"/>
    <w:rsid w:val="00107340"/>
    <w:rsid w:val="001132D9"/>
    <w:rsid w:val="0011643A"/>
    <w:rsid w:val="00122BC8"/>
    <w:rsid w:val="00136C72"/>
    <w:rsid w:val="00136FB7"/>
    <w:rsid w:val="001433F6"/>
    <w:rsid w:val="0015770D"/>
    <w:rsid w:val="0016497A"/>
    <w:rsid w:val="0016753F"/>
    <w:rsid w:val="00177FD1"/>
    <w:rsid w:val="00182F25"/>
    <w:rsid w:val="00184072"/>
    <w:rsid w:val="00186478"/>
    <w:rsid w:val="00197BEC"/>
    <w:rsid w:val="001B145F"/>
    <w:rsid w:val="001B190B"/>
    <w:rsid w:val="001C5425"/>
    <w:rsid w:val="001D68E6"/>
    <w:rsid w:val="001E1514"/>
    <w:rsid w:val="001F4D43"/>
    <w:rsid w:val="001F6D1D"/>
    <w:rsid w:val="0020515D"/>
    <w:rsid w:val="00206C4C"/>
    <w:rsid w:val="002110C6"/>
    <w:rsid w:val="00211EDB"/>
    <w:rsid w:val="002142A9"/>
    <w:rsid w:val="0022238E"/>
    <w:rsid w:val="0022536E"/>
    <w:rsid w:val="0022544B"/>
    <w:rsid w:val="0022573A"/>
    <w:rsid w:val="00225F16"/>
    <w:rsid w:val="002271ED"/>
    <w:rsid w:val="00234C6C"/>
    <w:rsid w:val="0023599E"/>
    <w:rsid w:val="00254D92"/>
    <w:rsid w:val="0025502F"/>
    <w:rsid w:val="00260091"/>
    <w:rsid w:val="00281004"/>
    <w:rsid w:val="00282A39"/>
    <w:rsid w:val="0029131F"/>
    <w:rsid w:val="00293440"/>
    <w:rsid w:val="002A0C1D"/>
    <w:rsid w:val="002B2BC6"/>
    <w:rsid w:val="002B47C3"/>
    <w:rsid w:val="002C7D51"/>
    <w:rsid w:val="002D16BB"/>
    <w:rsid w:val="002F41C6"/>
    <w:rsid w:val="002F6599"/>
    <w:rsid w:val="002F7452"/>
    <w:rsid w:val="00302657"/>
    <w:rsid w:val="0030570B"/>
    <w:rsid w:val="00311AB8"/>
    <w:rsid w:val="00315FBE"/>
    <w:rsid w:val="00320B46"/>
    <w:rsid w:val="00336220"/>
    <w:rsid w:val="0034453A"/>
    <w:rsid w:val="00345869"/>
    <w:rsid w:val="003558E6"/>
    <w:rsid w:val="003629B2"/>
    <w:rsid w:val="00365D6A"/>
    <w:rsid w:val="00367234"/>
    <w:rsid w:val="00367CC6"/>
    <w:rsid w:val="00375CCA"/>
    <w:rsid w:val="00380F94"/>
    <w:rsid w:val="00381697"/>
    <w:rsid w:val="003857EA"/>
    <w:rsid w:val="00393F38"/>
    <w:rsid w:val="003A0D86"/>
    <w:rsid w:val="003B366D"/>
    <w:rsid w:val="003C37C5"/>
    <w:rsid w:val="003F1C38"/>
    <w:rsid w:val="003F2C20"/>
    <w:rsid w:val="003F5DB6"/>
    <w:rsid w:val="00400F58"/>
    <w:rsid w:val="00401A88"/>
    <w:rsid w:val="0040383B"/>
    <w:rsid w:val="00406F8A"/>
    <w:rsid w:val="0040785A"/>
    <w:rsid w:val="00410C0C"/>
    <w:rsid w:val="00410D17"/>
    <w:rsid w:val="00420852"/>
    <w:rsid w:val="00421353"/>
    <w:rsid w:val="00423532"/>
    <w:rsid w:val="00447E2E"/>
    <w:rsid w:val="00451592"/>
    <w:rsid w:val="004546DE"/>
    <w:rsid w:val="00456D94"/>
    <w:rsid w:val="00457E1B"/>
    <w:rsid w:val="00462C65"/>
    <w:rsid w:val="00472874"/>
    <w:rsid w:val="00475513"/>
    <w:rsid w:val="004762F6"/>
    <w:rsid w:val="00477E49"/>
    <w:rsid w:val="004831E1"/>
    <w:rsid w:val="0048485A"/>
    <w:rsid w:val="0048640F"/>
    <w:rsid w:val="00492A7B"/>
    <w:rsid w:val="004B01DF"/>
    <w:rsid w:val="004B333E"/>
    <w:rsid w:val="004B3B63"/>
    <w:rsid w:val="004C6BC2"/>
    <w:rsid w:val="004C6C92"/>
    <w:rsid w:val="004E23F0"/>
    <w:rsid w:val="004E382C"/>
    <w:rsid w:val="004E4680"/>
    <w:rsid w:val="004F0636"/>
    <w:rsid w:val="004F43EA"/>
    <w:rsid w:val="004F449E"/>
    <w:rsid w:val="005047FB"/>
    <w:rsid w:val="005072F8"/>
    <w:rsid w:val="005079DE"/>
    <w:rsid w:val="00516133"/>
    <w:rsid w:val="0051658C"/>
    <w:rsid w:val="00525CC6"/>
    <w:rsid w:val="00530DAE"/>
    <w:rsid w:val="0053161B"/>
    <w:rsid w:val="0053745F"/>
    <w:rsid w:val="0053767F"/>
    <w:rsid w:val="00541258"/>
    <w:rsid w:val="00544293"/>
    <w:rsid w:val="005444A3"/>
    <w:rsid w:val="00545D83"/>
    <w:rsid w:val="0054665F"/>
    <w:rsid w:val="00547FF0"/>
    <w:rsid w:val="00550B08"/>
    <w:rsid w:val="005776A2"/>
    <w:rsid w:val="00582250"/>
    <w:rsid w:val="0058294D"/>
    <w:rsid w:val="00592DA8"/>
    <w:rsid w:val="0059396D"/>
    <w:rsid w:val="005A01FE"/>
    <w:rsid w:val="005B552F"/>
    <w:rsid w:val="005D3692"/>
    <w:rsid w:val="005D4EFB"/>
    <w:rsid w:val="005E0D21"/>
    <w:rsid w:val="005E4061"/>
    <w:rsid w:val="00603B84"/>
    <w:rsid w:val="00610EC1"/>
    <w:rsid w:val="006238A9"/>
    <w:rsid w:val="00640FBF"/>
    <w:rsid w:val="00642147"/>
    <w:rsid w:val="006656E4"/>
    <w:rsid w:val="00671850"/>
    <w:rsid w:val="006750DC"/>
    <w:rsid w:val="00677106"/>
    <w:rsid w:val="0068658F"/>
    <w:rsid w:val="00693D2C"/>
    <w:rsid w:val="006A66C6"/>
    <w:rsid w:val="006C6AD6"/>
    <w:rsid w:val="006C71EF"/>
    <w:rsid w:val="00702A31"/>
    <w:rsid w:val="00713488"/>
    <w:rsid w:val="0071395B"/>
    <w:rsid w:val="00714484"/>
    <w:rsid w:val="0071536C"/>
    <w:rsid w:val="00715F06"/>
    <w:rsid w:val="00722F25"/>
    <w:rsid w:val="007259FF"/>
    <w:rsid w:val="00733819"/>
    <w:rsid w:val="00734959"/>
    <w:rsid w:val="00740737"/>
    <w:rsid w:val="00746B8A"/>
    <w:rsid w:val="00750A8A"/>
    <w:rsid w:val="00757B8E"/>
    <w:rsid w:val="00760E2D"/>
    <w:rsid w:val="007617EC"/>
    <w:rsid w:val="00770499"/>
    <w:rsid w:val="0078372E"/>
    <w:rsid w:val="007A468B"/>
    <w:rsid w:val="007B78DF"/>
    <w:rsid w:val="007C3064"/>
    <w:rsid w:val="007C4D4C"/>
    <w:rsid w:val="007C58C8"/>
    <w:rsid w:val="007C7212"/>
    <w:rsid w:val="007D3718"/>
    <w:rsid w:val="007D5B85"/>
    <w:rsid w:val="007E7E6D"/>
    <w:rsid w:val="007F1AA2"/>
    <w:rsid w:val="007F266C"/>
    <w:rsid w:val="007F3447"/>
    <w:rsid w:val="00820309"/>
    <w:rsid w:val="00841208"/>
    <w:rsid w:val="00850EBA"/>
    <w:rsid w:val="00853CC0"/>
    <w:rsid w:val="0085438C"/>
    <w:rsid w:val="00856509"/>
    <w:rsid w:val="00856947"/>
    <w:rsid w:val="00864A70"/>
    <w:rsid w:val="00864C8F"/>
    <w:rsid w:val="00867D0D"/>
    <w:rsid w:val="008701D2"/>
    <w:rsid w:val="00872C47"/>
    <w:rsid w:val="00882FB8"/>
    <w:rsid w:val="00884353"/>
    <w:rsid w:val="00894A2B"/>
    <w:rsid w:val="00896076"/>
    <w:rsid w:val="008A448E"/>
    <w:rsid w:val="008B0BAE"/>
    <w:rsid w:val="008B5942"/>
    <w:rsid w:val="008D1FED"/>
    <w:rsid w:val="008D2737"/>
    <w:rsid w:val="008D6EDE"/>
    <w:rsid w:val="008E4A14"/>
    <w:rsid w:val="008E50FF"/>
    <w:rsid w:val="009114F8"/>
    <w:rsid w:val="009119D8"/>
    <w:rsid w:val="009203C4"/>
    <w:rsid w:val="0092081C"/>
    <w:rsid w:val="0092129C"/>
    <w:rsid w:val="0092381E"/>
    <w:rsid w:val="00932FEF"/>
    <w:rsid w:val="00934251"/>
    <w:rsid w:val="00935288"/>
    <w:rsid w:val="00935E1E"/>
    <w:rsid w:val="00941227"/>
    <w:rsid w:val="0094469A"/>
    <w:rsid w:val="009456F2"/>
    <w:rsid w:val="00945EB7"/>
    <w:rsid w:val="00961369"/>
    <w:rsid w:val="009652C1"/>
    <w:rsid w:val="00980C4E"/>
    <w:rsid w:val="0098320E"/>
    <w:rsid w:val="009923C2"/>
    <w:rsid w:val="00996934"/>
    <w:rsid w:val="00996C2F"/>
    <w:rsid w:val="00997985"/>
    <w:rsid w:val="009C3D53"/>
    <w:rsid w:val="009C64F7"/>
    <w:rsid w:val="009D19DB"/>
    <w:rsid w:val="009D7C54"/>
    <w:rsid w:val="009E1846"/>
    <w:rsid w:val="009E1BB8"/>
    <w:rsid w:val="009E4076"/>
    <w:rsid w:val="009F2CDE"/>
    <w:rsid w:val="009F7819"/>
    <w:rsid w:val="00A0717A"/>
    <w:rsid w:val="00A07940"/>
    <w:rsid w:val="00A155F8"/>
    <w:rsid w:val="00A16F24"/>
    <w:rsid w:val="00A275A9"/>
    <w:rsid w:val="00A3234B"/>
    <w:rsid w:val="00A338C7"/>
    <w:rsid w:val="00A3466E"/>
    <w:rsid w:val="00A34E27"/>
    <w:rsid w:val="00A4196B"/>
    <w:rsid w:val="00A447C7"/>
    <w:rsid w:val="00A44B5B"/>
    <w:rsid w:val="00A47253"/>
    <w:rsid w:val="00A51097"/>
    <w:rsid w:val="00A6094F"/>
    <w:rsid w:val="00A63C18"/>
    <w:rsid w:val="00A667E2"/>
    <w:rsid w:val="00A6777C"/>
    <w:rsid w:val="00A74C74"/>
    <w:rsid w:val="00A8093F"/>
    <w:rsid w:val="00A8232F"/>
    <w:rsid w:val="00AA38AE"/>
    <w:rsid w:val="00AA7D71"/>
    <w:rsid w:val="00AB4425"/>
    <w:rsid w:val="00AB68DD"/>
    <w:rsid w:val="00AC00CC"/>
    <w:rsid w:val="00AC0A8F"/>
    <w:rsid w:val="00AD645B"/>
    <w:rsid w:val="00AD6DF1"/>
    <w:rsid w:val="00AD705B"/>
    <w:rsid w:val="00AE6BF7"/>
    <w:rsid w:val="00AF1619"/>
    <w:rsid w:val="00AF3998"/>
    <w:rsid w:val="00B05250"/>
    <w:rsid w:val="00B05671"/>
    <w:rsid w:val="00B236AF"/>
    <w:rsid w:val="00B331F8"/>
    <w:rsid w:val="00B45945"/>
    <w:rsid w:val="00B45C29"/>
    <w:rsid w:val="00B46389"/>
    <w:rsid w:val="00B526E5"/>
    <w:rsid w:val="00B7013E"/>
    <w:rsid w:val="00B72337"/>
    <w:rsid w:val="00B769BF"/>
    <w:rsid w:val="00B76FE1"/>
    <w:rsid w:val="00B8196B"/>
    <w:rsid w:val="00B82FCC"/>
    <w:rsid w:val="00B90A28"/>
    <w:rsid w:val="00BA2A75"/>
    <w:rsid w:val="00BA4DD4"/>
    <w:rsid w:val="00BA68B7"/>
    <w:rsid w:val="00BA779F"/>
    <w:rsid w:val="00BB36EF"/>
    <w:rsid w:val="00BB687E"/>
    <w:rsid w:val="00BB79A9"/>
    <w:rsid w:val="00BC1413"/>
    <w:rsid w:val="00BD5AAB"/>
    <w:rsid w:val="00BF4396"/>
    <w:rsid w:val="00C02860"/>
    <w:rsid w:val="00C031E2"/>
    <w:rsid w:val="00C04904"/>
    <w:rsid w:val="00C1180A"/>
    <w:rsid w:val="00C206CF"/>
    <w:rsid w:val="00C21E84"/>
    <w:rsid w:val="00C242E0"/>
    <w:rsid w:val="00C255E4"/>
    <w:rsid w:val="00C32E19"/>
    <w:rsid w:val="00C338AF"/>
    <w:rsid w:val="00C43DB1"/>
    <w:rsid w:val="00C4792B"/>
    <w:rsid w:val="00C52F8F"/>
    <w:rsid w:val="00C6367B"/>
    <w:rsid w:val="00C64D1D"/>
    <w:rsid w:val="00C66597"/>
    <w:rsid w:val="00C728F4"/>
    <w:rsid w:val="00C864FB"/>
    <w:rsid w:val="00C87230"/>
    <w:rsid w:val="00C9012B"/>
    <w:rsid w:val="00C9572D"/>
    <w:rsid w:val="00C95A92"/>
    <w:rsid w:val="00CA5922"/>
    <w:rsid w:val="00CB1CB5"/>
    <w:rsid w:val="00CB4ED3"/>
    <w:rsid w:val="00CB7E66"/>
    <w:rsid w:val="00CC2641"/>
    <w:rsid w:val="00CC5DAA"/>
    <w:rsid w:val="00CD1B4D"/>
    <w:rsid w:val="00CD61E0"/>
    <w:rsid w:val="00CF5FCB"/>
    <w:rsid w:val="00D03872"/>
    <w:rsid w:val="00D05192"/>
    <w:rsid w:val="00D058B6"/>
    <w:rsid w:val="00D065A0"/>
    <w:rsid w:val="00D07FA5"/>
    <w:rsid w:val="00D115DF"/>
    <w:rsid w:val="00D24EC4"/>
    <w:rsid w:val="00D35385"/>
    <w:rsid w:val="00D3634B"/>
    <w:rsid w:val="00D44CB3"/>
    <w:rsid w:val="00D46AED"/>
    <w:rsid w:val="00D511B9"/>
    <w:rsid w:val="00D519D1"/>
    <w:rsid w:val="00D60B65"/>
    <w:rsid w:val="00D73672"/>
    <w:rsid w:val="00D73C4E"/>
    <w:rsid w:val="00D814A6"/>
    <w:rsid w:val="00D847ED"/>
    <w:rsid w:val="00D871D6"/>
    <w:rsid w:val="00D90468"/>
    <w:rsid w:val="00DA5A64"/>
    <w:rsid w:val="00DA5E5E"/>
    <w:rsid w:val="00DB0563"/>
    <w:rsid w:val="00DB78AC"/>
    <w:rsid w:val="00DB7B54"/>
    <w:rsid w:val="00DC152B"/>
    <w:rsid w:val="00DC2494"/>
    <w:rsid w:val="00DD001F"/>
    <w:rsid w:val="00DD5756"/>
    <w:rsid w:val="00DD7690"/>
    <w:rsid w:val="00DF07DF"/>
    <w:rsid w:val="00DF2721"/>
    <w:rsid w:val="00DF568D"/>
    <w:rsid w:val="00E0118B"/>
    <w:rsid w:val="00E05075"/>
    <w:rsid w:val="00E1110A"/>
    <w:rsid w:val="00E16CB7"/>
    <w:rsid w:val="00E22977"/>
    <w:rsid w:val="00E35F4A"/>
    <w:rsid w:val="00E41098"/>
    <w:rsid w:val="00E44FBB"/>
    <w:rsid w:val="00E464A6"/>
    <w:rsid w:val="00E51B74"/>
    <w:rsid w:val="00E569D3"/>
    <w:rsid w:val="00E600F7"/>
    <w:rsid w:val="00E63AAC"/>
    <w:rsid w:val="00E647A5"/>
    <w:rsid w:val="00E7283E"/>
    <w:rsid w:val="00E8082F"/>
    <w:rsid w:val="00E92176"/>
    <w:rsid w:val="00E97D73"/>
    <w:rsid w:val="00EB63F5"/>
    <w:rsid w:val="00EC6ADA"/>
    <w:rsid w:val="00EE1791"/>
    <w:rsid w:val="00EE18FA"/>
    <w:rsid w:val="00EE5A1F"/>
    <w:rsid w:val="00EF07CD"/>
    <w:rsid w:val="00EF5737"/>
    <w:rsid w:val="00EF7631"/>
    <w:rsid w:val="00F1025A"/>
    <w:rsid w:val="00F140AC"/>
    <w:rsid w:val="00F201C4"/>
    <w:rsid w:val="00F230C4"/>
    <w:rsid w:val="00F32469"/>
    <w:rsid w:val="00F34F24"/>
    <w:rsid w:val="00F41A8C"/>
    <w:rsid w:val="00F42DA1"/>
    <w:rsid w:val="00F43BCB"/>
    <w:rsid w:val="00F52DB2"/>
    <w:rsid w:val="00F55B93"/>
    <w:rsid w:val="00F576EA"/>
    <w:rsid w:val="00F63A56"/>
    <w:rsid w:val="00F64A62"/>
    <w:rsid w:val="00F673C3"/>
    <w:rsid w:val="00F7436C"/>
    <w:rsid w:val="00F77B20"/>
    <w:rsid w:val="00F83885"/>
    <w:rsid w:val="00F83D3F"/>
    <w:rsid w:val="00F85028"/>
    <w:rsid w:val="00F857A2"/>
    <w:rsid w:val="00F87DFE"/>
    <w:rsid w:val="00F90D5F"/>
    <w:rsid w:val="00F913DE"/>
    <w:rsid w:val="00F96FA0"/>
    <w:rsid w:val="00FA67C4"/>
    <w:rsid w:val="00FA6E9C"/>
    <w:rsid w:val="00FA7A7E"/>
    <w:rsid w:val="00FC5239"/>
    <w:rsid w:val="00FD4387"/>
    <w:rsid w:val="00FD446D"/>
    <w:rsid w:val="00FD6435"/>
    <w:rsid w:val="00FF16B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06F838"/>
  <w15:chartTrackingRefBased/>
  <w15:docId w15:val="{8B5C312A-7C6F-44D9-AF10-1E93B332B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945"/>
    <w:pPr>
      <w:spacing w:after="0" w:line="240" w:lineRule="auto"/>
    </w:pPr>
    <w:rPr>
      <w:rFonts w:ascii="Times New Roman" w:hAnsi="Times New Roman" w:cs="Times New Roman"/>
      <w:sz w:val="24"/>
      <w:szCs w:val="24"/>
      <w:lang w:val="es-ES" w:eastAsia="es-E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B45945"/>
  </w:style>
  <w:style w:type="character" w:styleId="Forte">
    <w:name w:val="Strong"/>
    <w:basedOn w:val="Tipodeletrapredefinidodopargrafo"/>
    <w:uiPriority w:val="22"/>
    <w:qFormat/>
    <w:rsid w:val="00B45945"/>
    <w:rPr>
      <w:b/>
      <w:bCs/>
    </w:rPr>
  </w:style>
  <w:style w:type="paragraph" w:styleId="Cabealho">
    <w:name w:val="header"/>
    <w:basedOn w:val="Normal"/>
    <w:link w:val="CabealhoCarter"/>
    <w:uiPriority w:val="99"/>
    <w:unhideWhenUsed/>
    <w:rsid w:val="00B45945"/>
    <w:pPr>
      <w:tabs>
        <w:tab w:val="center" w:pos="4252"/>
        <w:tab w:val="right" w:pos="8504"/>
      </w:tabs>
    </w:pPr>
  </w:style>
  <w:style w:type="character" w:customStyle="1" w:styleId="CabealhoCarter">
    <w:name w:val="Cabeçalho Caráter"/>
    <w:basedOn w:val="Tipodeletrapredefinidodopargrafo"/>
    <w:link w:val="Cabealho"/>
    <w:uiPriority w:val="99"/>
    <w:rsid w:val="00B45945"/>
    <w:rPr>
      <w:rFonts w:ascii="Times New Roman" w:hAnsi="Times New Roman" w:cs="Times New Roman"/>
      <w:sz w:val="24"/>
      <w:szCs w:val="24"/>
      <w:lang w:val="es-ES" w:eastAsia="es-ES"/>
    </w:rPr>
  </w:style>
  <w:style w:type="paragraph" w:styleId="Rodap">
    <w:name w:val="footer"/>
    <w:basedOn w:val="Normal"/>
    <w:link w:val="RodapCarter"/>
    <w:uiPriority w:val="99"/>
    <w:unhideWhenUsed/>
    <w:rsid w:val="00B45945"/>
    <w:pPr>
      <w:tabs>
        <w:tab w:val="center" w:pos="4252"/>
        <w:tab w:val="right" w:pos="8504"/>
      </w:tabs>
    </w:pPr>
  </w:style>
  <w:style w:type="character" w:customStyle="1" w:styleId="RodapCarter">
    <w:name w:val="Rodapé Caráter"/>
    <w:basedOn w:val="Tipodeletrapredefinidodopargrafo"/>
    <w:link w:val="Rodap"/>
    <w:uiPriority w:val="99"/>
    <w:rsid w:val="00B45945"/>
    <w:rPr>
      <w:rFonts w:ascii="Times New Roman" w:hAnsi="Times New Roman" w:cs="Times New Roman"/>
      <w:sz w:val="24"/>
      <w:szCs w:val="24"/>
      <w:lang w:val="es-ES" w:eastAsia="es-ES"/>
    </w:rPr>
  </w:style>
  <w:style w:type="paragraph" w:styleId="PargrafodaLista">
    <w:name w:val="List Paragraph"/>
    <w:basedOn w:val="Normal"/>
    <w:uiPriority w:val="34"/>
    <w:qFormat/>
    <w:rsid w:val="00E92176"/>
    <w:pPr>
      <w:ind w:left="720"/>
      <w:contextualSpacing/>
    </w:pPr>
  </w:style>
  <w:style w:type="character" w:styleId="Hiperligao">
    <w:name w:val="Hyperlink"/>
    <w:basedOn w:val="Tipodeletrapredefinidodopargrafo"/>
    <w:uiPriority w:val="99"/>
    <w:unhideWhenUsed/>
    <w:rsid w:val="000F6400"/>
    <w:rPr>
      <w:color w:val="0563C1" w:themeColor="hyperlink"/>
      <w:u w:val="single"/>
    </w:rPr>
  </w:style>
  <w:style w:type="character" w:styleId="MenoNoResolvida">
    <w:name w:val="Unresolved Mention"/>
    <w:basedOn w:val="Tipodeletrapredefinidodopargrafo"/>
    <w:uiPriority w:val="99"/>
    <w:semiHidden/>
    <w:unhideWhenUsed/>
    <w:rsid w:val="000F6400"/>
    <w:rPr>
      <w:color w:val="605E5C"/>
      <w:shd w:val="clear" w:color="auto" w:fill="E1DFDD"/>
    </w:rPr>
  </w:style>
  <w:style w:type="paragraph" w:customStyle="1" w:styleId="contactname">
    <w:name w:val="contact name"/>
    <w:basedOn w:val="Normal"/>
    <w:rsid w:val="00225F16"/>
    <w:pPr>
      <w:tabs>
        <w:tab w:val="right" w:pos="3952"/>
      </w:tabs>
      <w:ind w:right="9"/>
    </w:pPr>
    <w:rPr>
      <w:rFonts w:ascii="Arial" w:eastAsia="Times New Roman" w:hAnsi="Arial" w:cs="Arial"/>
      <w:sz w:val="22"/>
      <w:szCs w:val="22"/>
      <w:lang w:val="pt-PT" w:eastAsia="he-IL" w:bidi="he-IL"/>
    </w:rPr>
  </w:style>
  <w:style w:type="paragraph" w:customStyle="1" w:styleId="Default">
    <w:name w:val="Default"/>
    <w:rsid w:val="00225F16"/>
    <w:pPr>
      <w:autoSpaceDE w:val="0"/>
      <w:autoSpaceDN w:val="0"/>
      <w:adjustRightInd w:val="0"/>
      <w:spacing w:after="0" w:line="240" w:lineRule="auto"/>
    </w:pPr>
    <w:rPr>
      <w:rFonts w:ascii="Arial" w:hAnsi="Arial" w:cs="Arial"/>
      <w:color w:val="000000"/>
      <w:sz w:val="24"/>
      <w:szCs w:val="24"/>
    </w:rPr>
  </w:style>
  <w:style w:type="paragraph" w:styleId="Textodebalo">
    <w:name w:val="Balloon Text"/>
    <w:basedOn w:val="Normal"/>
    <w:link w:val="TextodebaloCarter"/>
    <w:uiPriority w:val="99"/>
    <w:semiHidden/>
    <w:unhideWhenUsed/>
    <w:rsid w:val="005047FB"/>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5047FB"/>
    <w:rPr>
      <w:rFonts w:ascii="Segoe UI" w:hAnsi="Segoe UI" w:cs="Segoe UI"/>
      <w:sz w:val="18"/>
      <w:szCs w:val="18"/>
      <w:lang w:val="es-ES" w:eastAsia="es-ES"/>
    </w:rPr>
  </w:style>
  <w:style w:type="paragraph" w:styleId="Reviso">
    <w:name w:val="Revision"/>
    <w:hidden/>
    <w:uiPriority w:val="99"/>
    <w:semiHidden/>
    <w:rsid w:val="00E464A6"/>
    <w:pPr>
      <w:spacing w:after="0" w:line="240" w:lineRule="auto"/>
    </w:pPr>
    <w:rPr>
      <w:rFonts w:ascii="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464976">
      <w:bodyDiv w:val="1"/>
      <w:marLeft w:val="0"/>
      <w:marRight w:val="0"/>
      <w:marTop w:val="0"/>
      <w:marBottom w:val="0"/>
      <w:divBdr>
        <w:top w:val="none" w:sz="0" w:space="0" w:color="auto"/>
        <w:left w:val="none" w:sz="0" w:space="0" w:color="auto"/>
        <w:bottom w:val="none" w:sz="0" w:space="0" w:color="auto"/>
        <w:right w:val="none" w:sz="0" w:space="0" w:color="auto"/>
      </w:divBdr>
    </w:div>
    <w:div w:id="652027037">
      <w:bodyDiv w:val="1"/>
      <w:marLeft w:val="0"/>
      <w:marRight w:val="0"/>
      <w:marTop w:val="0"/>
      <w:marBottom w:val="0"/>
      <w:divBdr>
        <w:top w:val="none" w:sz="0" w:space="0" w:color="auto"/>
        <w:left w:val="none" w:sz="0" w:space="0" w:color="auto"/>
        <w:bottom w:val="none" w:sz="0" w:space="0" w:color="auto"/>
        <w:right w:val="none" w:sz="0" w:space="0" w:color="auto"/>
      </w:divBdr>
    </w:div>
    <w:div w:id="876507273">
      <w:bodyDiv w:val="1"/>
      <w:marLeft w:val="0"/>
      <w:marRight w:val="0"/>
      <w:marTop w:val="0"/>
      <w:marBottom w:val="0"/>
      <w:divBdr>
        <w:top w:val="none" w:sz="0" w:space="0" w:color="auto"/>
        <w:left w:val="none" w:sz="0" w:space="0" w:color="auto"/>
        <w:bottom w:val="none" w:sz="0" w:space="0" w:color="auto"/>
        <w:right w:val="none" w:sz="0" w:space="0" w:color="auto"/>
      </w:divBdr>
    </w:div>
    <w:div w:id="1335647498">
      <w:bodyDiv w:val="1"/>
      <w:marLeft w:val="0"/>
      <w:marRight w:val="0"/>
      <w:marTop w:val="0"/>
      <w:marBottom w:val="0"/>
      <w:divBdr>
        <w:top w:val="none" w:sz="0" w:space="0" w:color="auto"/>
        <w:left w:val="none" w:sz="0" w:space="0" w:color="auto"/>
        <w:bottom w:val="none" w:sz="0" w:space="0" w:color="auto"/>
        <w:right w:val="none" w:sz="0" w:space="0" w:color="auto"/>
      </w:divBdr>
    </w:div>
    <w:div w:id="1650477775">
      <w:bodyDiv w:val="1"/>
      <w:marLeft w:val="0"/>
      <w:marRight w:val="0"/>
      <w:marTop w:val="0"/>
      <w:marBottom w:val="0"/>
      <w:divBdr>
        <w:top w:val="none" w:sz="0" w:space="0" w:color="auto"/>
        <w:left w:val="none" w:sz="0" w:space="0" w:color="auto"/>
        <w:bottom w:val="none" w:sz="0" w:space="0" w:color="auto"/>
        <w:right w:val="none" w:sz="0" w:space="0" w:color="auto"/>
      </w:divBdr>
    </w:div>
    <w:div w:id="1814104832">
      <w:bodyDiv w:val="1"/>
      <w:marLeft w:val="0"/>
      <w:marRight w:val="0"/>
      <w:marTop w:val="0"/>
      <w:marBottom w:val="0"/>
      <w:divBdr>
        <w:top w:val="none" w:sz="0" w:space="0" w:color="auto"/>
        <w:left w:val="none" w:sz="0" w:space="0" w:color="auto"/>
        <w:bottom w:val="none" w:sz="0" w:space="0" w:color="auto"/>
        <w:right w:val="none" w:sz="0" w:space="0" w:color="auto"/>
      </w:divBdr>
    </w:div>
    <w:div w:id="1817260275">
      <w:bodyDiv w:val="1"/>
      <w:marLeft w:val="0"/>
      <w:marRight w:val="0"/>
      <w:marTop w:val="0"/>
      <w:marBottom w:val="0"/>
      <w:divBdr>
        <w:top w:val="none" w:sz="0" w:space="0" w:color="auto"/>
        <w:left w:val="none" w:sz="0" w:space="0" w:color="auto"/>
        <w:bottom w:val="none" w:sz="0" w:space="0" w:color="auto"/>
        <w:right w:val="none" w:sz="0" w:space="0" w:color="auto"/>
      </w:divBdr>
    </w:div>
    <w:div w:id="197390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estle.pt"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D1E93A8995AA4BB175F65C38644753" ma:contentTypeVersion="0" ma:contentTypeDescription="Create a new document." ma:contentTypeScope="" ma:versionID="1a9a2f30fd155bd347bdc947a7fe3b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93FD95B-236A-41BF-9E21-8503655335B2}">
  <ds:schemaRefs>
    <ds:schemaRef ds:uri="http://schemas.openxmlformats.org/package/2006/metadata/core-properties"/>
    <ds:schemaRef ds:uri="http://schemas.microsoft.com/office/2006/metadata/properties"/>
    <ds:schemaRef ds:uri="http://schemas.microsoft.com/office/2006/documentManagement/types"/>
    <ds:schemaRef ds:uri="http://purl.org/dc/term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7E28DE19-8E35-4F3E-B0E9-59EF6B6A48B7}">
  <ds:schemaRefs>
    <ds:schemaRef ds:uri="http://schemas.microsoft.com/sharepoint/v3/contenttype/forms"/>
  </ds:schemaRefs>
</ds:datastoreItem>
</file>

<file path=customXml/itemProps3.xml><?xml version="1.0" encoding="utf-8"?>
<ds:datastoreItem xmlns:ds="http://schemas.openxmlformats.org/officeDocument/2006/customXml" ds:itemID="{1CBD3FEC-EDBD-4D41-9886-5882108F17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3223</Characters>
  <Application>Microsoft Office Word</Application>
  <DocSecurity>0</DocSecurity>
  <Lines>26</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Rijo</dc:creator>
  <cp:keywords/>
  <dc:description/>
  <cp:lastModifiedBy>Susana Lourenço</cp:lastModifiedBy>
  <cp:revision>2</cp:revision>
  <dcterms:created xsi:type="dcterms:W3CDTF">2022-02-23T10:41:00Z</dcterms:created>
  <dcterms:modified xsi:type="dcterms:W3CDTF">2022-02-23T10:41:00Z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da0a2f-b917-4d51-b0d0-d418a10c8b23_Enabled">
    <vt:lpwstr>True</vt:lpwstr>
  </property>
  <property fmtid="{D5CDD505-2E9C-101B-9397-08002B2CF9AE}" pid="3" name="MSIP_Label_1ada0a2f-b917-4d51-b0d0-d418a10c8b23_SiteId">
    <vt:lpwstr>12a3af23-a769-4654-847f-958f3d479f4a</vt:lpwstr>
  </property>
  <property fmtid="{D5CDD505-2E9C-101B-9397-08002B2CF9AE}" pid="4" name="MSIP_Label_1ada0a2f-b917-4d51-b0d0-d418a10c8b23_SetDate">
    <vt:lpwstr>2020-09-29T10:44:32.2305498Z</vt:lpwstr>
  </property>
  <property fmtid="{D5CDD505-2E9C-101B-9397-08002B2CF9AE}" pid="5" name="MSIP_Label_1ada0a2f-b917-4d51-b0d0-d418a10c8b23_Name">
    <vt:lpwstr>General Use</vt:lpwstr>
  </property>
  <property fmtid="{D5CDD505-2E9C-101B-9397-08002B2CF9AE}" pid="6" name="MSIP_Label_1ada0a2f-b917-4d51-b0d0-d418a10c8b23_ActionId">
    <vt:lpwstr>bc7b70eb-804d-459e-ad3b-c1ef6b7509fc</vt:lpwstr>
  </property>
  <property fmtid="{D5CDD505-2E9C-101B-9397-08002B2CF9AE}" pid="7" name="MSIP_Label_1ada0a2f-b917-4d51-b0d0-d418a10c8b23_Extended_MSFT_Method">
    <vt:lpwstr>Automatic</vt:lpwstr>
  </property>
  <property fmtid="{D5CDD505-2E9C-101B-9397-08002B2CF9AE}" pid="8" name="Sensitivity">
    <vt:lpwstr>General Use</vt:lpwstr>
  </property>
  <property fmtid="{D5CDD505-2E9C-101B-9397-08002B2CF9AE}" pid="9" name="ContentTypeId">
    <vt:lpwstr>0x010100E3D1E93A8995AA4BB175F65C38644753</vt:lpwstr>
  </property>
</Properties>
</file>