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FB66" w14:textId="77777777" w:rsidR="002E6B13" w:rsidRDefault="002E6B13">
      <w:pPr>
        <w:spacing w:line="240" w:lineRule="auto"/>
        <w:ind w:left="420"/>
        <w:jc w:val="center"/>
        <w:rPr>
          <w:rFonts w:ascii="Tahoma" w:eastAsia="Tahoma" w:hAnsi="Tahoma" w:cs="Tahoma"/>
          <w:b/>
          <w:sz w:val="24"/>
          <w:szCs w:val="24"/>
        </w:rPr>
      </w:pPr>
    </w:p>
    <w:p w14:paraId="13AA7B55" w14:textId="77777777" w:rsidR="002E6B13" w:rsidRDefault="00C7167E">
      <w:pPr>
        <w:spacing w:line="240" w:lineRule="auto"/>
        <w:ind w:left="420"/>
        <w:jc w:val="center"/>
        <w:rPr>
          <w:rFonts w:ascii="Tahoma" w:eastAsia="Tahoma" w:hAnsi="Tahoma" w:cs="Tahoma"/>
          <w:b/>
          <w:sz w:val="24"/>
          <w:szCs w:val="24"/>
        </w:rPr>
      </w:pPr>
      <w:r>
        <w:rPr>
          <w:rFonts w:ascii="Tahoma" w:eastAsia="Tahoma" w:hAnsi="Tahoma" w:cs="Tahoma"/>
          <w:b/>
          <w:sz w:val="24"/>
          <w:szCs w:val="24"/>
        </w:rPr>
        <w:t>Huawei wspólnie z Fundacją Zaczyn pomo</w:t>
      </w:r>
      <w:r w:rsidR="00454726">
        <w:rPr>
          <w:rFonts w:ascii="Tahoma" w:eastAsia="Tahoma" w:hAnsi="Tahoma" w:cs="Tahoma"/>
          <w:b/>
          <w:sz w:val="24"/>
          <w:szCs w:val="24"/>
        </w:rPr>
        <w:t>że</w:t>
      </w:r>
      <w:r>
        <w:rPr>
          <w:rFonts w:ascii="Tahoma" w:eastAsia="Tahoma" w:hAnsi="Tahoma" w:cs="Tahoma"/>
          <w:b/>
          <w:sz w:val="24"/>
          <w:szCs w:val="24"/>
        </w:rPr>
        <w:t xml:space="preserve"> seniorom odnaleźć się w cyfrowej rzeczywistości </w:t>
      </w:r>
    </w:p>
    <w:p w14:paraId="0E4A2859" w14:textId="77777777" w:rsidR="002E6B13" w:rsidRDefault="002E6B13">
      <w:pPr>
        <w:spacing w:line="240" w:lineRule="auto"/>
        <w:ind w:left="420"/>
        <w:jc w:val="center"/>
        <w:rPr>
          <w:rFonts w:ascii="Arial" w:eastAsia="Arial" w:hAnsi="Arial" w:cs="Arial"/>
          <w:b/>
          <w:sz w:val="22"/>
          <w:szCs w:val="22"/>
        </w:rPr>
      </w:pPr>
    </w:p>
    <w:p w14:paraId="4DFAA836" w14:textId="77777777" w:rsidR="002E6B13" w:rsidRDefault="00C7167E">
      <w:pPr>
        <w:widowControl/>
        <w:pBdr>
          <w:top w:val="nil"/>
          <w:left w:val="nil"/>
          <w:bottom w:val="nil"/>
          <w:right w:val="nil"/>
          <w:between w:val="nil"/>
        </w:pBdr>
        <w:spacing w:line="240" w:lineRule="auto"/>
        <w:ind w:left="420"/>
        <w:jc w:val="both"/>
        <w:rPr>
          <w:rFonts w:ascii="Arial" w:eastAsia="Arial" w:hAnsi="Arial" w:cs="Arial"/>
          <w:b/>
          <w:color w:val="000000"/>
          <w:sz w:val="22"/>
          <w:szCs w:val="22"/>
        </w:rPr>
      </w:pPr>
      <w:r>
        <w:rPr>
          <w:rFonts w:ascii="Arial" w:eastAsia="Arial" w:hAnsi="Arial" w:cs="Arial"/>
          <w:b/>
          <w:color w:val="000000"/>
          <w:sz w:val="22"/>
          <w:szCs w:val="22"/>
        </w:rPr>
        <w:t xml:space="preserve">Osoby 60+ to zróżnicowana i </w:t>
      </w:r>
      <w:r w:rsidR="00D81DE6">
        <w:rPr>
          <w:rFonts w:ascii="Arial" w:eastAsia="Arial" w:hAnsi="Arial" w:cs="Arial"/>
          <w:b/>
          <w:color w:val="000000"/>
          <w:sz w:val="22"/>
          <w:szCs w:val="22"/>
        </w:rPr>
        <w:t xml:space="preserve">coraz liczniejsza </w:t>
      </w:r>
      <w:r>
        <w:rPr>
          <w:rFonts w:ascii="Arial" w:eastAsia="Arial" w:hAnsi="Arial" w:cs="Arial"/>
          <w:b/>
          <w:color w:val="000000"/>
          <w:sz w:val="22"/>
          <w:szCs w:val="22"/>
        </w:rPr>
        <w:t xml:space="preserve">grupa społeczna. Co czwarty mieszkaniec Polski jest dziś seniorem, a w niedalekiej przyszłości będzie nim co trzeci. Huawei we współpracy z Fundacją Zaczyn postanowił zadbać o równy dostęp osób starszych do cyfrowych narzędzi, prezentując </w:t>
      </w:r>
      <w:r w:rsidR="00D00983">
        <w:rPr>
          <w:rFonts w:ascii="Arial" w:eastAsia="Arial" w:hAnsi="Arial" w:cs="Arial"/>
          <w:b/>
          <w:color w:val="000000"/>
          <w:sz w:val="22"/>
          <w:szCs w:val="22"/>
        </w:rPr>
        <w:t>korzyści, jakie na co dzień płyną z korzystania z nowych technologii</w:t>
      </w:r>
      <w:r w:rsidR="00DA2A62">
        <w:rPr>
          <w:rFonts w:ascii="Arial" w:eastAsia="Arial" w:hAnsi="Arial" w:cs="Arial"/>
          <w:b/>
          <w:color w:val="000000"/>
          <w:sz w:val="22"/>
          <w:szCs w:val="22"/>
        </w:rPr>
        <w:t xml:space="preserve"> i szerząc wiedzę z zakresu cyberbezpieczeństwa</w:t>
      </w:r>
      <w:r>
        <w:rPr>
          <w:rFonts w:ascii="Arial" w:eastAsia="Arial" w:hAnsi="Arial" w:cs="Arial"/>
          <w:b/>
          <w:color w:val="000000"/>
          <w:sz w:val="22"/>
          <w:szCs w:val="22"/>
        </w:rPr>
        <w:t xml:space="preserve">. </w:t>
      </w:r>
    </w:p>
    <w:p w14:paraId="2413FD34" w14:textId="77777777" w:rsidR="002E6B13" w:rsidRDefault="002E6B13">
      <w:pPr>
        <w:widowControl/>
        <w:pBdr>
          <w:top w:val="nil"/>
          <w:left w:val="nil"/>
          <w:bottom w:val="nil"/>
          <w:right w:val="nil"/>
          <w:between w:val="nil"/>
        </w:pBdr>
        <w:spacing w:line="240" w:lineRule="auto"/>
        <w:ind w:left="420"/>
        <w:jc w:val="both"/>
        <w:rPr>
          <w:rFonts w:ascii="Arial" w:eastAsia="Arial" w:hAnsi="Arial" w:cs="Arial"/>
          <w:b/>
          <w:color w:val="000000"/>
          <w:sz w:val="22"/>
          <w:szCs w:val="22"/>
        </w:rPr>
      </w:pPr>
    </w:p>
    <w:p w14:paraId="2DE588B6" w14:textId="77777777" w:rsidR="002E6B13" w:rsidRDefault="00C7167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r>
        <w:rPr>
          <w:rFonts w:ascii="Arial" w:eastAsia="Arial" w:hAnsi="Arial" w:cs="Arial"/>
          <w:color w:val="000000"/>
          <w:sz w:val="22"/>
          <w:szCs w:val="22"/>
        </w:rPr>
        <w:t xml:space="preserve">Osoby </w:t>
      </w:r>
      <w:r w:rsidR="003D4364">
        <w:rPr>
          <w:rFonts w:ascii="Arial" w:eastAsia="Arial" w:hAnsi="Arial" w:cs="Arial"/>
          <w:color w:val="000000"/>
          <w:sz w:val="22"/>
          <w:szCs w:val="22"/>
        </w:rPr>
        <w:t xml:space="preserve">w </w:t>
      </w:r>
      <w:r>
        <w:rPr>
          <w:rFonts w:ascii="Arial" w:eastAsia="Arial" w:hAnsi="Arial" w:cs="Arial"/>
          <w:color w:val="000000"/>
          <w:sz w:val="22"/>
          <w:szCs w:val="22"/>
        </w:rPr>
        <w:t>dojrzał</w:t>
      </w:r>
      <w:r w:rsidR="003D4364">
        <w:rPr>
          <w:rFonts w:ascii="Arial" w:eastAsia="Arial" w:hAnsi="Arial" w:cs="Arial"/>
          <w:color w:val="000000"/>
          <w:sz w:val="22"/>
          <w:szCs w:val="22"/>
        </w:rPr>
        <w:t>ym</w:t>
      </w:r>
      <w:r>
        <w:rPr>
          <w:rFonts w:ascii="Arial" w:eastAsia="Arial" w:hAnsi="Arial" w:cs="Arial"/>
          <w:color w:val="000000"/>
          <w:sz w:val="22"/>
          <w:szCs w:val="22"/>
        </w:rPr>
        <w:t xml:space="preserve"> wiek</w:t>
      </w:r>
      <w:r w:rsidR="003D4364">
        <w:rPr>
          <w:rFonts w:ascii="Arial" w:eastAsia="Arial" w:hAnsi="Arial" w:cs="Arial"/>
          <w:color w:val="000000"/>
          <w:sz w:val="22"/>
          <w:szCs w:val="22"/>
        </w:rPr>
        <w:t>u</w:t>
      </w:r>
      <w:r>
        <w:rPr>
          <w:rFonts w:ascii="Arial" w:eastAsia="Arial" w:hAnsi="Arial" w:cs="Arial"/>
          <w:color w:val="000000"/>
          <w:sz w:val="22"/>
          <w:szCs w:val="22"/>
        </w:rPr>
        <w:t xml:space="preserve"> są w największym stopniu wykluczone cyfrowo, a tym samym społecznie. Aż 2/3 seniorów nie </w:t>
      </w:r>
      <w:r w:rsidR="00C61D6F">
        <w:rPr>
          <w:rFonts w:ascii="Arial" w:eastAsia="Arial" w:hAnsi="Arial" w:cs="Arial"/>
          <w:color w:val="000000"/>
          <w:sz w:val="22"/>
          <w:szCs w:val="22"/>
        </w:rPr>
        <w:t>używa</w:t>
      </w:r>
      <w:r>
        <w:rPr>
          <w:rFonts w:ascii="Arial" w:eastAsia="Arial" w:hAnsi="Arial" w:cs="Arial"/>
          <w:color w:val="000000"/>
          <w:sz w:val="22"/>
          <w:szCs w:val="22"/>
        </w:rPr>
        <w:t xml:space="preserve"> narzędzi internetowych, a znacząca część</w:t>
      </w:r>
      <w:r w:rsidR="00C61D6F">
        <w:rPr>
          <w:rFonts w:ascii="Arial" w:eastAsia="Arial" w:hAnsi="Arial" w:cs="Arial"/>
          <w:color w:val="000000"/>
          <w:sz w:val="22"/>
          <w:szCs w:val="22"/>
        </w:rPr>
        <w:t xml:space="preserve"> tych, którzy</w:t>
      </w:r>
      <w:r>
        <w:rPr>
          <w:rFonts w:ascii="Arial" w:eastAsia="Arial" w:hAnsi="Arial" w:cs="Arial"/>
          <w:color w:val="000000"/>
          <w:sz w:val="22"/>
          <w:szCs w:val="22"/>
        </w:rPr>
        <w:t xml:space="preserve"> korzystają</w:t>
      </w:r>
      <w:r w:rsidR="00C61D6F">
        <w:rPr>
          <w:rFonts w:ascii="Arial" w:eastAsia="Arial" w:hAnsi="Arial" w:cs="Arial"/>
          <w:color w:val="000000"/>
          <w:sz w:val="22"/>
          <w:szCs w:val="22"/>
        </w:rPr>
        <w:t xml:space="preserve"> z sieci, robi to </w:t>
      </w:r>
      <w:r>
        <w:rPr>
          <w:rFonts w:ascii="Arial" w:eastAsia="Arial" w:hAnsi="Arial" w:cs="Arial"/>
          <w:color w:val="000000"/>
          <w:sz w:val="22"/>
          <w:szCs w:val="22"/>
        </w:rPr>
        <w:t xml:space="preserve">w sposób mało funkcjonalny. Tymczasem osoby te najbardziej potrzebują narzędzi cyfrowych dla zachowania samodzielności i jakości życia – rozwijania relacji i zainteresowań, pozyskiwania pomocnych informacji, oszczędzania czasu i środków. Huawei Polska wspiera tą część polskiego społeczeństwa wraz z Fundacją Zaczyn, od lat działającą na rzecz rozwijania kompetencji cyfrowych osób 60+. </w:t>
      </w:r>
    </w:p>
    <w:p w14:paraId="59BA7945" w14:textId="77777777" w:rsidR="002E6B13" w:rsidRDefault="002E6B13">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61CB2D06" w14:textId="77777777" w:rsidR="002E6B13" w:rsidRDefault="00C7167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r>
        <w:rPr>
          <w:rFonts w:ascii="Arial" w:eastAsia="Arial" w:hAnsi="Arial" w:cs="Arial"/>
          <w:i/>
          <w:color w:val="000000"/>
          <w:sz w:val="22"/>
          <w:szCs w:val="22"/>
        </w:rPr>
        <w:t xml:space="preserve">W Polsce brakuje dużego, powszechnego wręcz programu edukacji seniorów. Tymczasem z naszych badań wynika, że 1 do 2 milionów osób 60+ chętnie weszłoby do tego świata. Problemy tej grupy stara się rozwiązać Fundacja Zaczyn oferująca różne formaty działań edukacyjnych skierowane zarówno do </w:t>
      </w:r>
      <w:r>
        <w:rPr>
          <w:rFonts w:ascii="Arial" w:eastAsia="Arial" w:hAnsi="Arial" w:cs="Arial"/>
          <w:i/>
          <w:sz w:val="22"/>
          <w:szCs w:val="22"/>
        </w:rPr>
        <w:t>początkujących</w:t>
      </w:r>
      <w:r w:rsidR="003D4364">
        <w:rPr>
          <w:rFonts w:ascii="Arial" w:eastAsia="Arial" w:hAnsi="Arial" w:cs="Arial"/>
          <w:i/>
          <w:sz w:val="22"/>
          <w:szCs w:val="22"/>
        </w:rPr>
        <w:t>,</w:t>
      </w:r>
      <w:r>
        <w:rPr>
          <w:rFonts w:ascii="Arial" w:eastAsia="Arial" w:hAnsi="Arial" w:cs="Arial"/>
          <w:i/>
          <w:color w:val="000000"/>
          <w:sz w:val="22"/>
          <w:szCs w:val="22"/>
        </w:rPr>
        <w:t xml:space="preserve"> jak i rozwijających swoje umiejętności. Cieszymy się, że od tego roku naszą misję wspiera również Huawei, globalny lider technologiczny, którego rozwiązania pomagają lepiej funkcjonować osobom </w:t>
      </w:r>
      <w:r w:rsidR="003D4364">
        <w:rPr>
          <w:rFonts w:ascii="Arial" w:eastAsia="Arial" w:hAnsi="Arial" w:cs="Arial"/>
          <w:i/>
          <w:color w:val="000000"/>
          <w:sz w:val="22"/>
          <w:szCs w:val="22"/>
        </w:rPr>
        <w:t>w</w:t>
      </w:r>
      <w:r>
        <w:rPr>
          <w:rFonts w:ascii="Arial" w:eastAsia="Arial" w:hAnsi="Arial" w:cs="Arial"/>
          <w:i/>
          <w:color w:val="000000"/>
          <w:sz w:val="22"/>
          <w:szCs w:val="22"/>
        </w:rPr>
        <w:t xml:space="preserve"> każdym wieku. Mamy wrażenie, że nasz partner rozumie jak negatywnym zjawiskiem jest wykluczenie ogromnej rzeszy ludzi z możliwości uczestniczenia w nowoczesnym, dynamicznie zmieniającym się społeczeństwie. Co ważniejsze, Huawei rozumie, że proaktywne działania mające na celu włączenie społeczne tej grupy przy pomocy współczesnych technologii, przyczynią się do </w:t>
      </w:r>
      <w:r>
        <w:rPr>
          <w:rFonts w:ascii="Arial" w:eastAsia="Arial" w:hAnsi="Arial" w:cs="Arial"/>
          <w:i/>
          <w:sz w:val="22"/>
          <w:szCs w:val="22"/>
        </w:rPr>
        <w:t>podniesienia</w:t>
      </w:r>
      <w:r>
        <w:rPr>
          <w:rFonts w:ascii="Arial" w:eastAsia="Arial" w:hAnsi="Arial" w:cs="Arial"/>
          <w:i/>
          <w:color w:val="000000"/>
          <w:sz w:val="22"/>
          <w:szCs w:val="22"/>
        </w:rPr>
        <w:t xml:space="preserve"> jakości ich życia w sposób realny i szybki</w:t>
      </w:r>
      <w:r>
        <w:rPr>
          <w:rFonts w:ascii="Arial" w:eastAsia="Arial" w:hAnsi="Arial" w:cs="Arial"/>
          <w:color w:val="000000"/>
          <w:sz w:val="22"/>
          <w:szCs w:val="22"/>
        </w:rPr>
        <w:t xml:space="preserve"> – mówi Przemysław Wiśniewski, prezes zarządu Fundacji Zaczyn.</w:t>
      </w:r>
    </w:p>
    <w:p w14:paraId="4A8B1AAB" w14:textId="77777777" w:rsidR="002E6B13" w:rsidRDefault="002E6B13">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558AE3A4" w14:textId="77777777" w:rsidR="002E6B13" w:rsidRDefault="00C7167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r>
        <w:rPr>
          <w:rFonts w:ascii="Arial" w:eastAsia="Arial" w:hAnsi="Arial" w:cs="Arial"/>
          <w:color w:val="000000"/>
          <w:sz w:val="22"/>
          <w:szCs w:val="22"/>
        </w:rPr>
        <w:t xml:space="preserve">W ramach wspólnego projektu w </w:t>
      </w:r>
      <w:r w:rsidR="003D4364">
        <w:rPr>
          <w:rFonts w:ascii="Arial" w:eastAsia="Arial" w:hAnsi="Arial" w:cs="Arial"/>
          <w:color w:val="000000"/>
          <w:sz w:val="22"/>
          <w:szCs w:val="22"/>
        </w:rPr>
        <w:t>od marca 2022 r.</w:t>
      </w:r>
      <w:r>
        <w:rPr>
          <w:rFonts w:ascii="Arial" w:eastAsia="Arial" w:hAnsi="Arial" w:cs="Arial"/>
          <w:color w:val="000000"/>
          <w:sz w:val="22"/>
          <w:szCs w:val="22"/>
        </w:rPr>
        <w:t xml:space="preserve"> </w:t>
      </w:r>
      <w:r w:rsidR="003D4364">
        <w:rPr>
          <w:rFonts w:ascii="Arial" w:eastAsia="Arial" w:hAnsi="Arial" w:cs="Arial"/>
          <w:color w:val="000000"/>
          <w:sz w:val="22"/>
          <w:szCs w:val="22"/>
        </w:rPr>
        <w:t>trenerzy Fundacji Zaczyn poprowadzą</w:t>
      </w:r>
      <w:r>
        <w:rPr>
          <w:rFonts w:ascii="Arial" w:eastAsia="Arial" w:hAnsi="Arial" w:cs="Arial"/>
          <w:color w:val="000000"/>
          <w:sz w:val="22"/>
          <w:szCs w:val="22"/>
        </w:rPr>
        <w:t xml:space="preserve"> kursy dla osób starszych z całej Polski. </w:t>
      </w:r>
      <w:r w:rsidR="003D4364">
        <w:rPr>
          <w:rFonts w:ascii="Arial" w:eastAsia="Arial" w:hAnsi="Arial" w:cs="Arial"/>
          <w:color w:val="000000"/>
          <w:sz w:val="22"/>
          <w:szCs w:val="22"/>
        </w:rPr>
        <w:t>Zajęcia będą odbywać się</w:t>
      </w:r>
      <w:r>
        <w:rPr>
          <w:rFonts w:ascii="Arial" w:eastAsia="Arial" w:hAnsi="Arial" w:cs="Arial"/>
          <w:color w:val="000000"/>
          <w:sz w:val="22"/>
          <w:szCs w:val="22"/>
        </w:rPr>
        <w:t xml:space="preserve"> zarówno w formule online, jak i stacjonarnej. W lutowym pilotażu programu niemal 1000 osób zapoznało się z tematami dotyczącymi obsługi smartfona. Wzięły one udział w serii czterech otwartych warsztatów realizowanych na Facebooku.</w:t>
      </w:r>
    </w:p>
    <w:p w14:paraId="4C4BFC65" w14:textId="77777777" w:rsidR="002E6B13" w:rsidRDefault="002E6B13">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1A1E8529" w14:textId="77777777" w:rsidR="002E6B13" w:rsidRDefault="00C7167E">
      <w:pPr>
        <w:widowControl/>
        <w:pBdr>
          <w:top w:val="nil"/>
          <w:left w:val="nil"/>
          <w:bottom w:val="nil"/>
          <w:right w:val="nil"/>
          <w:between w:val="nil"/>
        </w:pBdr>
        <w:spacing w:line="240" w:lineRule="auto"/>
        <w:ind w:left="420"/>
        <w:jc w:val="both"/>
        <w:rPr>
          <w:rFonts w:ascii="Arial" w:eastAsia="Arial" w:hAnsi="Arial" w:cs="Arial"/>
          <w:b/>
          <w:color w:val="000000"/>
          <w:sz w:val="22"/>
          <w:szCs w:val="22"/>
        </w:rPr>
      </w:pPr>
      <w:r>
        <w:rPr>
          <w:rFonts w:ascii="Arial" w:eastAsia="Arial" w:hAnsi="Arial" w:cs="Arial"/>
          <w:b/>
          <w:color w:val="000000"/>
          <w:sz w:val="22"/>
          <w:szCs w:val="22"/>
        </w:rPr>
        <w:t>Kompleksowa obsługa zasobów elektronicznych</w:t>
      </w:r>
    </w:p>
    <w:p w14:paraId="1FE740E6" w14:textId="77777777" w:rsidR="002E6B13" w:rsidRDefault="002E6B13">
      <w:pPr>
        <w:widowControl/>
        <w:pBdr>
          <w:top w:val="nil"/>
          <w:left w:val="nil"/>
          <w:bottom w:val="nil"/>
          <w:right w:val="nil"/>
          <w:between w:val="nil"/>
        </w:pBdr>
        <w:spacing w:line="240" w:lineRule="auto"/>
        <w:ind w:left="420"/>
        <w:jc w:val="both"/>
        <w:rPr>
          <w:rFonts w:ascii="Arial" w:eastAsia="Arial" w:hAnsi="Arial" w:cs="Arial"/>
          <w:b/>
          <w:color w:val="000000"/>
          <w:sz w:val="22"/>
          <w:szCs w:val="22"/>
        </w:rPr>
      </w:pPr>
    </w:p>
    <w:p w14:paraId="05B18A94" w14:textId="77777777" w:rsidR="00FB6AAE" w:rsidRDefault="00C7167E" w:rsidP="00FB6AA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r>
        <w:rPr>
          <w:rFonts w:ascii="Arial" w:eastAsia="Arial" w:hAnsi="Arial" w:cs="Arial"/>
          <w:color w:val="000000"/>
          <w:sz w:val="22"/>
          <w:szCs w:val="22"/>
        </w:rPr>
        <w:t xml:space="preserve">W pierwszej części serii zajęć zostaną poruszone wątki bezpieczeństwa w sieci, postępowania wobec fake newsów, płatności elektronicznych, robienia zdjęć smartfonem czy załatwiani spraw urzędowych </w:t>
      </w:r>
      <w:r w:rsidR="0065768E">
        <w:rPr>
          <w:rFonts w:ascii="Arial" w:eastAsia="Arial" w:hAnsi="Arial" w:cs="Arial"/>
          <w:color w:val="000000"/>
          <w:sz w:val="22"/>
          <w:szCs w:val="22"/>
        </w:rPr>
        <w:t>przez internet</w:t>
      </w:r>
      <w:r>
        <w:rPr>
          <w:rFonts w:ascii="Arial" w:eastAsia="Arial" w:hAnsi="Arial" w:cs="Arial"/>
          <w:color w:val="000000"/>
          <w:sz w:val="22"/>
          <w:szCs w:val="22"/>
        </w:rPr>
        <w:t>. W dniach od 1 do 3 marca uczestnicy dowiedzą się m.in.:</w:t>
      </w:r>
      <w:r w:rsidR="00FB6AAE">
        <w:rPr>
          <w:rFonts w:ascii="Arial" w:eastAsia="Arial" w:hAnsi="Arial" w:cs="Arial"/>
          <w:color w:val="000000"/>
          <w:sz w:val="22"/>
          <w:szCs w:val="22"/>
        </w:rPr>
        <w:t xml:space="preserve"> </w:t>
      </w:r>
    </w:p>
    <w:p w14:paraId="071E0D23" w14:textId="77777777" w:rsidR="00FB6AAE" w:rsidRDefault="00FB6AAE" w:rsidP="00FB6AA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26EAA220" w14:textId="77777777" w:rsidR="00FB6AAE" w:rsidRPr="00FB6AAE" w:rsidRDefault="00FB6AAE" w:rsidP="00FB6AAE">
      <w:pPr>
        <w:pStyle w:val="ListParagraph"/>
        <w:widowControl/>
        <w:numPr>
          <w:ilvl w:val="0"/>
          <w:numId w:val="6"/>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lastRenderedPageBreak/>
        <w:t>jak obsługiwać Internetowe Konto Pacjenta;</w:t>
      </w:r>
    </w:p>
    <w:p w14:paraId="125A7820" w14:textId="77777777" w:rsidR="00FB6AAE" w:rsidRPr="00FB6AAE" w:rsidRDefault="00FB6AAE" w:rsidP="00FB6AAE">
      <w:pPr>
        <w:pStyle w:val="ListParagraph"/>
        <w:widowControl/>
        <w:numPr>
          <w:ilvl w:val="0"/>
          <w:numId w:val="6"/>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 xml:space="preserve">jak umawiać wizyty u lekarzy oraz oceniać ich w aplikacjach typu </w:t>
      </w:r>
      <w:proofErr w:type="spellStart"/>
      <w:r w:rsidRPr="00FB6AAE">
        <w:rPr>
          <w:rFonts w:ascii="Arial" w:eastAsia="Arial" w:hAnsi="Arial" w:cs="Arial"/>
          <w:color w:val="000000"/>
          <w:sz w:val="22"/>
          <w:szCs w:val="22"/>
        </w:rPr>
        <w:t>ZnanyLekarz</w:t>
      </w:r>
      <w:proofErr w:type="spellEnd"/>
    </w:p>
    <w:p w14:paraId="33BF1694" w14:textId="77777777" w:rsidR="00FB6AAE" w:rsidRPr="00FB6AAE" w:rsidRDefault="00FB6AAE" w:rsidP="00FB6AAE">
      <w:pPr>
        <w:pStyle w:val="ListParagraph"/>
        <w:widowControl/>
        <w:numPr>
          <w:ilvl w:val="0"/>
          <w:numId w:val="6"/>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jak instalować i obsługiwać aplikacje korzystne dla zdrowia – monitorujące ruch, podpowiadające ćwiczenia i dietę, liczące kalorie oraz inne podobne;</w:t>
      </w:r>
    </w:p>
    <w:p w14:paraId="44D1F306" w14:textId="77777777" w:rsidR="00FB6AAE" w:rsidRPr="00FB6AAE" w:rsidRDefault="00FB6AAE" w:rsidP="00FB6AAE">
      <w:pPr>
        <w:pStyle w:val="ListParagraph"/>
        <w:widowControl/>
        <w:numPr>
          <w:ilvl w:val="0"/>
          <w:numId w:val="6"/>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 xml:space="preserve">jak zamawiać dzięki aplikacjom przejazdy miejskie </w:t>
      </w:r>
    </w:p>
    <w:p w14:paraId="4564FD0E" w14:textId="77777777" w:rsidR="00FB6AAE" w:rsidRPr="00FB6AAE" w:rsidRDefault="00FB6AAE" w:rsidP="00FB6AAE">
      <w:pPr>
        <w:pStyle w:val="ListParagraph"/>
        <w:widowControl/>
        <w:numPr>
          <w:ilvl w:val="0"/>
          <w:numId w:val="6"/>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 xml:space="preserve">jak planować podróż komunikacją publiczną </w:t>
      </w:r>
    </w:p>
    <w:p w14:paraId="4E4CCDB0" w14:textId="77777777" w:rsidR="00FB6AAE" w:rsidRPr="00FB6AAE" w:rsidRDefault="00FB6AAE" w:rsidP="00FB6AAE">
      <w:pPr>
        <w:pStyle w:val="ListParagraph"/>
        <w:widowControl/>
        <w:numPr>
          <w:ilvl w:val="0"/>
          <w:numId w:val="6"/>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 xml:space="preserve">jak wynajmować samochody na godziny czy hulajnogi na minuty; </w:t>
      </w:r>
    </w:p>
    <w:p w14:paraId="737BBD57" w14:textId="77777777" w:rsidR="002E6B13" w:rsidRPr="00FB6AAE" w:rsidRDefault="00FB6AAE" w:rsidP="00FB6AAE">
      <w:pPr>
        <w:pStyle w:val="ListParagraph"/>
        <w:widowControl/>
        <w:numPr>
          <w:ilvl w:val="0"/>
          <w:numId w:val="6"/>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jak mądrze korzystać z wygodnych i tanich płatności internetowych poprzez konto online.</w:t>
      </w:r>
    </w:p>
    <w:p w14:paraId="6D1B9BBA" w14:textId="77777777" w:rsidR="00FB6AAE" w:rsidRDefault="00FB6AAE" w:rsidP="00FB6AA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573228C7" w14:textId="77777777" w:rsidR="00FB6AAE" w:rsidRPr="00FB6AAE" w:rsidRDefault="00FB6AAE" w:rsidP="00FB6AA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r w:rsidRPr="00FB6AAE">
        <w:rPr>
          <w:rFonts w:ascii="Arial" w:eastAsia="Arial" w:hAnsi="Arial" w:cs="Arial"/>
          <w:color w:val="000000"/>
          <w:sz w:val="22"/>
          <w:szCs w:val="22"/>
        </w:rPr>
        <w:t>W drugiej części cyklu spotkań, od 8 do 10 marca, seniorzy zapoznają się z tajnikami systemów e-</w:t>
      </w:r>
      <w:proofErr w:type="spellStart"/>
      <w:r w:rsidRPr="00FB6AAE">
        <w:rPr>
          <w:rFonts w:ascii="Arial" w:eastAsia="Arial" w:hAnsi="Arial" w:cs="Arial"/>
          <w:color w:val="000000"/>
          <w:sz w:val="22"/>
          <w:szCs w:val="22"/>
        </w:rPr>
        <w:t>puap</w:t>
      </w:r>
      <w:proofErr w:type="spellEnd"/>
      <w:r w:rsidRPr="00FB6AAE">
        <w:rPr>
          <w:rFonts w:ascii="Arial" w:eastAsia="Arial" w:hAnsi="Arial" w:cs="Arial"/>
          <w:color w:val="000000"/>
          <w:sz w:val="22"/>
          <w:szCs w:val="22"/>
        </w:rPr>
        <w:t>, e-pacjent czy e-obywatel, dzięki czemu nabędą umiejętności podpisywania i zarządzania swoimi dokumentami bez wychodzenia z domu. W programie warsztatów przewidziane są również zajęcia odsłaniające bardziej rekreacyjną stronę posługiwania się technologią, np.:</w:t>
      </w:r>
    </w:p>
    <w:p w14:paraId="3A533E06" w14:textId="77777777" w:rsidR="00FB6AAE" w:rsidRPr="00FB6AAE" w:rsidRDefault="00FB6AAE" w:rsidP="00FB6AAE">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267F3CF4" w14:textId="77777777" w:rsidR="00FB6AAE" w:rsidRPr="00FB6AAE" w:rsidRDefault="00FB6AAE" w:rsidP="00FB6AAE">
      <w:pPr>
        <w:pStyle w:val="ListParagraph"/>
        <w:widowControl/>
        <w:numPr>
          <w:ilvl w:val="0"/>
          <w:numId w:val="5"/>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w jaki sposób robić zakupy w najpopularniejszych serwi</w:t>
      </w:r>
      <w:r w:rsidR="00744FA5">
        <w:rPr>
          <w:rFonts w:ascii="Arial" w:eastAsia="Arial" w:hAnsi="Arial" w:cs="Arial"/>
          <w:color w:val="000000"/>
          <w:sz w:val="22"/>
          <w:szCs w:val="22"/>
        </w:rPr>
        <w:t>sach krajowych i zagranicznych</w:t>
      </w:r>
    </w:p>
    <w:p w14:paraId="7A522F22" w14:textId="77777777" w:rsidR="00FB6AAE" w:rsidRPr="00FB6AAE" w:rsidRDefault="00744FA5" w:rsidP="00FB6AAE">
      <w:pPr>
        <w:pStyle w:val="ListParagraph"/>
        <w:widowControl/>
        <w:numPr>
          <w:ilvl w:val="0"/>
          <w:numId w:val="5"/>
        </w:numPr>
        <w:pBdr>
          <w:top w:val="nil"/>
          <w:left w:val="nil"/>
          <w:bottom w:val="nil"/>
          <w:right w:val="nil"/>
          <w:between w:val="nil"/>
        </w:pBdr>
        <w:spacing w:line="240" w:lineRule="auto"/>
        <w:ind w:leftChars="0"/>
        <w:jc w:val="both"/>
        <w:rPr>
          <w:rFonts w:ascii="Arial" w:eastAsia="Arial" w:hAnsi="Arial" w:cs="Arial"/>
          <w:color w:val="000000"/>
          <w:sz w:val="22"/>
          <w:szCs w:val="22"/>
        </w:rPr>
      </w:pPr>
      <w:r>
        <w:rPr>
          <w:rFonts w:ascii="Arial" w:eastAsia="Arial" w:hAnsi="Arial" w:cs="Arial"/>
          <w:color w:val="000000"/>
          <w:sz w:val="22"/>
          <w:szCs w:val="22"/>
        </w:rPr>
        <w:t xml:space="preserve">jak porównywać ceny </w:t>
      </w:r>
    </w:p>
    <w:p w14:paraId="3DE72B08" w14:textId="77777777" w:rsidR="00FB6AAE" w:rsidRPr="00FB6AAE" w:rsidRDefault="00FB6AAE" w:rsidP="00FB6AAE">
      <w:pPr>
        <w:pStyle w:val="ListParagraph"/>
        <w:widowControl/>
        <w:numPr>
          <w:ilvl w:val="0"/>
          <w:numId w:val="5"/>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jak samem</w:t>
      </w:r>
      <w:r w:rsidR="00744FA5">
        <w:rPr>
          <w:rFonts w:ascii="Arial" w:eastAsia="Arial" w:hAnsi="Arial" w:cs="Arial"/>
          <w:color w:val="000000"/>
          <w:sz w:val="22"/>
          <w:szCs w:val="22"/>
        </w:rPr>
        <w:t>u sprzedawać przedmioty w sieci</w:t>
      </w:r>
      <w:r w:rsidRPr="00FB6AAE">
        <w:rPr>
          <w:rFonts w:ascii="Arial" w:eastAsia="Arial" w:hAnsi="Arial" w:cs="Arial"/>
          <w:color w:val="000000"/>
          <w:sz w:val="22"/>
          <w:szCs w:val="22"/>
        </w:rPr>
        <w:t>;</w:t>
      </w:r>
    </w:p>
    <w:p w14:paraId="686A9929" w14:textId="77777777" w:rsidR="00FB6AAE" w:rsidRPr="00FB6AAE" w:rsidRDefault="00FB6AAE" w:rsidP="00FB6AAE">
      <w:pPr>
        <w:pStyle w:val="ListParagraph"/>
        <w:widowControl/>
        <w:numPr>
          <w:ilvl w:val="0"/>
          <w:numId w:val="5"/>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jak zrobić dobre zdjęcia, przechowywać je, ulepszać je, katalogować, kasować;</w:t>
      </w:r>
    </w:p>
    <w:p w14:paraId="5C82B021" w14:textId="77777777" w:rsidR="00FB6AAE" w:rsidRPr="00FB6AAE" w:rsidRDefault="00FB6AAE" w:rsidP="00FB6AAE">
      <w:pPr>
        <w:pStyle w:val="ListParagraph"/>
        <w:widowControl/>
        <w:numPr>
          <w:ilvl w:val="0"/>
          <w:numId w:val="5"/>
        </w:numPr>
        <w:pBdr>
          <w:top w:val="nil"/>
          <w:left w:val="nil"/>
          <w:bottom w:val="nil"/>
          <w:right w:val="nil"/>
          <w:between w:val="nil"/>
        </w:pBdr>
        <w:spacing w:line="240" w:lineRule="auto"/>
        <w:ind w:leftChars="0"/>
        <w:jc w:val="both"/>
        <w:rPr>
          <w:rFonts w:ascii="Arial" w:eastAsia="Arial" w:hAnsi="Arial" w:cs="Arial"/>
          <w:color w:val="000000"/>
          <w:sz w:val="22"/>
          <w:szCs w:val="22"/>
        </w:rPr>
      </w:pPr>
      <w:r w:rsidRPr="00FB6AAE">
        <w:rPr>
          <w:rFonts w:ascii="Arial" w:eastAsia="Arial" w:hAnsi="Arial" w:cs="Arial"/>
          <w:color w:val="000000"/>
          <w:sz w:val="22"/>
          <w:szCs w:val="22"/>
        </w:rPr>
        <w:t>jak obsługiwać system e-obywatel czy e-</w:t>
      </w:r>
      <w:proofErr w:type="spellStart"/>
      <w:r w:rsidRPr="00FB6AAE">
        <w:rPr>
          <w:rFonts w:ascii="Arial" w:eastAsia="Arial" w:hAnsi="Arial" w:cs="Arial"/>
          <w:color w:val="000000"/>
          <w:sz w:val="22"/>
          <w:szCs w:val="22"/>
        </w:rPr>
        <w:t>puap</w:t>
      </w:r>
      <w:proofErr w:type="spellEnd"/>
      <w:r w:rsidRPr="00FB6AAE">
        <w:rPr>
          <w:rFonts w:ascii="Arial" w:eastAsia="Arial" w:hAnsi="Arial" w:cs="Arial"/>
          <w:color w:val="000000"/>
          <w:sz w:val="22"/>
          <w:szCs w:val="22"/>
        </w:rPr>
        <w:t>, jak poruszać się po internetowym koncie pacjenta, w jaki sposób wysyłać dokumenty bez wychodzenia z domu.</w:t>
      </w:r>
    </w:p>
    <w:p w14:paraId="1CABD3F5" w14:textId="77777777" w:rsidR="002E6B13" w:rsidRDefault="002E6B13">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06EF1C0C" w14:textId="77777777" w:rsidR="002E6B13" w:rsidRDefault="00C7167E">
      <w:pPr>
        <w:widowControl/>
        <w:pBdr>
          <w:top w:val="nil"/>
          <w:left w:val="nil"/>
          <w:bottom w:val="nil"/>
          <w:right w:val="nil"/>
          <w:between w:val="nil"/>
        </w:pBdr>
        <w:spacing w:line="240" w:lineRule="auto"/>
        <w:ind w:left="420"/>
        <w:jc w:val="both"/>
        <w:rPr>
          <w:rFonts w:ascii="Arial" w:eastAsia="Arial" w:hAnsi="Arial" w:cs="Arial"/>
          <w:b/>
          <w:color w:val="000000"/>
          <w:sz w:val="22"/>
          <w:szCs w:val="22"/>
        </w:rPr>
      </w:pPr>
      <w:r>
        <w:rPr>
          <w:rFonts w:ascii="Arial" w:eastAsia="Arial" w:hAnsi="Arial" w:cs="Arial"/>
          <w:b/>
          <w:color w:val="000000"/>
          <w:sz w:val="22"/>
          <w:szCs w:val="22"/>
        </w:rPr>
        <w:t>Jak przystąpić do programu?</w:t>
      </w:r>
    </w:p>
    <w:p w14:paraId="1E13BB1F" w14:textId="77777777" w:rsidR="002E6B13" w:rsidRDefault="002E6B13">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75FE6807" w14:textId="77777777" w:rsidR="007058B6" w:rsidRDefault="00C7167E" w:rsidP="007058B6">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Kolejne zajęcia ruszają już 1 marca. Mogą wziąć w nich udział wszyscy chętni. Na spotkania nie trzeba się rejestrować, a jedynie wejść na profil facebook.com/TelewizjaPokolenia w godzinach odbywania się zajęć. W trakcie zajęć poruszane są kolejne wątki tematyczne, można również zadawać pytani</w:t>
      </w:r>
      <w:r w:rsidR="003D4364">
        <w:rPr>
          <w:rFonts w:ascii="Arial" w:eastAsia="Arial" w:hAnsi="Arial" w:cs="Arial"/>
          <w:color w:val="000000"/>
          <w:sz w:val="22"/>
          <w:szCs w:val="22"/>
        </w:rPr>
        <w:t>a</w:t>
      </w:r>
      <w:r>
        <w:rPr>
          <w:rFonts w:ascii="Arial" w:eastAsia="Arial" w:hAnsi="Arial" w:cs="Arial"/>
          <w:color w:val="000000"/>
          <w:sz w:val="22"/>
          <w:szCs w:val="22"/>
        </w:rPr>
        <w:t xml:space="preserve"> trenerowi. </w:t>
      </w:r>
      <w:r w:rsidR="003D4364">
        <w:rPr>
          <w:rFonts w:ascii="Arial" w:eastAsia="Arial" w:hAnsi="Arial" w:cs="Arial"/>
          <w:color w:val="000000"/>
          <w:sz w:val="22"/>
          <w:szCs w:val="22"/>
        </w:rPr>
        <w:t>Podczas</w:t>
      </w:r>
      <w:r>
        <w:rPr>
          <w:rFonts w:ascii="Arial" w:eastAsia="Arial" w:hAnsi="Arial" w:cs="Arial"/>
          <w:color w:val="000000"/>
          <w:sz w:val="22"/>
          <w:szCs w:val="22"/>
        </w:rPr>
        <w:t xml:space="preserve"> jednego spotkania pojawia się ich nawet kilkaset i niemal na wszystkie udaje  się odpowi</w:t>
      </w:r>
      <w:r w:rsidR="003D4364">
        <w:rPr>
          <w:rFonts w:ascii="Arial" w:eastAsia="Arial" w:hAnsi="Arial" w:cs="Arial"/>
          <w:color w:val="000000"/>
          <w:sz w:val="22"/>
          <w:szCs w:val="22"/>
        </w:rPr>
        <w:t>edzieć</w:t>
      </w:r>
      <w:r w:rsidR="007058B6">
        <w:rPr>
          <w:rFonts w:ascii="Arial" w:eastAsia="Arial" w:hAnsi="Arial" w:cs="Arial"/>
          <w:color w:val="000000"/>
          <w:sz w:val="22"/>
          <w:szCs w:val="22"/>
        </w:rPr>
        <w:t xml:space="preserve"> w trakcie zajęć. </w:t>
      </w:r>
    </w:p>
    <w:p w14:paraId="3BE9D798" w14:textId="77777777" w:rsidR="007058B6" w:rsidRDefault="007058B6" w:rsidP="007058B6">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1500B039" w14:textId="77777777" w:rsidR="002E6B13" w:rsidRDefault="00C7167E" w:rsidP="007058B6">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r>
        <w:rPr>
          <w:rFonts w:ascii="Arial" w:eastAsia="Arial" w:hAnsi="Arial" w:cs="Arial"/>
          <w:color w:val="000000"/>
          <w:sz w:val="22"/>
          <w:szCs w:val="22"/>
        </w:rPr>
        <w:t>Osoby, które będą chciały bardziej rozwinąć swoją praktyczną wiedzę</w:t>
      </w:r>
      <w:r w:rsidR="003D4364">
        <w:rPr>
          <w:rFonts w:ascii="Arial" w:eastAsia="Arial" w:hAnsi="Arial" w:cs="Arial"/>
          <w:color w:val="000000"/>
          <w:sz w:val="22"/>
          <w:szCs w:val="22"/>
        </w:rPr>
        <w:t>,</w:t>
      </w:r>
      <w:r w:rsidR="007058B6">
        <w:rPr>
          <w:rFonts w:ascii="Arial" w:eastAsia="Arial" w:hAnsi="Arial" w:cs="Arial"/>
          <w:color w:val="000000"/>
          <w:sz w:val="22"/>
          <w:szCs w:val="22"/>
        </w:rPr>
        <w:t xml:space="preserve"> </w:t>
      </w:r>
      <w:r>
        <w:rPr>
          <w:rFonts w:ascii="Arial" w:eastAsia="Arial" w:hAnsi="Arial" w:cs="Arial"/>
          <w:color w:val="000000"/>
          <w:sz w:val="22"/>
          <w:szCs w:val="22"/>
        </w:rPr>
        <w:t>mog</w:t>
      </w:r>
      <w:r w:rsidR="003D4364">
        <w:rPr>
          <w:rFonts w:ascii="Arial" w:eastAsia="Arial" w:hAnsi="Arial" w:cs="Arial"/>
          <w:color w:val="000000"/>
          <w:sz w:val="22"/>
          <w:szCs w:val="22"/>
        </w:rPr>
        <w:t>ą</w:t>
      </w:r>
      <w:r>
        <w:rPr>
          <w:rFonts w:ascii="Arial" w:eastAsia="Arial" w:hAnsi="Arial" w:cs="Arial"/>
          <w:color w:val="000000"/>
          <w:sz w:val="22"/>
          <w:szCs w:val="22"/>
        </w:rPr>
        <w:t xml:space="preserve"> skorzystać z tematycznych kursów online, które również ruszają z początkiem marca. Kursy </w:t>
      </w:r>
      <w:r w:rsidR="003D4364">
        <w:rPr>
          <w:rFonts w:ascii="Arial" w:eastAsia="Arial" w:hAnsi="Arial" w:cs="Arial"/>
          <w:color w:val="000000"/>
          <w:sz w:val="22"/>
          <w:szCs w:val="22"/>
        </w:rPr>
        <w:t>potrwają</w:t>
      </w:r>
      <w:r>
        <w:rPr>
          <w:rFonts w:ascii="Arial" w:eastAsia="Arial" w:hAnsi="Arial" w:cs="Arial"/>
          <w:color w:val="000000"/>
          <w:sz w:val="22"/>
          <w:szCs w:val="22"/>
        </w:rPr>
        <w:t xml:space="preserve"> łącznie 20 godzin i odbywać się będą na bezpłatnej platformie internetowej. W razie zapotrzebowania uruchomione zostaną również kursy stacjonarne. Rejestracja rozpocznie się już 23 lutego 2022 r. Swój udział można będzie zgłosić bez uzupełniania skomplikowanych formularzy. Wystarczy do tego wysłanie maila lub zgłoszenie telefoniczne.</w:t>
      </w:r>
    </w:p>
    <w:p w14:paraId="5675318E" w14:textId="77777777" w:rsidR="003D4364" w:rsidRDefault="003D4364">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68FAECED" w14:textId="77777777" w:rsidR="003D4364" w:rsidRDefault="00441D60" w:rsidP="003D4364">
      <w:pPr>
        <w:widowControl/>
        <w:pBdr>
          <w:top w:val="nil"/>
          <w:left w:val="nil"/>
          <w:bottom w:val="nil"/>
          <w:right w:val="nil"/>
          <w:between w:val="nil"/>
        </w:pBdr>
        <w:spacing w:line="240" w:lineRule="auto"/>
        <w:ind w:left="420"/>
        <w:jc w:val="both"/>
        <w:rPr>
          <w:rFonts w:ascii="Arial" w:eastAsia="Arial" w:hAnsi="Arial" w:cs="Arial"/>
          <w:i/>
          <w:color w:val="000000"/>
          <w:sz w:val="22"/>
          <w:szCs w:val="22"/>
        </w:rPr>
      </w:pPr>
      <w:r>
        <w:rPr>
          <w:rFonts w:ascii="Arial" w:eastAsia="Arial" w:hAnsi="Arial" w:cs="Arial"/>
          <w:i/>
          <w:color w:val="000000"/>
          <w:sz w:val="22"/>
          <w:szCs w:val="22"/>
        </w:rPr>
        <w:t xml:space="preserve">- </w:t>
      </w:r>
      <w:r w:rsidRPr="00441D60">
        <w:rPr>
          <w:rFonts w:ascii="Arial" w:eastAsia="Arial" w:hAnsi="Arial" w:cs="Arial"/>
          <w:i/>
          <w:color w:val="000000"/>
          <w:sz w:val="22"/>
          <w:szCs w:val="22"/>
        </w:rPr>
        <w:t xml:space="preserve">Biorąc pod uwagę, że cyfryzacja stała się nieodłącznym elementem codziennego funkcjonowania w świecie, popularyzacja technologii wśród osób starszych powinna być priorytetem. Nowoczesne technologie niekiedy okazują się zbyt trudne do obsługi dla osób, które nigdy wcześniej z nich nie korzystały, a innych </w:t>
      </w:r>
      <w:r w:rsidRPr="00441D60">
        <w:rPr>
          <w:rFonts w:ascii="Arial" w:eastAsia="Arial" w:hAnsi="Arial" w:cs="Arial"/>
          <w:i/>
          <w:color w:val="000000"/>
          <w:sz w:val="22"/>
          <w:szCs w:val="22"/>
        </w:rPr>
        <w:lastRenderedPageBreak/>
        <w:t xml:space="preserve">mogą wręcz zachwycić i w pełni wciągnąć, czasem poza granicami rozsądku. W obu przypadkach musimy dać osobom starszym wiedzę, jak korzystać z dobrodziejstw </w:t>
      </w:r>
      <w:proofErr w:type="spellStart"/>
      <w:r w:rsidRPr="00441D60">
        <w:rPr>
          <w:rFonts w:ascii="Arial" w:eastAsia="Arial" w:hAnsi="Arial" w:cs="Arial"/>
          <w:i/>
          <w:color w:val="000000"/>
          <w:sz w:val="22"/>
          <w:szCs w:val="22"/>
        </w:rPr>
        <w:t>internetu</w:t>
      </w:r>
      <w:proofErr w:type="spellEnd"/>
      <w:r w:rsidRPr="00441D60">
        <w:rPr>
          <w:rFonts w:ascii="Arial" w:eastAsia="Arial" w:hAnsi="Arial" w:cs="Arial"/>
          <w:i/>
          <w:color w:val="000000"/>
          <w:sz w:val="22"/>
          <w:szCs w:val="22"/>
        </w:rPr>
        <w:t xml:space="preserve"> i wielu innych technologii cyfrowych. Tak jak kiedyś umiejętność czytania i pisania była kluczowa dla życia w ówczesnym społeczeństwie, tak dzisiaj do tego zestawu dochodzą umiejętności cyfrowe. Trzeba zdać sobie sprawę, że brak kompetencji poruszania się w cyfrowym świecie to dziś poważny problem, który realnie wpływa na pogorszenie jakości życia. Jako firma, która od początku swojej obecności na polskich rynku prowadzi działania wspierające lokalne społeczności, cieszymy się, że możemy</w:t>
      </w:r>
      <w:r>
        <w:rPr>
          <w:rFonts w:ascii="Arial" w:eastAsia="Arial" w:hAnsi="Arial" w:cs="Arial"/>
          <w:i/>
          <w:color w:val="000000"/>
          <w:sz w:val="22"/>
          <w:szCs w:val="22"/>
        </w:rPr>
        <w:t xml:space="preserve"> uczestniczyć w tej inicjatywie </w:t>
      </w:r>
      <w:r w:rsidR="003D4364">
        <w:rPr>
          <w:rFonts w:ascii="Arial" w:eastAsia="Arial" w:hAnsi="Arial" w:cs="Arial"/>
          <w:color w:val="000000"/>
          <w:sz w:val="22"/>
          <w:szCs w:val="22"/>
        </w:rPr>
        <w:t>– komentuje Ryszard Hordyński, dyrektor ds. strategii i komunikacji w Huawei Polska.</w:t>
      </w:r>
    </w:p>
    <w:p w14:paraId="7D601FDA" w14:textId="77777777" w:rsidR="003D4364" w:rsidRDefault="003D4364" w:rsidP="003D4364">
      <w:pPr>
        <w:widowControl/>
        <w:pBdr>
          <w:top w:val="nil"/>
          <w:left w:val="nil"/>
          <w:bottom w:val="nil"/>
          <w:right w:val="nil"/>
          <w:between w:val="nil"/>
        </w:pBdr>
        <w:spacing w:line="240" w:lineRule="auto"/>
        <w:ind w:left="420"/>
        <w:jc w:val="both"/>
        <w:rPr>
          <w:rFonts w:ascii="Arial" w:eastAsia="Arial" w:hAnsi="Arial" w:cs="Arial"/>
          <w:color w:val="000000"/>
          <w:sz w:val="22"/>
          <w:szCs w:val="22"/>
        </w:rPr>
      </w:pPr>
    </w:p>
    <w:p w14:paraId="6BB2F3A4" w14:textId="77777777" w:rsidR="003D4364" w:rsidRPr="005C302D" w:rsidRDefault="003D4364">
      <w:pPr>
        <w:widowControl/>
        <w:pBdr>
          <w:top w:val="nil"/>
          <w:left w:val="nil"/>
          <w:bottom w:val="nil"/>
          <w:right w:val="nil"/>
          <w:between w:val="nil"/>
        </w:pBdr>
        <w:spacing w:line="240" w:lineRule="auto"/>
        <w:ind w:left="420"/>
        <w:jc w:val="both"/>
        <w:rPr>
          <w:rFonts w:ascii="Arial" w:eastAsia="Arial" w:hAnsi="Arial" w:cs="Arial"/>
          <w:color w:val="000000"/>
          <w:sz w:val="20"/>
          <w:szCs w:val="22"/>
        </w:rPr>
      </w:pPr>
    </w:p>
    <w:p w14:paraId="4B39C7C0" w14:textId="77777777" w:rsidR="002E6B13" w:rsidRPr="005C302D" w:rsidRDefault="00C7167E">
      <w:pPr>
        <w:spacing w:line="240" w:lineRule="auto"/>
        <w:ind w:left="420"/>
        <w:jc w:val="center"/>
        <w:rPr>
          <w:rFonts w:ascii="Arial" w:eastAsia="Arial" w:hAnsi="Arial" w:cs="Arial"/>
          <w:sz w:val="20"/>
          <w:szCs w:val="22"/>
        </w:rPr>
      </w:pPr>
      <w:r w:rsidRPr="005C302D">
        <w:rPr>
          <w:rFonts w:ascii="Arial" w:eastAsia="Arial" w:hAnsi="Arial" w:cs="Arial"/>
          <w:sz w:val="20"/>
          <w:szCs w:val="22"/>
        </w:rPr>
        <w:t>----koniec---</w:t>
      </w:r>
    </w:p>
    <w:p w14:paraId="02B0DD41" w14:textId="77777777" w:rsidR="002E6B13" w:rsidRPr="005C302D" w:rsidRDefault="002E6B13">
      <w:pPr>
        <w:spacing w:line="240" w:lineRule="auto"/>
        <w:ind w:left="420"/>
        <w:jc w:val="center"/>
        <w:rPr>
          <w:rFonts w:ascii="Arial" w:eastAsia="Arial" w:hAnsi="Arial" w:cs="Arial"/>
          <w:sz w:val="20"/>
          <w:szCs w:val="22"/>
        </w:rPr>
      </w:pPr>
    </w:p>
    <w:p w14:paraId="5624CB8C" w14:textId="77777777" w:rsidR="002E6B13" w:rsidRPr="005C302D" w:rsidRDefault="00C7167E">
      <w:pPr>
        <w:spacing w:line="240" w:lineRule="auto"/>
        <w:ind w:left="420"/>
        <w:jc w:val="both"/>
        <w:rPr>
          <w:rFonts w:ascii="Arial" w:eastAsia="Arial" w:hAnsi="Arial" w:cs="Arial"/>
          <w:sz w:val="20"/>
          <w:szCs w:val="22"/>
        </w:rPr>
      </w:pPr>
      <w:r w:rsidRPr="005C302D">
        <w:rPr>
          <w:rFonts w:ascii="Arial" w:eastAsia="Arial" w:hAnsi="Arial" w:cs="Arial"/>
          <w:sz w:val="20"/>
          <w:szCs w:val="22"/>
        </w:rPr>
        <w:t xml:space="preserve">HUAWEI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5C302D">
        <w:rPr>
          <w:rFonts w:ascii="Arial" w:eastAsia="Arial" w:hAnsi="Arial" w:cs="Arial"/>
          <w:sz w:val="20"/>
          <w:szCs w:val="22"/>
          <w:highlight w:val="white"/>
        </w:rPr>
        <w:t xml:space="preserve">Dzięki wysokim inwestycjom w badania i rozwój oraz strategii zorientowanej na klienta, a także otwartemu partnerstwu, tworzy zaawansowane rozwiązania </w:t>
      </w:r>
      <w:r w:rsidRPr="005C302D">
        <w:rPr>
          <w:rFonts w:ascii="Arial" w:eastAsia="Arial" w:hAnsi="Arial" w:cs="Arial"/>
          <w:sz w:val="20"/>
          <w:szCs w:val="22"/>
        </w:rPr>
        <w:t xml:space="preserve">teleinformatyczne typu end-to-end, umożliwiając klientom przewagę konkurencyjną w zakresie </w:t>
      </w:r>
      <w:r w:rsidRPr="005C302D">
        <w:rPr>
          <w:rFonts w:ascii="Arial" w:eastAsia="Arial" w:hAnsi="Arial" w:cs="Arial"/>
          <w:sz w:val="20"/>
          <w:szCs w:val="22"/>
          <w:highlight w:val="white"/>
        </w:rPr>
        <w:t>infrastruktury telekomunikacyjnej, sieciowej</w:t>
      </w:r>
      <w:r w:rsidRPr="005C302D">
        <w:rPr>
          <w:rFonts w:ascii="Arial" w:eastAsia="Arial" w:hAnsi="Arial" w:cs="Arial"/>
          <w:sz w:val="20"/>
          <w:szCs w:val="22"/>
        </w:rPr>
        <w:t xml:space="preserve"> oraz cloud computingu.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 </w:t>
      </w:r>
    </w:p>
    <w:p w14:paraId="5CA197E5" w14:textId="77777777" w:rsidR="002E6B13" w:rsidRPr="005C302D" w:rsidRDefault="002E6B13">
      <w:pPr>
        <w:spacing w:line="240" w:lineRule="auto"/>
        <w:ind w:left="420"/>
        <w:jc w:val="both"/>
        <w:rPr>
          <w:rFonts w:ascii="Arial" w:eastAsia="Arial" w:hAnsi="Arial" w:cs="Arial"/>
          <w:sz w:val="20"/>
          <w:szCs w:val="22"/>
        </w:rPr>
      </w:pPr>
    </w:p>
    <w:p w14:paraId="3E4D1B76" w14:textId="77777777" w:rsidR="002E6B13" w:rsidRPr="005C302D" w:rsidRDefault="00C7167E">
      <w:pPr>
        <w:spacing w:line="240" w:lineRule="auto"/>
        <w:ind w:left="420"/>
        <w:jc w:val="both"/>
        <w:rPr>
          <w:rFonts w:ascii="Arial" w:eastAsia="Arial" w:hAnsi="Arial" w:cs="Arial"/>
          <w:sz w:val="18"/>
          <w:szCs w:val="20"/>
        </w:rPr>
      </w:pPr>
      <w:r w:rsidRPr="005C302D">
        <w:rPr>
          <w:rFonts w:ascii="Arial" w:eastAsia="Arial" w:hAnsi="Arial" w:cs="Arial"/>
          <w:sz w:val="18"/>
          <w:szCs w:val="20"/>
        </w:rPr>
        <w:t xml:space="preserve">Aby uzyskać więcej informacji odwiedź stronę </w:t>
      </w:r>
      <w:hyperlink r:id="rId8">
        <w:r w:rsidRPr="005C302D">
          <w:rPr>
            <w:rFonts w:ascii="Arial" w:eastAsia="Arial" w:hAnsi="Arial" w:cs="Arial"/>
            <w:color w:val="0000FF"/>
            <w:sz w:val="18"/>
            <w:szCs w:val="20"/>
            <w:u w:val="single"/>
          </w:rPr>
          <w:t>www.huawei.com</w:t>
        </w:r>
      </w:hyperlink>
      <w:r w:rsidRPr="005C302D">
        <w:rPr>
          <w:rFonts w:ascii="Arial" w:eastAsia="Arial" w:hAnsi="Arial" w:cs="Arial"/>
          <w:color w:val="CF202F"/>
          <w:sz w:val="18"/>
          <w:szCs w:val="20"/>
        </w:rPr>
        <w:t xml:space="preserve"> </w:t>
      </w:r>
      <w:r w:rsidRPr="005C302D">
        <w:rPr>
          <w:rFonts w:ascii="Arial" w:eastAsia="Arial" w:hAnsi="Arial" w:cs="Arial"/>
          <w:sz w:val="18"/>
          <w:szCs w:val="20"/>
        </w:rPr>
        <w:t xml:space="preserve">lub śledź nas na: </w:t>
      </w:r>
    </w:p>
    <w:p w14:paraId="2F234D98" w14:textId="77777777" w:rsidR="002E6B13" w:rsidRPr="005C302D" w:rsidRDefault="002E6B13">
      <w:pPr>
        <w:spacing w:line="240" w:lineRule="auto"/>
        <w:ind w:left="420"/>
        <w:jc w:val="both"/>
        <w:rPr>
          <w:rFonts w:ascii="Arial" w:eastAsia="Arial" w:hAnsi="Arial" w:cs="Arial"/>
          <w:color w:val="000000"/>
          <w:sz w:val="18"/>
          <w:szCs w:val="20"/>
        </w:rPr>
      </w:pPr>
    </w:p>
    <w:p w14:paraId="78647DE2" w14:textId="77777777" w:rsidR="002E6B13" w:rsidRPr="005C302D" w:rsidRDefault="000C341E">
      <w:pPr>
        <w:spacing w:line="240" w:lineRule="auto"/>
        <w:ind w:left="420"/>
        <w:jc w:val="both"/>
        <w:rPr>
          <w:rFonts w:ascii="Arial" w:eastAsia="Arial" w:hAnsi="Arial" w:cs="Arial"/>
          <w:color w:val="000000"/>
          <w:sz w:val="18"/>
          <w:szCs w:val="20"/>
        </w:rPr>
      </w:pPr>
      <w:hyperlink r:id="rId9">
        <w:r w:rsidR="00C7167E" w:rsidRPr="005C302D">
          <w:rPr>
            <w:rFonts w:ascii="Arial" w:eastAsia="Arial" w:hAnsi="Arial" w:cs="Arial"/>
            <w:color w:val="0000FF"/>
            <w:sz w:val="18"/>
            <w:szCs w:val="20"/>
            <w:u w:val="single"/>
          </w:rPr>
          <w:t>http://www.linkedin.com/company/Huawei</w:t>
        </w:r>
      </w:hyperlink>
      <w:r w:rsidR="00C7167E" w:rsidRPr="005C302D">
        <w:rPr>
          <w:rFonts w:ascii="Arial" w:eastAsia="Arial" w:hAnsi="Arial" w:cs="Arial"/>
          <w:color w:val="CF202F"/>
          <w:sz w:val="18"/>
          <w:szCs w:val="20"/>
        </w:rPr>
        <w:t xml:space="preserve"> </w:t>
      </w:r>
    </w:p>
    <w:p w14:paraId="423E33BF" w14:textId="77777777" w:rsidR="002E6B13" w:rsidRPr="005C302D" w:rsidRDefault="000C341E">
      <w:pPr>
        <w:spacing w:line="240" w:lineRule="auto"/>
        <w:ind w:left="420"/>
        <w:jc w:val="both"/>
        <w:rPr>
          <w:rFonts w:ascii="Arial" w:eastAsia="Arial" w:hAnsi="Arial" w:cs="Arial"/>
          <w:color w:val="0000FF"/>
          <w:sz w:val="18"/>
          <w:szCs w:val="20"/>
          <w:u w:val="single"/>
        </w:rPr>
      </w:pPr>
      <w:hyperlink r:id="rId10">
        <w:r w:rsidR="00C7167E" w:rsidRPr="005C302D">
          <w:rPr>
            <w:rFonts w:ascii="Arial" w:eastAsia="Arial" w:hAnsi="Arial" w:cs="Arial"/>
            <w:color w:val="0000FF"/>
            <w:sz w:val="18"/>
            <w:szCs w:val="20"/>
            <w:u w:val="single"/>
          </w:rPr>
          <w:t>https://twitter.com/PolskaHuawei</w:t>
        </w:r>
      </w:hyperlink>
    </w:p>
    <w:p w14:paraId="67540EE9" w14:textId="77777777" w:rsidR="002E6B13" w:rsidRPr="005C302D" w:rsidRDefault="000C341E">
      <w:pPr>
        <w:spacing w:line="240" w:lineRule="auto"/>
        <w:ind w:left="420"/>
        <w:jc w:val="both"/>
        <w:rPr>
          <w:rFonts w:ascii="Arial" w:eastAsia="Arial" w:hAnsi="Arial" w:cs="Arial"/>
          <w:color w:val="000000"/>
          <w:sz w:val="18"/>
          <w:szCs w:val="20"/>
        </w:rPr>
      </w:pPr>
      <w:hyperlink r:id="rId11">
        <w:r w:rsidR="00C7167E" w:rsidRPr="005C302D">
          <w:rPr>
            <w:rFonts w:ascii="Arial" w:eastAsia="Arial" w:hAnsi="Arial" w:cs="Arial"/>
            <w:color w:val="0000FF"/>
            <w:sz w:val="18"/>
            <w:szCs w:val="20"/>
            <w:u w:val="single"/>
          </w:rPr>
          <w:t>http://www.facebook.com/Huawei</w:t>
        </w:r>
      </w:hyperlink>
      <w:r w:rsidR="00C7167E" w:rsidRPr="005C302D">
        <w:rPr>
          <w:rFonts w:ascii="Arial" w:eastAsia="Arial" w:hAnsi="Arial" w:cs="Arial"/>
          <w:color w:val="0000FF"/>
          <w:sz w:val="18"/>
          <w:szCs w:val="20"/>
          <w:u w:val="single"/>
        </w:rPr>
        <w:t>PL</w:t>
      </w:r>
    </w:p>
    <w:p w14:paraId="1ECCE966" w14:textId="77777777" w:rsidR="002E6B13" w:rsidRPr="005C302D" w:rsidRDefault="000C341E">
      <w:pPr>
        <w:spacing w:line="240" w:lineRule="auto"/>
        <w:ind w:left="420"/>
        <w:jc w:val="both"/>
        <w:rPr>
          <w:rFonts w:ascii="Arial" w:eastAsia="Arial" w:hAnsi="Arial" w:cs="Arial"/>
          <w:color w:val="0000FF"/>
          <w:sz w:val="18"/>
          <w:szCs w:val="20"/>
          <w:u w:val="single"/>
        </w:rPr>
      </w:pPr>
      <w:hyperlink r:id="rId12">
        <w:r w:rsidR="00C7167E" w:rsidRPr="005C302D">
          <w:rPr>
            <w:rFonts w:ascii="Arial" w:eastAsia="Arial" w:hAnsi="Arial" w:cs="Arial"/>
            <w:color w:val="0000FF"/>
            <w:sz w:val="18"/>
            <w:szCs w:val="20"/>
            <w:u w:val="single"/>
          </w:rPr>
          <w:t>http://www/youtube.com/Huawei</w:t>
        </w:r>
      </w:hyperlink>
    </w:p>
    <w:p w14:paraId="36229EFC" w14:textId="77777777" w:rsidR="002E6B13" w:rsidRPr="005C302D" w:rsidRDefault="002E6B13">
      <w:pPr>
        <w:spacing w:line="240" w:lineRule="auto"/>
        <w:ind w:left="420"/>
        <w:jc w:val="both"/>
        <w:rPr>
          <w:rFonts w:ascii="Arial" w:eastAsia="Arial" w:hAnsi="Arial" w:cs="Arial"/>
          <w:color w:val="000000"/>
          <w:sz w:val="18"/>
          <w:szCs w:val="20"/>
        </w:rPr>
      </w:pPr>
    </w:p>
    <w:p w14:paraId="6939F479" w14:textId="77777777" w:rsidR="002E6B13" w:rsidRPr="005C302D" w:rsidRDefault="00C7167E">
      <w:pPr>
        <w:spacing w:line="240" w:lineRule="auto"/>
        <w:ind w:left="420"/>
        <w:jc w:val="both"/>
        <w:rPr>
          <w:rFonts w:ascii="Arial" w:eastAsia="Arial" w:hAnsi="Arial" w:cs="Arial"/>
          <w:color w:val="0000FF"/>
          <w:sz w:val="18"/>
          <w:szCs w:val="20"/>
          <w:u w:val="single"/>
        </w:rPr>
      </w:pPr>
      <w:r w:rsidRPr="005C302D">
        <w:rPr>
          <w:rFonts w:ascii="Arial" w:eastAsia="Arial" w:hAnsi="Arial" w:cs="Arial"/>
          <w:sz w:val="18"/>
          <w:szCs w:val="20"/>
        </w:rPr>
        <w:t xml:space="preserve">Więcej informacji na temat działalności Huawei Polska (Carrier Network Business Group) można znaleźć na stronie </w:t>
      </w:r>
      <w:hyperlink r:id="rId13">
        <w:r w:rsidRPr="005C302D">
          <w:rPr>
            <w:rFonts w:ascii="Arial" w:eastAsia="Arial" w:hAnsi="Arial" w:cs="Arial"/>
            <w:color w:val="0000FF"/>
            <w:sz w:val="18"/>
            <w:szCs w:val="20"/>
            <w:u w:val="single"/>
          </w:rPr>
          <w:t>Biura Prasowego.</w:t>
        </w:r>
      </w:hyperlink>
    </w:p>
    <w:p w14:paraId="6F64B85F" w14:textId="77777777" w:rsidR="002E6B13" w:rsidRPr="005C302D" w:rsidRDefault="002E6B13">
      <w:pPr>
        <w:spacing w:line="240" w:lineRule="auto"/>
        <w:ind w:left="420"/>
        <w:jc w:val="both"/>
        <w:rPr>
          <w:rFonts w:ascii="Arial" w:eastAsia="Arial" w:hAnsi="Arial" w:cs="Arial"/>
          <w:b/>
          <w:color w:val="000000"/>
          <w:sz w:val="18"/>
          <w:szCs w:val="20"/>
          <w:u w:val="single"/>
        </w:rPr>
      </w:pPr>
    </w:p>
    <w:p w14:paraId="0601FC5E" w14:textId="77777777" w:rsidR="002E6B13" w:rsidRPr="005C302D" w:rsidRDefault="00C7167E">
      <w:pPr>
        <w:spacing w:line="240" w:lineRule="auto"/>
        <w:ind w:left="420"/>
        <w:rPr>
          <w:rFonts w:ascii="Arial" w:eastAsia="Arial" w:hAnsi="Arial" w:cs="Arial"/>
          <w:b/>
          <w:sz w:val="18"/>
          <w:szCs w:val="20"/>
          <w:u w:val="single"/>
          <w:lang w:val="en-US"/>
        </w:rPr>
      </w:pPr>
      <w:proofErr w:type="spellStart"/>
      <w:r w:rsidRPr="005C302D">
        <w:rPr>
          <w:rFonts w:ascii="Arial" w:eastAsia="Arial" w:hAnsi="Arial" w:cs="Arial"/>
          <w:b/>
          <w:sz w:val="18"/>
          <w:szCs w:val="20"/>
          <w:u w:val="single"/>
          <w:lang w:val="en-US"/>
        </w:rPr>
        <w:t>Kontakt</w:t>
      </w:r>
      <w:proofErr w:type="spellEnd"/>
      <w:r w:rsidRPr="005C302D">
        <w:rPr>
          <w:rFonts w:ascii="Arial" w:eastAsia="Arial" w:hAnsi="Arial" w:cs="Arial"/>
          <w:b/>
          <w:sz w:val="18"/>
          <w:szCs w:val="20"/>
          <w:u w:val="single"/>
          <w:lang w:val="en-US"/>
        </w:rPr>
        <w:t xml:space="preserve"> </w:t>
      </w:r>
      <w:proofErr w:type="spellStart"/>
      <w:r w:rsidRPr="005C302D">
        <w:rPr>
          <w:rFonts w:ascii="Arial" w:eastAsia="Arial" w:hAnsi="Arial" w:cs="Arial"/>
          <w:b/>
          <w:sz w:val="18"/>
          <w:szCs w:val="20"/>
          <w:u w:val="single"/>
          <w:lang w:val="en-US"/>
        </w:rPr>
        <w:t>dla</w:t>
      </w:r>
      <w:proofErr w:type="spellEnd"/>
      <w:r w:rsidRPr="005C302D">
        <w:rPr>
          <w:rFonts w:ascii="Arial" w:eastAsia="Arial" w:hAnsi="Arial" w:cs="Arial"/>
          <w:b/>
          <w:sz w:val="18"/>
          <w:szCs w:val="20"/>
          <w:u w:val="single"/>
          <w:lang w:val="en-US"/>
        </w:rPr>
        <w:t xml:space="preserve"> </w:t>
      </w:r>
      <w:proofErr w:type="spellStart"/>
      <w:r w:rsidRPr="005C302D">
        <w:rPr>
          <w:rFonts w:ascii="Arial" w:eastAsia="Arial" w:hAnsi="Arial" w:cs="Arial"/>
          <w:b/>
          <w:sz w:val="18"/>
          <w:szCs w:val="20"/>
          <w:u w:val="single"/>
          <w:lang w:val="en-US"/>
        </w:rPr>
        <w:t>mediów</w:t>
      </w:r>
      <w:proofErr w:type="spellEnd"/>
      <w:r w:rsidRPr="005C302D">
        <w:rPr>
          <w:rFonts w:ascii="Arial" w:eastAsia="Arial" w:hAnsi="Arial" w:cs="Arial"/>
          <w:b/>
          <w:sz w:val="18"/>
          <w:szCs w:val="20"/>
          <w:u w:val="single"/>
          <w:lang w:val="en-US"/>
        </w:rPr>
        <w:t>:</w:t>
      </w:r>
    </w:p>
    <w:p w14:paraId="153B4C56" w14:textId="77777777" w:rsidR="002E6B13" w:rsidRPr="005C302D" w:rsidRDefault="002E6B13">
      <w:pPr>
        <w:spacing w:line="240" w:lineRule="auto"/>
        <w:ind w:left="420"/>
        <w:rPr>
          <w:rFonts w:ascii="Arial" w:eastAsia="Arial" w:hAnsi="Arial" w:cs="Arial"/>
          <w:b/>
          <w:sz w:val="18"/>
          <w:szCs w:val="20"/>
          <w:u w:val="single"/>
          <w:lang w:val="en-US"/>
        </w:rPr>
      </w:pPr>
    </w:p>
    <w:p w14:paraId="1EEC3CD6" w14:textId="77777777" w:rsidR="005C302D" w:rsidRDefault="00C7167E">
      <w:pPr>
        <w:spacing w:line="240" w:lineRule="auto"/>
        <w:ind w:left="420"/>
        <w:jc w:val="both"/>
        <w:rPr>
          <w:rFonts w:ascii="Arial" w:eastAsia="Arial" w:hAnsi="Arial" w:cs="Arial"/>
          <w:sz w:val="20"/>
          <w:szCs w:val="22"/>
          <w:lang w:val="en-US"/>
        </w:rPr>
      </w:pPr>
      <w:r w:rsidRPr="005C302D">
        <w:rPr>
          <w:rFonts w:ascii="Arial" w:eastAsia="Arial" w:hAnsi="Arial" w:cs="Arial"/>
          <w:color w:val="414141"/>
          <w:sz w:val="18"/>
          <w:szCs w:val="20"/>
          <w:lang w:val="en-US"/>
        </w:rPr>
        <w:t>Mateusz Kaczor</w:t>
      </w:r>
    </w:p>
    <w:p w14:paraId="67E69D0E" w14:textId="77777777" w:rsidR="002E6B13" w:rsidRPr="005C302D" w:rsidRDefault="00C7167E">
      <w:pPr>
        <w:spacing w:line="240" w:lineRule="auto"/>
        <w:ind w:left="420"/>
        <w:jc w:val="both"/>
        <w:rPr>
          <w:rFonts w:ascii="Arial" w:eastAsia="Arial" w:hAnsi="Arial" w:cs="Arial"/>
          <w:color w:val="414141"/>
          <w:sz w:val="18"/>
          <w:szCs w:val="20"/>
          <w:lang w:val="en-US"/>
        </w:rPr>
      </w:pPr>
      <w:r w:rsidRPr="005C302D">
        <w:rPr>
          <w:rFonts w:ascii="Arial" w:eastAsia="Arial" w:hAnsi="Arial" w:cs="Arial"/>
          <w:color w:val="414141"/>
          <w:sz w:val="18"/>
          <w:szCs w:val="20"/>
          <w:lang w:val="en-US"/>
        </w:rPr>
        <w:t>Junior Account Manager</w:t>
      </w:r>
    </w:p>
    <w:p w14:paraId="15240E96" w14:textId="77777777" w:rsidR="002E6B13" w:rsidRPr="005C302D" w:rsidRDefault="00C7167E">
      <w:pPr>
        <w:spacing w:line="240" w:lineRule="auto"/>
        <w:ind w:left="420"/>
        <w:jc w:val="both"/>
        <w:rPr>
          <w:rFonts w:ascii="Arial" w:eastAsia="Arial" w:hAnsi="Arial" w:cs="Arial"/>
          <w:color w:val="414141"/>
          <w:sz w:val="18"/>
          <w:szCs w:val="20"/>
          <w:lang w:val="en-US"/>
        </w:rPr>
      </w:pPr>
      <w:r w:rsidRPr="005C302D">
        <w:rPr>
          <w:rFonts w:ascii="Arial" w:eastAsia="Arial" w:hAnsi="Arial" w:cs="Arial"/>
          <w:color w:val="414141"/>
          <w:sz w:val="18"/>
          <w:szCs w:val="20"/>
          <w:lang w:val="en-US"/>
        </w:rPr>
        <w:t xml:space="preserve">MSL </w:t>
      </w:r>
    </w:p>
    <w:p w14:paraId="23504492" w14:textId="77777777" w:rsidR="002E6B13" w:rsidRPr="005C302D" w:rsidRDefault="00C7167E">
      <w:pPr>
        <w:spacing w:line="240" w:lineRule="auto"/>
        <w:ind w:left="420"/>
        <w:jc w:val="both"/>
        <w:rPr>
          <w:rFonts w:ascii="Arial" w:eastAsia="Arial" w:hAnsi="Arial" w:cs="Arial"/>
          <w:color w:val="555555"/>
          <w:sz w:val="18"/>
          <w:szCs w:val="20"/>
          <w:highlight w:val="white"/>
          <w:lang w:val="en-US"/>
        </w:rPr>
      </w:pPr>
      <w:r w:rsidRPr="005C302D">
        <w:rPr>
          <w:rFonts w:ascii="Arial" w:eastAsia="Arial" w:hAnsi="Arial" w:cs="Arial"/>
          <w:color w:val="555555"/>
          <w:sz w:val="18"/>
          <w:szCs w:val="20"/>
          <w:highlight w:val="white"/>
          <w:lang w:val="en-US"/>
        </w:rPr>
        <w:t>mateusz.kaczor@mslgroup.com</w:t>
      </w:r>
      <w:r w:rsidRPr="005C302D">
        <w:rPr>
          <w:rFonts w:ascii="Arial" w:eastAsia="Arial" w:hAnsi="Arial" w:cs="Arial"/>
          <w:color w:val="555555"/>
          <w:sz w:val="18"/>
          <w:szCs w:val="20"/>
          <w:highlight w:val="white"/>
          <w:lang w:val="en-US"/>
        </w:rPr>
        <w:tab/>
      </w:r>
    </w:p>
    <w:p w14:paraId="596351BB" w14:textId="77777777" w:rsidR="002E6B13" w:rsidRPr="005C302D" w:rsidRDefault="00C7167E">
      <w:pPr>
        <w:spacing w:line="240" w:lineRule="auto"/>
        <w:ind w:left="420"/>
        <w:jc w:val="both"/>
        <w:rPr>
          <w:rFonts w:ascii="Arial" w:eastAsia="Arial" w:hAnsi="Arial" w:cs="Arial"/>
          <w:color w:val="555555"/>
          <w:sz w:val="18"/>
          <w:szCs w:val="20"/>
          <w:highlight w:val="white"/>
          <w:lang w:val="en-US"/>
        </w:rPr>
      </w:pPr>
      <w:r w:rsidRPr="005C302D">
        <w:rPr>
          <w:rFonts w:ascii="Arial" w:eastAsia="Arial" w:hAnsi="Arial" w:cs="Arial"/>
          <w:color w:val="555555"/>
          <w:sz w:val="18"/>
          <w:szCs w:val="20"/>
          <w:highlight w:val="white"/>
          <w:lang w:val="en-US"/>
        </w:rPr>
        <w:t>608 389 441</w:t>
      </w:r>
    </w:p>
    <w:p w14:paraId="524351B8" w14:textId="77777777" w:rsidR="005C302D" w:rsidRDefault="005C302D">
      <w:pPr>
        <w:spacing w:line="240" w:lineRule="auto"/>
        <w:ind w:left="420"/>
        <w:jc w:val="both"/>
        <w:rPr>
          <w:rFonts w:ascii="Arial" w:eastAsia="Arial" w:hAnsi="Arial" w:cs="Arial"/>
          <w:color w:val="414141"/>
          <w:sz w:val="18"/>
          <w:szCs w:val="20"/>
          <w:lang w:val="en-US"/>
        </w:rPr>
      </w:pPr>
      <w:r>
        <w:rPr>
          <w:rFonts w:ascii="Arial" w:eastAsia="Arial" w:hAnsi="Arial" w:cs="Arial"/>
          <w:color w:val="414141"/>
          <w:sz w:val="18"/>
          <w:szCs w:val="20"/>
          <w:lang w:val="en-US"/>
        </w:rPr>
        <w:br/>
        <w:t xml:space="preserve">Marcin </w:t>
      </w:r>
      <w:proofErr w:type="spellStart"/>
      <w:r w:rsidR="00C7167E" w:rsidRPr="005C302D">
        <w:rPr>
          <w:rFonts w:ascii="Arial" w:eastAsia="Arial" w:hAnsi="Arial" w:cs="Arial"/>
          <w:color w:val="414141"/>
          <w:sz w:val="18"/>
          <w:szCs w:val="20"/>
          <w:lang w:val="en-US"/>
        </w:rPr>
        <w:t>Sałański</w:t>
      </w:r>
      <w:proofErr w:type="spellEnd"/>
    </w:p>
    <w:p w14:paraId="7BA2D110" w14:textId="77777777" w:rsidR="002E6B13" w:rsidRPr="005C302D" w:rsidRDefault="00C7167E">
      <w:pPr>
        <w:spacing w:line="240" w:lineRule="auto"/>
        <w:ind w:left="420"/>
        <w:jc w:val="both"/>
        <w:rPr>
          <w:rFonts w:ascii="Arial" w:eastAsia="Arial" w:hAnsi="Arial" w:cs="Arial"/>
          <w:color w:val="414141"/>
          <w:sz w:val="18"/>
          <w:szCs w:val="20"/>
          <w:lang w:val="en-US"/>
        </w:rPr>
      </w:pPr>
      <w:r w:rsidRPr="005C302D">
        <w:rPr>
          <w:rFonts w:ascii="Arial" w:eastAsia="Arial" w:hAnsi="Arial" w:cs="Arial"/>
          <w:color w:val="414141"/>
          <w:sz w:val="18"/>
          <w:szCs w:val="20"/>
          <w:lang w:val="en-US"/>
        </w:rPr>
        <w:t>Advisor</w:t>
      </w:r>
    </w:p>
    <w:p w14:paraId="303B4F1F" w14:textId="77777777" w:rsidR="002E6B13" w:rsidRPr="005C302D" w:rsidRDefault="00C7167E">
      <w:pPr>
        <w:spacing w:line="240" w:lineRule="auto"/>
        <w:ind w:left="420"/>
        <w:jc w:val="both"/>
        <w:rPr>
          <w:rFonts w:ascii="Arial" w:eastAsia="Arial" w:hAnsi="Arial" w:cs="Arial"/>
          <w:color w:val="414141"/>
          <w:sz w:val="18"/>
          <w:szCs w:val="20"/>
          <w:lang w:val="en-US"/>
        </w:rPr>
      </w:pPr>
      <w:r w:rsidRPr="005C302D">
        <w:rPr>
          <w:rFonts w:ascii="Arial" w:eastAsia="Arial" w:hAnsi="Arial" w:cs="Arial"/>
          <w:color w:val="414141"/>
          <w:sz w:val="18"/>
          <w:szCs w:val="20"/>
          <w:lang w:val="en-US"/>
        </w:rPr>
        <w:t xml:space="preserve">MSL </w:t>
      </w:r>
    </w:p>
    <w:p w14:paraId="6E5718EC" w14:textId="77777777" w:rsidR="002E6B13" w:rsidRPr="005C302D" w:rsidRDefault="00C7167E">
      <w:pPr>
        <w:spacing w:line="240" w:lineRule="auto"/>
        <w:ind w:left="420"/>
        <w:jc w:val="both"/>
        <w:rPr>
          <w:rFonts w:ascii="Arial" w:eastAsia="Arial" w:hAnsi="Arial" w:cs="Arial"/>
          <w:color w:val="555555"/>
          <w:sz w:val="18"/>
          <w:szCs w:val="20"/>
          <w:highlight w:val="white"/>
          <w:lang w:val="en-US"/>
        </w:rPr>
      </w:pPr>
      <w:r w:rsidRPr="005C302D">
        <w:rPr>
          <w:rFonts w:ascii="Arial" w:eastAsia="Arial" w:hAnsi="Arial" w:cs="Arial"/>
          <w:color w:val="555555"/>
          <w:sz w:val="18"/>
          <w:szCs w:val="20"/>
          <w:highlight w:val="white"/>
          <w:lang w:val="en-US"/>
        </w:rPr>
        <w:t>marcin.salanski@mslgroup.com</w:t>
      </w:r>
      <w:r w:rsidRPr="005C302D">
        <w:rPr>
          <w:rFonts w:ascii="Arial" w:eastAsia="Arial" w:hAnsi="Arial" w:cs="Arial"/>
          <w:color w:val="555555"/>
          <w:sz w:val="18"/>
          <w:szCs w:val="20"/>
          <w:highlight w:val="white"/>
          <w:lang w:val="en-US"/>
        </w:rPr>
        <w:tab/>
      </w:r>
    </w:p>
    <w:p w14:paraId="1E640C93" w14:textId="1E2FCB24" w:rsidR="002E6B13" w:rsidRDefault="00C7167E">
      <w:pPr>
        <w:spacing w:line="240" w:lineRule="auto"/>
        <w:ind w:left="420"/>
        <w:jc w:val="both"/>
        <w:rPr>
          <w:rFonts w:ascii="Arial" w:eastAsia="Arial" w:hAnsi="Arial" w:cs="Arial"/>
          <w:color w:val="555555"/>
          <w:sz w:val="18"/>
          <w:szCs w:val="20"/>
          <w:lang w:val="en-US"/>
        </w:rPr>
      </w:pPr>
      <w:r w:rsidRPr="005C302D">
        <w:rPr>
          <w:rFonts w:ascii="Arial" w:eastAsia="Arial" w:hAnsi="Arial" w:cs="Arial"/>
          <w:color w:val="555555"/>
          <w:sz w:val="18"/>
          <w:szCs w:val="20"/>
          <w:highlight w:val="white"/>
          <w:lang w:val="en-US"/>
        </w:rPr>
        <w:t>690 457 516</w:t>
      </w:r>
    </w:p>
    <w:p w14:paraId="2A90D90E" w14:textId="11E3B1AD" w:rsidR="009B0F19" w:rsidRPr="009B0F19" w:rsidRDefault="009B0F19" w:rsidP="009B0F19">
      <w:pPr>
        <w:ind w:left="420"/>
        <w:rPr>
          <w:rFonts w:ascii="Arial" w:eastAsia="Arial" w:hAnsi="Arial" w:cs="Arial"/>
          <w:sz w:val="20"/>
          <w:szCs w:val="22"/>
          <w:lang w:val="en-US"/>
        </w:rPr>
      </w:pPr>
    </w:p>
    <w:p w14:paraId="6723E72D" w14:textId="6768A56D" w:rsidR="009B0F19" w:rsidRPr="009B0F19" w:rsidRDefault="009B0F19" w:rsidP="009B0F19">
      <w:pPr>
        <w:tabs>
          <w:tab w:val="left" w:pos="1370"/>
        </w:tabs>
        <w:ind w:left="420"/>
        <w:rPr>
          <w:rFonts w:ascii="Arial" w:eastAsia="Arial" w:hAnsi="Arial" w:cs="Arial"/>
          <w:sz w:val="20"/>
          <w:szCs w:val="22"/>
          <w:lang w:val="en-US"/>
        </w:rPr>
      </w:pPr>
      <w:r>
        <w:rPr>
          <w:rFonts w:ascii="Arial" w:eastAsia="Arial" w:hAnsi="Arial" w:cs="Arial"/>
          <w:sz w:val="20"/>
          <w:szCs w:val="22"/>
          <w:lang w:val="en-US"/>
        </w:rPr>
        <w:tab/>
      </w:r>
    </w:p>
    <w:sectPr w:rsidR="009B0F19" w:rsidRPr="009B0F19">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39D9" w14:textId="77777777" w:rsidR="000C341E" w:rsidRDefault="000C341E">
      <w:pPr>
        <w:spacing w:line="240" w:lineRule="auto"/>
        <w:ind w:left="420"/>
      </w:pPr>
      <w:r>
        <w:separator/>
      </w:r>
    </w:p>
  </w:endnote>
  <w:endnote w:type="continuationSeparator" w:id="0">
    <w:p w14:paraId="499FCED2" w14:textId="77777777" w:rsidR="000C341E" w:rsidRDefault="000C341E">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_GB2312">
    <w:altName w:val="Arial Unicode MS"/>
    <w:charset w:val="86"/>
    <w:family w:val="modern"/>
    <w:pitch w:val="fixed"/>
    <w:sig w:usb0="00000000"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602D" w14:textId="77777777" w:rsidR="002E6B13" w:rsidRDefault="002E6B13">
    <w:pPr>
      <w:widowControl/>
      <w:pBdr>
        <w:top w:val="nil"/>
        <w:left w:val="nil"/>
        <w:bottom w:val="nil"/>
        <w:right w:val="nil"/>
        <w:between w:val="nil"/>
      </w:pBdr>
      <w:tabs>
        <w:tab w:val="center" w:pos="4510"/>
        <w:tab w:val="right" w:pos="9020"/>
      </w:tabs>
      <w:spacing w:line="240" w:lineRule="auto"/>
      <w:ind w:left="420" w:firstLine="360"/>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2524" w14:textId="77777777" w:rsidR="002E6B13" w:rsidRDefault="002E6B13">
    <w:pPr>
      <w:pBdr>
        <w:top w:val="nil"/>
        <w:left w:val="nil"/>
        <w:bottom w:val="nil"/>
        <w:right w:val="nil"/>
        <w:between w:val="nil"/>
      </w:pBdr>
      <w:spacing w:line="276" w:lineRule="auto"/>
      <w:ind w:left="420"/>
      <w:rPr>
        <w:rFonts w:ascii="Arial" w:eastAsia="Arial" w:hAnsi="Arial" w:cs="Arial"/>
        <w:color w:val="000000"/>
        <w:sz w:val="18"/>
        <w:szCs w:val="18"/>
      </w:rPr>
    </w:pPr>
  </w:p>
  <w:tbl>
    <w:tblPr>
      <w:tblStyle w:val="a0"/>
      <w:tblW w:w="8799" w:type="dxa"/>
      <w:tblBorders>
        <w:top w:val="single" w:sz="4" w:space="0" w:color="000000"/>
      </w:tblBorders>
      <w:tblLayout w:type="fixed"/>
      <w:tblLook w:val="0000" w:firstRow="0" w:lastRow="0" w:firstColumn="0" w:lastColumn="0" w:noHBand="0" w:noVBand="0"/>
    </w:tblPr>
    <w:tblGrid>
      <w:gridCol w:w="1753"/>
      <w:gridCol w:w="4398"/>
      <w:gridCol w:w="2648"/>
    </w:tblGrid>
    <w:tr w:rsidR="002E6B13" w14:paraId="35D42963" w14:textId="77777777">
      <w:trPr>
        <w:trHeight w:val="257"/>
      </w:trPr>
      <w:tc>
        <w:tcPr>
          <w:tcW w:w="1753" w:type="dxa"/>
        </w:tcPr>
        <w:p w14:paraId="1C41D5AF" w14:textId="6C903084" w:rsidR="002E6B13" w:rsidRDefault="00C7167E">
          <w:pPr>
            <w:widowControl/>
            <w:pBdr>
              <w:top w:val="nil"/>
              <w:left w:val="nil"/>
              <w:bottom w:val="nil"/>
              <w:right w:val="nil"/>
              <w:between w:val="nil"/>
            </w:pBdr>
            <w:tabs>
              <w:tab w:val="center" w:pos="4510"/>
              <w:tab w:val="right" w:pos="9020"/>
            </w:tabs>
            <w:spacing w:line="240" w:lineRule="auto"/>
            <w:ind w:left="420"/>
            <w:rPr>
              <w:rFonts w:ascii="Arial" w:eastAsia="Arial" w:hAnsi="Arial" w:cs="Arial"/>
              <w:color w:val="000000"/>
              <w:sz w:val="18"/>
              <w:szCs w:val="18"/>
            </w:rPr>
          </w:pPr>
          <w:r>
            <w:rPr>
              <w:rFonts w:ascii="Arial" w:eastAsia="Arial" w:hAnsi="Arial" w:cs="Arial"/>
              <w:color w:val="000000"/>
              <w:sz w:val="18"/>
              <w:szCs w:val="18"/>
            </w:rPr>
            <w:t>2022-02-</w:t>
          </w:r>
          <w:r w:rsidR="009B0F19">
            <w:rPr>
              <w:rFonts w:ascii="Arial" w:eastAsia="Arial" w:hAnsi="Arial" w:cs="Arial"/>
              <w:color w:val="000000"/>
              <w:sz w:val="18"/>
              <w:szCs w:val="18"/>
            </w:rPr>
            <w:t>23</w:t>
          </w:r>
        </w:p>
      </w:tc>
      <w:tc>
        <w:tcPr>
          <w:tcW w:w="4398" w:type="dxa"/>
        </w:tcPr>
        <w:p w14:paraId="24AF5ADD" w14:textId="77777777" w:rsidR="002E6B13" w:rsidRDefault="002E6B13">
          <w:pPr>
            <w:widowControl/>
            <w:pBdr>
              <w:top w:val="nil"/>
              <w:left w:val="nil"/>
              <w:bottom w:val="nil"/>
              <w:right w:val="nil"/>
              <w:between w:val="nil"/>
            </w:pBdr>
            <w:tabs>
              <w:tab w:val="center" w:pos="4510"/>
              <w:tab w:val="right" w:pos="9020"/>
            </w:tabs>
            <w:spacing w:line="240" w:lineRule="auto"/>
            <w:ind w:left="420" w:firstLine="90"/>
            <w:jc w:val="center"/>
            <w:rPr>
              <w:rFonts w:ascii="Arial" w:eastAsia="Arial" w:hAnsi="Arial" w:cs="Arial"/>
              <w:color w:val="000000"/>
              <w:sz w:val="18"/>
              <w:szCs w:val="18"/>
            </w:rPr>
          </w:pPr>
        </w:p>
      </w:tc>
      <w:tc>
        <w:tcPr>
          <w:tcW w:w="2648" w:type="dxa"/>
        </w:tcPr>
        <w:p w14:paraId="763DA447" w14:textId="77777777" w:rsidR="002E6B13" w:rsidRDefault="00C7167E">
          <w:pPr>
            <w:widowControl/>
            <w:pBdr>
              <w:top w:val="nil"/>
              <w:left w:val="nil"/>
              <w:bottom w:val="nil"/>
              <w:right w:val="nil"/>
              <w:between w:val="nil"/>
            </w:pBdr>
            <w:tabs>
              <w:tab w:val="center" w:pos="4510"/>
              <w:tab w:val="right" w:pos="9020"/>
            </w:tabs>
            <w:spacing w:line="240" w:lineRule="auto"/>
            <w:ind w:left="420" w:right="360" w:firstLine="900"/>
            <w:rPr>
              <w:rFonts w:ascii="Arial" w:eastAsia="Arial" w:hAnsi="Arial" w:cs="Arial"/>
              <w:color w:val="000000"/>
              <w:sz w:val="18"/>
              <w:szCs w:val="18"/>
            </w:rPr>
          </w:pPr>
          <w:r>
            <w:rPr>
              <w:rFonts w:ascii="Arial" w:eastAsia="Arial" w:hAnsi="Arial" w:cs="Arial"/>
              <w:color w:val="000000"/>
              <w:sz w:val="18"/>
              <w:szCs w:val="18"/>
            </w:rPr>
            <w:t xml:space="preserve">Strona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C302D">
            <w:rPr>
              <w:rFonts w:ascii="Arial" w:eastAsia="Arial" w:hAnsi="Arial" w:cs="Arial"/>
              <w:noProof/>
              <w:color w:val="000000"/>
              <w:sz w:val="18"/>
              <w:szCs w:val="18"/>
            </w:rPr>
            <w:t>3</w:t>
          </w:r>
          <w:r>
            <w:rPr>
              <w:rFonts w:ascii="Arial" w:eastAsia="Arial" w:hAnsi="Arial" w:cs="Arial"/>
              <w:color w:val="000000"/>
              <w:sz w:val="18"/>
              <w:szCs w:val="18"/>
            </w:rPr>
            <w:fldChar w:fldCharType="end"/>
          </w:r>
          <w:r>
            <w:rPr>
              <w:rFonts w:ascii="Arial" w:eastAsia="Arial" w:hAnsi="Arial" w:cs="Arial"/>
              <w:color w:val="000000"/>
              <w:sz w:val="18"/>
              <w:szCs w:val="18"/>
            </w:rPr>
            <w:t xml:space="preserve"> z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5C302D">
            <w:rPr>
              <w:rFonts w:ascii="Arial" w:eastAsia="Arial" w:hAnsi="Arial" w:cs="Arial"/>
              <w:noProof/>
              <w:color w:val="000000"/>
              <w:sz w:val="18"/>
              <w:szCs w:val="18"/>
            </w:rPr>
            <w:t>3</w:t>
          </w:r>
          <w:r>
            <w:rPr>
              <w:rFonts w:ascii="Arial" w:eastAsia="Arial" w:hAnsi="Arial" w:cs="Arial"/>
              <w:color w:val="000000"/>
              <w:sz w:val="18"/>
              <w:szCs w:val="18"/>
            </w:rPr>
            <w:fldChar w:fldCharType="end"/>
          </w:r>
        </w:p>
      </w:tc>
    </w:tr>
  </w:tbl>
  <w:p w14:paraId="27447C87" w14:textId="77777777" w:rsidR="002E6B13" w:rsidRDefault="002E6B13">
    <w:pPr>
      <w:widowControl/>
      <w:pBdr>
        <w:top w:val="nil"/>
        <w:left w:val="nil"/>
        <w:bottom w:val="nil"/>
        <w:right w:val="nil"/>
        <w:between w:val="nil"/>
      </w:pBdr>
      <w:tabs>
        <w:tab w:val="center" w:pos="4510"/>
        <w:tab w:val="right" w:pos="9020"/>
      </w:tabs>
      <w:spacing w:line="240" w:lineRule="auto"/>
      <w:ind w:left="420"/>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953" w14:textId="77777777" w:rsidR="002E6B13" w:rsidRDefault="002E6B13">
    <w:pPr>
      <w:widowControl/>
      <w:pBdr>
        <w:top w:val="nil"/>
        <w:left w:val="nil"/>
        <w:bottom w:val="nil"/>
        <w:right w:val="nil"/>
        <w:between w:val="nil"/>
      </w:pBdr>
      <w:tabs>
        <w:tab w:val="center" w:pos="4510"/>
        <w:tab w:val="right" w:pos="9020"/>
      </w:tabs>
      <w:spacing w:line="240" w:lineRule="auto"/>
      <w:ind w:left="420" w:firstLine="3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BD6E" w14:textId="77777777" w:rsidR="000C341E" w:rsidRDefault="000C341E">
      <w:pPr>
        <w:spacing w:line="240" w:lineRule="auto"/>
        <w:ind w:left="420"/>
      </w:pPr>
      <w:r>
        <w:separator/>
      </w:r>
    </w:p>
  </w:footnote>
  <w:footnote w:type="continuationSeparator" w:id="0">
    <w:p w14:paraId="14618FC7" w14:textId="77777777" w:rsidR="000C341E" w:rsidRDefault="000C341E">
      <w:pPr>
        <w:spacing w:line="240" w:lineRule="auto"/>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FF7D" w14:textId="77777777" w:rsidR="002E6B13" w:rsidRDefault="002E6B13">
    <w:pPr>
      <w:widowControl/>
      <w:pBdr>
        <w:top w:val="nil"/>
        <w:left w:val="nil"/>
        <w:bottom w:val="nil"/>
        <w:right w:val="nil"/>
        <w:between w:val="nil"/>
      </w:pBdr>
      <w:tabs>
        <w:tab w:val="center" w:pos="4153"/>
        <w:tab w:val="right" w:pos="8306"/>
      </w:tabs>
      <w:spacing w:line="240" w:lineRule="auto"/>
      <w:ind w:left="420" w:firstLine="360"/>
      <w:jc w:val="both"/>
      <w:rPr>
        <w:rFonts w:ascii="Arial" w:eastAsia="Arial" w:hAnsi="Arial" w:cs="Arial"/>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0BB6" w14:textId="77777777" w:rsidR="002E6B13" w:rsidRDefault="002E6B13">
    <w:pPr>
      <w:pBdr>
        <w:top w:val="nil"/>
        <w:left w:val="nil"/>
        <w:bottom w:val="nil"/>
        <w:right w:val="nil"/>
        <w:between w:val="nil"/>
      </w:pBdr>
      <w:spacing w:line="276" w:lineRule="auto"/>
      <w:ind w:left="420"/>
      <w:rPr>
        <w:rFonts w:ascii="Arial" w:eastAsia="Arial" w:hAnsi="Arial" w:cs="Arial"/>
        <w:sz w:val="22"/>
        <w:szCs w:val="22"/>
      </w:rPr>
    </w:pPr>
  </w:p>
  <w:tbl>
    <w:tblPr>
      <w:tblStyle w:val="a"/>
      <w:tblW w:w="8306" w:type="dxa"/>
      <w:tblLayout w:type="fixed"/>
      <w:tblLook w:val="0000" w:firstRow="0" w:lastRow="0" w:firstColumn="0" w:lastColumn="0" w:noHBand="0" w:noVBand="0"/>
    </w:tblPr>
    <w:tblGrid>
      <w:gridCol w:w="804"/>
      <w:gridCol w:w="5009"/>
      <w:gridCol w:w="2493"/>
    </w:tblGrid>
    <w:tr w:rsidR="002E6B13" w14:paraId="0D7EF335" w14:textId="77777777">
      <w:trPr>
        <w:cantSplit/>
        <w:trHeight w:val="777"/>
      </w:trPr>
      <w:tc>
        <w:tcPr>
          <w:tcW w:w="804" w:type="dxa"/>
          <w:tcBorders>
            <w:bottom w:val="single" w:sz="6" w:space="0" w:color="000000"/>
          </w:tcBorders>
        </w:tcPr>
        <w:p w14:paraId="6E9241F2" w14:textId="77777777" w:rsidR="002E6B13" w:rsidRDefault="00C7167E">
          <w:pPr>
            <w:widowControl/>
            <w:pBdr>
              <w:top w:val="nil"/>
              <w:left w:val="nil"/>
              <w:bottom w:val="nil"/>
              <w:right w:val="nil"/>
              <w:between w:val="nil"/>
            </w:pBdr>
            <w:tabs>
              <w:tab w:val="center" w:pos="4153"/>
              <w:tab w:val="right" w:pos="8306"/>
            </w:tabs>
            <w:spacing w:line="240" w:lineRule="auto"/>
            <w:ind w:left="420"/>
            <w:jc w:val="both"/>
            <w:rPr>
              <w:rFonts w:ascii="Arial" w:eastAsia="Arial" w:hAnsi="Arial" w:cs="Arial"/>
              <w:color w:val="000000"/>
              <w:sz w:val="18"/>
              <w:szCs w:val="18"/>
            </w:rPr>
          </w:pPr>
          <w:r>
            <w:rPr>
              <w:noProof/>
            </w:rPr>
            <w:drawing>
              <wp:anchor distT="0" distB="0" distL="114300" distR="114300" simplePos="0" relativeHeight="251658240" behindDoc="0" locked="0" layoutInCell="1" hidden="0" allowOverlap="1" wp14:anchorId="21A51939" wp14:editId="55C5537B">
                <wp:simplePos x="0" y="0"/>
                <wp:positionH relativeFrom="column">
                  <wp:posOffset>-29844</wp:posOffset>
                </wp:positionH>
                <wp:positionV relativeFrom="paragraph">
                  <wp:posOffset>6350</wp:posOffset>
                </wp:positionV>
                <wp:extent cx="436880" cy="446405"/>
                <wp:effectExtent l="0" t="0" r="0" b="0"/>
                <wp:wrapSquare wrapText="bothSides" distT="0" distB="0" distL="114300" distR="114300"/>
                <wp:docPr id="5" name="image2.jpg" descr="C:\Users\f00250756.CHINA\Desktop\HW_POS_RBG_Vertical-150ppi.jpg"/>
                <wp:cNvGraphicFramePr/>
                <a:graphic xmlns:a="http://schemas.openxmlformats.org/drawingml/2006/main">
                  <a:graphicData uri="http://schemas.openxmlformats.org/drawingml/2006/picture">
                    <pic:pic xmlns:pic="http://schemas.openxmlformats.org/drawingml/2006/picture">
                      <pic:nvPicPr>
                        <pic:cNvPr id="0" name="image2.jpg" descr="C:\Users\f00250756.CHINA\Desktop\HW_POS_RBG_Vertical-150ppi.jpg"/>
                        <pic:cNvPicPr preferRelativeResize="0"/>
                      </pic:nvPicPr>
                      <pic:blipFill>
                        <a:blip r:embed="rId1"/>
                        <a:srcRect/>
                        <a:stretch>
                          <a:fillRect/>
                        </a:stretch>
                      </pic:blipFill>
                      <pic:spPr>
                        <a:xfrm>
                          <a:off x="0" y="0"/>
                          <a:ext cx="436880" cy="446405"/>
                        </a:xfrm>
                        <a:prstGeom prst="rect">
                          <a:avLst/>
                        </a:prstGeom>
                        <a:ln/>
                      </pic:spPr>
                    </pic:pic>
                  </a:graphicData>
                </a:graphic>
              </wp:anchor>
            </w:drawing>
          </w:r>
        </w:p>
        <w:p w14:paraId="7BF8D26D" w14:textId="77777777" w:rsidR="002E6B13" w:rsidRDefault="002E6B13">
          <w:pPr>
            <w:ind w:left="420"/>
          </w:pPr>
        </w:p>
      </w:tc>
      <w:tc>
        <w:tcPr>
          <w:tcW w:w="5009" w:type="dxa"/>
          <w:tcBorders>
            <w:bottom w:val="single" w:sz="6" w:space="0" w:color="000000"/>
          </w:tcBorders>
          <w:vAlign w:val="bottom"/>
        </w:tcPr>
        <w:p w14:paraId="13ADA6FF" w14:textId="77777777" w:rsidR="002E6B13" w:rsidRDefault="002E6B13">
          <w:pPr>
            <w:widowControl/>
            <w:pBdr>
              <w:top w:val="nil"/>
              <w:left w:val="nil"/>
              <w:bottom w:val="nil"/>
              <w:right w:val="nil"/>
              <w:between w:val="nil"/>
            </w:pBdr>
            <w:tabs>
              <w:tab w:val="center" w:pos="4153"/>
              <w:tab w:val="right" w:pos="8306"/>
            </w:tabs>
            <w:spacing w:line="240" w:lineRule="auto"/>
            <w:ind w:left="420" w:firstLine="540"/>
            <w:jc w:val="both"/>
            <w:rPr>
              <w:rFonts w:ascii="Arial" w:eastAsia="Arial" w:hAnsi="Arial" w:cs="Arial"/>
              <w:color w:val="000000"/>
              <w:sz w:val="18"/>
              <w:szCs w:val="18"/>
            </w:rPr>
          </w:pPr>
        </w:p>
      </w:tc>
      <w:tc>
        <w:tcPr>
          <w:tcW w:w="2493" w:type="dxa"/>
          <w:tcBorders>
            <w:bottom w:val="single" w:sz="6" w:space="0" w:color="000000"/>
          </w:tcBorders>
          <w:vAlign w:val="bottom"/>
        </w:tcPr>
        <w:p w14:paraId="07EC40CF" w14:textId="77777777" w:rsidR="002E6B13" w:rsidRDefault="00C7167E">
          <w:pPr>
            <w:widowControl/>
            <w:pBdr>
              <w:top w:val="nil"/>
              <w:left w:val="nil"/>
              <w:bottom w:val="nil"/>
              <w:right w:val="nil"/>
              <w:between w:val="nil"/>
            </w:pBdr>
            <w:tabs>
              <w:tab w:val="center" w:pos="4153"/>
              <w:tab w:val="right" w:pos="8306"/>
            </w:tabs>
            <w:spacing w:after="240" w:line="240" w:lineRule="auto"/>
            <w:ind w:left="420"/>
            <w:jc w:val="both"/>
            <w:rPr>
              <w:rFonts w:ascii="Arial" w:eastAsia="Arial" w:hAnsi="Arial" w:cs="Arial"/>
              <w:color w:val="000000"/>
              <w:sz w:val="22"/>
              <w:szCs w:val="22"/>
            </w:rPr>
          </w:pPr>
          <w:r>
            <w:rPr>
              <w:rFonts w:ascii="Arial" w:eastAsia="Arial" w:hAnsi="Arial" w:cs="Arial"/>
              <w:color w:val="000000"/>
              <w:sz w:val="22"/>
              <w:szCs w:val="22"/>
            </w:rPr>
            <w:t>Informacja prasowa</w:t>
          </w:r>
          <w:r>
            <w:rPr>
              <w:noProof/>
            </w:rPr>
            <w:drawing>
              <wp:anchor distT="0" distB="0" distL="114300" distR="114300" simplePos="0" relativeHeight="251659264" behindDoc="0" locked="0" layoutInCell="1" hidden="0" allowOverlap="1" wp14:anchorId="0E20833B" wp14:editId="10573758">
                <wp:simplePos x="0" y="0"/>
                <wp:positionH relativeFrom="column">
                  <wp:posOffset>5176097</wp:posOffset>
                </wp:positionH>
                <wp:positionV relativeFrom="paragraph">
                  <wp:posOffset>0</wp:posOffset>
                </wp:positionV>
                <wp:extent cx="657013" cy="657013"/>
                <wp:effectExtent l="0" t="0" r="0" b="0"/>
                <wp:wrapNone/>
                <wp:docPr id="6" name="image1.jpg" descr="C:\Users\d00471865\AppData\Local\Temp\Rar$DIa0.742\HW_POS_PANTONE_Vertical-150ppi.jpg"/>
                <wp:cNvGraphicFramePr/>
                <a:graphic xmlns:a="http://schemas.openxmlformats.org/drawingml/2006/main">
                  <a:graphicData uri="http://schemas.openxmlformats.org/drawingml/2006/picture">
                    <pic:pic xmlns:pic="http://schemas.openxmlformats.org/drawingml/2006/picture">
                      <pic:nvPicPr>
                        <pic:cNvPr id="0" name="image1.jpg" descr="C:\Users\d00471865\AppData\Local\Temp\Rar$DIa0.742\HW_POS_PANTONE_Vertical-150ppi.jpg"/>
                        <pic:cNvPicPr preferRelativeResize="0"/>
                      </pic:nvPicPr>
                      <pic:blipFill>
                        <a:blip r:embed="rId2"/>
                        <a:srcRect/>
                        <a:stretch>
                          <a:fillRect/>
                        </a:stretch>
                      </pic:blipFill>
                      <pic:spPr>
                        <a:xfrm>
                          <a:off x="0" y="0"/>
                          <a:ext cx="657013" cy="657013"/>
                        </a:xfrm>
                        <a:prstGeom prst="rect">
                          <a:avLst/>
                        </a:prstGeom>
                        <a:ln/>
                      </pic:spPr>
                    </pic:pic>
                  </a:graphicData>
                </a:graphic>
              </wp:anchor>
            </w:drawing>
          </w:r>
        </w:p>
      </w:tc>
    </w:tr>
  </w:tbl>
  <w:p w14:paraId="5A44FFF6" w14:textId="77777777" w:rsidR="002E6B13" w:rsidRDefault="002E6B13">
    <w:pPr>
      <w:widowControl/>
      <w:pBdr>
        <w:top w:val="nil"/>
        <w:left w:val="nil"/>
        <w:bottom w:val="nil"/>
        <w:right w:val="nil"/>
        <w:between w:val="nil"/>
      </w:pBdr>
      <w:tabs>
        <w:tab w:val="center" w:pos="4153"/>
        <w:tab w:val="right" w:pos="8306"/>
      </w:tabs>
      <w:spacing w:line="240" w:lineRule="auto"/>
      <w:ind w:left="420"/>
      <w:jc w:val="both"/>
      <w:rPr>
        <w:rFonts w:ascii="Arial" w:eastAsia="Arial" w:hAnsi="Arial"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740B" w14:textId="77777777" w:rsidR="002E6B13" w:rsidRDefault="002E6B13">
    <w:pPr>
      <w:widowControl/>
      <w:pBdr>
        <w:top w:val="nil"/>
        <w:left w:val="nil"/>
        <w:bottom w:val="nil"/>
        <w:right w:val="nil"/>
        <w:between w:val="nil"/>
      </w:pBdr>
      <w:tabs>
        <w:tab w:val="center" w:pos="4153"/>
        <w:tab w:val="right" w:pos="8306"/>
      </w:tabs>
      <w:spacing w:line="240" w:lineRule="auto"/>
      <w:ind w:left="420" w:firstLine="360"/>
      <w:jc w:val="both"/>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460"/>
    <w:multiLevelType w:val="multilevel"/>
    <w:tmpl w:val="1A3E2B58"/>
    <w:lvl w:ilvl="0">
      <w:numFmt w:val="bullet"/>
      <w:lvlText w:val="•"/>
      <w:lvlJc w:val="left"/>
      <w:pPr>
        <w:ind w:left="780" w:hanging="4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EF1FCF"/>
    <w:multiLevelType w:val="hybridMultilevel"/>
    <w:tmpl w:val="035E87A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15:restartNumberingAfterBreak="0">
    <w:nsid w:val="2A12221F"/>
    <w:multiLevelType w:val="multilevel"/>
    <w:tmpl w:val="597C5C82"/>
    <w:lvl w:ilvl="0">
      <w:numFmt w:val="bullet"/>
      <w:lvlText w:val="•"/>
      <w:lvlJc w:val="left"/>
      <w:pPr>
        <w:ind w:left="780" w:hanging="4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F508F8"/>
    <w:multiLevelType w:val="multilevel"/>
    <w:tmpl w:val="A1CA2F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Figure"/>
      <w:lvlText w:val="%8."/>
      <w:lvlJc w:val="left"/>
      <w:pPr>
        <w:tabs>
          <w:tab w:val="num" w:pos="5760"/>
        </w:tabs>
        <w:ind w:left="5760" w:hanging="720"/>
      </w:pPr>
    </w:lvl>
    <w:lvl w:ilvl="8">
      <w:start w:val="1"/>
      <w:numFmt w:val="decimal"/>
      <w:pStyle w:val="Table"/>
      <w:lvlText w:val="%9."/>
      <w:lvlJc w:val="left"/>
      <w:pPr>
        <w:tabs>
          <w:tab w:val="num" w:pos="6480"/>
        </w:tabs>
        <w:ind w:left="6480" w:hanging="720"/>
      </w:pPr>
    </w:lvl>
  </w:abstractNum>
  <w:abstractNum w:abstractNumId="4" w15:restartNumberingAfterBreak="0">
    <w:nsid w:val="616775DF"/>
    <w:multiLevelType w:val="hybridMultilevel"/>
    <w:tmpl w:val="997CD39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13"/>
    <w:rsid w:val="000C341E"/>
    <w:rsid w:val="002E6B13"/>
    <w:rsid w:val="0036081D"/>
    <w:rsid w:val="003608F4"/>
    <w:rsid w:val="003D4364"/>
    <w:rsid w:val="00441D60"/>
    <w:rsid w:val="00454726"/>
    <w:rsid w:val="005C1134"/>
    <w:rsid w:val="005C302D"/>
    <w:rsid w:val="005C39EF"/>
    <w:rsid w:val="0065768E"/>
    <w:rsid w:val="00685011"/>
    <w:rsid w:val="007058B6"/>
    <w:rsid w:val="00744FA5"/>
    <w:rsid w:val="00953A06"/>
    <w:rsid w:val="009B0F19"/>
    <w:rsid w:val="00B12ED8"/>
    <w:rsid w:val="00C26DB1"/>
    <w:rsid w:val="00C61D6F"/>
    <w:rsid w:val="00C7167E"/>
    <w:rsid w:val="00CE2E3E"/>
    <w:rsid w:val="00D00983"/>
    <w:rsid w:val="00D25BA7"/>
    <w:rsid w:val="00D81DE6"/>
    <w:rsid w:val="00DA2A62"/>
    <w:rsid w:val="00E0281E"/>
    <w:rsid w:val="00FB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7E8C"/>
  <w15:docId w15:val="{590FD529-97E2-4F08-81A5-C1FCA3B2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pl-PL" w:eastAsia="pl-PL" w:bidi="ar-SA"/>
      </w:rPr>
    </w:rPrDefault>
    <w:pPrDefault>
      <w:pPr>
        <w:widowControl w:val="0"/>
        <w:spacing w:line="360" w:lineRule="auto"/>
        <w:ind w:left="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FE"/>
    <w:pPr>
      <w:autoSpaceDE w:val="0"/>
      <w:autoSpaceDN w:val="0"/>
      <w:adjustRightInd w:val="0"/>
      <w:ind w:leftChars="200"/>
    </w:pPr>
  </w:style>
  <w:style w:type="paragraph" w:styleId="Heading1">
    <w:name w:val="heading 1"/>
    <w:next w:val="Heading2"/>
    <w:qFormat/>
    <w:rsid w:val="00B15FFE"/>
    <w:pPr>
      <w:keepNext/>
      <w:numPr>
        <w:numId w:val="3"/>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
      </w:numPr>
      <w:autoSpaceDE/>
      <w:autoSpaceDN/>
      <w:adjustRightInd/>
      <w:spacing w:before="260" w:after="260" w:line="416" w:lineRule="auto"/>
      <w:jc w:val="both"/>
      <w:outlineLvl w:val="2"/>
    </w:pPr>
    <w:rPr>
      <w:rFonts w:ascii="Arial" w:eastAsia="Arial" w:hAnsi="Arial"/>
      <w:bCs/>
      <w:kern w:val="2"/>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paragraph" w:customStyle="1" w:styleId="Table">
    <w:name w:val="Table"/>
    <w:next w:val="Normal"/>
    <w:rsid w:val="00B15FFE"/>
    <w:pPr>
      <w:keepLines/>
      <w:numPr>
        <w:ilvl w:val="8"/>
        <w:numId w:val="4"/>
      </w:numPr>
      <w:tabs>
        <w:tab w:val="num" w:pos="360"/>
      </w:tabs>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rPr>
  </w:style>
  <w:style w:type="paragraph" w:customStyle="1" w:styleId="TableHeader">
    <w:name w:val="Table Header"/>
    <w:rsid w:val="00B15FFE"/>
    <w:pPr>
      <w:jc w:val="center"/>
    </w:pPr>
    <w:rPr>
      <w:rFonts w:ascii="Arial" w:hAnsi="Arial"/>
      <w:b/>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link w:val="HeaderChar"/>
    <w:uiPriority w:val="99"/>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4"/>
      </w:numPr>
      <w:ind w:leftChars="0" w:left="0"/>
      <w:jc w:val="center"/>
    </w:pPr>
    <w:rPr>
      <w:rFonts w:eastAsia="SimSun"/>
    </w:rPr>
  </w:style>
  <w:style w:type="character" w:customStyle="1" w:styleId="HeaderChar">
    <w:name w:val="Header Char"/>
    <w:basedOn w:val="DefaultParagraphFont"/>
    <w:link w:val="Header"/>
    <w:uiPriority w:val="99"/>
    <w:rsid w:val="0045571B"/>
    <w:rPr>
      <w:rFonts w:ascii="Arial" w:hAnsi="Arial"/>
      <w:sz w:val="18"/>
      <w:szCs w:val="18"/>
    </w:rPr>
  </w:style>
  <w:style w:type="character" w:styleId="Hyperlink">
    <w:name w:val="Hyperlink"/>
    <w:basedOn w:val="DefaultParagraphFont"/>
    <w:uiPriority w:val="99"/>
    <w:rsid w:val="007717F6"/>
    <w:rPr>
      <w:color w:val="0000FF"/>
      <w:u w:val="single"/>
    </w:rPr>
  </w:style>
  <w:style w:type="paragraph" w:styleId="CommentText">
    <w:name w:val="annotation text"/>
    <w:basedOn w:val="Normal"/>
    <w:link w:val="CommentTextChar"/>
    <w:uiPriority w:val="99"/>
    <w:unhideWhenUsed/>
    <w:rsid w:val="007717F6"/>
    <w:pPr>
      <w:widowControl/>
      <w:autoSpaceDE/>
      <w:autoSpaceDN/>
      <w:adjustRightInd/>
      <w:spacing w:line="240" w:lineRule="auto"/>
      <w:ind w:leftChars="0" w:left="0"/>
    </w:pPr>
    <w:rPr>
      <w:rFonts w:eastAsia="SimSun"/>
      <w:sz w:val="20"/>
      <w:szCs w:val="20"/>
    </w:rPr>
  </w:style>
  <w:style w:type="character" w:customStyle="1" w:styleId="CommentTextChar">
    <w:name w:val="Comment Text Char"/>
    <w:basedOn w:val="DefaultParagraphFont"/>
    <w:link w:val="CommentText"/>
    <w:uiPriority w:val="99"/>
    <w:rsid w:val="007717F6"/>
  </w:style>
  <w:style w:type="paragraph" w:customStyle="1" w:styleId="ABC">
    <w:name w:val="样式ABC"/>
    <w:basedOn w:val="Normal"/>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character" w:customStyle="1" w:styleId="TitleChar">
    <w:name w:val="Title Char"/>
    <w:basedOn w:val="DefaultParagraphFont"/>
    <w:link w:val="Title"/>
    <w:rsid w:val="007717F6"/>
    <w:rPr>
      <w:rFonts w:asciiTheme="majorHAnsi" w:hAnsiTheme="majorHAnsi" w:cstheme="majorBidi"/>
      <w:b/>
      <w:bCs/>
      <w:sz w:val="32"/>
      <w:szCs w:val="32"/>
    </w:rPr>
  </w:style>
  <w:style w:type="character" w:styleId="CommentReference">
    <w:name w:val="annotation reference"/>
    <w:basedOn w:val="DefaultParagraphFont"/>
    <w:semiHidden/>
    <w:unhideWhenUsed/>
    <w:rsid w:val="00FC72E0"/>
    <w:rPr>
      <w:sz w:val="16"/>
      <w:szCs w:val="16"/>
    </w:rPr>
  </w:style>
  <w:style w:type="paragraph" w:styleId="CommentSubject">
    <w:name w:val="annotation subject"/>
    <w:basedOn w:val="CommentText"/>
    <w:next w:val="CommentText"/>
    <w:link w:val="CommentSubjectChar"/>
    <w:semiHidden/>
    <w:unhideWhenUsed/>
    <w:rsid w:val="00FC72E0"/>
    <w:pPr>
      <w:widowControl w:val="0"/>
      <w:autoSpaceDE w:val="0"/>
      <w:autoSpaceDN w:val="0"/>
      <w:adjustRightInd w:val="0"/>
      <w:ind w:leftChars="200" w:left="200"/>
    </w:pPr>
    <w:rPr>
      <w:rFonts w:eastAsia="Times New Roman"/>
      <w:b/>
      <w:bCs/>
    </w:rPr>
  </w:style>
  <w:style w:type="character" w:customStyle="1" w:styleId="CommentSubjectChar">
    <w:name w:val="Comment Subject Char"/>
    <w:basedOn w:val="CommentTextChar"/>
    <w:link w:val="CommentSubject"/>
    <w:semiHidden/>
    <w:rsid w:val="00FC72E0"/>
    <w:rPr>
      <w:rFonts w:eastAsia="Times New Roman"/>
      <w:b/>
      <w:bCs/>
    </w:rPr>
  </w:style>
  <w:style w:type="paragraph" w:styleId="Revision">
    <w:name w:val="Revision"/>
    <w:hidden/>
    <w:uiPriority w:val="99"/>
    <w:semiHidden/>
    <w:rsid w:val="00FC72E0"/>
  </w:style>
  <w:style w:type="character" w:styleId="FollowedHyperlink">
    <w:name w:val="FollowedHyperlink"/>
    <w:basedOn w:val="DefaultParagraphFont"/>
    <w:semiHidden/>
    <w:unhideWhenUsed/>
    <w:rsid w:val="00392A6E"/>
    <w:rPr>
      <w:color w:val="F0F8FE" w:themeColor="followedHyperlink"/>
      <w:u w:val="single"/>
    </w:rPr>
  </w:style>
  <w:style w:type="paragraph" w:styleId="NormalWeb">
    <w:name w:val="Normal (Web)"/>
    <w:basedOn w:val="Normal"/>
    <w:uiPriority w:val="99"/>
    <w:unhideWhenUsed/>
    <w:rsid w:val="0084010B"/>
    <w:pPr>
      <w:widowControl/>
      <w:autoSpaceDE/>
      <w:autoSpaceDN/>
      <w:adjustRightInd/>
      <w:spacing w:before="100" w:beforeAutospacing="1" w:after="100" w:afterAutospacing="1" w:line="240" w:lineRule="auto"/>
      <w:ind w:leftChars="0" w:left="0"/>
    </w:pPr>
    <w:rPr>
      <w:sz w:val="24"/>
      <w:szCs w:val="24"/>
    </w:rPr>
  </w:style>
  <w:style w:type="paragraph" w:styleId="EndnoteText">
    <w:name w:val="endnote text"/>
    <w:basedOn w:val="Normal"/>
    <w:link w:val="EndnoteTextChar"/>
    <w:semiHidden/>
    <w:unhideWhenUsed/>
    <w:rsid w:val="00842E72"/>
    <w:pPr>
      <w:spacing w:line="240" w:lineRule="auto"/>
    </w:pPr>
    <w:rPr>
      <w:sz w:val="20"/>
      <w:szCs w:val="20"/>
    </w:rPr>
  </w:style>
  <w:style w:type="character" w:customStyle="1" w:styleId="EndnoteTextChar">
    <w:name w:val="Endnote Text Char"/>
    <w:basedOn w:val="DefaultParagraphFont"/>
    <w:link w:val="EndnoteText"/>
    <w:semiHidden/>
    <w:rsid w:val="00842E72"/>
    <w:rPr>
      <w:rFonts w:eastAsia="Times New Roman"/>
    </w:rPr>
  </w:style>
  <w:style w:type="character" w:styleId="EndnoteReference">
    <w:name w:val="endnote reference"/>
    <w:basedOn w:val="DefaultParagraphFont"/>
    <w:semiHidden/>
    <w:unhideWhenUsed/>
    <w:rsid w:val="00842E72"/>
    <w:rPr>
      <w:vertAlign w:val="superscript"/>
    </w:rPr>
  </w:style>
  <w:style w:type="paragraph" w:styleId="ListParagraph">
    <w:name w:val="List Paragraph"/>
    <w:basedOn w:val="Normal"/>
    <w:uiPriority w:val="34"/>
    <w:qFormat/>
    <w:rsid w:val="00504E70"/>
    <w:pPr>
      <w:ind w:left="720"/>
      <w:contextualSpacing/>
    </w:pPr>
  </w:style>
  <w:style w:type="paragraph" w:customStyle="1" w:styleId="photo-remark">
    <w:name w:val="photo-remark"/>
    <w:basedOn w:val="Normal"/>
    <w:rsid w:val="0047505B"/>
    <w:pPr>
      <w:widowControl/>
      <w:autoSpaceDE/>
      <w:autoSpaceDN/>
      <w:adjustRightInd/>
      <w:spacing w:before="100" w:beforeAutospacing="1" w:after="100" w:afterAutospacing="1" w:line="240" w:lineRule="auto"/>
      <w:ind w:leftChars="0" w:left="0"/>
    </w:pPr>
    <w:rPr>
      <w:rFonts w:ascii="SimSun" w:eastAsia="SimSun" w:hAnsi="SimSun" w:cs="SimSun"/>
      <w:sz w:val="24"/>
      <w:szCs w:val="24"/>
    </w:rPr>
  </w:style>
  <w:style w:type="paragraph" w:styleId="BodyText">
    <w:name w:val="Body Text"/>
    <w:basedOn w:val="Normal"/>
    <w:link w:val="BodyTextChar"/>
    <w:uiPriority w:val="99"/>
    <w:unhideWhenUsed/>
    <w:rsid w:val="006523FD"/>
    <w:pPr>
      <w:widowControl/>
      <w:autoSpaceDE/>
      <w:autoSpaceDN/>
      <w:adjustRightInd/>
      <w:spacing w:after="120" w:line="259" w:lineRule="auto"/>
      <w:ind w:leftChars="0" w:left="0"/>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6523FD"/>
    <w:rPr>
      <w:rFonts w:asciiTheme="minorHAnsi" w:eastAsiaTheme="minorHAnsi" w:hAnsiTheme="minorHAnsi" w:cstheme="minorBidi"/>
      <w:sz w:val="22"/>
      <w:szCs w:val="22"/>
      <w:lang w:val="pl-PL"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9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wei.com" TargetMode="External"/><Relationship Id="rId13" Type="http://schemas.openxmlformats.org/officeDocument/2006/relationships/hyperlink" Target="https://media-huawei.prowl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Huawe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uawe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PolskaHuawe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nkedin.com/company/Huawe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WuMQiwFEvsu1FhFv8AtlNLWKA==">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1129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fanyan (A)</dc:creator>
  <cp:lastModifiedBy>Iuliia Savchenko</cp:lastModifiedBy>
  <cp:revision>22</cp:revision>
  <dcterms:created xsi:type="dcterms:W3CDTF">2022-02-20T15:00:00Z</dcterms:created>
  <dcterms:modified xsi:type="dcterms:W3CDTF">2022-02-23T11:10:00Z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(3)+D2uLS/0RLP60XcG0u3xkupdZlAqnscothSLxMkJMmY2bkhOafpL+6oO3aO9fRQFb6HSaZ5q
oaIfYXhnKJWtYWDwKaR3//2zweN5DE/B2X76Zn/gRiKWaXHsOmrM//zcCEUPQxcLv3xQmirE
zSnwbQf3DiM97irERnsES2OF/KRGWpp/KTcORcQH1keqw4g+p6zuUN/c19yzdh2kduBXX/Vt
FjwXjceDoj70FcV5T+</vt:lpwstr>
  </property>
  <property fmtid="{D5CDD505-2E9C-101B-9397-08002B2CF9AE}" pid="7" name="_2015_ms_pID_7253431">
    <vt:lpwstr>a5i9Q8qWjbvohH9OuElmdGp9/wFkJu8OKWAkrbOdUfUdSP3UGsiE2d
6YRyprBsOI7V1zOBLbxcZ3zZ3swbQJlEjiWONqzZxuNR+2uYZW8oCGvEbp7CFTRZk5K8Hl8v
z2X+WnXRSlnUMoGm8XtkRXUtPHCDJMOo2S3eddhTlS//EGXQYoqbX8RMliyFfgkuu2awWk58
GAowlxWMLeW3+eu3aY8J9Uyb/R+PHugDqpQt</vt:lpwstr>
  </property>
  <property fmtid="{D5CDD505-2E9C-101B-9397-08002B2CF9AE}" pid="8" name="_2015_ms_pID_7253432">
    <vt:lpwstr>+jQSrfz8qUVIloA/svS8uS0=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1589776469</vt:lpwstr>
  </property>
  <property fmtid="{D5CDD505-2E9C-101B-9397-08002B2CF9AE}" pid="13" name="_DocHome">
    <vt:i4>-339582586</vt:i4>
  </property>
</Properties>
</file>