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AB3" w14:textId="28E1287C" w:rsidR="002A2CD0" w:rsidRPr="001F23E8" w:rsidRDefault="00CD243E" w:rsidP="002A2CD0">
      <w:pPr>
        <w:rPr>
          <w:rFonts w:asciiTheme="majorHAnsi" w:hAnsiTheme="majorHAnsi" w:cstheme="majorHAnsi"/>
          <w:b/>
          <w:bCs/>
        </w:rPr>
      </w:pPr>
      <w:r w:rsidRPr="001F23E8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DAE0A1" wp14:editId="57496B79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1674018" cy="755650"/>
            <wp:effectExtent l="0" t="0" r="0" b="0"/>
            <wp:wrapSquare wrapText="bothSides"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64226C86-6EFB-4F63-A021-60BDCAD359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64226C86-6EFB-4F63-A021-60BDCAD359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18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63880" w14:textId="77777777" w:rsidR="00CD243E" w:rsidRPr="001F23E8" w:rsidRDefault="00CD243E" w:rsidP="002A2CD0">
      <w:pPr>
        <w:jc w:val="right"/>
        <w:rPr>
          <w:rFonts w:asciiTheme="majorHAnsi" w:hAnsiTheme="majorHAnsi" w:cstheme="majorHAnsi"/>
          <w:b/>
          <w:bCs/>
        </w:rPr>
      </w:pPr>
    </w:p>
    <w:p w14:paraId="135E4D54" w14:textId="77777777" w:rsidR="00CD243E" w:rsidRPr="001F23E8" w:rsidRDefault="00CD243E" w:rsidP="002A2CD0">
      <w:pPr>
        <w:jc w:val="right"/>
        <w:rPr>
          <w:rFonts w:asciiTheme="majorHAnsi" w:hAnsiTheme="majorHAnsi" w:cstheme="majorHAnsi"/>
          <w:b/>
          <w:bCs/>
        </w:rPr>
      </w:pPr>
    </w:p>
    <w:p w14:paraId="512CBAAD" w14:textId="19E7020B" w:rsidR="00077E02" w:rsidRPr="001F23E8" w:rsidRDefault="002A2CD0" w:rsidP="002A2CD0">
      <w:pPr>
        <w:jc w:val="right"/>
        <w:rPr>
          <w:rFonts w:asciiTheme="majorHAnsi" w:hAnsiTheme="majorHAnsi" w:cstheme="majorHAnsi"/>
        </w:rPr>
      </w:pPr>
      <w:r w:rsidRPr="001F23E8">
        <w:rPr>
          <w:rFonts w:asciiTheme="majorHAnsi" w:hAnsiTheme="majorHAnsi" w:cstheme="majorHAnsi"/>
        </w:rPr>
        <w:t xml:space="preserve">Warszawa, </w:t>
      </w:r>
      <w:r w:rsidR="00881593">
        <w:rPr>
          <w:rFonts w:asciiTheme="majorHAnsi" w:hAnsiTheme="majorHAnsi" w:cstheme="majorHAnsi"/>
        </w:rPr>
        <w:t>8</w:t>
      </w:r>
      <w:r w:rsidR="00826720">
        <w:rPr>
          <w:rFonts w:asciiTheme="majorHAnsi" w:hAnsiTheme="majorHAnsi" w:cstheme="majorHAnsi"/>
        </w:rPr>
        <w:t xml:space="preserve"> </w:t>
      </w:r>
      <w:r w:rsidR="0087788F">
        <w:rPr>
          <w:rFonts w:asciiTheme="majorHAnsi" w:hAnsiTheme="majorHAnsi" w:cstheme="majorHAnsi"/>
        </w:rPr>
        <w:t>marca</w:t>
      </w:r>
      <w:r w:rsidRPr="001F23E8">
        <w:rPr>
          <w:rFonts w:asciiTheme="majorHAnsi" w:hAnsiTheme="majorHAnsi" w:cstheme="majorHAnsi"/>
        </w:rPr>
        <w:t xml:space="preserve"> 202</w:t>
      </w:r>
      <w:r w:rsidR="00826720">
        <w:rPr>
          <w:rFonts w:asciiTheme="majorHAnsi" w:hAnsiTheme="majorHAnsi" w:cstheme="majorHAnsi"/>
        </w:rPr>
        <w:t>2</w:t>
      </w:r>
      <w:r w:rsidRPr="001F23E8">
        <w:rPr>
          <w:rFonts w:asciiTheme="majorHAnsi" w:hAnsiTheme="majorHAnsi" w:cstheme="majorHAnsi"/>
        </w:rPr>
        <w:t xml:space="preserve"> r. </w:t>
      </w:r>
    </w:p>
    <w:p w14:paraId="6C88D0E7" w14:textId="7749C2DC" w:rsidR="002A2CD0" w:rsidRPr="001F23E8" w:rsidRDefault="002A2CD0" w:rsidP="002A2CD0">
      <w:pPr>
        <w:rPr>
          <w:rFonts w:asciiTheme="majorHAnsi" w:hAnsiTheme="majorHAnsi" w:cstheme="majorHAnsi"/>
        </w:rPr>
      </w:pPr>
      <w:r w:rsidRPr="001F23E8">
        <w:rPr>
          <w:rFonts w:asciiTheme="majorHAnsi" w:hAnsiTheme="majorHAnsi" w:cstheme="majorHAnsi"/>
        </w:rPr>
        <w:t>Informacja prasowa</w:t>
      </w:r>
    </w:p>
    <w:p w14:paraId="4011551F" w14:textId="77777777" w:rsidR="00077E02" w:rsidRPr="001F23E8" w:rsidRDefault="00077E02">
      <w:pPr>
        <w:rPr>
          <w:rFonts w:asciiTheme="majorHAnsi" w:hAnsiTheme="majorHAnsi" w:cstheme="majorHAnsi"/>
          <w:b/>
          <w:bCs/>
        </w:rPr>
      </w:pPr>
    </w:p>
    <w:p w14:paraId="1B2D7972" w14:textId="4E4630C5" w:rsidR="006D4B80" w:rsidRPr="001F23E8" w:rsidRDefault="006D4B8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F23E8">
        <w:rPr>
          <w:rFonts w:asciiTheme="majorHAnsi" w:hAnsiTheme="majorHAnsi" w:cstheme="majorHAnsi"/>
          <w:b/>
          <w:bCs/>
          <w:sz w:val="32"/>
          <w:szCs w:val="32"/>
        </w:rPr>
        <w:t xml:space="preserve">Sieć </w:t>
      </w:r>
      <w:proofErr w:type="spellStart"/>
      <w:r w:rsidRPr="001F23E8">
        <w:rPr>
          <w:rFonts w:asciiTheme="majorHAnsi" w:hAnsiTheme="majorHAnsi" w:cstheme="majorHAnsi"/>
          <w:b/>
          <w:bCs/>
          <w:sz w:val="32"/>
          <w:szCs w:val="32"/>
        </w:rPr>
        <w:t>FitFabric</w:t>
      </w:r>
      <w:proofErr w:type="spellEnd"/>
      <w:r w:rsidRPr="001F23E8">
        <w:rPr>
          <w:rFonts w:asciiTheme="majorHAnsi" w:hAnsiTheme="majorHAnsi" w:cstheme="majorHAnsi"/>
          <w:b/>
          <w:bCs/>
          <w:sz w:val="32"/>
          <w:szCs w:val="32"/>
        </w:rPr>
        <w:t xml:space="preserve"> kontynuuje rozwój w Łodzi i otwiera nowy klub</w:t>
      </w:r>
      <w:r w:rsidR="0082575F">
        <w:rPr>
          <w:rFonts w:asciiTheme="majorHAnsi" w:hAnsiTheme="majorHAnsi" w:cstheme="majorHAnsi"/>
          <w:b/>
          <w:bCs/>
          <w:sz w:val="32"/>
          <w:szCs w:val="32"/>
        </w:rPr>
        <w:t xml:space="preserve"> fitness</w:t>
      </w:r>
    </w:p>
    <w:p w14:paraId="004A6237" w14:textId="1F353814" w:rsidR="00481A89" w:rsidRPr="001F23E8" w:rsidRDefault="00843D7A" w:rsidP="00481A8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8 marca 2022 r. </w:t>
      </w:r>
      <w:r w:rsidR="0082575F">
        <w:rPr>
          <w:rFonts w:asciiTheme="majorHAnsi" w:hAnsiTheme="majorHAnsi" w:cstheme="majorHAnsi"/>
          <w:b/>
          <w:bCs/>
        </w:rPr>
        <w:t xml:space="preserve"> </w:t>
      </w:r>
      <w:r w:rsidR="006D4B80" w:rsidRPr="001F23E8">
        <w:rPr>
          <w:rFonts w:asciiTheme="majorHAnsi" w:hAnsiTheme="majorHAnsi" w:cstheme="majorHAnsi"/>
          <w:b/>
          <w:bCs/>
        </w:rPr>
        <w:t xml:space="preserve">przy ul. Strażackiej 5 </w:t>
      </w:r>
      <w:r w:rsidR="00881593">
        <w:rPr>
          <w:rFonts w:asciiTheme="majorHAnsi" w:hAnsiTheme="majorHAnsi" w:cstheme="majorHAnsi"/>
          <w:b/>
          <w:bCs/>
        </w:rPr>
        <w:t>otwiera się</w:t>
      </w:r>
      <w:r w:rsidR="0082575F">
        <w:rPr>
          <w:rFonts w:asciiTheme="majorHAnsi" w:hAnsiTheme="majorHAnsi" w:cstheme="majorHAnsi"/>
          <w:b/>
          <w:bCs/>
        </w:rPr>
        <w:t xml:space="preserve"> </w:t>
      </w:r>
      <w:r w:rsidR="006D4B80" w:rsidRPr="001F23E8">
        <w:rPr>
          <w:rFonts w:asciiTheme="majorHAnsi" w:hAnsiTheme="majorHAnsi" w:cstheme="majorHAnsi"/>
          <w:b/>
          <w:bCs/>
        </w:rPr>
        <w:t>nowy klub</w:t>
      </w:r>
      <w:r w:rsidR="000407DD" w:rsidRPr="001F23E8">
        <w:rPr>
          <w:rFonts w:asciiTheme="majorHAnsi" w:hAnsiTheme="majorHAnsi" w:cstheme="majorHAnsi"/>
          <w:b/>
          <w:bCs/>
        </w:rPr>
        <w:t xml:space="preserve"> fitness</w:t>
      </w:r>
      <w:r w:rsidR="006D4B80" w:rsidRPr="001F23E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D4B80" w:rsidRPr="001F23E8">
        <w:rPr>
          <w:rFonts w:asciiTheme="majorHAnsi" w:hAnsiTheme="majorHAnsi" w:cstheme="majorHAnsi"/>
          <w:b/>
          <w:bCs/>
        </w:rPr>
        <w:t>FitFab</w:t>
      </w:r>
      <w:r w:rsidR="00066D88" w:rsidRPr="001F23E8">
        <w:rPr>
          <w:rFonts w:asciiTheme="majorHAnsi" w:hAnsiTheme="majorHAnsi" w:cstheme="majorHAnsi"/>
          <w:b/>
          <w:bCs/>
        </w:rPr>
        <w:t>r</w:t>
      </w:r>
      <w:r w:rsidR="006D4B80" w:rsidRPr="001F23E8">
        <w:rPr>
          <w:rFonts w:asciiTheme="majorHAnsi" w:hAnsiTheme="majorHAnsi" w:cstheme="majorHAnsi"/>
          <w:b/>
          <w:bCs/>
        </w:rPr>
        <w:t>ic</w:t>
      </w:r>
      <w:proofErr w:type="spellEnd"/>
      <w:r w:rsidR="006D4B80" w:rsidRPr="001F23E8">
        <w:rPr>
          <w:rFonts w:asciiTheme="majorHAnsi" w:hAnsiTheme="majorHAnsi" w:cstheme="majorHAnsi"/>
          <w:b/>
          <w:bCs/>
        </w:rPr>
        <w:t xml:space="preserve">. To osiemnasty </w:t>
      </w:r>
      <w:r w:rsidR="000407DD" w:rsidRPr="001F23E8">
        <w:rPr>
          <w:rFonts w:asciiTheme="majorHAnsi" w:hAnsiTheme="majorHAnsi" w:cstheme="majorHAnsi"/>
          <w:b/>
          <w:bCs/>
        </w:rPr>
        <w:t xml:space="preserve">obiekt </w:t>
      </w:r>
      <w:r w:rsidR="006D4B80" w:rsidRPr="001F23E8">
        <w:rPr>
          <w:rFonts w:asciiTheme="majorHAnsi" w:hAnsiTheme="majorHAnsi" w:cstheme="majorHAnsi"/>
          <w:b/>
          <w:bCs/>
        </w:rPr>
        <w:t>tej sieci, który będzie działał na terenie województwa łódzkiego.</w:t>
      </w:r>
      <w:r w:rsidR="000407DD" w:rsidRPr="001F23E8">
        <w:rPr>
          <w:rFonts w:asciiTheme="majorHAnsi" w:hAnsiTheme="majorHAnsi" w:cstheme="majorHAnsi"/>
          <w:b/>
          <w:bCs/>
        </w:rPr>
        <w:t xml:space="preserve"> Sieć </w:t>
      </w:r>
      <w:proofErr w:type="spellStart"/>
      <w:r w:rsidR="000407DD" w:rsidRPr="001F23E8">
        <w:rPr>
          <w:rFonts w:asciiTheme="majorHAnsi" w:hAnsiTheme="majorHAnsi" w:cstheme="majorHAnsi"/>
          <w:b/>
          <w:bCs/>
        </w:rPr>
        <w:t>FitFabric</w:t>
      </w:r>
      <w:proofErr w:type="spellEnd"/>
      <w:r w:rsidR="000407DD" w:rsidRPr="001F23E8">
        <w:rPr>
          <w:rFonts w:asciiTheme="majorHAnsi" w:hAnsiTheme="majorHAnsi" w:cstheme="majorHAnsi"/>
          <w:b/>
          <w:bCs/>
        </w:rPr>
        <w:t xml:space="preserve"> należąca do Benefit Systems</w:t>
      </w:r>
      <w:r w:rsidR="008E2E82">
        <w:rPr>
          <w:rFonts w:asciiTheme="majorHAnsi" w:hAnsiTheme="majorHAnsi" w:cstheme="majorHAnsi"/>
          <w:b/>
          <w:bCs/>
        </w:rPr>
        <w:t>,</w:t>
      </w:r>
      <w:r w:rsidR="000407DD" w:rsidRPr="001F23E8">
        <w:rPr>
          <w:rFonts w:asciiTheme="majorHAnsi" w:hAnsiTheme="majorHAnsi" w:cstheme="majorHAnsi"/>
          <w:b/>
          <w:bCs/>
        </w:rPr>
        <w:t xml:space="preserve"> stawia nie tylko na budowanie kondycji fizycznej klubowiczów, ale </w:t>
      </w:r>
      <w:r w:rsidR="00066D88" w:rsidRPr="001F23E8">
        <w:rPr>
          <w:rFonts w:asciiTheme="majorHAnsi" w:hAnsiTheme="majorHAnsi" w:cstheme="majorHAnsi"/>
          <w:b/>
          <w:bCs/>
        </w:rPr>
        <w:t xml:space="preserve">wspiera także </w:t>
      </w:r>
      <w:r w:rsidR="000407DD" w:rsidRPr="001F23E8">
        <w:rPr>
          <w:rFonts w:asciiTheme="majorHAnsi" w:hAnsiTheme="majorHAnsi" w:cstheme="majorHAnsi"/>
          <w:b/>
          <w:bCs/>
        </w:rPr>
        <w:t>ich zdrowie psychofizyczne</w:t>
      </w:r>
      <w:r w:rsidR="008E2E82">
        <w:rPr>
          <w:rFonts w:asciiTheme="majorHAnsi" w:hAnsiTheme="majorHAnsi" w:cstheme="majorHAnsi"/>
          <w:b/>
          <w:bCs/>
        </w:rPr>
        <w:t xml:space="preserve"> w ramach  zajęć </w:t>
      </w:r>
      <w:proofErr w:type="spellStart"/>
      <w:r w:rsidR="008E2E82" w:rsidRPr="008E2E82">
        <w:rPr>
          <w:rFonts w:asciiTheme="majorHAnsi" w:hAnsiTheme="majorHAnsi" w:cstheme="majorHAnsi"/>
          <w:b/>
          <w:bCs/>
        </w:rPr>
        <w:t>Antystres</w:t>
      </w:r>
      <w:proofErr w:type="spellEnd"/>
      <w:r w:rsidR="008E2E82" w:rsidRPr="008E2E82">
        <w:rPr>
          <w:rFonts w:asciiTheme="majorHAnsi" w:hAnsiTheme="majorHAnsi" w:cstheme="majorHAnsi"/>
          <w:b/>
          <w:bCs/>
        </w:rPr>
        <w:t xml:space="preserve"> Harmonia i </w:t>
      </w:r>
      <w:proofErr w:type="spellStart"/>
      <w:r w:rsidR="008E2E82" w:rsidRPr="008E2E82">
        <w:rPr>
          <w:rFonts w:asciiTheme="majorHAnsi" w:hAnsiTheme="majorHAnsi" w:cstheme="majorHAnsi"/>
          <w:b/>
          <w:bCs/>
        </w:rPr>
        <w:t>Antystres</w:t>
      </w:r>
      <w:proofErr w:type="spellEnd"/>
      <w:r w:rsidR="008E2E82" w:rsidRPr="008E2E82">
        <w:rPr>
          <w:rFonts w:asciiTheme="majorHAnsi" w:hAnsiTheme="majorHAnsi" w:cstheme="majorHAnsi"/>
          <w:b/>
          <w:bCs/>
        </w:rPr>
        <w:t xml:space="preserve"> Energia</w:t>
      </w:r>
      <w:r w:rsidR="000407DD" w:rsidRPr="001F23E8">
        <w:rPr>
          <w:rFonts w:asciiTheme="majorHAnsi" w:hAnsiTheme="majorHAnsi" w:cstheme="majorHAnsi"/>
          <w:b/>
          <w:bCs/>
        </w:rPr>
        <w:t xml:space="preserve">. </w:t>
      </w:r>
      <w:r w:rsidR="006D4B80" w:rsidRPr="001F23E8">
        <w:rPr>
          <w:rFonts w:asciiTheme="majorHAnsi" w:hAnsiTheme="majorHAnsi" w:cstheme="majorHAnsi"/>
          <w:b/>
          <w:bCs/>
        </w:rPr>
        <w:t xml:space="preserve"> </w:t>
      </w:r>
    </w:p>
    <w:p w14:paraId="6EE0F184" w14:textId="0A5EE72E" w:rsidR="00DF1E2E" w:rsidRPr="001F23E8" w:rsidRDefault="00DF1E2E" w:rsidP="001F23E8">
      <w:pPr>
        <w:shd w:val="clear" w:color="auto" w:fill="FFFFFF"/>
        <w:jc w:val="both"/>
        <w:rPr>
          <w:rFonts w:asciiTheme="majorHAnsi" w:hAnsiTheme="majorHAnsi" w:cstheme="majorHAnsi"/>
        </w:rPr>
      </w:pPr>
      <w:r w:rsidRPr="001F23E8">
        <w:rPr>
          <w:rFonts w:asciiTheme="majorHAnsi" w:hAnsiTheme="majorHAnsi" w:cstheme="majorHAnsi"/>
        </w:rPr>
        <w:t xml:space="preserve">Nowy klub </w:t>
      </w:r>
      <w:proofErr w:type="spellStart"/>
      <w:r w:rsidRPr="001F23E8">
        <w:rPr>
          <w:rFonts w:asciiTheme="majorHAnsi" w:hAnsiTheme="majorHAnsi" w:cstheme="majorHAnsi"/>
        </w:rPr>
        <w:t>FitFabric</w:t>
      </w:r>
      <w:proofErr w:type="spellEnd"/>
      <w:r w:rsidRPr="001F23E8">
        <w:rPr>
          <w:rFonts w:asciiTheme="majorHAnsi" w:hAnsiTheme="majorHAnsi" w:cstheme="majorHAnsi"/>
        </w:rPr>
        <w:t xml:space="preserve"> powsta</w:t>
      </w:r>
      <w:r w:rsidR="00D00F39">
        <w:rPr>
          <w:rFonts w:asciiTheme="majorHAnsi" w:hAnsiTheme="majorHAnsi" w:cstheme="majorHAnsi"/>
        </w:rPr>
        <w:t>ł</w:t>
      </w:r>
      <w:r w:rsidRPr="001F23E8">
        <w:rPr>
          <w:rFonts w:asciiTheme="majorHAnsi" w:hAnsiTheme="majorHAnsi" w:cstheme="majorHAnsi"/>
        </w:rPr>
        <w:t xml:space="preserve"> na terenie dużego osiedla mieszkaniowego</w:t>
      </w:r>
      <w:r w:rsidR="00D00F39">
        <w:rPr>
          <w:rFonts w:asciiTheme="majorHAnsi" w:hAnsiTheme="majorHAnsi" w:cstheme="majorHAnsi"/>
        </w:rPr>
        <w:t xml:space="preserve"> Chojny</w:t>
      </w:r>
      <w:r w:rsidRPr="001F23E8">
        <w:rPr>
          <w:rFonts w:asciiTheme="majorHAnsi" w:hAnsiTheme="majorHAnsi" w:cstheme="majorHAnsi"/>
        </w:rPr>
        <w:t>, w dogodnym punkcie komunikacyjnym</w:t>
      </w:r>
      <w:r w:rsidR="00EF3C8B" w:rsidRPr="001F23E8">
        <w:rPr>
          <w:rFonts w:asciiTheme="majorHAnsi" w:hAnsiTheme="majorHAnsi" w:cstheme="majorHAnsi"/>
        </w:rPr>
        <w:t xml:space="preserve">. W przestronnym obiekcie klienci odnajdą m.in. dwie sale fitness oraz nowocześnie wyposażoną strefę siłową z częścią przeznaczoną do treningu funkcjonalnego. </w:t>
      </w:r>
      <w:r w:rsidRPr="001F23E8">
        <w:rPr>
          <w:rFonts w:asciiTheme="majorHAnsi" w:hAnsiTheme="majorHAnsi" w:cstheme="majorHAnsi"/>
        </w:rPr>
        <w:t xml:space="preserve"> </w:t>
      </w:r>
    </w:p>
    <w:p w14:paraId="01076B19" w14:textId="75D77F36" w:rsidR="002D2284" w:rsidRPr="001F23E8" w:rsidRDefault="00EF3C8B" w:rsidP="00481A89">
      <w:pPr>
        <w:jc w:val="both"/>
        <w:rPr>
          <w:rFonts w:asciiTheme="majorHAnsi" w:hAnsiTheme="majorHAnsi" w:cstheme="majorHAnsi"/>
        </w:rPr>
      </w:pPr>
      <w:r w:rsidRPr="001F23E8">
        <w:rPr>
          <w:rFonts w:asciiTheme="majorHAnsi" w:hAnsiTheme="majorHAnsi" w:cstheme="majorHAnsi"/>
        </w:rPr>
        <w:t xml:space="preserve">W ofercie klubu, podobnie jak w pozostałych obiektach sieci </w:t>
      </w:r>
      <w:proofErr w:type="spellStart"/>
      <w:r w:rsidRPr="001F23E8">
        <w:rPr>
          <w:rFonts w:asciiTheme="majorHAnsi" w:hAnsiTheme="majorHAnsi" w:cstheme="majorHAnsi"/>
        </w:rPr>
        <w:t>FitFabric</w:t>
      </w:r>
      <w:proofErr w:type="spellEnd"/>
      <w:r w:rsidR="00F03053" w:rsidRPr="001F23E8">
        <w:rPr>
          <w:rFonts w:asciiTheme="majorHAnsi" w:hAnsiTheme="majorHAnsi" w:cstheme="majorHAnsi"/>
        </w:rPr>
        <w:t>,</w:t>
      </w:r>
      <w:r w:rsidRPr="001F23E8">
        <w:rPr>
          <w:rFonts w:asciiTheme="majorHAnsi" w:hAnsiTheme="majorHAnsi" w:cstheme="majorHAnsi"/>
        </w:rPr>
        <w:t xml:space="preserve"> </w:t>
      </w:r>
      <w:r w:rsidR="00F03053" w:rsidRPr="001F23E8">
        <w:rPr>
          <w:rFonts w:asciiTheme="majorHAnsi" w:hAnsiTheme="majorHAnsi" w:cstheme="majorHAnsi"/>
        </w:rPr>
        <w:t>oprócz dobrze znanych programów treningowych, znajdą się także zajęcia autorskie, opracowane przez zespół ekspertów</w:t>
      </w:r>
      <w:r w:rsidR="008E2E82">
        <w:rPr>
          <w:rFonts w:asciiTheme="majorHAnsi" w:hAnsiTheme="majorHAnsi" w:cstheme="majorHAnsi"/>
        </w:rPr>
        <w:t>, m.in.</w:t>
      </w:r>
      <w:r w:rsidR="002D2284" w:rsidRPr="001F23E8">
        <w:rPr>
          <w:rFonts w:asciiTheme="majorHAnsi" w:hAnsiTheme="majorHAnsi" w:cstheme="majorHAnsi"/>
        </w:rPr>
        <w:t xml:space="preserve"> treningi sprzyjające redukcji poziomu stresu – </w:t>
      </w:r>
      <w:proofErr w:type="spellStart"/>
      <w:r w:rsidR="002D2284" w:rsidRPr="001F23E8">
        <w:rPr>
          <w:rFonts w:asciiTheme="majorHAnsi" w:hAnsiTheme="majorHAnsi" w:cstheme="majorHAnsi"/>
        </w:rPr>
        <w:t>Antystres</w:t>
      </w:r>
      <w:proofErr w:type="spellEnd"/>
      <w:r w:rsidR="002D2284" w:rsidRPr="001F23E8">
        <w:rPr>
          <w:rFonts w:asciiTheme="majorHAnsi" w:hAnsiTheme="majorHAnsi" w:cstheme="majorHAnsi"/>
        </w:rPr>
        <w:t xml:space="preserve"> Harmonia i </w:t>
      </w:r>
      <w:proofErr w:type="spellStart"/>
      <w:r w:rsidR="002D2284" w:rsidRPr="001F23E8">
        <w:rPr>
          <w:rFonts w:asciiTheme="majorHAnsi" w:hAnsiTheme="majorHAnsi" w:cstheme="majorHAnsi"/>
        </w:rPr>
        <w:t>Antystres</w:t>
      </w:r>
      <w:proofErr w:type="spellEnd"/>
      <w:r w:rsidR="002D2284" w:rsidRPr="001F23E8">
        <w:rPr>
          <w:rFonts w:asciiTheme="majorHAnsi" w:hAnsiTheme="majorHAnsi" w:cstheme="majorHAnsi"/>
        </w:rPr>
        <w:t xml:space="preserve"> Energia, zajęcia </w:t>
      </w:r>
      <w:r w:rsidR="0096277B" w:rsidRPr="001F23E8">
        <w:rPr>
          <w:rFonts w:asciiTheme="majorHAnsi" w:hAnsiTheme="majorHAnsi" w:cstheme="majorHAnsi"/>
        </w:rPr>
        <w:t xml:space="preserve">wspierające zdrowie kręgosłupa, </w:t>
      </w:r>
      <w:r w:rsidR="002D2284" w:rsidRPr="001F23E8">
        <w:rPr>
          <w:rFonts w:asciiTheme="majorHAnsi" w:hAnsiTheme="majorHAnsi" w:cstheme="majorHAnsi"/>
        </w:rPr>
        <w:t xml:space="preserve">a także </w:t>
      </w:r>
      <w:r w:rsidR="00656592">
        <w:rPr>
          <w:rFonts w:asciiTheme="majorHAnsi" w:hAnsiTheme="majorHAnsi" w:cstheme="majorHAnsi"/>
        </w:rPr>
        <w:t xml:space="preserve">uznane na świecie treningi </w:t>
      </w:r>
      <w:proofErr w:type="spellStart"/>
      <w:r w:rsidR="00656592" w:rsidRPr="00656592">
        <w:rPr>
          <w:rFonts w:asciiTheme="majorHAnsi" w:hAnsiTheme="majorHAnsi" w:cstheme="majorHAnsi"/>
        </w:rPr>
        <w:t>Les</w:t>
      </w:r>
      <w:proofErr w:type="spellEnd"/>
      <w:r w:rsidR="00656592" w:rsidRPr="00656592">
        <w:rPr>
          <w:rFonts w:asciiTheme="majorHAnsi" w:hAnsiTheme="majorHAnsi" w:cstheme="majorHAnsi"/>
        </w:rPr>
        <w:t xml:space="preserve"> </w:t>
      </w:r>
      <w:proofErr w:type="spellStart"/>
      <w:r w:rsidR="00656592" w:rsidRPr="00656592">
        <w:rPr>
          <w:rFonts w:asciiTheme="majorHAnsi" w:hAnsiTheme="majorHAnsi" w:cstheme="majorHAnsi"/>
        </w:rPr>
        <w:t>Mills</w:t>
      </w:r>
      <w:proofErr w:type="spellEnd"/>
      <w:r w:rsidR="00656592">
        <w:rPr>
          <w:rFonts w:asciiTheme="majorHAnsi" w:hAnsiTheme="majorHAnsi" w:cstheme="majorHAnsi"/>
        </w:rPr>
        <w:t xml:space="preserve">. </w:t>
      </w:r>
    </w:p>
    <w:p w14:paraId="307D7126" w14:textId="77777777" w:rsidR="00A339C3" w:rsidRPr="001F23E8" w:rsidRDefault="00A339C3" w:rsidP="00A339C3">
      <w:pPr>
        <w:jc w:val="both"/>
        <w:rPr>
          <w:rFonts w:asciiTheme="majorHAnsi" w:hAnsiTheme="majorHAnsi" w:cstheme="majorHAnsi"/>
          <w:b/>
          <w:bCs/>
        </w:rPr>
      </w:pPr>
      <w:r w:rsidRPr="001F23E8">
        <w:rPr>
          <w:rFonts w:asciiTheme="majorHAnsi" w:hAnsiTheme="majorHAnsi" w:cstheme="majorHAnsi"/>
        </w:rPr>
        <w:t>W badaniu „Ruch to zdrowie” przeprowadzonym przez Benefit Systems w 2021</w:t>
      </w:r>
      <w:r>
        <w:rPr>
          <w:rFonts w:asciiTheme="majorHAnsi" w:hAnsiTheme="majorHAnsi" w:cstheme="majorHAnsi"/>
        </w:rPr>
        <w:t xml:space="preserve"> roku</w:t>
      </w:r>
      <w:r w:rsidRPr="001F23E8">
        <w:rPr>
          <w:rFonts w:asciiTheme="majorHAnsi" w:hAnsiTheme="majorHAnsi" w:cstheme="majorHAnsi"/>
        </w:rPr>
        <w:t xml:space="preserve">, 92 proc. spośród 1000 użytkowników klubów fitness wskazało, że aktywność fizyczna pomaga im w łagodzeniu stresu i przeciążeń psychicznych. 94 proc. </w:t>
      </w:r>
      <w:r>
        <w:rPr>
          <w:rFonts w:asciiTheme="majorHAnsi" w:hAnsiTheme="majorHAnsi" w:cstheme="majorHAnsi"/>
        </w:rPr>
        <w:t>podkreśla</w:t>
      </w:r>
      <w:r w:rsidRPr="001F23E8">
        <w:rPr>
          <w:rFonts w:asciiTheme="majorHAnsi" w:hAnsiTheme="majorHAnsi" w:cstheme="majorHAnsi"/>
        </w:rPr>
        <w:t>, że regularne treningi wspierają ich odporność, a 97 proc. przyzna</w:t>
      </w:r>
      <w:r>
        <w:rPr>
          <w:rFonts w:asciiTheme="majorHAnsi" w:hAnsiTheme="majorHAnsi" w:cstheme="majorHAnsi"/>
        </w:rPr>
        <w:t>je</w:t>
      </w:r>
      <w:r w:rsidRPr="001F23E8">
        <w:rPr>
          <w:rFonts w:asciiTheme="majorHAnsi" w:hAnsiTheme="majorHAnsi" w:cstheme="majorHAnsi"/>
        </w:rPr>
        <w:t>, że aktywnoś</w:t>
      </w:r>
      <w:r>
        <w:rPr>
          <w:rFonts w:asciiTheme="majorHAnsi" w:hAnsiTheme="majorHAnsi" w:cstheme="majorHAnsi"/>
        </w:rPr>
        <w:t>ć</w:t>
      </w:r>
      <w:r w:rsidRPr="001F23E8">
        <w:rPr>
          <w:rFonts w:asciiTheme="majorHAnsi" w:hAnsiTheme="majorHAnsi" w:cstheme="majorHAnsi"/>
        </w:rPr>
        <w:t xml:space="preserve"> fizyczna pomaga w redukcji negatywnych skutków siedzącego trybu pracy. </w:t>
      </w:r>
    </w:p>
    <w:p w14:paraId="22040997" w14:textId="7421116E" w:rsidR="00843D7A" w:rsidRPr="00881593" w:rsidRDefault="00843D7A" w:rsidP="00481A89">
      <w:pPr>
        <w:jc w:val="both"/>
        <w:rPr>
          <w:rFonts w:asciiTheme="majorHAnsi" w:hAnsiTheme="majorHAnsi" w:cstheme="majorHAnsi"/>
        </w:rPr>
      </w:pPr>
      <w:r w:rsidRPr="00843D7A">
        <w:rPr>
          <w:rFonts w:asciiTheme="majorHAnsi" w:hAnsiTheme="majorHAnsi" w:cstheme="majorHAnsi"/>
        </w:rPr>
        <w:t>Oprócz obiektu przy ul. Strażackiej F</w:t>
      </w:r>
      <w:proofErr w:type="spellStart"/>
      <w:r w:rsidRPr="00843D7A">
        <w:rPr>
          <w:rFonts w:asciiTheme="majorHAnsi" w:hAnsiTheme="majorHAnsi" w:cstheme="majorHAnsi"/>
        </w:rPr>
        <w:t>itFabric</w:t>
      </w:r>
      <w:proofErr w:type="spellEnd"/>
      <w:r w:rsidRPr="00843D7A">
        <w:rPr>
          <w:rFonts w:asciiTheme="majorHAnsi" w:hAnsiTheme="majorHAnsi" w:cstheme="majorHAnsi"/>
        </w:rPr>
        <w:t xml:space="preserve"> ma w planach otwarcie </w:t>
      </w:r>
      <w:r w:rsidR="00D04B35">
        <w:rPr>
          <w:rFonts w:asciiTheme="majorHAnsi" w:hAnsiTheme="majorHAnsi" w:cstheme="majorHAnsi"/>
        </w:rPr>
        <w:t>w kolejn</w:t>
      </w:r>
      <w:r w:rsidR="00D00F39">
        <w:rPr>
          <w:rFonts w:asciiTheme="majorHAnsi" w:hAnsiTheme="majorHAnsi" w:cstheme="majorHAnsi"/>
        </w:rPr>
        <w:t>ej</w:t>
      </w:r>
      <w:r w:rsidR="00D04B35">
        <w:rPr>
          <w:rFonts w:asciiTheme="majorHAnsi" w:hAnsiTheme="majorHAnsi" w:cstheme="majorHAnsi"/>
        </w:rPr>
        <w:t xml:space="preserve"> lokalizacj</w:t>
      </w:r>
      <w:r w:rsidR="00D00F39">
        <w:rPr>
          <w:rFonts w:asciiTheme="majorHAnsi" w:hAnsiTheme="majorHAnsi" w:cstheme="majorHAnsi"/>
        </w:rPr>
        <w:t>i</w:t>
      </w:r>
      <w:r w:rsidR="00D04B35">
        <w:rPr>
          <w:rFonts w:asciiTheme="majorHAnsi" w:hAnsiTheme="majorHAnsi" w:cstheme="majorHAnsi"/>
        </w:rPr>
        <w:t xml:space="preserve">. </w:t>
      </w:r>
      <w:r w:rsidRPr="00881593">
        <w:rPr>
          <w:rFonts w:asciiTheme="majorHAnsi" w:hAnsiTheme="majorHAnsi" w:cstheme="majorHAnsi"/>
        </w:rPr>
        <w:t>W I kwartale 2023 r. miłośnicy aktywnego spędzania czasu będą mogli skorzystać z nowego klubu sieci o pow. ponad 1,9 tys. mkw. – zlokalizowanego w zabytkowym, postindustrialnym budynku wchodzącym w skład kompleksu WIMA Widzewska Manufaktura.</w:t>
      </w:r>
    </w:p>
    <w:p w14:paraId="54B3899E" w14:textId="6B944D57" w:rsidR="00EF3C8B" w:rsidRDefault="001F23E8" w:rsidP="00481A89">
      <w:pPr>
        <w:jc w:val="both"/>
        <w:rPr>
          <w:rFonts w:asciiTheme="majorHAnsi" w:hAnsiTheme="majorHAnsi" w:cstheme="majorHAnsi"/>
          <w:sz w:val="18"/>
          <w:szCs w:val="18"/>
          <w:shd w:val="clear" w:color="auto" w:fill="FFFFFF"/>
        </w:rPr>
      </w:pPr>
      <w:r w:rsidRPr="003D7D58">
        <w:rPr>
          <w:rFonts w:asciiTheme="majorHAnsi" w:hAnsiTheme="majorHAnsi" w:cstheme="majorHAnsi"/>
        </w:rPr>
        <w:t xml:space="preserve">Sieć </w:t>
      </w:r>
      <w:proofErr w:type="spellStart"/>
      <w:r w:rsidRPr="003D7D58">
        <w:rPr>
          <w:rFonts w:asciiTheme="majorHAnsi" w:hAnsiTheme="majorHAnsi" w:cstheme="majorHAnsi"/>
        </w:rPr>
        <w:t>FitFabric</w:t>
      </w:r>
      <w:proofErr w:type="spellEnd"/>
      <w:r w:rsidRPr="003D7D58">
        <w:rPr>
          <w:rFonts w:asciiTheme="majorHAnsi" w:hAnsiTheme="majorHAnsi" w:cstheme="majorHAnsi"/>
        </w:rPr>
        <w:t xml:space="preserve"> roz</w:t>
      </w:r>
      <w:r w:rsidR="00E01150" w:rsidRPr="003D7D58">
        <w:rPr>
          <w:rFonts w:asciiTheme="majorHAnsi" w:hAnsiTheme="majorHAnsi" w:cstheme="majorHAnsi"/>
        </w:rPr>
        <w:t xml:space="preserve">wija swoja działalność na rynku łódzkim od 2013 roku. Obecnie jest częścią Grupy Kapitałowej Benefit Systems, która jest </w:t>
      </w:r>
      <w:r w:rsidR="00C66199">
        <w:rPr>
          <w:rFonts w:asciiTheme="majorHAnsi" w:hAnsiTheme="majorHAnsi" w:cstheme="majorHAnsi"/>
        </w:rPr>
        <w:t xml:space="preserve">też </w:t>
      </w:r>
      <w:r w:rsidR="00E01150" w:rsidRPr="003D7D58">
        <w:rPr>
          <w:rFonts w:asciiTheme="majorHAnsi" w:hAnsiTheme="majorHAnsi" w:cstheme="majorHAnsi"/>
        </w:rPr>
        <w:t xml:space="preserve">właścicielem sieci </w:t>
      </w:r>
      <w:proofErr w:type="spellStart"/>
      <w:r w:rsidR="00E01150" w:rsidRPr="003D7D58">
        <w:rPr>
          <w:rFonts w:asciiTheme="majorHAnsi" w:hAnsiTheme="majorHAnsi" w:cstheme="majorHAnsi"/>
          <w:shd w:val="clear" w:color="auto" w:fill="FFFFFF"/>
        </w:rPr>
        <w:t>Zdrofit</w:t>
      </w:r>
      <w:proofErr w:type="spellEnd"/>
      <w:r w:rsidR="00E01150" w:rsidRPr="003D7D58">
        <w:rPr>
          <w:rFonts w:asciiTheme="majorHAnsi" w:hAnsiTheme="majorHAnsi" w:cstheme="majorHAnsi"/>
          <w:shd w:val="clear" w:color="auto" w:fill="FFFFFF"/>
        </w:rPr>
        <w:t xml:space="preserve">, Fitness </w:t>
      </w:r>
      <w:proofErr w:type="spellStart"/>
      <w:r w:rsidR="00E01150" w:rsidRPr="003D7D58">
        <w:rPr>
          <w:rFonts w:asciiTheme="majorHAnsi" w:hAnsiTheme="majorHAnsi" w:cstheme="majorHAnsi"/>
          <w:shd w:val="clear" w:color="auto" w:fill="FFFFFF"/>
        </w:rPr>
        <w:t>Academy</w:t>
      </w:r>
      <w:proofErr w:type="spellEnd"/>
      <w:r w:rsidR="00E01150" w:rsidRPr="003D7D58">
        <w:rPr>
          <w:rFonts w:asciiTheme="majorHAnsi" w:hAnsiTheme="majorHAnsi" w:cstheme="majorHAnsi"/>
          <w:shd w:val="clear" w:color="auto" w:fill="FFFFFF"/>
        </w:rPr>
        <w:t xml:space="preserve">, My Fitness Place, Fabryka Formy, </w:t>
      </w:r>
      <w:proofErr w:type="spellStart"/>
      <w:r w:rsidR="00E01150" w:rsidRPr="003D7D58">
        <w:rPr>
          <w:rFonts w:asciiTheme="majorHAnsi" w:hAnsiTheme="majorHAnsi" w:cstheme="majorHAnsi"/>
          <w:shd w:val="clear" w:color="auto" w:fill="FFFFFF"/>
        </w:rPr>
        <w:t>StepONE</w:t>
      </w:r>
      <w:proofErr w:type="spellEnd"/>
      <w:r w:rsidR="00C66199">
        <w:rPr>
          <w:rFonts w:asciiTheme="majorHAnsi" w:hAnsiTheme="majorHAnsi" w:cstheme="majorHAnsi"/>
          <w:shd w:val="clear" w:color="auto" w:fill="FFFFFF"/>
        </w:rPr>
        <w:t xml:space="preserve"> oraz</w:t>
      </w:r>
      <w:r w:rsidR="00C66199" w:rsidRPr="003D7D58">
        <w:rPr>
          <w:rFonts w:asciiTheme="majorHAnsi" w:hAnsiTheme="majorHAnsi" w:cstheme="majorHAnsi"/>
          <w:shd w:val="clear" w:color="auto" w:fill="FFFFFF"/>
        </w:rPr>
        <w:t xml:space="preserve"> </w:t>
      </w:r>
      <w:r w:rsidR="00E01150" w:rsidRPr="003D7D58">
        <w:rPr>
          <w:rFonts w:asciiTheme="majorHAnsi" w:hAnsiTheme="majorHAnsi" w:cstheme="majorHAnsi"/>
          <w:shd w:val="clear" w:color="auto" w:fill="FFFFFF"/>
        </w:rPr>
        <w:t>S4 Fitness</w:t>
      </w:r>
      <w:r w:rsidR="007B1182">
        <w:rPr>
          <w:rFonts w:asciiTheme="majorHAnsi" w:hAnsiTheme="majorHAnsi" w:cstheme="majorHAnsi"/>
          <w:shd w:val="clear" w:color="auto" w:fill="FFFFFF"/>
        </w:rPr>
        <w:t xml:space="preserve">, a od listopada </w:t>
      </w:r>
      <w:r w:rsidR="00881593">
        <w:rPr>
          <w:rFonts w:asciiTheme="majorHAnsi" w:hAnsiTheme="majorHAnsi" w:cstheme="majorHAnsi"/>
          <w:shd w:val="clear" w:color="auto" w:fill="FFFFFF"/>
        </w:rPr>
        <w:t>2021 roku</w:t>
      </w:r>
      <w:r w:rsidR="007B1182">
        <w:rPr>
          <w:rFonts w:asciiTheme="majorHAnsi" w:hAnsiTheme="majorHAnsi" w:cstheme="majorHAnsi"/>
          <w:shd w:val="clear" w:color="auto" w:fill="FFFFFF"/>
        </w:rPr>
        <w:t xml:space="preserve"> również sieci Total Fitness</w:t>
      </w:r>
      <w:r w:rsidR="00E76C6C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. </w:t>
      </w:r>
    </w:p>
    <w:p w14:paraId="175F46B3" w14:textId="641406BD" w:rsidR="009B7258" w:rsidRPr="001F23E8" w:rsidRDefault="009B7258" w:rsidP="003C4865">
      <w:pPr>
        <w:jc w:val="both"/>
        <w:rPr>
          <w:rStyle w:val="Pogrubienie"/>
          <w:rFonts w:asciiTheme="majorHAnsi" w:hAnsiTheme="majorHAnsi" w:cstheme="majorHAnsi"/>
          <w:sz w:val="18"/>
          <w:szCs w:val="18"/>
          <w:shd w:val="clear" w:color="auto" w:fill="FFFFFF"/>
        </w:rPr>
      </w:pPr>
      <w:bookmarkStart w:id="0" w:name="_Hlk90453908"/>
      <w:r w:rsidRPr="001F23E8">
        <w:rPr>
          <w:rStyle w:val="Pogrubienie"/>
          <w:rFonts w:asciiTheme="majorHAnsi" w:hAnsiTheme="majorHAnsi" w:cstheme="majorHAnsi"/>
          <w:sz w:val="18"/>
          <w:szCs w:val="18"/>
          <w:shd w:val="clear" w:color="auto" w:fill="FFFFFF"/>
        </w:rPr>
        <w:t>Benefit Systems:</w:t>
      </w:r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 działa na polskim rynku od 2001 roku. Jest twórcą Programu MultiSport, który umożliwia pracownikom firm (i ich rodzinom) podejmowanie aktywności fizycznej w obiektach sportowych oraz w warunkach domowych. Spółka jest także operatorem klubów fitness, które działają w ramach sieci: </w:t>
      </w:r>
      <w:proofErr w:type="spellStart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>Zdrofit</w:t>
      </w:r>
      <w:proofErr w:type="spellEnd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, Fitness </w:t>
      </w:r>
      <w:proofErr w:type="spellStart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>Academy</w:t>
      </w:r>
      <w:proofErr w:type="spellEnd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, My Fitness Place, Fabryka Formy, </w:t>
      </w:r>
      <w:proofErr w:type="spellStart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>StepONE</w:t>
      </w:r>
      <w:proofErr w:type="spellEnd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>, S4 Fitness, Fit</w:t>
      </w:r>
      <w:r w:rsidR="00826720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>Fabric</w:t>
      </w:r>
      <w:proofErr w:type="spellEnd"/>
      <w:r w:rsidR="007B1182">
        <w:rPr>
          <w:rFonts w:asciiTheme="majorHAnsi" w:hAnsiTheme="majorHAnsi" w:cstheme="majorHAnsi"/>
          <w:sz w:val="18"/>
          <w:szCs w:val="18"/>
          <w:shd w:val="clear" w:color="auto" w:fill="FFFFFF"/>
        </w:rPr>
        <w:t>, Total Fitness</w:t>
      </w:r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>. Oferta sportowa jest rozwijana z powodzeniem przez Spółkę również w Czechach, na Słowacji, w Bułgarii, Chorwacji i Turcji. Więcej informacji na temat Benefit Systems odnaleźć można na stronie internetowej: </w:t>
      </w:r>
      <w:hyperlink r:id="rId5" w:history="1">
        <w:r w:rsidRPr="001F23E8">
          <w:rPr>
            <w:rStyle w:val="Hipercze"/>
            <w:rFonts w:asciiTheme="majorHAnsi" w:hAnsiTheme="majorHAnsi" w:cstheme="majorHAnsi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www.benefitsystems.pl</w:t>
        </w:r>
      </w:hyperlink>
      <w:r w:rsidRPr="001F23E8">
        <w:rPr>
          <w:rFonts w:asciiTheme="majorHAnsi" w:hAnsiTheme="majorHAnsi" w:cstheme="majorHAnsi"/>
          <w:sz w:val="18"/>
          <w:szCs w:val="18"/>
        </w:rPr>
        <w:t xml:space="preserve"> </w:t>
      </w:r>
      <w:r w:rsidRPr="001F23E8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  </w:t>
      </w:r>
    </w:p>
    <w:bookmarkEnd w:id="0"/>
    <w:p w14:paraId="62A07680" w14:textId="1AFE287B" w:rsidR="009B7258" w:rsidRPr="001F23E8" w:rsidRDefault="009B7258" w:rsidP="003C4865">
      <w:pPr>
        <w:jc w:val="both"/>
        <w:rPr>
          <w:rFonts w:asciiTheme="majorHAnsi" w:hAnsiTheme="majorHAnsi" w:cstheme="majorHAnsi"/>
        </w:rPr>
      </w:pPr>
      <w:proofErr w:type="spellStart"/>
      <w:r w:rsidRPr="001F23E8">
        <w:rPr>
          <w:rFonts w:asciiTheme="majorHAnsi" w:hAnsiTheme="majorHAnsi" w:cstheme="majorHAnsi"/>
          <w:b/>
          <w:bCs/>
          <w:sz w:val="18"/>
          <w:szCs w:val="18"/>
        </w:rPr>
        <w:t>FitFabric</w:t>
      </w:r>
      <w:proofErr w:type="spellEnd"/>
      <w:r w:rsidRPr="001F23E8">
        <w:rPr>
          <w:rFonts w:asciiTheme="majorHAnsi" w:hAnsiTheme="majorHAnsi" w:cstheme="majorHAnsi"/>
          <w:sz w:val="18"/>
          <w:szCs w:val="18"/>
        </w:rPr>
        <w:t xml:space="preserve"> to sieć</w:t>
      </w:r>
      <w:r w:rsidR="00A738B7" w:rsidRPr="001F23E8">
        <w:rPr>
          <w:rFonts w:asciiTheme="majorHAnsi" w:hAnsiTheme="majorHAnsi" w:cstheme="majorHAnsi"/>
          <w:sz w:val="18"/>
          <w:szCs w:val="18"/>
        </w:rPr>
        <w:t xml:space="preserve"> </w:t>
      </w:r>
      <w:r w:rsidRPr="001F23E8">
        <w:rPr>
          <w:rFonts w:asciiTheme="majorHAnsi" w:hAnsiTheme="majorHAnsi" w:cstheme="majorHAnsi"/>
          <w:sz w:val="18"/>
          <w:szCs w:val="18"/>
        </w:rPr>
        <w:t xml:space="preserve">klubów fitness należąca do </w:t>
      </w:r>
      <w:r w:rsidR="00A738B7" w:rsidRPr="001F23E8">
        <w:rPr>
          <w:rFonts w:asciiTheme="majorHAnsi" w:hAnsiTheme="majorHAnsi" w:cstheme="majorHAnsi"/>
          <w:sz w:val="18"/>
          <w:szCs w:val="18"/>
        </w:rPr>
        <w:t xml:space="preserve">Grupy Kapitałowej </w:t>
      </w:r>
      <w:r w:rsidRPr="001F23E8">
        <w:rPr>
          <w:rFonts w:asciiTheme="majorHAnsi" w:hAnsiTheme="majorHAnsi" w:cstheme="majorHAnsi"/>
          <w:sz w:val="18"/>
          <w:szCs w:val="18"/>
        </w:rPr>
        <w:t>Benefit Systems</w:t>
      </w:r>
      <w:r w:rsidR="00A738B7" w:rsidRPr="001F23E8">
        <w:rPr>
          <w:rFonts w:asciiTheme="majorHAnsi" w:hAnsiTheme="majorHAnsi" w:cstheme="majorHAnsi"/>
          <w:sz w:val="18"/>
          <w:szCs w:val="18"/>
        </w:rPr>
        <w:t>, która od 2013 roku dynamicznie rozwija się na terenie województwa łódzkiego. W ramach sieci działa obecnie 1</w:t>
      </w:r>
      <w:r w:rsidR="00881593">
        <w:rPr>
          <w:rFonts w:asciiTheme="majorHAnsi" w:hAnsiTheme="majorHAnsi" w:cstheme="majorHAnsi"/>
          <w:sz w:val="18"/>
          <w:szCs w:val="18"/>
        </w:rPr>
        <w:t>8</w:t>
      </w:r>
      <w:r w:rsidR="00A738B7" w:rsidRPr="001F23E8">
        <w:rPr>
          <w:rFonts w:asciiTheme="majorHAnsi" w:hAnsiTheme="majorHAnsi" w:cstheme="majorHAnsi"/>
          <w:sz w:val="18"/>
          <w:szCs w:val="18"/>
        </w:rPr>
        <w:t xml:space="preserve"> klubów fitness oferujących nowoczesna infrastrukturę sportową i </w:t>
      </w:r>
      <w:r w:rsidR="0029224B" w:rsidRPr="001F23E8">
        <w:rPr>
          <w:rFonts w:asciiTheme="majorHAnsi" w:hAnsiTheme="majorHAnsi" w:cstheme="majorHAnsi"/>
          <w:sz w:val="18"/>
          <w:szCs w:val="18"/>
        </w:rPr>
        <w:t xml:space="preserve">różnorodne treningi przegotowane przez doświadczony zespół ekspertów. Sieć wspiera aktywność fizyczną i zdrowie różnych grup klientów oferując treningi wzmacniające, wytrzymałościowe, specjalistyczne, </w:t>
      </w:r>
      <w:proofErr w:type="spellStart"/>
      <w:r w:rsidR="0029224B" w:rsidRPr="001F23E8">
        <w:rPr>
          <w:rFonts w:asciiTheme="majorHAnsi" w:hAnsiTheme="majorHAnsi" w:cstheme="majorHAnsi"/>
          <w:sz w:val="18"/>
          <w:szCs w:val="18"/>
        </w:rPr>
        <w:t>body&amp;mind</w:t>
      </w:r>
      <w:proofErr w:type="spellEnd"/>
      <w:r w:rsidR="0029224B" w:rsidRPr="001F23E8">
        <w:rPr>
          <w:rFonts w:asciiTheme="majorHAnsi" w:hAnsiTheme="majorHAnsi" w:cstheme="majorHAnsi"/>
          <w:sz w:val="18"/>
          <w:szCs w:val="18"/>
        </w:rPr>
        <w:t>, metaboliczne oraz taneczne.</w:t>
      </w:r>
      <w:r w:rsidR="00E76C6C">
        <w:rPr>
          <w:rFonts w:asciiTheme="majorHAnsi" w:hAnsiTheme="majorHAnsi" w:cstheme="majorHAnsi"/>
          <w:sz w:val="18"/>
          <w:szCs w:val="18"/>
        </w:rPr>
        <w:t xml:space="preserve"> Ważnym punktem w ofercie </w:t>
      </w:r>
      <w:proofErr w:type="spellStart"/>
      <w:r w:rsidR="00E76C6C">
        <w:rPr>
          <w:rFonts w:asciiTheme="majorHAnsi" w:hAnsiTheme="majorHAnsi" w:cstheme="majorHAnsi"/>
          <w:sz w:val="18"/>
          <w:szCs w:val="18"/>
        </w:rPr>
        <w:t>FitFabric</w:t>
      </w:r>
      <w:proofErr w:type="spellEnd"/>
      <w:r w:rsidR="00E76C6C">
        <w:rPr>
          <w:rFonts w:asciiTheme="majorHAnsi" w:hAnsiTheme="majorHAnsi" w:cstheme="majorHAnsi"/>
          <w:sz w:val="18"/>
          <w:szCs w:val="18"/>
        </w:rPr>
        <w:t xml:space="preserve"> są zajęcia zawierające elementy sztuk walki.</w:t>
      </w:r>
      <w:r w:rsidR="0029224B" w:rsidRPr="001F23E8">
        <w:rPr>
          <w:rFonts w:asciiTheme="majorHAnsi" w:hAnsiTheme="majorHAnsi" w:cstheme="majorHAnsi"/>
          <w:sz w:val="18"/>
          <w:szCs w:val="18"/>
        </w:rPr>
        <w:t xml:space="preserve"> Więcej informacji na temat sieci odnaleźć można na stronie: </w:t>
      </w:r>
      <w:hyperlink r:id="rId6" w:history="1">
        <w:r w:rsidR="0029224B" w:rsidRPr="001F23E8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www.fitfabric.pl</w:t>
        </w:r>
      </w:hyperlink>
      <w:r w:rsidR="0029224B" w:rsidRPr="001F23E8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9B7258" w:rsidRPr="001F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EB"/>
    <w:rsid w:val="00013F74"/>
    <w:rsid w:val="00017A07"/>
    <w:rsid w:val="000236E4"/>
    <w:rsid w:val="000407DD"/>
    <w:rsid w:val="00042DF4"/>
    <w:rsid w:val="00066D88"/>
    <w:rsid w:val="00077E02"/>
    <w:rsid w:val="000D5AE5"/>
    <w:rsid w:val="00140ADB"/>
    <w:rsid w:val="001863A7"/>
    <w:rsid w:val="001F23E8"/>
    <w:rsid w:val="002375A7"/>
    <w:rsid w:val="00245B40"/>
    <w:rsid w:val="00276388"/>
    <w:rsid w:val="00282DC8"/>
    <w:rsid w:val="00282F13"/>
    <w:rsid w:val="0029224B"/>
    <w:rsid w:val="002A2CD0"/>
    <w:rsid w:val="002B0411"/>
    <w:rsid w:val="002B342E"/>
    <w:rsid w:val="002D2284"/>
    <w:rsid w:val="002F16A7"/>
    <w:rsid w:val="00301ECF"/>
    <w:rsid w:val="00316968"/>
    <w:rsid w:val="00322B37"/>
    <w:rsid w:val="00324D9C"/>
    <w:rsid w:val="00356D93"/>
    <w:rsid w:val="003663E5"/>
    <w:rsid w:val="003C4865"/>
    <w:rsid w:val="003D7D58"/>
    <w:rsid w:val="004138C1"/>
    <w:rsid w:val="00444C05"/>
    <w:rsid w:val="00481A89"/>
    <w:rsid w:val="0049612D"/>
    <w:rsid w:val="004B2F60"/>
    <w:rsid w:val="004B55A1"/>
    <w:rsid w:val="0053099A"/>
    <w:rsid w:val="005D1233"/>
    <w:rsid w:val="005D1310"/>
    <w:rsid w:val="00614E1A"/>
    <w:rsid w:val="00656592"/>
    <w:rsid w:val="0067477F"/>
    <w:rsid w:val="006B5B74"/>
    <w:rsid w:val="006B63EB"/>
    <w:rsid w:val="006D17CE"/>
    <w:rsid w:val="006D4B80"/>
    <w:rsid w:val="007B1182"/>
    <w:rsid w:val="007C4434"/>
    <w:rsid w:val="007F7612"/>
    <w:rsid w:val="0082575F"/>
    <w:rsid w:val="00826720"/>
    <w:rsid w:val="00843D7A"/>
    <w:rsid w:val="0087788F"/>
    <w:rsid w:val="00881593"/>
    <w:rsid w:val="008B105A"/>
    <w:rsid w:val="008E2E82"/>
    <w:rsid w:val="00951E6C"/>
    <w:rsid w:val="0096277B"/>
    <w:rsid w:val="009B7258"/>
    <w:rsid w:val="009C799F"/>
    <w:rsid w:val="009E49B0"/>
    <w:rsid w:val="009E5038"/>
    <w:rsid w:val="00A21418"/>
    <w:rsid w:val="00A339C3"/>
    <w:rsid w:val="00A738B7"/>
    <w:rsid w:val="00AB7E04"/>
    <w:rsid w:val="00B028C5"/>
    <w:rsid w:val="00B43D93"/>
    <w:rsid w:val="00B44C41"/>
    <w:rsid w:val="00BB1C5A"/>
    <w:rsid w:val="00C21DC5"/>
    <w:rsid w:val="00C66199"/>
    <w:rsid w:val="00C978D7"/>
    <w:rsid w:val="00CA24C1"/>
    <w:rsid w:val="00CA2BEF"/>
    <w:rsid w:val="00CD243E"/>
    <w:rsid w:val="00D00F39"/>
    <w:rsid w:val="00D00F4E"/>
    <w:rsid w:val="00D04B35"/>
    <w:rsid w:val="00D261AF"/>
    <w:rsid w:val="00DF1E2E"/>
    <w:rsid w:val="00E01150"/>
    <w:rsid w:val="00E61B1B"/>
    <w:rsid w:val="00E76C6C"/>
    <w:rsid w:val="00E91E3B"/>
    <w:rsid w:val="00E968D6"/>
    <w:rsid w:val="00ED5385"/>
    <w:rsid w:val="00EF3C8B"/>
    <w:rsid w:val="00F03053"/>
    <w:rsid w:val="00F502EE"/>
    <w:rsid w:val="00F715EC"/>
    <w:rsid w:val="00F750A5"/>
    <w:rsid w:val="00FC1216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3886"/>
  <w15:chartTrackingRefBased/>
  <w15:docId w15:val="{9B64EF86-2ED2-471E-99EC-9FA5E4E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216"/>
    <w:rPr>
      <w:color w:val="0000FF"/>
      <w:u w:val="single"/>
    </w:rPr>
  </w:style>
  <w:style w:type="paragraph" w:customStyle="1" w:styleId="xmsonormal">
    <w:name w:val="x_msonormal"/>
    <w:basedOn w:val="Normalny"/>
    <w:rsid w:val="00FC1216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E0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B725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25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D131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5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fabric.pl" TargetMode="External"/><Relationship Id="rId5" Type="http://schemas.openxmlformats.org/officeDocument/2006/relationships/hyperlink" Target="https://www.benefitsystems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3077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Bemowska-Niewiarowska</dc:creator>
  <cp:keywords/>
  <dc:description/>
  <cp:lastModifiedBy>Agnieszka Bemowska-Niewiarowska</cp:lastModifiedBy>
  <cp:revision>3</cp:revision>
  <dcterms:created xsi:type="dcterms:W3CDTF">2022-03-08T10:20:00Z</dcterms:created>
  <dcterms:modified xsi:type="dcterms:W3CDTF">2022-03-08T10:45:00Z</dcterms:modified>
</cp:coreProperties>
</file>