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461E" w14:textId="47CAB4FB" w:rsidR="008C462F" w:rsidRDefault="001A1339">
      <w:r w:rsidRPr="001A1339">
        <w:rPr>
          <w:b/>
          <w:bCs/>
          <w:color w:val="000000"/>
          <w:sz w:val="27"/>
          <w:szCs w:val="27"/>
        </w:rPr>
        <w:t xml:space="preserve">Eryk </w:t>
      </w:r>
      <w:proofErr w:type="spellStart"/>
      <w:r w:rsidRPr="001A1339">
        <w:rPr>
          <w:b/>
          <w:bCs/>
          <w:color w:val="000000"/>
          <w:sz w:val="27"/>
          <w:szCs w:val="27"/>
        </w:rPr>
        <w:t>Makohon</w:t>
      </w:r>
      <w:proofErr w:type="spellEnd"/>
      <w:r w:rsidRPr="001A1339">
        <w:rPr>
          <w:b/>
          <w:bCs/>
          <w:color w:val="000000"/>
          <w:sz w:val="27"/>
          <w:szCs w:val="27"/>
        </w:rPr>
        <w:t>- autoportret choreograficzny</w:t>
      </w:r>
      <w:r>
        <w:rPr>
          <w:color w:val="000000"/>
          <w:sz w:val="27"/>
          <w:szCs w:val="27"/>
        </w:rPr>
        <w:br/>
      </w:r>
      <w:r w:rsidRPr="001A1339">
        <w:rPr>
          <w:b/>
          <w:bCs/>
          <w:color w:val="000000"/>
          <w:sz w:val="27"/>
          <w:szCs w:val="27"/>
        </w:rPr>
        <w:br/>
        <w:t xml:space="preserve">7 kwietnia o 19.00 na scenie Mazowieckiego Instytutu Kultury wystąpi Eryk </w:t>
      </w:r>
      <w:proofErr w:type="spellStart"/>
      <w:r w:rsidRPr="001A1339">
        <w:rPr>
          <w:b/>
          <w:bCs/>
          <w:color w:val="000000"/>
          <w:sz w:val="27"/>
          <w:szCs w:val="27"/>
        </w:rPr>
        <w:t>Makohon</w:t>
      </w:r>
      <w:proofErr w:type="spellEnd"/>
      <w:r w:rsidRPr="001A1339">
        <w:rPr>
          <w:b/>
          <w:bCs/>
          <w:color w:val="000000"/>
          <w:sz w:val="27"/>
          <w:szCs w:val="27"/>
        </w:rPr>
        <w:t xml:space="preserve"> – choreograf, twórca i nauczyciel akademicki, lider Krakowskiego Teatru Tańca. W ramach cyklu spotkań artystycznych Portrety choreograficzne,  prezentujących sylwetki wybitnych współczesnych polskich choreografów przestud</w:t>
      </w:r>
      <w:r w:rsidR="00F26D7A">
        <w:rPr>
          <w:b/>
          <w:bCs/>
          <w:color w:val="000000"/>
          <w:sz w:val="27"/>
          <w:szCs w:val="27"/>
        </w:rPr>
        <w:t>i</w:t>
      </w:r>
      <w:r w:rsidRPr="001A1339">
        <w:rPr>
          <w:b/>
          <w:bCs/>
          <w:color w:val="000000"/>
          <w:sz w:val="27"/>
          <w:szCs w:val="27"/>
        </w:rPr>
        <w:t>ujemy jego model pracy, język twórczej ekspresji, specyficzny i niepowtarzalny idiom twórczy, określający go jako artystę.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 kwietnia o godz. 19:00 na scenie Mazowieckiego Instytutu Kultury swój choreograficzny portret zaprezentuje Eryk </w:t>
      </w:r>
      <w:proofErr w:type="spellStart"/>
      <w:r>
        <w:rPr>
          <w:color w:val="000000"/>
          <w:sz w:val="27"/>
          <w:szCs w:val="27"/>
        </w:rPr>
        <w:t>Makohon</w:t>
      </w:r>
      <w:proofErr w:type="spellEnd"/>
      <w:r>
        <w:rPr>
          <w:color w:val="000000"/>
          <w:sz w:val="27"/>
          <w:szCs w:val="27"/>
        </w:rPr>
        <w:t xml:space="preserve"> – choreograf, twórca, wykładowca akademicki, lider Krakowskiego Teatru Tańca. Wieczór będzie prowadzony m.in. w formie wykładu z ilustracjami filmowymi, przewidziana jest również część z udziałem publiczności.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Projekt Portret choreograficzny poświęcony jest prezentacji współczesnych choreografów polskich i przybliżenia ich sylwetek szerszemu gronu odbiorców. Każdy z zaproszonych artystów, reprezentujących różnorodne formy i techniki tańca, sam zdecyduje w jakiej formie zechce zaprezentować swój portret na scenie. Każde wydarzenie jest premierą, każde jest unikatowe i niepowtarzalne.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„Taniec współczesny postrzegany jest jako elitarna dziedzina sztuki, niezrozumiała dla przypadkowego odbiorcy, przez co unikana i odrzucana. Z naszego wieloletniego doświadczenia wynika, że grupa odbiorców spektakli tańca współczesnego właściwie się nie zmienia. Pojęcie „choreograf” wielu, szczególnie młodym odbiorcom, kojarzy się jedynie z nazwiskiem w zapowiedzi lub programie. Z tych obserwacji powstał pomysł projektu „Portret choreograficzny”, mającego za zadanie pokazania zawodu choreografa nie poprzez prezentacje gotowego spektaklu, a za pomocą kreatywnego „przedstawienie się” artysty zgromadzonej publiczności w mniej zamkniętej formie. Do współpracy przy projekcie zapraszamy uznanych choreografów polskich, reprezentujących różne style, formy i techniki tańca. Jesteśmy przekonani, że taka forma prezentacji zainteresuje większą grupę odbiorców”.</w:t>
      </w:r>
      <w:r>
        <w:rPr>
          <w:color w:val="000000"/>
          <w:sz w:val="27"/>
          <w:szCs w:val="27"/>
        </w:rPr>
        <w:br/>
        <w:t>-– mówi Magda Chabros, pomysłodawczyni i kuratorka programowa cyklu „Portrety choreograficzne”.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Zapraszani do udziału w projekcie choreografowie przygotowują godzinny spektakl, który służyć ma jako swoisty taneczny autoportret, dzięki któremu publiczność może poznać i zrozumieć specyfikę pracy artysty, jego osobisty </w:t>
      </w:r>
      <w:r>
        <w:rPr>
          <w:color w:val="000000"/>
          <w:sz w:val="27"/>
          <w:szCs w:val="27"/>
        </w:rPr>
        <w:lastRenderedPageBreak/>
        <w:t>choreograficzny język, gamę środków ekspresji, którą stosuje w swojej pracy. Organizatorzy cyklu nie narzucają mu żadnej formy czy konwencji – artysta określa ją sam od początku do końca. Może wystąpić w pojedynkę lub w towarzystwie innych tancerzy – w zależności od zamierzonej przez niego koncepcji wieczoru.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Eryk </w:t>
      </w:r>
      <w:proofErr w:type="spellStart"/>
      <w:r>
        <w:rPr>
          <w:color w:val="000000"/>
          <w:sz w:val="27"/>
          <w:szCs w:val="27"/>
        </w:rPr>
        <w:t>Makohon</w:t>
      </w:r>
      <w:proofErr w:type="spellEnd"/>
      <w:r>
        <w:rPr>
          <w:color w:val="000000"/>
          <w:sz w:val="27"/>
          <w:szCs w:val="27"/>
        </w:rPr>
        <w:t xml:space="preserve"> jest choreografem, twórcą i liderem Krakowskiego Teatru Tańca, wykładowcą Wydziału Teatru Tańca Akademii Sztuk Teatralnych im. Stanisława Wyspiańskiego w Krakowie, twórcą ponad trzydziestu spektakli, a także autorem projektów o charakterze edukacyjnym i wielu wydarzeń artystycznych. Jest absolwentem podstawowej i średniej szkoły muzycznej. Ukończył architekturę na Politechnice Krakowskiej oraz studia teorii tańca na Uniwersytecie Fryderyka Chopina w Warszawie. Wykształcenie architektoniczne mocno wpłynęło na estetyczny kształt jego spektakli. Duży wpływ na jego twórczość miała również współpraca ze Śląskim Teatrem Tańca i jego twórcą Jackiem Łumińskim – autorem polskiej techniki tańca współczesnego. Jako tancerz pracował kilka lat najpierw w Krakowie, a potem na Śląsku – w Śląskim Teatrze Tańca, jednym z pierwszych polskich zawodowych teatrów tańca współczesnego. Jako tancerz występował na scenach w Europie, Azji i Ameryce Północnej.</w:t>
      </w:r>
      <w:r>
        <w:rPr>
          <w:color w:val="000000"/>
          <w:sz w:val="27"/>
          <w:szCs w:val="27"/>
        </w:rPr>
        <w:br/>
        <w:t>Magda Chabros</w:t>
      </w:r>
    </w:p>
    <w:sectPr w:rsidR="008C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5"/>
    <w:rsid w:val="001A1339"/>
    <w:rsid w:val="008C462F"/>
    <w:rsid w:val="00911AF3"/>
    <w:rsid w:val="009553C5"/>
    <w:rsid w:val="00F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491"/>
  <w15:chartTrackingRefBased/>
  <w15:docId w15:val="{AD3821A8-C52F-4A36-9BCC-2061BE3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4</cp:revision>
  <dcterms:created xsi:type="dcterms:W3CDTF">2022-03-22T08:51:00Z</dcterms:created>
  <dcterms:modified xsi:type="dcterms:W3CDTF">2022-03-22T10:43:00Z</dcterms:modified>
</cp:coreProperties>
</file>