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46A8" w14:textId="244D8A97" w:rsidR="00A25DFF" w:rsidRPr="00A7344B" w:rsidRDefault="0679BAAF" w:rsidP="0679BAAF">
      <w:pPr>
        <w:spacing w:beforeAutospacing="1" w:after="160" w:afterAutospacing="1" w:line="240" w:lineRule="auto"/>
        <w:jc w:val="center"/>
        <w:rPr>
          <w:rFonts w:ascii="Avenir" w:eastAsia="Avenir" w:hAnsi="Avenir" w:cs="Avenir"/>
          <w:color w:val="000000" w:themeColor="text1"/>
          <w:lang w:val="pt-PT"/>
        </w:rPr>
      </w:pPr>
      <w:r w:rsidRPr="00A7344B">
        <w:rPr>
          <w:noProof/>
          <w:color w:val="2B579A"/>
          <w:shd w:val="clear" w:color="auto" w:fill="E6E6E6"/>
          <w:lang w:val="pt-PT" w:eastAsia="pt-PT"/>
        </w:rPr>
        <w:drawing>
          <wp:inline distT="0" distB="0" distL="0" distR="0" wp14:anchorId="49C7D193" wp14:editId="6E10F208">
            <wp:extent cx="1259457" cy="705296"/>
            <wp:effectExtent l="0" t="0" r="0" b="0"/>
            <wp:docPr id="210225187" name="Picture 210225187" descr="C:\Users\ETAGV001\AppData\Local\Microsoft\Windows\INetCache\Content.MSO\A880B2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009" cy="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44B">
        <w:rPr>
          <w:rStyle w:val="eop"/>
          <w:rFonts w:ascii="Avenir" w:eastAsia="Avenir" w:hAnsi="Avenir" w:cs="Avenir"/>
          <w:color w:val="000000" w:themeColor="text1"/>
          <w:lang w:val="pt-PT"/>
        </w:rPr>
        <w:t> </w:t>
      </w:r>
    </w:p>
    <w:p w14:paraId="3B9B3FBE" w14:textId="04888C6C" w:rsidR="00A25DFF" w:rsidRPr="00A7344B" w:rsidRDefault="0679BAAF" w:rsidP="0679BAAF">
      <w:pPr>
        <w:spacing w:beforeAutospacing="1" w:after="160" w:afterAutospacing="1" w:line="240" w:lineRule="auto"/>
        <w:jc w:val="center"/>
        <w:rPr>
          <w:rFonts w:ascii="Avenir" w:eastAsia="Avenir" w:hAnsi="Avenir" w:cs="Avenir"/>
          <w:color w:val="000000" w:themeColor="text1"/>
          <w:sz w:val="28"/>
          <w:szCs w:val="28"/>
          <w:lang w:val="pt-PT"/>
        </w:rPr>
      </w:pPr>
      <w:r w:rsidRPr="00A7344B">
        <w:rPr>
          <w:rStyle w:val="normaltextrun"/>
          <w:b/>
          <w:bCs/>
          <w:color w:val="000000" w:themeColor="text1"/>
          <w:sz w:val="28"/>
          <w:szCs w:val="28"/>
          <w:lang w:val="pt-PT"/>
        </w:rPr>
        <w:t xml:space="preserve">DISNEY+ </w:t>
      </w:r>
      <w:r w:rsidR="00FE3803">
        <w:rPr>
          <w:rStyle w:val="normaltextrun"/>
          <w:b/>
          <w:bCs/>
          <w:color w:val="000000" w:themeColor="text1"/>
          <w:sz w:val="28"/>
          <w:szCs w:val="28"/>
          <w:lang w:val="pt-PT"/>
        </w:rPr>
        <w:t>A</w:t>
      </w:r>
      <w:r w:rsidR="00072A61">
        <w:rPr>
          <w:rStyle w:val="normaltextrun"/>
          <w:b/>
          <w:bCs/>
          <w:color w:val="000000" w:themeColor="text1"/>
          <w:sz w:val="28"/>
          <w:szCs w:val="28"/>
          <w:lang w:val="pt-PT"/>
        </w:rPr>
        <w:t xml:space="preserve">NUNCIA AS DATAS DE NOVOS </w:t>
      </w:r>
      <w:r w:rsidR="00B92848" w:rsidRPr="00A7344B">
        <w:rPr>
          <w:rStyle w:val="normaltextrun"/>
          <w:b/>
          <w:bCs/>
          <w:color w:val="000000" w:themeColor="text1"/>
          <w:sz w:val="28"/>
          <w:szCs w:val="28"/>
          <w:lang w:val="pt-PT"/>
        </w:rPr>
        <w:t xml:space="preserve">LANÇAMENTOS </w:t>
      </w:r>
      <w:r w:rsidR="00072A61">
        <w:rPr>
          <w:rStyle w:val="normaltextrun"/>
          <w:b/>
          <w:bCs/>
          <w:color w:val="000000" w:themeColor="text1"/>
          <w:sz w:val="28"/>
          <w:szCs w:val="28"/>
          <w:lang w:val="pt-PT"/>
        </w:rPr>
        <w:t>PARA O</w:t>
      </w:r>
      <w:r w:rsidR="00B92848" w:rsidRPr="00A7344B">
        <w:rPr>
          <w:rStyle w:val="normaltextrun"/>
          <w:b/>
          <w:bCs/>
          <w:color w:val="000000" w:themeColor="text1"/>
          <w:sz w:val="28"/>
          <w:szCs w:val="28"/>
          <w:lang w:val="pt-PT"/>
        </w:rPr>
        <w:t xml:space="preserve"> VERÃO </w:t>
      </w:r>
      <w:r w:rsidR="00072A61">
        <w:rPr>
          <w:rStyle w:val="normaltextrun"/>
          <w:b/>
          <w:bCs/>
          <w:color w:val="000000" w:themeColor="text1"/>
          <w:sz w:val="28"/>
          <w:szCs w:val="28"/>
          <w:lang w:val="pt-PT"/>
        </w:rPr>
        <w:t xml:space="preserve">DE </w:t>
      </w:r>
      <w:r w:rsidR="00B92848" w:rsidRPr="00A7344B">
        <w:rPr>
          <w:rStyle w:val="normaltextrun"/>
          <w:b/>
          <w:bCs/>
          <w:color w:val="000000" w:themeColor="text1"/>
          <w:sz w:val="28"/>
          <w:szCs w:val="28"/>
          <w:lang w:val="pt-PT"/>
        </w:rPr>
        <w:t>2022</w:t>
      </w:r>
      <w:r w:rsidRPr="00A7344B">
        <w:rPr>
          <w:rStyle w:val="eop"/>
          <w:rFonts w:ascii="Avenir" w:eastAsia="Avenir" w:hAnsi="Avenir" w:cs="Avenir"/>
          <w:color w:val="000000" w:themeColor="text1"/>
          <w:sz w:val="28"/>
          <w:szCs w:val="28"/>
          <w:lang w:val="pt-PT"/>
        </w:rPr>
        <w:t> </w:t>
      </w:r>
    </w:p>
    <w:p w14:paraId="2D404527" w14:textId="5015CE31" w:rsidR="00A25DFF" w:rsidRPr="00A7344B" w:rsidRDefault="00072A61" w:rsidP="0679BAAF">
      <w:pPr>
        <w:pStyle w:val="PargrafodaLista"/>
        <w:numPr>
          <w:ilvl w:val="0"/>
          <w:numId w:val="4"/>
        </w:numPr>
        <w:spacing w:beforeAutospacing="1" w:after="160" w:afterAutospacing="1" w:line="240" w:lineRule="auto"/>
        <w:ind w:left="360" w:firstLine="0"/>
        <w:jc w:val="center"/>
        <w:rPr>
          <w:color w:val="000000" w:themeColor="text1"/>
          <w:sz w:val="24"/>
          <w:szCs w:val="24"/>
          <w:lang w:val="pt-PT"/>
        </w:rPr>
      </w:pPr>
      <w:r>
        <w:rPr>
          <w:rStyle w:val="normaltextrun"/>
          <w:color w:val="000000" w:themeColor="text1"/>
          <w:sz w:val="24"/>
          <w:szCs w:val="24"/>
          <w:lang w:val="pt-PT"/>
        </w:rPr>
        <w:t>O serviço será lançado na</w:t>
      </w:r>
      <w:r w:rsidR="00A7344B" w:rsidRPr="00A7344B">
        <w:rPr>
          <w:rStyle w:val="normaltextrun"/>
          <w:color w:val="000000" w:themeColor="text1"/>
          <w:sz w:val="24"/>
          <w:szCs w:val="24"/>
          <w:lang w:val="pt-PT"/>
        </w:rPr>
        <w:t xml:space="preserve"> África do Sul a 18 de maio</w:t>
      </w:r>
    </w:p>
    <w:p w14:paraId="0CCC694C" w14:textId="4D4F230B" w:rsidR="6EF137D7" w:rsidRPr="00072A61" w:rsidRDefault="00072A61" w:rsidP="00072A61">
      <w:pPr>
        <w:pStyle w:val="PargrafodaLista"/>
        <w:numPr>
          <w:ilvl w:val="0"/>
          <w:numId w:val="4"/>
        </w:numPr>
        <w:spacing w:beforeAutospacing="1" w:after="160" w:afterAutospacing="1" w:line="240" w:lineRule="auto"/>
        <w:jc w:val="center"/>
        <w:rPr>
          <w:rStyle w:val="normaltextrun"/>
          <w:color w:val="000000" w:themeColor="text1"/>
          <w:sz w:val="24"/>
          <w:szCs w:val="24"/>
          <w:lang w:val="pt-PT"/>
        </w:rPr>
      </w:pPr>
      <w:r w:rsidRPr="00072A61">
        <w:rPr>
          <w:rStyle w:val="normaltextrun"/>
          <w:color w:val="000000" w:themeColor="text1"/>
          <w:sz w:val="24"/>
          <w:szCs w:val="24"/>
          <w:lang w:val="pt-PT"/>
        </w:rPr>
        <w:t xml:space="preserve">Restantes países da região EMEA seguem-se </w:t>
      </w:r>
      <w:r w:rsidR="00A7344B" w:rsidRPr="00072A61">
        <w:rPr>
          <w:rStyle w:val="normaltextrun"/>
          <w:color w:val="000000" w:themeColor="text1"/>
          <w:sz w:val="24"/>
          <w:szCs w:val="24"/>
          <w:lang w:val="pt-PT"/>
        </w:rPr>
        <w:t>em junho</w:t>
      </w:r>
    </w:p>
    <w:p w14:paraId="362E869A" w14:textId="62C5290C" w:rsidR="6EF137D7" w:rsidRDefault="008A71EE" w:rsidP="005E0D85">
      <w:pPr>
        <w:spacing w:beforeAutospacing="1" w:after="160" w:afterAutospacing="1" w:line="240" w:lineRule="auto"/>
        <w:jc w:val="both"/>
        <w:rPr>
          <w:rStyle w:val="normaltextrun"/>
          <w:color w:val="000000" w:themeColor="text1"/>
          <w:lang w:val="pt-PT"/>
        </w:rPr>
      </w:pPr>
      <w:r>
        <w:rPr>
          <w:rStyle w:val="normaltextrun"/>
          <w:b/>
          <w:bCs/>
          <w:color w:val="000000" w:themeColor="text1"/>
          <w:lang w:val="pt-PT"/>
        </w:rPr>
        <w:t xml:space="preserve">Lisboa, </w:t>
      </w:r>
      <w:r w:rsidR="00790AA0">
        <w:rPr>
          <w:rStyle w:val="normaltextrun"/>
          <w:b/>
          <w:bCs/>
          <w:color w:val="000000" w:themeColor="text1"/>
          <w:lang w:val="pt-PT"/>
        </w:rPr>
        <w:t>30</w:t>
      </w:r>
      <w:r w:rsidR="00A7344B">
        <w:rPr>
          <w:rStyle w:val="normaltextrun"/>
          <w:b/>
          <w:bCs/>
          <w:color w:val="000000" w:themeColor="text1"/>
          <w:lang w:val="pt-PT"/>
        </w:rPr>
        <w:t xml:space="preserve"> de março de 2022 </w:t>
      </w:r>
      <w:r w:rsidR="0679BAAF" w:rsidRPr="00A7344B">
        <w:rPr>
          <w:rStyle w:val="normaltextrun"/>
          <w:color w:val="000000" w:themeColor="text1"/>
          <w:lang w:val="pt-PT"/>
        </w:rPr>
        <w:t xml:space="preserve">— Disney+, </w:t>
      </w:r>
      <w:r w:rsidR="00DE4218">
        <w:rPr>
          <w:rStyle w:val="normaltextrun"/>
          <w:color w:val="000000" w:themeColor="text1"/>
          <w:lang w:val="pt-PT"/>
        </w:rPr>
        <w:t xml:space="preserve">o serviço de </w:t>
      </w:r>
      <w:proofErr w:type="spellStart"/>
      <w:r w:rsidR="00DE4218" w:rsidRPr="00DE4218">
        <w:rPr>
          <w:rStyle w:val="normaltextrun"/>
          <w:i/>
          <w:iCs/>
          <w:color w:val="000000" w:themeColor="text1"/>
          <w:lang w:val="pt-PT"/>
        </w:rPr>
        <w:t>streaming</w:t>
      </w:r>
      <w:proofErr w:type="spellEnd"/>
      <w:r w:rsidR="00DE4218">
        <w:rPr>
          <w:rStyle w:val="normaltextrun"/>
          <w:color w:val="000000" w:themeColor="text1"/>
          <w:lang w:val="pt-PT"/>
        </w:rPr>
        <w:t xml:space="preserve"> da </w:t>
      </w:r>
      <w:r w:rsidR="0679BAAF" w:rsidRPr="00A7344B">
        <w:rPr>
          <w:rStyle w:val="normaltextrun"/>
          <w:color w:val="000000" w:themeColor="text1"/>
          <w:lang w:val="pt-PT"/>
        </w:rPr>
        <w:t xml:space="preserve">Walt Disney </w:t>
      </w:r>
      <w:proofErr w:type="spellStart"/>
      <w:r w:rsidR="0679BAAF" w:rsidRPr="00A7344B">
        <w:rPr>
          <w:rStyle w:val="normaltextrun"/>
          <w:color w:val="000000" w:themeColor="text1"/>
          <w:lang w:val="pt-PT"/>
        </w:rPr>
        <w:t>Company</w:t>
      </w:r>
      <w:proofErr w:type="spellEnd"/>
      <w:r w:rsidR="0679BAAF" w:rsidRPr="00A7344B">
        <w:rPr>
          <w:rStyle w:val="normaltextrun"/>
          <w:color w:val="000000" w:themeColor="text1"/>
          <w:lang w:val="pt-PT"/>
        </w:rPr>
        <w:t xml:space="preserve">, </w:t>
      </w:r>
      <w:r w:rsidR="00E131BF" w:rsidRPr="00E131BF">
        <w:rPr>
          <w:rStyle w:val="normaltextrun"/>
          <w:color w:val="000000" w:themeColor="text1"/>
          <w:lang w:val="pt-PT"/>
        </w:rPr>
        <w:t>confirmou a data de lançamento e preços para 42 países e 11 novos territórios. O lançamento na África do Sul a acontece a 18 de maio, seguindo-se os restantes países, já anunciados, durante o mês de junho.</w:t>
      </w:r>
    </w:p>
    <w:p w14:paraId="1E44A527" w14:textId="42740ECE" w:rsidR="6EF137D7" w:rsidRPr="00A7344B" w:rsidRDefault="00FD4597" w:rsidP="005E0D85">
      <w:pPr>
        <w:spacing w:beforeAutospacing="1" w:after="160" w:afterAutospacing="1" w:line="240" w:lineRule="auto"/>
        <w:jc w:val="both"/>
        <w:rPr>
          <w:rStyle w:val="normaltextrun"/>
          <w:color w:val="000000" w:themeColor="text1"/>
          <w:lang w:val="pt-PT"/>
        </w:rPr>
      </w:pPr>
      <w:r>
        <w:rPr>
          <w:rStyle w:val="normaltextrun"/>
          <w:color w:val="000000" w:themeColor="text1"/>
          <w:lang w:val="pt-PT"/>
        </w:rPr>
        <w:t>Os subscritores terão acesso a “</w:t>
      </w:r>
      <w:r w:rsidR="008A71EE" w:rsidRPr="008A71EE">
        <w:rPr>
          <w:rStyle w:val="normaltextrun"/>
          <w:color w:val="000000" w:themeColor="text1"/>
          <w:lang w:val="pt-PT"/>
        </w:rPr>
        <w:t xml:space="preserve">O Livro de Boba </w:t>
      </w:r>
      <w:proofErr w:type="spellStart"/>
      <w:r w:rsidR="008A71EE" w:rsidRPr="008A71EE">
        <w:rPr>
          <w:rStyle w:val="normaltextrun"/>
          <w:color w:val="000000" w:themeColor="text1"/>
          <w:lang w:val="pt-PT"/>
        </w:rPr>
        <w:t>Fett</w:t>
      </w:r>
      <w:proofErr w:type="spellEnd"/>
      <w:r>
        <w:rPr>
          <w:rStyle w:val="normaltextrun"/>
          <w:color w:val="000000" w:themeColor="text1"/>
          <w:lang w:val="pt-PT"/>
        </w:rPr>
        <w:t>” e “</w:t>
      </w:r>
      <w:proofErr w:type="spellStart"/>
      <w:r>
        <w:rPr>
          <w:rStyle w:val="normaltextrun"/>
          <w:color w:val="000000" w:themeColor="text1"/>
          <w:lang w:val="pt-PT"/>
        </w:rPr>
        <w:t>The</w:t>
      </w:r>
      <w:proofErr w:type="spellEnd"/>
      <w:r>
        <w:rPr>
          <w:rStyle w:val="normaltextrun"/>
          <w:color w:val="000000" w:themeColor="text1"/>
          <w:lang w:val="pt-PT"/>
        </w:rPr>
        <w:t xml:space="preserve"> </w:t>
      </w:r>
      <w:proofErr w:type="spellStart"/>
      <w:r>
        <w:rPr>
          <w:rStyle w:val="normaltextrun"/>
          <w:color w:val="000000" w:themeColor="text1"/>
          <w:lang w:val="pt-PT"/>
        </w:rPr>
        <w:t>Mandalorian</w:t>
      </w:r>
      <w:proofErr w:type="spellEnd"/>
      <w:r>
        <w:rPr>
          <w:rStyle w:val="normaltextrun"/>
          <w:color w:val="000000" w:themeColor="text1"/>
          <w:lang w:val="pt-PT"/>
        </w:rPr>
        <w:t xml:space="preserve">”, da saga Star </w:t>
      </w:r>
      <w:proofErr w:type="spellStart"/>
      <w:r>
        <w:rPr>
          <w:rStyle w:val="normaltextrun"/>
          <w:color w:val="000000" w:themeColor="text1"/>
          <w:lang w:val="pt-PT"/>
        </w:rPr>
        <w:t>Wars</w:t>
      </w:r>
      <w:proofErr w:type="spellEnd"/>
      <w:r>
        <w:rPr>
          <w:rStyle w:val="normaltextrun"/>
          <w:color w:val="000000" w:themeColor="text1"/>
          <w:lang w:val="pt-PT"/>
        </w:rPr>
        <w:t xml:space="preserve">, da autoria do argumentista e produtor executivo </w:t>
      </w:r>
      <w:proofErr w:type="spellStart"/>
      <w:r w:rsidR="0679BAAF" w:rsidRPr="00A7344B">
        <w:rPr>
          <w:rStyle w:val="normaltextrun"/>
          <w:color w:val="000000" w:themeColor="text1"/>
          <w:lang w:val="pt-PT"/>
        </w:rPr>
        <w:t>Jon</w:t>
      </w:r>
      <w:proofErr w:type="spellEnd"/>
      <w:r w:rsidR="0679BAAF" w:rsidRPr="00A7344B">
        <w:rPr>
          <w:rStyle w:val="normaltextrun"/>
          <w:color w:val="000000" w:themeColor="text1"/>
          <w:lang w:val="pt-PT"/>
        </w:rPr>
        <w:t xml:space="preserve"> </w:t>
      </w:r>
      <w:proofErr w:type="spellStart"/>
      <w:r w:rsidR="0679BAAF" w:rsidRPr="00A7344B">
        <w:rPr>
          <w:rStyle w:val="normaltextrun"/>
          <w:color w:val="000000" w:themeColor="text1"/>
          <w:lang w:val="pt-PT"/>
        </w:rPr>
        <w:t>Favreau</w:t>
      </w:r>
      <w:proofErr w:type="spellEnd"/>
      <w:r w:rsidR="0679BAAF" w:rsidRPr="00A7344B">
        <w:rPr>
          <w:rStyle w:val="normaltextrun"/>
          <w:color w:val="000000" w:themeColor="text1"/>
          <w:lang w:val="pt-PT"/>
        </w:rPr>
        <w:t>. </w:t>
      </w:r>
      <w:r w:rsidR="0017747F">
        <w:rPr>
          <w:rStyle w:val="normaltextrun"/>
          <w:color w:val="000000" w:themeColor="text1"/>
          <w:lang w:val="pt-PT"/>
        </w:rPr>
        <w:t>Para além</w:t>
      </w:r>
      <w:r w:rsidR="00830F12">
        <w:rPr>
          <w:rStyle w:val="normaltextrun"/>
          <w:color w:val="000000" w:themeColor="text1"/>
          <w:lang w:val="pt-PT"/>
        </w:rPr>
        <w:t xml:space="preserve"> disto</w:t>
      </w:r>
      <w:r w:rsidR="00B2538A">
        <w:rPr>
          <w:rStyle w:val="normaltextrun"/>
          <w:color w:val="000000" w:themeColor="text1"/>
          <w:lang w:val="pt-PT"/>
        </w:rPr>
        <w:t>,</w:t>
      </w:r>
      <w:r w:rsidR="0017747F">
        <w:rPr>
          <w:rStyle w:val="normaltextrun"/>
          <w:color w:val="000000" w:themeColor="text1"/>
          <w:lang w:val="pt-PT"/>
        </w:rPr>
        <w:t xml:space="preserve"> também</w:t>
      </w:r>
      <w:r w:rsidR="00B2538A">
        <w:rPr>
          <w:rStyle w:val="normaltextrun"/>
          <w:color w:val="000000" w:themeColor="text1"/>
          <w:lang w:val="pt-PT"/>
        </w:rPr>
        <w:t xml:space="preserve"> a série </w:t>
      </w:r>
      <w:r w:rsidR="0679BAAF" w:rsidRPr="00A7344B">
        <w:rPr>
          <w:rStyle w:val="normaltextrun"/>
          <w:color w:val="000000" w:themeColor="text1"/>
          <w:lang w:val="pt-PT"/>
        </w:rPr>
        <w:t>“</w:t>
      </w:r>
      <w:r w:rsidR="008A71EE" w:rsidRPr="008A71EE">
        <w:rPr>
          <w:rStyle w:val="normaltextrun"/>
          <w:color w:val="000000" w:themeColor="text1"/>
          <w:lang w:val="pt-PT"/>
        </w:rPr>
        <w:t xml:space="preserve">Moon </w:t>
      </w:r>
      <w:proofErr w:type="spellStart"/>
      <w:r w:rsidR="008A71EE" w:rsidRPr="008A71EE">
        <w:rPr>
          <w:rStyle w:val="normaltextrun"/>
          <w:color w:val="000000" w:themeColor="text1"/>
          <w:lang w:val="pt-PT"/>
        </w:rPr>
        <w:t>Knight</w:t>
      </w:r>
      <w:proofErr w:type="spellEnd"/>
      <w:r w:rsidR="008A71EE" w:rsidRPr="008A71EE">
        <w:rPr>
          <w:rStyle w:val="normaltextrun"/>
          <w:color w:val="000000" w:themeColor="text1"/>
          <w:lang w:val="pt-PT"/>
        </w:rPr>
        <w:t>: Cavaleiro da Lua</w:t>
      </w:r>
      <w:r w:rsidR="0679BAAF" w:rsidRPr="00A7344B">
        <w:rPr>
          <w:rStyle w:val="normaltextrun"/>
          <w:color w:val="000000" w:themeColor="text1"/>
          <w:lang w:val="pt-PT"/>
        </w:rPr>
        <w:t xml:space="preserve">” </w:t>
      </w:r>
      <w:r w:rsidR="008A71EE">
        <w:rPr>
          <w:rStyle w:val="normaltextrun"/>
          <w:color w:val="000000" w:themeColor="text1"/>
          <w:lang w:val="pt-PT"/>
        </w:rPr>
        <w:t>da</w:t>
      </w:r>
      <w:r w:rsidR="00B2538A">
        <w:rPr>
          <w:rStyle w:val="normaltextrun"/>
          <w:color w:val="000000" w:themeColor="text1"/>
          <w:lang w:val="pt-PT"/>
        </w:rPr>
        <w:t xml:space="preserve"> Marvel </w:t>
      </w:r>
      <w:proofErr w:type="spellStart"/>
      <w:r w:rsidR="00B2538A">
        <w:rPr>
          <w:rStyle w:val="normaltextrun"/>
          <w:color w:val="000000" w:themeColor="text1"/>
          <w:lang w:val="pt-PT"/>
        </w:rPr>
        <w:t>Studios</w:t>
      </w:r>
      <w:proofErr w:type="spellEnd"/>
      <w:r w:rsidR="00B2538A">
        <w:rPr>
          <w:rStyle w:val="normaltextrun"/>
          <w:color w:val="000000" w:themeColor="text1"/>
          <w:lang w:val="pt-PT"/>
        </w:rPr>
        <w:t xml:space="preserve">, protagonizada por </w:t>
      </w:r>
      <w:proofErr w:type="spellStart"/>
      <w:r w:rsidR="0679BAAF" w:rsidRPr="00A7344B">
        <w:rPr>
          <w:rStyle w:val="normaltextrun"/>
          <w:color w:val="000000" w:themeColor="text1"/>
          <w:lang w:val="pt-PT"/>
        </w:rPr>
        <w:t>Oscar</w:t>
      </w:r>
      <w:proofErr w:type="spellEnd"/>
      <w:r w:rsidR="0679BAAF" w:rsidRPr="00A7344B">
        <w:rPr>
          <w:rStyle w:val="normaltextrun"/>
          <w:color w:val="000000" w:themeColor="text1"/>
          <w:lang w:val="pt-PT"/>
        </w:rPr>
        <w:t xml:space="preserve"> Isaac </w:t>
      </w:r>
      <w:r w:rsidR="00B2538A">
        <w:rPr>
          <w:rStyle w:val="normaltextrun"/>
          <w:color w:val="000000" w:themeColor="text1"/>
          <w:lang w:val="pt-PT"/>
        </w:rPr>
        <w:t>no papel de</w:t>
      </w:r>
      <w:r w:rsidR="0679BAAF" w:rsidRPr="00A7344B">
        <w:rPr>
          <w:rStyle w:val="normaltextrun"/>
          <w:color w:val="000000" w:themeColor="text1"/>
          <w:lang w:val="pt-PT"/>
        </w:rPr>
        <w:t xml:space="preserve"> Steven Grant, </w:t>
      </w:r>
      <w:r w:rsidR="00A237AC">
        <w:rPr>
          <w:rStyle w:val="normaltextrun"/>
          <w:color w:val="000000" w:themeColor="text1"/>
          <w:lang w:val="pt-PT"/>
        </w:rPr>
        <w:t xml:space="preserve">um pacato empregado de uma loja de </w:t>
      </w:r>
      <w:r w:rsidR="00072A61">
        <w:rPr>
          <w:rStyle w:val="normaltextrun"/>
          <w:color w:val="000000" w:themeColor="text1"/>
          <w:lang w:val="pt-PT"/>
        </w:rPr>
        <w:t>recordações</w:t>
      </w:r>
      <w:r w:rsidR="00A237AC">
        <w:rPr>
          <w:rStyle w:val="normaltextrun"/>
          <w:color w:val="000000" w:themeColor="text1"/>
          <w:lang w:val="pt-PT"/>
        </w:rPr>
        <w:t xml:space="preserve">, que começa a ser assombrado por perdas de consciência e memórias de uma outra vida, e o filme </w:t>
      </w:r>
      <w:r w:rsidR="003C28ED" w:rsidRPr="00FE0A94">
        <w:rPr>
          <w:rStyle w:val="normaltextrun"/>
          <w:lang w:val="pt-PT"/>
        </w:rPr>
        <w:t xml:space="preserve">nomeado para os </w:t>
      </w:r>
      <w:r w:rsidR="00FE0A94" w:rsidRPr="00FE0A94">
        <w:rPr>
          <w:rStyle w:val="normaltextrun"/>
          <w:color w:val="000000" w:themeColor="text1"/>
          <w:lang w:val="pt-PT"/>
        </w:rPr>
        <w:t>OSCARS</w:t>
      </w:r>
      <w:r w:rsidR="00FE0A94" w:rsidRPr="00E131BF">
        <w:rPr>
          <w:rStyle w:val="normaltextrun"/>
          <w:color w:val="000000" w:themeColor="text1"/>
          <w:lang w:val="pt-PT"/>
        </w:rPr>
        <w:t>®</w:t>
      </w:r>
      <w:r w:rsidR="00FE0A94">
        <w:rPr>
          <w:rStyle w:val="normaltextrun"/>
          <w:color w:val="000000" w:themeColor="text1"/>
          <w:lang w:val="pt-PT"/>
        </w:rPr>
        <w:t xml:space="preserve"> </w:t>
      </w:r>
      <w:r w:rsidR="0679BAAF" w:rsidRPr="00A7344B">
        <w:rPr>
          <w:rStyle w:val="normaltextrun"/>
          <w:color w:val="000000" w:themeColor="text1"/>
          <w:lang w:val="pt-PT"/>
        </w:rPr>
        <w:t>“</w:t>
      </w:r>
      <w:proofErr w:type="spellStart"/>
      <w:r w:rsidR="004130A7" w:rsidRPr="004130A7">
        <w:rPr>
          <w:rStyle w:val="normaltextrun"/>
          <w:color w:val="000000" w:themeColor="text1"/>
          <w:lang w:val="pt-PT"/>
        </w:rPr>
        <w:t>Shang</w:t>
      </w:r>
      <w:proofErr w:type="spellEnd"/>
      <w:r w:rsidR="004130A7" w:rsidRPr="004130A7">
        <w:rPr>
          <w:rStyle w:val="normaltextrun"/>
          <w:color w:val="000000" w:themeColor="text1"/>
          <w:lang w:val="pt-PT"/>
        </w:rPr>
        <w:t>-Chi e a Lenda dos Dez Anéis</w:t>
      </w:r>
      <w:r w:rsidR="0679BAAF" w:rsidRPr="00A7344B">
        <w:rPr>
          <w:rStyle w:val="normaltextrun"/>
          <w:color w:val="000000" w:themeColor="text1"/>
          <w:lang w:val="pt-PT"/>
        </w:rPr>
        <w:t>”</w:t>
      </w:r>
      <w:r w:rsidR="003C28ED">
        <w:rPr>
          <w:rStyle w:val="normaltextrun"/>
          <w:color w:val="000000" w:themeColor="text1"/>
          <w:lang w:val="pt-PT"/>
        </w:rPr>
        <w:t>, protagonizado por</w:t>
      </w:r>
      <w:r w:rsidR="0679BAAF" w:rsidRPr="00A7344B">
        <w:rPr>
          <w:rStyle w:val="normaltextrun"/>
          <w:color w:val="000000" w:themeColor="text1"/>
          <w:lang w:val="pt-PT"/>
        </w:rPr>
        <w:t xml:space="preserve"> </w:t>
      </w:r>
      <w:proofErr w:type="spellStart"/>
      <w:r w:rsidR="0679BAAF" w:rsidRPr="00A7344B">
        <w:rPr>
          <w:rStyle w:val="normaltextrun"/>
          <w:color w:val="000000" w:themeColor="text1"/>
          <w:lang w:val="pt-PT"/>
        </w:rPr>
        <w:t>Simu</w:t>
      </w:r>
      <w:proofErr w:type="spellEnd"/>
      <w:r w:rsidR="0679BAAF" w:rsidRPr="00A7344B">
        <w:rPr>
          <w:rStyle w:val="normaltextrun"/>
          <w:color w:val="000000" w:themeColor="text1"/>
          <w:lang w:val="pt-PT"/>
        </w:rPr>
        <w:t xml:space="preserve"> </w:t>
      </w:r>
      <w:proofErr w:type="spellStart"/>
      <w:r w:rsidR="0679BAAF" w:rsidRPr="00A7344B">
        <w:rPr>
          <w:rStyle w:val="normaltextrun"/>
          <w:color w:val="000000" w:themeColor="text1"/>
          <w:lang w:val="pt-PT"/>
        </w:rPr>
        <w:t>Liu</w:t>
      </w:r>
      <w:proofErr w:type="spellEnd"/>
      <w:r w:rsidR="0679BAAF" w:rsidRPr="00A7344B">
        <w:rPr>
          <w:rStyle w:val="normaltextrun"/>
          <w:color w:val="000000" w:themeColor="text1"/>
          <w:lang w:val="pt-PT"/>
        </w:rPr>
        <w:t xml:space="preserve"> </w:t>
      </w:r>
      <w:r w:rsidR="003C28ED">
        <w:rPr>
          <w:rStyle w:val="normaltextrun"/>
          <w:color w:val="000000" w:themeColor="text1"/>
          <w:lang w:val="pt-PT"/>
        </w:rPr>
        <w:t>e</w:t>
      </w:r>
      <w:r w:rsidR="0679BAAF" w:rsidRPr="00A7344B">
        <w:rPr>
          <w:rStyle w:val="normaltextrun"/>
          <w:color w:val="000000" w:themeColor="text1"/>
          <w:lang w:val="pt-PT"/>
        </w:rPr>
        <w:t xml:space="preserve"> </w:t>
      </w:r>
      <w:proofErr w:type="spellStart"/>
      <w:r w:rsidR="0679BAAF" w:rsidRPr="00A7344B">
        <w:rPr>
          <w:rStyle w:val="normaltextrun"/>
          <w:color w:val="000000" w:themeColor="text1"/>
          <w:lang w:val="pt-PT"/>
        </w:rPr>
        <w:t>Awkwafina</w:t>
      </w:r>
      <w:proofErr w:type="spellEnd"/>
      <w:r w:rsidR="003C28ED">
        <w:rPr>
          <w:rStyle w:val="normaltextrun"/>
          <w:color w:val="000000" w:themeColor="text1"/>
          <w:lang w:val="pt-PT"/>
        </w:rPr>
        <w:t>, serão também disponibilizados.</w:t>
      </w:r>
      <w:r w:rsidR="0679BAAF" w:rsidRPr="00A7344B">
        <w:rPr>
          <w:rStyle w:val="normaltextrun"/>
          <w:color w:val="000000" w:themeColor="text1"/>
          <w:lang w:val="pt-PT"/>
        </w:rPr>
        <w:t> </w:t>
      </w:r>
      <w:r w:rsidR="004130A7">
        <w:rPr>
          <w:rStyle w:val="normaltextrun"/>
          <w:color w:val="000000" w:themeColor="text1"/>
          <w:lang w:val="pt-PT"/>
        </w:rPr>
        <w:t xml:space="preserve"> </w:t>
      </w:r>
    </w:p>
    <w:p w14:paraId="473C58BC" w14:textId="0562F7F3" w:rsidR="6EF137D7" w:rsidRDefault="003C28ED" w:rsidP="005E0D85">
      <w:pPr>
        <w:spacing w:beforeAutospacing="1" w:after="160" w:afterAutospacing="1" w:line="240" w:lineRule="auto"/>
        <w:jc w:val="both"/>
        <w:rPr>
          <w:rStyle w:val="normaltextrun"/>
          <w:color w:val="000000" w:themeColor="text1"/>
          <w:lang w:val="pt-PT"/>
        </w:rPr>
      </w:pPr>
      <w:r>
        <w:rPr>
          <w:rStyle w:val="normaltextrun"/>
          <w:color w:val="000000" w:themeColor="text1"/>
          <w:lang w:val="pt-PT"/>
        </w:rPr>
        <w:t>Os subscritores pode</w:t>
      </w:r>
      <w:r w:rsidR="00072A61">
        <w:rPr>
          <w:rStyle w:val="normaltextrun"/>
          <w:color w:val="000000" w:themeColor="text1"/>
          <w:lang w:val="pt-PT"/>
        </w:rPr>
        <w:t xml:space="preserve">rão também desfrutar </w:t>
      </w:r>
      <w:r w:rsidR="00072A61" w:rsidRPr="004130A7">
        <w:rPr>
          <w:rStyle w:val="normaltextrun"/>
          <w:color w:val="000000" w:themeColor="text1"/>
          <w:lang w:val="pt-PT"/>
        </w:rPr>
        <w:t>do filme</w:t>
      </w:r>
      <w:r w:rsidR="00072A61">
        <w:rPr>
          <w:rStyle w:val="normaltextrun"/>
          <w:color w:val="000000" w:themeColor="text1"/>
          <w:lang w:val="pt-PT"/>
        </w:rPr>
        <w:t xml:space="preserve"> </w:t>
      </w:r>
      <w:r w:rsidR="000C71E8">
        <w:rPr>
          <w:rStyle w:val="normaltextrun"/>
          <w:color w:val="000000" w:themeColor="text1"/>
          <w:lang w:val="pt-PT"/>
        </w:rPr>
        <w:t xml:space="preserve">“Luca” da Disney e da Pixar, </w:t>
      </w:r>
      <w:r w:rsidR="00072A61">
        <w:rPr>
          <w:rStyle w:val="normaltextrun"/>
          <w:color w:val="000000" w:themeColor="text1"/>
          <w:lang w:val="pt-PT"/>
        </w:rPr>
        <w:t xml:space="preserve">e dos vencedores dos </w:t>
      </w:r>
      <w:r w:rsidR="00072A61" w:rsidRPr="004130A7">
        <w:rPr>
          <w:rStyle w:val="normaltextrun"/>
          <w:color w:val="000000" w:themeColor="text1"/>
          <w:lang w:val="pt-PT"/>
        </w:rPr>
        <w:t>OSCARS</w:t>
      </w:r>
      <w:r w:rsidR="00E131BF" w:rsidRPr="00E131BF">
        <w:rPr>
          <w:rStyle w:val="normaltextrun"/>
          <w:color w:val="000000" w:themeColor="text1"/>
          <w:lang w:val="pt-PT"/>
        </w:rPr>
        <w:t>®</w:t>
      </w:r>
      <w:r w:rsidR="00072A61">
        <w:rPr>
          <w:rStyle w:val="normaltextrun"/>
          <w:color w:val="000000" w:themeColor="text1"/>
          <w:lang w:val="pt-PT"/>
        </w:rPr>
        <w:t xml:space="preserve">, </w:t>
      </w:r>
      <w:r w:rsidR="000C71E8">
        <w:rPr>
          <w:rStyle w:val="normaltextrun"/>
          <w:color w:val="000000" w:themeColor="text1"/>
          <w:lang w:val="pt-PT"/>
        </w:rPr>
        <w:t xml:space="preserve">“Encanto” dos Walt Disney </w:t>
      </w:r>
      <w:proofErr w:type="spellStart"/>
      <w:r w:rsidR="000C71E8">
        <w:rPr>
          <w:rStyle w:val="normaltextrun"/>
          <w:color w:val="000000" w:themeColor="text1"/>
          <w:lang w:val="pt-PT"/>
        </w:rPr>
        <w:t>Animation</w:t>
      </w:r>
      <w:proofErr w:type="spellEnd"/>
      <w:r w:rsidR="000C71E8">
        <w:rPr>
          <w:rStyle w:val="normaltextrun"/>
          <w:color w:val="000000" w:themeColor="text1"/>
          <w:lang w:val="pt-PT"/>
        </w:rPr>
        <w:t xml:space="preserve"> </w:t>
      </w:r>
      <w:proofErr w:type="spellStart"/>
      <w:r w:rsidR="000C71E8">
        <w:rPr>
          <w:rStyle w:val="normaltextrun"/>
          <w:color w:val="000000" w:themeColor="text1"/>
          <w:lang w:val="pt-PT"/>
        </w:rPr>
        <w:t>Studios</w:t>
      </w:r>
      <w:proofErr w:type="spellEnd"/>
      <w:r w:rsidR="000C71E8">
        <w:rPr>
          <w:rStyle w:val="normaltextrun"/>
          <w:color w:val="000000" w:themeColor="text1"/>
          <w:lang w:val="pt-PT"/>
        </w:rPr>
        <w:t>, que conta a história de uma família extraordin</w:t>
      </w:r>
      <w:r w:rsidR="0021570D">
        <w:rPr>
          <w:rStyle w:val="normaltextrun"/>
          <w:color w:val="000000" w:themeColor="text1"/>
          <w:lang w:val="pt-PT"/>
        </w:rPr>
        <w:t>ária, os Madrigais, e “</w:t>
      </w:r>
      <w:proofErr w:type="spellStart"/>
      <w:r w:rsidR="0021570D">
        <w:rPr>
          <w:rStyle w:val="normaltextrun"/>
          <w:color w:val="000000" w:themeColor="text1"/>
          <w:lang w:val="pt-PT"/>
        </w:rPr>
        <w:t>Cruella</w:t>
      </w:r>
      <w:proofErr w:type="spellEnd"/>
      <w:r w:rsidR="0021570D">
        <w:rPr>
          <w:rStyle w:val="normaltextrun"/>
          <w:color w:val="000000" w:themeColor="text1"/>
          <w:lang w:val="pt-PT"/>
        </w:rPr>
        <w:t>”</w:t>
      </w:r>
      <w:r w:rsidR="000C71E8">
        <w:rPr>
          <w:rStyle w:val="normaltextrun"/>
          <w:color w:val="000000" w:themeColor="text1"/>
          <w:lang w:val="pt-PT"/>
        </w:rPr>
        <w:t xml:space="preserve"> protagonizado por </w:t>
      </w:r>
      <w:proofErr w:type="spellStart"/>
      <w:r w:rsidR="000C71E8">
        <w:rPr>
          <w:rStyle w:val="normaltextrun"/>
          <w:color w:val="000000" w:themeColor="text1"/>
          <w:lang w:val="pt-PT"/>
        </w:rPr>
        <w:t>Emma</w:t>
      </w:r>
      <w:proofErr w:type="spellEnd"/>
      <w:r w:rsidR="000C71E8">
        <w:rPr>
          <w:rStyle w:val="normaltextrun"/>
          <w:color w:val="000000" w:themeColor="text1"/>
          <w:lang w:val="pt-PT"/>
        </w:rPr>
        <w:t xml:space="preserve"> Stone no papel da lendária </w:t>
      </w:r>
      <w:proofErr w:type="spellStart"/>
      <w:r w:rsidR="000C71E8">
        <w:rPr>
          <w:rStyle w:val="normaltextrun"/>
          <w:color w:val="000000" w:themeColor="text1"/>
          <w:lang w:val="pt-PT"/>
        </w:rPr>
        <w:t>Cruella</w:t>
      </w:r>
      <w:proofErr w:type="spellEnd"/>
      <w:r w:rsidR="000C71E8">
        <w:rPr>
          <w:rStyle w:val="normaltextrun"/>
          <w:color w:val="000000" w:themeColor="text1"/>
          <w:lang w:val="pt-PT"/>
        </w:rPr>
        <w:t xml:space="preserve"> de Vil.</w:t>
      </w:r>
      <w:r w:rsidR="0679BAAF" w:rsidRPr="00A7344B">
        <w:rPr>
          <w:rStyle w:val="normaltextrun"/>
          <w:color w:val="000000" w:themeColor="text1"/>
          <w:lang w:val="pt-PT"/>
        </w:rPr>
        <w:t> </w:t>
      </w:r>
    </w:p>
    <w:p w14:paraId="4F1CBEB8" w14:textId="48C07C2A" w:rsidR="00B2588A" w:rsidRDefault="000C71E8" w:rsidP="005E0D85">
      <w:pPr>
        <w:spacing w:beforeAutospacing="1" w:after="160" w:afterAutospacing="1" w:line="240" w:lineRule="auto"/>
        <w:jc w:val="both"/>
        <w:rPr>
          <w:rStyle w:val="normaltextrun"/>
          <w:color w:val="000000" w:themeColor="text1"/>
          <w:lang w:val="pt-PT"/>
        </w:rPr>
      </w:pPr>
      <w:r>
        <w:rPr>
          <w:rStyle w:val="normaltextrun"/>
          <w:color w:val="000000" w:themeColor="text1"/>
          <w:lang w:val="pt-PT"/>
        </w:rPr>
        <w:t>Na categoria de entretenimento</w:t>
      </w:r>
      <w:r w:rsidR="00354617">
        <w:rPr>
          <w:rStyle w:val="normaltextrun"/>
          <w:color w:val="000000" w:themeColor="text1"/>
          <w:lang w:val="pt-PT"/>
        </w:rPr>
        <w:t xml:space="preserve"> geral, os subscritores poderão ainda ver a comédia recheada de ação </w:t>
      </w:r>
      <w:r w:rsidR="0679BAAF" w:rsidRPr="00A7344B">
        <w:rPr>
          <w:rStyle w:val="normaltextrun"/>
          <w:color w:val="000000" w:themeColor="text1"/>
          <w:lang w:val="pt-PT"/>
        </w:rPr>
        <w:t>“Free Guy”</w:t>
      </w:r>
      <w:r w:rsidR="00354617">
        <w:rPr>
          <w:rStyle w:val="normaltextrun"/>
          <w:color w:val="000000" w:themeColor="text1"/>
          <w:lang w:val="pt-PT"/>
        </w:rPr>
        <w:t>,</w:t>
      </w:r>
      <w:r w:rsidR="0679BAAF" w:rsidRPr="00A7344B">
        <w:rPr>
          <w:rStyle w:val="normaltextrun"/>
          <w:color w:val="000000" w:themeColor="text1"/>
          <w:lang w:val="pt-PT"/>
        </w:rPr>
        <w:t xml:space="preserve"> </w:t>
      </w:r>
      <w:r w:rsidR="00354617">
        <w:rPr>
          <w:rStyle w:val="normaltextrun"/>
          <w:color w:val="000000" w:themeColor="text1"/>
          <w:lang w:val="pt-PT"/>
        </w:rPr>
        <w:t>protagonizada por</w:t>
      </w:r>
      <w:r w:rsidR="0679BAAF" w:rsidRPr="00A7344B">
        <w:rPr>
          <w:rStyle w:val="normaltextrun"/>
          <w:color w:val="000000" w:themeColor="text1"/>
          <w:lang w:val="pt-PT"/>
        </w:rPr>
        <w:t xml:space="preserve"> </w:t>
      </w:r>
      <w:proofErr w:type="spellStart"/>
      <w:r w:rsidR="0679BAAF" w:rsidRPr="00A7344B">
        <w:rPr>
          <w:rStyle w:val="normaltextrun"/>
          <w:color w:val="000000" w:themeColor="text1"/>
          <w:lang w:val="pt-PT"/>
        </w:rPr>
        <w:t>Ryan</w:t>
      </w:r>
      <w:proofErr w:type="spellEnd"/>
      <w:r w:rsidR="0679BAAF" w:rsidRPr="00A7344B">
        <w:rPr>
          <w:rStyle w:val="normaltextrun"/>
          <w:color w:val="000000" w:themeColor="text1"/>
          <w:lang w:val="pt-PT"/>
        </w:rPr>
        <w:t xml:space="preserve"> Reynolds</w:t>
      </w:r>
      <w:r w:rsidR="00354617">
        <w:rPr>
          <w:rStyle w:val="normaltextrun"/>
          <w:color w:val="000000" w:themeColor="text1"/>
          <w:lang w:val="pt-PT"/>
        </w:rPr>
        <w:t>, bem como</w:t>
      </w:r>
      <w:r w:rsidR="0679BAAF" w:rsidRPr="00A7344B">
        <w:rPr>
          <w:rStyle w:val="normaltextrun"/>
          <w:color w:val="000000" w:themeColor="text1"/>
          <w:lang w:val="pt-PT"/>
        </w:rPr>
        <w:t xml:space="preserve"> “</w:t>
      </w:r>
      <w:r w:rsidR="00354617">
        <w:rPr>
          <w:rStyle w:val="normaltextrun"/>
          <w:color w:val="000000" w:themeColor="text1"/>
          <w:lang w:val="pt-PT"/>
        </w:rPr>
        <w:t>Os</w:t>
      </w:r>
      <w:r w:rsidR="0679BAAF" w:rsidRPr="00A7344B">
        <w:rPr>
          <w:rStyle w:val="normaltextrun"/>
          <w:color w:val="000000" w:themeColor="text1"/>
          <w:lang w:val="pt-PT"/>
        </w:rPr>
        <w:t xml:space="preserve"> Simpsons” </w:t>
      </w:r>
      <w:r w:rsidR="00354617">
        <w:rPr>
          <w:rStyle w:val="normaltextrun"/>
          <w:color w:val="000000" w:themeColor="text1"/>
          <w:lang w:val="pt-PT"/>
        </w:rPr>
        <w:t>e</w:t>
      </w:r>
      <w:r w:rsidR="0679BAAF" w:rsidRPr="00A7344B">
        <w:rPr>
          <w:rStyle w:val="normaltextrun"/>
          <w:color w:val="000000" w:themeColor="text1"/>
          <w:lang w:val="pt-PT"/>
        </w:rPr>
        <w:t xml:space="preserve"> “</w:t>
      </w:r>
      <w:r w:rsidR="00354617">
        <w:rPr>
          <w:rStyle w:val="normaltextrun"/>
          <w:color w:val="000000" w:themeColor="text1"/>
          <w:lang w:val="pt-PT"/>
        </w:rPr>
        <w:t xml:space="preserve">Anatomia de </w:t>
      </w:r>
      <w:proofErr w:type="spellStart"/>
      <w:r w:rsidR="00354617">
        <w:rPr>
          <w:rStyle w:val="normaltextrun"/>
          <w:color w:val="000000" w:themeColor="text1"/>
          <w:lang w:val="pt-PT"/>
        </w:rPr>
        <w:t>Grey</w:t>
      </w:r>
      <w:proofErr w:type="spellEnd"/>
      <w:r w:rsidR="0679BAAF" w:rsidRPr="00A7344B">
        <w:rPr>
          <w:rStyle w:val="normaltextrun"/>
          <w:color w:val="000000" w:themeColor="text1"/>
          <w:lang w:val="pt-PT"/>
        </w:rPr>
        <w:t xml:space="preserve">”. </w:t>
      </w:r>
      <w:r w:rsidR="004130A7">
        <w:rPr>
          <w:rStyle w:val="normaltextrun"/>
          <w:color w:val="000000" w:themeColor="text1"/>
          <w:lang w:val="pt-PT"/>
        </w:rPr>
        <w:t>D</w:t>
      </w:r>
      <w:r w:rsidR="00E131BF">
        <w:rPr>
          <w:rStyle w:val="normaltextrun"/>
          <w:color w:val="000000" w:themeColor="text1"/>
          <w:lang w:val="pt-PT"/>
        </w:rPr>
        <w:t>a</w:t>
      </w:r>
      <w:r w:rsidR="00B2588A">
        <w:rPr>
          <w:rStyle w:val="normaltextrun"/>
          <w:color w:val="000000" w:themeColor="text1"/>
          <w:lang w:val="pt-PT"/>
        </w:rPr>
        <w:t xml:space="preserve"> </w:t>
      </w:r>
      <w:proofErr w:type="spellStart"/>
      <w:r w:rsidR="00B2588A">
        <w:rPr>
          <w:rStyle w:val="normaltextrun"/>
          <w:color w:val="000000" w:themeColor="text1"/>
          <w:lang w:val="pt-PT"/>
        </w:rPr>
        <w:t>National</w:t>
      </w:r>
      <w:proofErr w:type="spellEnd"/>
      <w:r w:rsidR="00B2588A">
        <w:rPr>
          <w:rStyle w:val="normaltextrun"/>
          <w:color w:val="000000" w:themeColor="text1"/>
          <w:lang w:val="pt-PT"/>
        </w:rPr>
        <w:t xml:space="preserve"> </w:t>
      </w:r>
      <w:proofErr w:type="spellStart"/>
      <w:r w:rsidR="00B2588A">
        <w:rPr>
          <w:rStyle w:val="normaltextrun"/>
          <w:color w:val="000000" w:themeColor="text1"/>
          <w:lang w:val="pt-PT"/>
        </w:rPr>
        <w:t>Geographic</w:t>
      </w:r>
      <w:proofErr w:type="spellEnd"/>
      <w:r w:rsidR="006F02ED">
        <w:rPr>
          <w:rStyle w:val="normaltextrun"/>
          <w:color w:val="000000" w:themeColor="text1"/>
          <w:lang w:val="pt-PT"/>
        </w:rPr>
        <w:t xml:space="preserve">, </w:t>
      </w:r>
      <w:r w:rsidR="006B3CEB">
        <w:rPr>
          <w:rStyle w:val="normaltextrun"/>
          <w:color w:val="000000" w:themeColor="text1"/>
          <w:lang w:val="pt-PT"/>
        </w:rPr>
        <w:t xml:space="preserve">a primeira temporada de </w:t>
      </w:r>
      <w:r w:rsidR="006F02ED">
        <w:rPr>
          <w:rStyle w:val="normaltextrun"/>
          <w:color w:val="000000" w:themeColor="text1"/>
          <w:lang w:val="pt-PT"/>
        </w:rPr>
        <w:t>“</w:t>
      </w:r>
      <w:r w:rsidR="006F02ED" w:rsidRPr="006F02ED">
        <w:rPr>
          <w:rStyle w:val="normaltextrun"/>
          <w:color w:val="000000" w:themeColor="text1"/>
          <w:lang w:val="pt-PT"/>
        </w:rPr>
        <w:t xml:space="preserve">O Mundo Segundo </w:t>
      </w:r>
      <w:proofErr w:type="spellStart"/>
      <w:r w:rsidR="006F02ED" w:rsidRPr="006F02ED">
        <w:rPr>
          <w:rStyle w:val="normaltextrun"/>
          <w:color w:val="000000" w:themeColor="text1"/>
          <w:lang w:val="pt-PT"/>
        </w:rPr>
        <w:t>Jeff</w:t>
      </w:r>
      <w:proofErr w:type="spellEnd"/>
      <w:r w:rsidR="006F02ED" w:rsidRPr="006F02ED">
        <w:rPr>
          <w:rStyle w:val="normaltextrun"/>
          <w:color w:val="000000" w:themeColor="text1"/>
          <w:lang w:val="pt-PT"/>
        </w:rPr>
        <w:t xml:space="preserve"> </w:t>
      </w:r>
      <w:proofErr w:type="spellStart"/>
      <w:r w:rsidR="006F02ED" w:rsidRPr="006F02ED">
        <w:rPr>
          <w:rStyle w:val="normaltextrun"/>
          <w:color w:val="000000" w:themeColor="text1"/>
          <w:lang w:val="pt-PT"/>
        </w:rPr>
        <w:t>Goldblum</w:t>
      </w:r>
      <w:proofErr w:type="spellEnd"/>
      <w:r w:rsidR="006F02ED">
        <w:rPr>
          <w:rStyle w:val="normaltextrun"/>
          <w:color w:val="000000" w:themeColor="text1"/>
          <w:lang w:val="pt-PT"/>
        </w:rPr>
        <w:t>”</w:t>
      </w:r>
      <w:r w:rsidR="006B3CEB">
        <w:rPr>
          <w:rStyle w:val="normaltextrun"/>
          <w:color w:val="000000" w:themeColor="text1"/>
          <w:lang w:val="pt-PT"/>
        </w:rPr>
        <w:t xml:space="preserve"> leva os espectadores numa viagem</w:t>
      </w:r>
      <w:r w:rsidR="00C74261">
        <w:rPr>
          <w:rStyle w:val="normaltextrun"/>
          <w:color w:val="000000" w:themeColor="text1"/>
          <w:lang w:val="pt-PT"/>
        </w:rPr>
        <w:t xml:space="preserve"> divertida e perspicaz.</w:t>
      </w:r>
      <w:r w:rsidR="00996E33">
        <w:rPr>
          <w:rStyle w:val="normaltextrun"/>
          <w:color w:val="000000" w:themeColor="text1"/>
          <w:lang w:val="pt-PT"/>
        </w:rPr>
        <w:t xml:space="preserve"> Em cada epis</w:t>
      </w:r>
      <w:r w:rsidR="008A71EE">
        <w:rPr>
          <w:rStyle w:val="normaltextrun"/>
          <w:color w:val="000000" w:themeColor="text1"/>
          <w:lang w:val="pt-PT"/>
        </w:rPr>
        <w:t xml:space="preserve">ódio, desta série de 12 partes, o protagonista </w:t>
      </w:r>
      <w:r w:rsidR="008A71EE" w:rsidRPr="008A71EE">
        <w:rPr>
          <w:rStyle w:val="normaltextrun"/>
          <w:color w:val="000000" w:themeColor="text1"/>
          <w:lang w:val="pt-PT"/>
        </w:rPr>
        <w:t>puxa o fio de um objeto enganosamente familiar</w:t>
      </w:r>
      <w:r w:rsidR="008A71EE">
        <w:rPr>
          <w:rStyle w:val="normaltextrun"/>
          <w:color w:val="000000" w:themeColor="text1"/>
          <w:lang w:val="pt-PT"/>
        </w:rPr>
        <w:t>,</w:t>
      </w:r>
      <w:r w:rsidR="008A71EE" w:rsidRPr="008A71EE">
        <w:rPr>
          <w:rStyle w:val="normaltextrun"/>
          <w:color w:val="000000" w:themeColor="text1"/>
          <w:lang w:val="pt-PT"/>
        </w:rPr>
        <w:t xml:space="preserve"> </w:t>
      </w:r>
      <w:r w:rsidR="008A71EE">
        <w:rPr>
          <w:rStyle w:val="normaltextrun"/>
          <w:color w:val="000000" w:themeColor="text1"/>
          <w:lang w:val="pt-PT"/>
        </w:rPr>
        <w:t>de forma a</w:t>
      </w:r>
      <w:r w:rsidR="008A71EE" w:rsidRPr="008A71EE">
        <w:rPr>
          <w:rStyle w:val="normaltextrun"/>
          <w:color w:val="000000" w:themeColor="text1"/>
          <w:lang w:val="pt-PT"/>
        </w:rPr>
        <w:t xml:space="preserve"> desvendar um mundo de conexões surpreendentes e </w:t>
      </w:r>
      <w:r w:rsidR="008A71EE">
        <w:rPr>
          <w:rStyle w:val="normaltextrun"/>
          <w:color w:val="000000" w:themeColor="text1"/>
          <w:lang w:val="pt-PT"/>
        </w:rPr>
        <w:t>de c</w:t>
      </w:r>
      <w:r w:rsidR="008A71EE" w:rsidRPr="008A71EE">
        <w:rPr>
          <w:rStyle w:val="normaltextrun"/>
          <w:color w:val="000000" w:themeColor="text1"/>
          <w:lang w:val="pt-PT"/>
        </w:rPr>
        <w:t>iência e história</w:t>
      </w:r>
      <w:r w:rsidR="008A71EE">
        <w:rPr>
          <w:rStyle w:val="normaltextrun"/>
          <w:color w:val="000000" w:themeColor="text1"/>
          <w:lang w:val="pt-PT"/>
        </w:rPr>
        <w:t xml:space="preserve"> fascinantes.</w:t>
      </w:r>
    </w:p>
    <w:p w14:paraId="397D2AE9" w14:textId="1A74A15C" w:rsidR="00A25DFF" w:rsidRDefault="003E56F4" w:rsidP="02B5A578">
      <w:pPr>
        <w:spacing w:beforeAutospacing="1" w:afterAutospacing="1" w:line="240" w:lineRule="auto"/>
        <w:jc w:val="both"/>
        <w:rPr>
          <w:rStyle w:val="normaltextrun"/>
          <w:color w:val="000000" w:themeColor="text1"/>
          <w:lang w:val="pt-PT"/>
        </w:rPr>
      </w:pPr>
      <w:r>
        <w:rPr>
          <w:rStyle w:val="normaltextrun"/>
          <w:color w:val="000000" w:themeColor="text1"/>
          <w:lang w:val="pt-PT"/>
        </w:rPr>
        <w:t xml:space="preserve">Os utilizadores terão acesso a imagem de alta qualidade, até quatro </w:t>
      </w:r>
      <w:proofErr w:type="spellStart"/>
      <w:r w:rsidRPr="00183ABF">
        <w:rPr>
          <w:rStyle w:val="normaltextrun"/>
          <w:i/>
          <w:iCs/>
          <w:color w:val="000000" w:themeColor="text1"/>
          <w:lang w:val="pt-PT"/>
        </w:rPr>
        <w:t>streams</w:t>
      </w:r>
      <w:proofErr w:type="spellEnd"/>
      <w:r>
        <w:rPr>
          <w:rStyle w:val="normaltextrun"/>
          <w:color w:val="000000" w:themeColor="text1"/>
          <w:lang w:val="pt-PT"/>
        </w:rPr>
        <w:t xml:space="preserve"> </w:t>
      </w:r>
      <w:r w:rsidR="00183ABF">
        <w:rPr>
          <w:rStyle w:val="normaltextrun"/>
          <w:color w:val="000000" w:themeColor="text1"/>
          <w:lang w:val="pt-PT"/>
        </w:rPr>
        <w:t xml:space="preserve">em simultâneo, </w:t>
      </w:r>
      <w:r w:rsidR="00183ABF" w:rsidRPr="00616CB8">
        <w:rPr>
          <w:rStyle w:val="normaltextrun"/>
          <w:i/>
          <w:iCs/>
          <w:color w:val="000000" w:themeColor="text1"/>
          <w:lang w:val="pt-PT"/>
        </w:rPr>
        <w:t>downloads</w:t>
      </w:r>
      <w:r w:rsidR="00183ABF">
        <w:rPr>
          <w:rStyle w:val="normaltextrun"/>
          <w:color w:val="000000" w:themeColor="text1"/>
          <w:lang w:val="pt-PT"/>
        </w:rPr>
        <w:t xml:space="preserve"> ilimitados em até dez dispositivos, </w:t>
      </w:r>
      <w:r w:rsidR="0679BAAF" w:rsidRPr="00A7344B">
        <w:rPr>
          <w:rStyle w:val="normaltextrun"/>
          <w:color w:val="000000" w:themeColor="text1"/>
          <w:lang w:val="pt-PT"/>
        </w:rPr>
        <w:t xml:space="preserve">IMAX </w:t>
      </w:r>
      <w:proofErr w:type="spellStart"/>
      <w:r w:rsidR="0679BAAF" w:rsidRPr="00A7344B">
        <w:rPr>
          <w:rStyle w:val="normaltextrun"/>
          <w:color w:val="000000" w:themeColor="text1"/>
          <w:lang w:val="pt-PT"/>
        </w:rPr>
        <w:t>Enhanced</w:t>
      </w:r>
      <w:proofErr w:type="spellEnd"/>
      <w:r w:rsidR="0679BAAF" w:rsidRPr="00A7344B">
        <w:rPr>
          <w:rStyle w:val="normaltextrun"/>
          <w:color w:val="000000" w:themeColor="text1"/>
          <w:lang w:val="pt-PT"/>
        </w:rPr>
        <w:t xml:space="preserve"> </w:t>
      </w:r>
      <w:r w:rsidR="00BA5ACC">
        <w:rPr>
          <w:rStyle w:val="normaltextrun"/>
          <w:color w:val="000000" w:themeColor="text1"/>
          <w:lang w:val="pt-PT"/>
        </w:rPr>
        <w:t>para títulos selecionados (mediante disponibilidade) e à possibilidade de criarem até sete perfis diferentes, que inclue</w:t>
      </w:r>
      <w:r w:rsidR="001F72E3">
        <w:rPr>
          <w:rStyle w:val="normaltextrun"/>
          <w:color w:val="000000" w:themeColor="text1"/>
          <w:lang w:val="pt-PT"/>
        </w:rPr>
        <w:t>m</w:t>
      </w:r>
      <w:r w:rsidR="00D26046">
        <w:rPr>
          <w:rStyle w:val="normaltextrun"/>
          <w:color w:val="000000" w:themeColor="text1"/>
          <w:lang w:val="pt-PT"/>
        </w:rPr>
        <w:t xml:space="preserve"> a possibilidade para os pais </w:t>
      </w:r>
      <w:r w:rsidR="00BA5ACC">
        <w:rPr>
          <w:rStyle w:val="normaltextrun"/>
          <w:color w:val="000000" w:themeColor="text1"/>
          <w:lang w:val="pt-PT"/>
        </w:rPr>
        <w:t>de criarem Perfis Infantis, com um</w:t>
      </w:r>
      <w:r w:rsidR="00830F12">
        <w:rPr>
          <w:rStyle w:val="normaltextrun"/>
          <w:color w:val="000000" w:themeColor="text1"/>
          <w:lang w:val="pt-PT"/>
        </w:rPr>
        <w:t>a</w:t>
      </w:r>
      <w:r w:rsidR="00BA5ACC">
        <w:rPr>
          <w:rStyle w:val="normaltextrun"/>
          <w:color w:val="000000" w:themeColor="text1"/>
          <w:lang w:val="pt-PT"/>
        </w:rPr>
        <w:t xml:space="preserve"> interface</w:t>
      </w:r>
      <w:r w:rsidR="00931611">
        <w:rPr>
          <w:rStyle w:val="normaltextrun"/>
          <w:color w:val="000000" w:themeColor="text1"/>
          <w:lang w:val="pt-PT"/>
        </w:rPr>
        <w:t xml:space="preserve"> fácil de navegar e </w:t>
      </w:r>
      <w:r w:rsidR="00072A61">
        <w:rPr>
          <w:rStyle w:val="normaltextrun"/>
          <w:color w:val="000000" w:themeColor="text1"/>
          <w:lang w:val="pt-PT"/>
        </w:rPr>
        <w:t xml:space="preserve">adaptado a </w:t>
      </w:r>
      <w:r w:rsidR="00931611">
        <w:rPr>
          <w:rStyle w:val="normaltextrun"/>
          <w:color w:val="000000" w:themeColor="text1"/>
          <w:lang w:val="pt-PT"/>
        </w:rPr>
        <w:t>crianças, para aceder a conteúdos adequados à idade.</w:t>
      </w:r>
    </w:p>
    <w:p w14:paraId="112CF700" w14:textId="1C62A559" w:rsidR="00B2588A" w:rsidRPr="00B2588A" w:rsidRDefault="00931611" w:rsidP="00B2588A">
      <w:pPr>
        <w:spacing w:after="160" w:line="420" w:lineRule="exact"/>
        <w:jc w:val="both"/>
        <w:rPr>
          <w:b/>
          <w:bCs/>
          <w:color w:val="1C1D1F"/>
          <w:lang w:val="pt-PT"/>
        </w:rPr>
      </w:pPr>
      <w:r>
        <w:rPr>
          <w:b/>
          <w:bCs/>
          <w:color w:val="1C1D1F"/>
          <w:lang w:val="pt-PT"/>
        </w:rPr>
        <w:t xml:space="preserve">Lista completa de países </w:t>
      </w:r>
      <w:r w:rsidR="00AC6E4C">
        <w:rPr>
          <w:b/>
          <w:bCs/>
          <w:color w:val="1C1D1F"/>
          <w:lang w:val="pt-PT"/>
        </w:rPr>
        <w:t xml:space="preserve">(por ordem alfabética) com preços de subscrição mensal e anual: </w:t>
      </w:r>
    </w:p>
    <w:tbl>
      <w:tblPr>
        <w:tblStyle w:val="TabelacomGrelha"/>
        <w:tblW w:w="0" w:type="auto"/>
        <w:tblLayout w:type="fixed"/>
        <w:tblLook w:val="06A0" w:firstRow="1" w:lastRow="0" w:firstColumn="1" w:lastColumn="0" w:noHBand="1" w:noVBand="1"/>
      </w:tblPr>
      <w:tblGrid>
        <w:gridCol w:w="1800"/>
        <w:gridCol w:w="1800"/>
        <w:gridCol w:w="1800"/>
        <w:gridCol w:w="1800"/>
        <w:gridCol w:w="1800"/>
      </w:tblGrid>
      <w:tr w:rsidR="00B2588A" w:rsidRPr="00BE6D07" w14:paraId="475F410C" w14:textId="77777777" w:rsidTr="00F452B6">
        <w:trPr>
          <w:trHeight w:val="315"/>
        </w:trPr>
        <w:tc>
          <w:tcPr>
            <w:tcW w:w="18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50C700E" w14:textId="6CCC084D" w:rsidR="00B2588A" w:rsidRPr="00BE6D07" w:rsidRDefault="004130A7" w:rsidP="004130A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de </w:t>
            </w:r>
            <w:proofErr w:type="spellStart"/>
            <w:r>
              <w:rPr>
                <w:rFonts w:ascii="Arial" w:eastAsia="Arial" w:hAnsi="Arial" w:cs="Arial"/>
              </w:rPr>
              <w:t>Lançamento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9336D47" w14:textId="28B19276" w:rsidR="00B2588A" w:rsidRPr="00BE6D07" w:rsidRDefault="004130A7" w:rsidP="00F452B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País</w:t>
            </w:r>
          </w:p>
        </w:tc>
        <w:tc>
          <w:tcPr>
            <w:tcW w:w="18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4F40C5E" w14:textId="166EC46C" w:rsidR="00B2588A" w:rsidRPr="00BE6D07" w:rsidRDefault="004130A7" w:rsidP="00F452B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Moeda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18B483E" w14:textId="4AE0D136" w:rsidR="00B2588A" w:rsidRPr="00BE6D07" w:rsidRDefault="004130A7" w:rsidP="004130A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Preço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BE6D07">
              <w:rPr>
                <w:rFonts w:ascii="Arial" w:eastAsia="Arial" w:hAnsi="Arial" w:cs="Arial"/>
              </w:rPr>
              <w:t>Standard</w:t>
            </w:r>
          </w:p>
        </w:tc>
      </w:tr>
      <w:tr w:rsidR="00B2588A" w:rsidRPr="00BE6D07" w14:paraId="2F871FE6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C4F50FD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9E2B566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95612CD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61C08FB" w14:textId="6B488D0F" w:rsidR="00B2588A" w:rsidRPr="00BE6D07" w:rsidRDefault="004130A7" w:rsidP="00F452B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Mensalmente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C915C1A" w14:textId="7A0DD51D" w:rsidR="00B2588A" w:rsidRPr="00BE6D07" w:rsidRDefault="004130A7" w:rsidP="00F452B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An</w:t>
            </w:r>
            <w:r w:rsidR="00B2588A" w:rsidRPr="00BE6D07">
              <w:rPr>
                <w:rFonts w:ascii="Arial" w:eastAsia="Arial" w:hAnsi="Arial" w:cs="Arial"/>
              </w:rPr>
              <w:t>ual</w:t>
            </w:r>
            <w:proofErr w:type="spellEnd"/>
          </w:p>
        </w:tc>
      </w:tr>
      <w:tr w:rsidR="00B2588A" w:rsidRPr="00BE6D07" w14:paraId="30928ED0" w14:textId="77777777" w:rsidTr="00F452B6">
        <w:trPr>
          <w:trHeight w:val="315"/>
        </w:trPr>
        <w:tc>
          <w:tcPr>
            <w:tcW w:w="9000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vAlign w:val="bottom"/>
          </w:tcPr>
          <w:p w14:paraId="6DDF74D9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 xml:space="preserve"> </w:t>
            </w:r>
          </w:p>
        </w:tc>
      </w:tr>
      <w:tr w:rsidR="00B2588A" w:rsidRPr="00BE6D07" w14:paraId="7B46B03D" w14:textId="77777777" w:rsidTr="00F452B6">
        <w:trPr>
          <w:trHeight w:val="315"/>
        </w:trPr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17D7D49" w14:textId="3B2649C7" w:rsidR="00B2588A" w:rsidRPr="00BE6D07" w:rsidRDefault="004130A7" w:rsidP="004130A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18 de </w:t>
            </w:r>
            <w:proofErr w:type="spellStart"/>
            <w:r>
              <w:rPr>
                <w:rFonts w:ascii="Arial" w:eastAsia="Arial" w:hAnsi="Arial" w:cs="Arial"/>
              </w:rPr>
              <w:t>maio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63C0414" w14:textId="27056337" w:rsidR="00B2588A" w:rsidRPr="003C1EE8" w:rsidRDefault="003C1EE8" w:rsidP="003C1EE8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África do Sul</w:t>
            </w:r>
          </w:p>
        </w:tc>
        <w:tc>
          <w:tcPr>
            <w:tcW w:w="18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77553B4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ZAR</w:t>
            </w:r>
          </w:p>
        </w:tc>
        <w:tc>
          <w:tcPr>
            <w:tcW w:w="18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B18D690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119.00</w:t>
            </w:r>
          </w:p>
        </w:tc>
        <w:tc>
          <w:tcPr>
            <w:tcW w:w="18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2EC38AA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1190.00</w:t>
            </w:r>
          </w:p>
        </w:tc>
      </w:tr>
      <w:tr w:rsidR="00B2588A" w:rsidRPr="00BE6D07" w14:paraId="0635E23A" w14:textId="77777777" w:rsidTr="00F452B6">
        <w:trPr>
          <w:trHeight w:val="315"/>
        </w:trPr>
        <w:tc>
          <w:tcPr>
            <w:tcW w:w="900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vAlign w:val="bottom"/>
          </w:tcPr>
          <w:p w14:paraId="61E4163C" w14:textId="77777777" w:rsidR="00B2588A" w:rsidRPr="003C1EE8" w:rsidRDefault="00B2588A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lastRenderedPageBreak/>
              <w:t xml:space="preserve"> </w:t>
            </w:r>
          </w:p>
        </w:tc>
      </w:tr>
      <w:tr w:rsidR="00B2588A" w:rsidRPr="00BE6D07" w14:paraId="2BF66F1E" w14:textId="77777777" w:rsidTr="00F452B6">
        <w:trPr>
          <w:trHeight w:val="315"/>
        </w:trPr>
        <w:tc>
          <w:tcPr>
            <w:tcW w:w="18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348A29" w14:textId="455D40EE" w:rsidR="00B2588A" w:rsidRPr="00BE6D07" w:rsidRDefault="004130A7" w:rsidP="004130A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 de </w:t>
            </w:r>
            <w:proofErr w:type="spellStart"/>
            <w:r>
              <w:rPr>
                <w:rFonts w:ascii="Arial" w:eastAsia="Arial" w:hAnsi="Arial" w:cs="Arial"/>
              </w:rPr>
              <w:t>junho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6A51E7C" w14:textId="01BA0702" w:rsidR="00B2588A" w:rsidRPr="003C1EE8" w:rsidRDefault="00B2588A" w:rsidP="00F452B6">
            <w:pPr>
              <w:rPr>
                <w:rFonts w:ascii="Arial" w:hAnsi="Arial" w:cs="Arial"/>
                <w:lang w:val="pt-PT"/>
              </w:rPr>
            </w:pPr>
            <w:proofErr w:type="spellStart"/>
            <w:r w:rsidRPr="003C1EE8">
              <w:rPr>
                <w:rFonts w:ascii="Arial" w:eastAsia="Arial" w:hAnsi="Arial" w:cs="Arial"/>
                <w:lang w:val="pt-PT"/>
              </w:rPr>
              <w:t>A</w:t>
            </w:r>
            <w:r w:rsidR="003C1EE8" w:rsidRPr="003C1EE8">
              <w:rPr>
                <w:rFonts w:ascii="Arial" w:eastAsia="Arial" w:hAnsi="Arial" w:cs="Arial"/>
                <w:lang w:val="pt-PT"/>
              </w:rPr>
              <w:t>lg</w:t>
            </w:r>
            <w:r w:rsidR="003C1EE8">
              <w:rPr>
                <w:rFonts w:ascii="Arial" w:eastAsia="Arial" w:hAnsi="Arial" w:cs="Arial"/>
                <w:lang w:val="pt-PT"/>
              </w:rPr>
              <w:t>e</w:t>
            </w:r>
            <w:r w:rsidRPr="003C1EE8">
              <w:rPr>
                <w:rFonts w:ascii="Arial" w:eastAsia="Arial" w:hAnsi="Arial" w:cs="Arial"/>
                <w:lang w:val="pt-PT"/>
              </w:rPr>
              <w:t>ria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78F61D9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DZD</w:t>
            </w:r>
          </w:p>
        </w:tc>
        <w:tc>
          <w:tcPr>
            <w:tcW w:w="18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2A9A3C4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399.99</w:t>
            </w:r>
          </w:p>
        </w:tc>
        <w:tc>
          <w:tcPr>
            <w:tcW w:w="18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0FC5930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3998.99</w:t>
            </w:r>
          </w:p>
        </w:tc>
      </w:tr>
      <w:tr w:rsidR="00B2588A" w:rsidRPr="00BE6D07" w14:paraId="42ADFA0A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81192DD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53BEE45" w14:textId="77777777" w:rsidR="00B2588A" w:rsidRPr="003C1EE8" w:rsidRDefault="00B2588A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Bahrain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7309992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USD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E803AFA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8.99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863407D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88.99</w:t>
            </w:r>
          </w:p>
        </w:tc>
      </w:tr>
      <w:tr w:rsidR="00B2588A" w:rsidRPr="00BE6D07" w14:paraId="471D6769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75E2A6D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28E5470" w14:textId="7A6BB70F" w:rsidR="00B2588A" w:rsidRPr="003C1EE8" w:rsidRDefault="003C1EE8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Egipto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94A396A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EGP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F893A1F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49.99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E87B451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498.99</w:t>
            </w:r>
          </w:p>
        </w:tc>
      </w:tr>
      <w:tr w:rsidR="00B2588A" w:rsidRPr="00BE6D07" w14:paraId="21B2548E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E14F4C5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4FF0A4D" w14:textId="01C4F0B8" w:rsidR="00B2588A" w:rsidRPr="003C1EE8" w:rsidRDefault="00B2588A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Iraq</w:t>
            </w:r>
            <w:r w:rsidR="003C1EE8">
              <w:rPr>
                <w:rFonts w:ascii="Arial" w:eastAsia="Arial" w:hAnsi="Arial" w:cs="Arial"/>
                <w:lang w:val="pt-PT"/>
              </w:rPr>
              <w:t>ue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73AF28F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IQD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B780F79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4999.99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7F65F49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49998.99</w:t>
            </w:r>
          </w:p>
        </w:tc>
      </w:tr>
      <w:tr w:rsidR="00B2588A" w:rsidRPr="00BE6D07" w14:paraId="7DAB650E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16287AD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BFBEB9D" w14:textId="5CA03D37" w:rsidR="00B2588A" w:rsidRPr="003C1EE8" w:rsidRDefault="004302AE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Jordân</w:t>
            </w:r>
            <w:r>
              <w:rPr>
                <w:rFonts w:ascii="Arial" w:eastAsia="Arial" w:hAnsi="Arial" w:cs="Arial"/>
                <w:lang w:val="pt-PT"/>
              </w:rPr>
              <w:t>ia</w:t>
            </w:r>
            <w:r w:rsidR="003C1EE8">
              <w:rPr>
                <w:rFonts w:ascii="Arial" w:eastAsia="Arial" w:hAnsi="Arial" w:cs="Arial"/>
                <w:lang w:val="pt-PT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A8AB1DD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JOD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5D63E3B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2.99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71E3A33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28.99</w:t>
            </w:r>
          </w:p>
        </w:tc>
      </w:tr>
      <w:tr w:rsidR="00B2588A" w:rsidRPr="00BE6D07" w14:paraId="5ADCA826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350C292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C4537E0" w14:textId="77777777" w:rsidR="00B2588A" w:rsidRPr="003C1EE8" w:rsidRDefault="00B2588A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Kuwait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67D683D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USD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414BA29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8.99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A36941B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88.99</w:t>
            </w:r>
          </w:p>
        </w:tc>
      </w:tr>
      <w:tr w:rsidR="00B2588A" w:rsidRPr="00BE6D07" w14:paraId="22D5765F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E2B9990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9AF0865" w14:textId="1F443E49" w:rsidR="00B2588A" w:rsidRPr="003C1EE8" w:rsidRDefault="004302AE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Líbano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AE1F7C9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USD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9EBC5D8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4.49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511B18E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43.99</w:t>
            </w:r>
          </w:p>
        </w:tc>
      </w:tr>
      <w:tr w:rsidR="00B2588A" w:rsidRPr="00BE6D07" w14:paraId="1F2EAB5C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22ACF8F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F6991DD" w14:textId="6A405636" w:rsidR="00B2588A" w:rsidRPr="003C1EE8" w:rsidRDefault="004302AE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Líbia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00DC14C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USD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ABD5DBE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2.99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DC239C1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28.99</w:t>
            </w:r>
          </w:p>
        </w:tc>
      </w:tr>
      <w:tr w:rsidR="00B2588A" w:rsidRPr="00BE6D07" w14:paraId="2ACA70C3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C70A0D7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7D74FB0" w14:textId="32522E26" w:rsidR="00B2588A" w:rsidRPr="003C1EE8" w:rsidRDefault="004302AE" w:rsidP="00F452B6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eastAsia="Arial" w:hAnsi="Arial" w:cs="Arial"/>
                <w:lang w:val="pt-PT"/>
              </w:rPr>
              <w:t>Marrocos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A190F3E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MAD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E6AA47A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32.99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C34A5D4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328.99</w:t>
            </w:r>
          </w:p>
        </w:tc>
      </w:tr>
      <w:tr w:rsidR="00B2588A" w:rsidRPr="00BE6D07" w14:paraId="28A08489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354ABE7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2538632" w14:textId="136DEFF3" w:rsidR="00B2588A" w:rsidRPr="003C1EE8" w:rsidRDefault="004302AE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Omã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9501EBA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USD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1B7BB5C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8.99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09B8094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88.99</w:t>
            </w:r>
          </w:p>
        </w:tc>
      </w:tr>
      <w:tr w:rsidR="00B2588A" w:rsidRPr="00BE6D07" w14:paraId="52E2700C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1093C49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A5A7F0E" w14:textId="342570D6" w:rsidR="00B2588A" w:rsidRPr="003C1EE8" w:rsidRDefault="004302AE" w:rsidP="004302AE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Territórios Palestinos</w:t>
            </w:r>
            <w:r w:rsidR="00B2588A" w:rsidRPr="003C1EE8">
              <w:rPr>
                <w:rFonts w:ascii="Arial" w:eastAsia="Arial" w:hAnsi="Arial" w:cs="Arial"/>
                <w:lang w:val="pt-PT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CC92151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USD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B0FE31D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6.99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B889C56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68.99</w:t>
            </w:r>
          </w:p>
        </w:tc>
      </w:tr>
      <w:tr w:rsidR="00B2588A" w:rsidRPr="00BE6D07" w14:paraId="3209938D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3F17046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06D0731" w14:textId="77777777" w:rsidR="00B2588A" w:rsidRPr="003C1EE8" w:rsidRDefault="00B2588A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Qatar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1B9D3DF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QAR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101C93B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29.99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C91D79D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298.99</w:t>
            </w:r>
          </w:p>
        </w:tc>
      </w:tr>
      <w:tr w:rsidR="00B2588A" w:rsidRPr="00BE6D07" w14:paraId="54C994D6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46E6941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AC8C513" w14:textId="3C71DC00" w:rsidR="00B2588A" w:rsidRPr="003C1EE8" w:rsidRDefault="004302AE" w:rsidP="004302AE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eastAsia="Arial" w:hAnsi="Arial" w:cs="Arial"/>
                <w:lang w:val="pt-PT"/>
              </w:rPr>
              <w:t xml:space="preserve">Arábia </w:t>
            </w:r>
            <w:r w:rsidR="00B2588A" w:rsidRPr="003C1EE8">
              <w:rPr>
                <w:rFonts w:ascii="Arial" w:eastAsia="Arial" w:hAnsi="Arial" w:cs="Arial"/>
                <w:lang w:val="pt-PT"/>
              </w:rPr>
              <w:t>Saudi</w:t>
            </w:r>
            <w:r>
              <w:rPr>
                <w:rFonts w:ascii="Arial" w:eastAsia="Arial" w:hAnsi="Arial" w:cs="Arial"/>
                <w:lang w:val="pt-PT"/>
              </w:rPr>
              <w:t>ta</w:t>
            </w:r>
            <w:r w:rsidR="00B2588A" w:rsidRPr="003C1EE8">
              <w:rPr>
                <w:rFonts w:ascii="Arial" w:eastAsia="Arial" w:hAnsi="Arial" w:cs="Arial"/>
                <w:lang w:val="pt-PT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33D10F0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SAR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8BFB960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29.99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E379130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298.99</w:t>
            </w:r>
          </w:p>
        </w:tc>
      </w:tr>
      <w:tr w:rsidR="00B2588A" w:rsidRPr="00BE6D07" w14:paraId="2F121803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45FAAA3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5220155" w14:textId="759BEFD1" w:rsidR="00B2588A" w:rsidRPr="003C1EE8" w:rsidRDefault="004302AE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Tunísia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49A1D14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TND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75A6435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3.49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1C2F3DD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33.99</w:t>
            </w:r>
          </w:p>
        </w:tc>
      </w:tr>
      <w:tr w:rsidR="00B2588A" w:rsidRPr="00BE6D07" w14:paraId="5E17A806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43003CE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10EE914" w14:textId="68420843" w:rsidR="00B2588A" w:rsidRPr="004302AE" w:rsidRDefault="004302AE" w:rsidP="00F452B6">
            <w:pPr>
              <w:rPr>
                <w:rFonts w:ascii="Arial" w:eastAsia="Arial" w:hAnsi="Arial" w:cs="Arial"/>
                <w:lang w:val="pt-PT"/>
              </w:rPr>
            </w:pPr>
            <w:r>
              <w:rPr>
                <w:rFonts w:ascii="Arial" w:eastAsia="Arial" w:hAnsi="Arial" w:cs="Arial"/>
                <w:lang w:val="pt-PT"/>
              </w:rPr>
              <w:t>Emirados Estado Unidos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41065AD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AED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4198DA5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29.99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35BA6B8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298.99</w:t>
            </w:r>
          </w:p>
        </w:tc>
      </w:tr>
      <w:tr w:rsidR="00B2588A" w:rsidRPr="00BE6D07" w14:paraId="5D8E8CE0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C95DD73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C5D5481" w14:textId="0F2CF87E" w:rsidR="00B2588A" w:rsidRPr="003C1EE8" w:rsidRDefault="004302AE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Iémen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37F9688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USD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0BEA5B1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2.99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CE73950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28.99</w:t>
            </w:r>
          </w:p>
        </w:tc>
      </w:tr>
      <w:tr w:rsidR="00B2588A" w:rsidRPr="00BE6D07" w14:paraId="05F650D4" w14:textId="77777777" w:rsidTr="00F452B6">
        <w:trPr>
          <w:trHeight w:val="315"/>
        </w:trPr>
        <w:tc>
          <w:tcPr>
            <w:tcW w:w="9000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vAlign w:val="bottom"/>
          </w:tcPr>
          <w:p w14:paraId="40BF4CE9" w14:textId="77777777" w:rsidR="00B2588A" w:rsidRPr="003C1EE8" w:rsidRDefault="00B2588A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 xml:space="preserve"> </w:t>
            </w:r>
          </w:p>
        </w:tc>
      </w:tr>
      <w:tr w:rsidR="00B2588A" w:rsidRPr="00BE6D07" w14:paraId="63C25412" w14:textId="77777777" w:rsidTr="00F452B6">
        <w:trPr>
          <w:trHeight w:val="315"/>
        </w:trPr>
        <w:tc>
          <w:tcPr>
            <w:tcW w:w="18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8781BF" w14:textId="34CE4882" w:rsidR="00B2588A" w:rsidRPr="00BE6D07" w:rsidRDefault="003C1EE8" w:rsidP="003C1EE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 de </w:t>
            </w:r>
            <w:proofErr w:type="spellStart"/>
            <w:r>
              <w:rPr>
                <w:rFonts w:ascii="Arial" w:eastAsia="Arial" w:hAnsi="Arial" w:cs="Arial"/>
              </w:rPr>
              <w:t>junho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A896716" w14:textId="7FA8B7AF" w:rsidR="00B2588A" w:rsidRPr="003C1EE8" w:rsidRDefault="004302AE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Albânia</w:t>
            </w:r>
          </w:p>
        </w:tc>
        <w:tc>
          <w:tcPr>
            <w:tcW w:w="18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44483A6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EUR</w:t>
            </w:r>
          </w:p>
        </w:tc>
        <w:tc>
          <w:tcPr>
            <w:tcW w:w="18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37B23D0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7.99</w:t>
            </w:r>
          </w:p>
        </w:tc>
        <w:tc>
          <w:tcPr>
            <w:tcW w:w="18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619B85B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79.90</w:t>
            </w:r>
          </w:p>
        </w:tc>
      </w:tr>
      <w:tr w:rsidR="00B2588A" w:rsidRPr="00BE6D07" w14:paraId="6861F101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1202EA6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AAA76AA" w14:textId="77777777" w:rsidR="00B2588A" w:rsidRPr="003C1EE8" w:rsidRDefault="00B2588A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Andorra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89721DD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EUR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8FAE76A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8.99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C8C95F6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89.90</w:t>
            </w:r>
          </w:p>
        </w:tc>
      </w:tr>
      <w:tr w:rsidR="00B2588A" w:rsidRPr="00BE6D07" w14:paraId="0F7C9841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067B046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4E21909" w14:textId="06DF283E" w:rsidR="00B2588A" w:rsidRPr="003C1EE8" w:rsidRDefault="004302AE" w:rsidP="004302AE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Bósnia</w:t>
            </w:r>
            <w:r w:rsidR="00B2588A" w:rsidRPr="003C1EE8">
              <w:rPr>
                <w:rFonts w:ascii="Arial" w:eastAsia="Arial" w:hAnsi="Arial" w:cs="Arial"/>
                <w:lang w:val="pt-PT"/>
              </w:rPr>
              <w:t xml:space="preserve"> </w:t>
            </w:r>
            <w:r>
              <w:rPr>
                <w:rFonts w:ascii="Arial" w:eastAsia="Arial" w:hAnsi="Arial" w:cs="Arial"/>
                <w:lang w:val="pt-PT"/>
              </w:rPr>
              <w:t>e</w:t>
            </w:r>
            <w:r w:rsidR="00B2588A" w:rsidRPr="003C1EE8">
              <w:rPr>
                <w:rFonts w:ascii="Arial" w:eastAsia="Arial" w:hAnsi="Arial" w:cs="Arial"/>
                <w:lang w:val="pt-PT"/>
              </w:rPr>
              <w:t xml:space="preserve"> Herzegovina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0E76389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EUR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7E23C95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7.99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D3B1AB6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79.90</w:t>
            </w:r>
          </w:p>
        </w:tc>
      </w:tr>
      <w:tr w:rsidR="00B2588A" w:rsidRPr="00BE6D07" w14:paraId="2112A90E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9E9AAE3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44DA5EC" w14:textId="24C0381E" w:rsidR="00B2588A" w:rsidRPr="003C1EE8" w:rsidRDefault="004302AE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Bulgária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1E3384F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EUR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4F405EA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7.99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093CC54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79.90</w:t>
            </w:r>
          </w:p>
        </w:tc>
      </w:tr>
      <w:tr w:rsidR="00B2588A" w:rsidRPr="00BE6D07" w14:paraId="7A45922D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3EC3F32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9415B72" w14:textId="41154B5D" w:rsidR="00B2588A" w:rsidRPr="003C1EE8" w:rsidRDefault="004302AE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Croácia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B5E0F09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EUR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273B864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7.99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C75B249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79.90</w:t>
            </w:r>
          </w:p>
        </w:tc>
      </w:tr>
      <w:tr w:rsidR="00B2588A" w:rsidRPr="00BE6D07" w14:paraId="783BFD20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A05CBB2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B64558A" w14:textId="27F12818" w:rsidR="00B2588A" w:rsidRPr="003C1EE8" w:rsidRDefault="004302AE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República</w:t>
            </w:r>
            <w:r>
              <w:rPr>
                <w:rFonts w:ascii="Arial" w:eastAsia="Arial" w:hAnsi="Arial" w:cs="Arial"/>
                <w:lang w:val="pt-PT"/>
              </w:rPr>
              <w:t xml:space="preserve"> Checa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3325BDC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CZK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DFAE0C2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199.00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C8D6A84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1990.00</w:t>
            </w:r>
          </w:p>
        </w:tc>
      </w:tr>
      <w:tr w:rsidR="00B2588A" w:rsidRPr="00BE6D07" w14:paraId="1AACD61C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06AB727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90116D5" w14:textId="54443E04" w:rsidR="00B2588A" w:rsidRPr="003C1EE8" w:rsidRDefault="004302AE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Estónia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9D59DAF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EUR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30EEDCE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7.99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EC5F09F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79.90</w:t>
            </w:r>
          </w:p>
        </w:tc>
      </w:tr>
      <w:tr w:rsidR="00B2588A" w:rsidRPr="00BE6D07" w14:paraId="02F50D0C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39EBB8C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B8DDFB9" w14:textId="15F0BA6C" w:rsidR="00B2588A" w:rsidRPr="003C1EE8" w:rsidRDefault="004302AE" w:rsidP="004302AE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eastAsia="Arial" w:hAnsi="Arial" w:cs="Arial"/>
                <w:lang w:val="pt-PT"/>
              </w:rPr>
              <w:t>Grécia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CCC8B67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EUR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E0CEE65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8.99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1227BD2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89.90</w:t>
            </w:r>
          </w:p>
        </w:tc>
      </w:tr>
      <w:tr w:rsidR="00B2588A" w:rsidRPr="00BE6D07" w14:paraId="4F377B47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E022C1A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4629168" w14:textId="67CC0BCB" w:rsidR="00B2588A" w:rsidRPr="003C1EE8" w:rsidRDefault="004302AE" w:rsidP="00F452B6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eastAsia="Arial" w:hAnsi="Arial" w:cs="Arial"/>
                <w:lang w:val="pt-PT"/>
              </w:rPr>
              <w:t>Hungria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470F07D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HUF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BC6BD9C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2490.00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264C71C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24900.00</w:t>
            </w:r>
          </w:p>
        </w:tc>
      </w:tr>
      <w:tr w:rsidR="00B2588A" w:rsidRPr="00BE6D07" w14:paraId="2AB7424C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E81212C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AE2484F" w14:textId="77777777" w:rsidR="00B2588A" w:rsidRPr="003C1EE8" w:rsidRDefault="00B2588A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Kosovo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5FCE8CC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EUR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27BBBBE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7.99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FDE3580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79.90</w:t>
            </w:r>
          </w:p>
        </w:tc>
      </w:tr>
      <w:tr w:rsidR="00B2588A" w:rsidRPr="00BE6D07" w14:paraId="7FE45338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3772C6F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DF07B76" w14:textId="136DBDE6" w:rsidR="00B2588A" w:rsidRPr="003C1EE8" w:rsidRDefault="004302AE" w:rsidP="00F452B6">
            <w:pPr>
              <w:rPr>
                <w:rFonts w:ascii="Arial" w:hAnsi="Arial" w:cs="Arial"/>
                <w:lang w:val="pt-PT"/>
              </w:rPr>
            </w:pPr>
            <w:r w:rsidRPr="004302AE">
              <w:rPr>
                <w:rFonts w:ascii="Arial" w:eastAsia="Arial" w:hAnsi="Arial" w:cs="Arial"/>
                <w:lang w:val="pt-PT"/>
              </w:rPr>
              <w:t>Letónia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DBD2F3E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EUR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DCA1B0A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7.99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D7C2D57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79.90</w:t>
            </w:r>
          </w:p>
        </w:tc>
      </w:tr>
      <w:tr w:rsidR="00B2588A" w:rsidRPr="00BE6D07" w14:paraId="12A5BD47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5598BC5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753EB4C" w14:textId="77777777" w:rsidR="00B2588A" w:rsidRPr="003C1EE8" w:rsidRDefault="00B2588A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Liechtenstein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9767749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CHF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0CAF999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12.90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5D62066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129.0</w:t>
            </w:r>
          </w:p>
        </w:tc>
      </w:tr>
      <w:tr w:rsidR="00B2588A" w:rsidRPr="00BE6D07" w14:paraId="4F20DF52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B5B068F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E179DDF" w14:textId="78C08EFC" w:rsidR="00B2588A" w:rsidRPr="003C1EE8" w:rsidRDefault="004302AE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Lituânia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B107305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EUR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11935CB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7.99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F31A8AE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79.90</w:t>
            </w:r>
          </w:p>
        </w:tc>
      </w:tr>
      <w:tr w:rsidR="00B2588A" w:rsidRPr="00BE6D07" w14:paraId="47F48D60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B242AE6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58E98C9" w14:textId="77777777" w:rsidR="00B2588A" w:rsidRPr="003C1EE8" w:rsidRDefault="00B2588A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Malta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A88520C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EUR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AC0A073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8.99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AD852FD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89.90</w:t>
            </w:r>
          </w:p>
        </w:tc>
      </w:tr>
      <w:tr w:rsidR="00B2588A" w:rsidRPr="00BE6D07" w14:paraId="23391F3A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BE07112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C5E872C" w14:textId="77777777" w:rsidR="00B2588A" w:rsidRPr="003C1EE8" w:rsidRDefault="00B2588A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Montenegro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1746F57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EUR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AE0139A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7.99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15CE139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79.90</w:t>
            </w:r>
          </w:p>
        </w:tc>
      </w:tr>
      <w:tr w:rsidR="00B2588A" w:rsidRPr="00BE6D07" w14:paraId="1DE1CA22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16FAD8A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4616D30" w14:textId="6ABE6436" w:rsidR="00B2588A" w:rsidRPr="003C1EE8" w:rsidRDefault="004302AE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Macedónia</w:t>
            </w:r>
            <w:r>
              <w:rPr>
                <w:rFonts w:ascii="Arial" w:eastAsia="Arial" w:hAnsi="Arial" w:cs="Arial"/>
                <w:lang w:val="pt-PT"/>
              </w:rPr>
              <w:t xml:space="preserve"> do Norte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8A68D0C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EUR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87DF18F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7.99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2A8B985" w14:textId="77777777" w:rsidR="00B2588A" w:rsidRPr="00BE6D07" w:rsidRDefault="00B2588A" w:rsidP="00F452B6">
            <w:pPr>
              <w:spacing w:line="240" w:lineRule="exact"/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79.90</w:t>
            </w:r>
          </w:p>
        </w:tc>
      </w:tr>
      <w:tr w:rsidR="00B2588A" w:rsidRPr="00BE6D07" w14:paraId="149F1858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A143146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3B340BD" w14:textId="1068156B" w:rsidR="00B2588A" w:rsidRPr="003C1EE8" w:rsidRDefault="004302AE" w:rsidP="00F452B6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eastAsia="Arial" w:hAnsi="Arial" w:cs="Arial"/>
                <w:lang w:val="pt-PT"/>
              </w:rPr>
              <w:t>Polónia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EC78BAB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PLN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8460673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28.99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1722FC4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289.90</w:t>
            </w:r>
          </w:p>
        </w:tc>
      </w:tr>
      <w:tr w:rsidR="00B2588A" w:rsidRPr="00BE6D07" w14:paraId="600DA5DB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675ACE8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B770374" w14:textId="77777777" w:rsidR="00B2588A" w:rsidRPr="003C1EE8" w:rsidRDefault="00B2588A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Romania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FCC6017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RON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E8F4239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29.99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8EC65E4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299.90</w:t>
            </w:r>
          </w:p>
        </w:tc>
      </w:tr>
      <w:tr w:rsidR="00B2588A" w:rsidRPr="00BE6D07" w14:paraId="6481555A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6A0AE16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D432834" w14:textId="77777777" w:rsidR="00B2588A" w:rsidRPr="003C1EE8" w:rsidRDefault="00B2588A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San Marino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46A4527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EUR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BEBE972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8.99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467930F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89.90</w:t>
            </w:r>
          </w:p>
        </w:tc>
      </w:tr>
      <w:tr w:rsidR="00B2588A" w:rsidRPr="00BE6D07" w14:paraId="55B496F8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0B452A8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0D3E5A0" w14:textId="27500FC1" w:rsidR="00B2588A" w:rsidRPr="003C1EE8" w:rsidRDefault="004302AE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Sérvia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C1D08DC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EUR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0E9C2AE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7.99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2DE501E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79.90</w:t>
            </w:r>
          </w:p>
        </w:tc>
      </w:tr>
      <w:tr w:rsidR="00B2588A" w:rsidRPr="00BE6D07" w14:paraId="39055BE5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C107C8B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F8688CE" w14:textId="173B53B7" w:rsidR="00B2588A" w:rsidRPr="003C1EE8" w:rsidRDefault="004302AE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Eslováquia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73B3C67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EUR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688EEBE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7.99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E3BD91F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79.90</w:t>
            </w:r>
          </w:p>
        </w:tc>
      </w:tr>
      <w:tr w:rsidR="00B2588A" w:rsidRPr="00BE6D07" w14:paraId="7BA04EB7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DA32DAB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81BCBEB" w14:textId="57656103" w:rsidR="00B2588A" w:rsidRPr="003C1EE8" w:rsidRDefault="004302AE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Eslovénia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D6AC531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EUR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41BEC4E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7.99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E45176C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79.90</w:t>
            </w:r>
          </w:p>
        </w:tc>
      </w:tr>
      <w:tr w:rsidR="00B2588A" w:rsidRPr="00BE6D07" w14:paraId="3232299A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FF8C36E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56E4408" w14:textId="559169C6" w:rsidR="00B2588A" w:rsidRPr="003C1EE8" w:rsidRDefault="004302AE" w:rsidP="00F452B6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eastAsia="Arial" w:hAnsi="Arial" w:cs="Arial"/>
                <w:lang w:val="pt-PT"/>
              </w:rPr>
              <w:t>Turquia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2349E0E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TRY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7A04CEF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  <w:color w:val="000000" w:themeColor="text1"/>
              </w:rPr>
              <w:t>34.99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BB46276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349.90</w:t>
            </w:r>
          </w:p>
        </w:tc>
      </w:tr>
      <w:tr w:rsidR="00B2588A" w:rsidRPr="00BE6D07" w14:paraId="4E698A21" w14:textId="77777777" w:rsidTr="00F452B6">
        <w:trPr>
          <w:trHeight w:val="315"/>
        </w:trPr>
        <w:tc>
          <w:tcPr>
            <w:tcW w:w="180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972BF87" w14:textId="77777777" w:rsidR="00B2588A" w:rsidRPr="00BE6D07" w:rsidRDefault="00B2588A" w:rsidP="00F452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22A7BED" w14:textId="1920CFF1" w:rsidR="00B2588A" w:rsidRPr="003C1EE8" w:rsidRDefault="004302AE" w:rsidP="004302AE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eastAsia="Arial" w:hAnsi="Arial" w:cs="Arial"/>
                <w:lang w:val="pt-PT"/>
              </w:rPr>
              <w:t xml:space="preserve">Cidade do </w:t>
            </w:r>
            <w:r w:rsidRPr="003C1EE8">
              <w:rPr>
                <w:rFonts w:ascii="Arial" w:eastAsia="Arial" w:hAnsi="Arial" w:cs="Arial"/>
                <w:lang w:val="pt-PT"/>
              </w:rPr>
              <w:t>Vaticano</w:t>
            </w:r>
            <w:r w:rsidR="00B2588A" w:rsidRPr="003C1EE8">
              <w:rPr>
                <w:rFonts w:ascii="Arial" w:eastAsia="Arial" w:hAnsi="Arial" w:cs="Arial"/>
                <w:lang w:val="pt-PT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2E123CA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EUR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226DD6A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8.99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38090DF7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89.90</w:t>
            </w:r>
          </w:p>
        </w:tc>
      </w:tr>
      <w:tr w:rsidR="00B2588A" w:rsidRPr="00BE6D07" w14:paraId="0A2AE5A9" w14:textId="77777777" w:rsidTr="00F452B6">
        <w:trPr>
          <w:trHeight w:val="315"/>
        </w:trPr>
        <w:tc>
          <w:tcPr>
            <w:tcW w:w="9000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vAlign w:val="bottom"/>
          </w:tcPr>
          <w:p w14:paraId="41E5062E" w14:textId="77777777" w:rsidR="00B2588A" w:rsidRPr="003C1EE8" w:rsidRDefault="00B2588A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 xml:space="preserve"> </w:t>
            </w:r>
          </w:p>
        </w:tc>
      </w:tr>
      <w:tr w:rsidR="00B2588A" w:rsidRPr="00BE6D07" w14:paraId="100583AE" w14:textId="77777777" w:rsidTr="00F452B6">
        <w:trPr>
          <w:trHeight w:val="315"/>
        </w:trPr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AB93ACB" w14:textId="5D3ECAB8" w:rsidR="00B2588A" w:rsidRPr="00BE6D07" w:rsidRDefault="003C1EE8" w:rsidP="003C1EE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16 de </w:t>
            </w:r>
            <w:proofErr w:type="spellStart"/>
            <w:r>
              <w:rPr>
                <w:rFonts w:ascii="Arial" w:eastAsia="Arial" w:hAnsi="Arial" w:cs="Arial"/>
              </w:rPr>
              <w:t>junho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F1152A4" w14:textId="77777777" w:rsidR="00B2588A" w:rsidRPr="003C1EE8" w:rsidRDefault="00B2588A" w:rsidP="00F452B6">
            <w:pPr>
              <w:rPr>
                <w:rFonts w:ascii="Arial" w:hAnsi="Arial" w:cs="Arial"/>
                <w:lang w:val="pt-PT"/>
              </w:rPr>
            </w:pPr>
            <w:r w:rsidRPr="003C1EE8">
              <w:rPr>
                <w:rFonts w:ascii="Arial" w:eastAsia="Arial" w:hAnsi="Arial" w:cs="Arial"/>
                <w:lang w:val="pt-PT"/>
              </w:rPr>
              <w:t>Israel</w:t>
            </w:r>
          </w:p>
        </w:tc>
        <w:tc>
          <w:tcPr>
            <w:tcW w:w="18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69C2FB2" w14:textId="77777777" w:rsidR="00B2588A" w:rsidRPr="00BE6D07" w:rsidRDefault="00B2588A" w:rsidP="00F452B6">
            <w:pPr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ILS</w:t>
            </w:r>
          </w:p>
        </w:tc>
        <w:tc>
          <w:tcPr>
            <w:tcW w:w="18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0DEC2DD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39.90</w:t>
            </w:r>
          </w:p>
        </w:tc>
        <w:tc>
          <w:tcPr>
            <w:tcW w:w="18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5CE67439" w14:textId="77777777" w:rsidR="00B2588A" w:rsidRPr="00BE6D07" w:rsidRDefault="00B2588A" w:rsidP="00F452B6">
            <w:pPr>
              <w:jc w:val="right"/>
              <w:rPr>
                <w:rFonts w:ascii="Arial" w:hAnsi="Arial" w:cs="Arial"/>
              </w:rPr>
            </w:pPr>
            <w:r w:rsidRPr="00BE6D07">
              <w:rPr>
                <w:rFonts w:ascii="Arial" w:eastAsia="Arial" w:hAnsi="Arial" w:cs="Arial"/>
              </w:rPr>
              <w:t>399.00</w:t>
            </w:r>
          </w:p>
        </w:tc>
      </w:tr>
    </w:tbl>
    <w:p w14:paraId="4702C5E4" w14:textId="77777777" w:rsidR="00B2588A" w:rsidRPr="00A7344B" w:rsidRDefault="00B2588A" w:rsidP="00C66B7D">
      <w:pPr>
        <w:spacing w:after="160" w:line="420" w:lineRule="exact"/>
        <w:jc w:val="center"/>
        <w:rPr>
          <w:color w:val="1C1D1F"/>
          <w:lang w:val="pt-PT"/>
        </w:rPr>
      </w:pPr>
    </w:p>
    <w:p w14:paraId="56E5FC2D" w14:textId="2C974744" w:rsidR="00A25DFF" w:rsidRDefault="001127AD" w:rsidP="0679BAAF">
      <w:pPr>
        <w:spacing w:after="160" w:line="259" w:lineRule="auto"/>
        <w:jc w:val="center"/>
        <w:rPr>
          <w:b/>
          <w:bCs/>
          <w:color w:val="000000" w:themeColor="text1"/>
          <w:sz w:val="24"/>
          <w:szCs w:val="24"/>
          <w:lang w:val="pt-PT"/>
        </w:rPr>
      </w:pPr>
      <w:r>
        <w:rPr>
          <w:b/>
          <w:bCs/>
          <w:color w:val="000000" w:themeColor="text1"/>
          <w:sz w:val="24"/>
          <w:szCs w:val="24"/>
          <w:lang w:val="pt-PT"/>
        </w:rPr>
        <w:t>FIM</w:t>
      </w:r>
    </w:p>
    <w:p w14:paraId="4295B3E6" w14:textId="77777777" w:rsidR="00B2588A" w:rsidRPr="00A7344B" w:rsidRDefault="00B2588A" w:rsidP="0679BAAF">
      <w:pPr>
        <w:spacing w:after="160" w:line="259" w:lineRule="auto"/>
        <w:jc w:val="center"/>
        <w:rPr>
          <w:color w:val="000000" w:themeColor="text1"/>
          <w:sz w:val="24"/>
          <w:szCs w:val="24"/>
          <w:lang w:val="pt-PT"/>
        </w:rPr>
      </w:pPr>
    </w:p>
    <w:p w14:paraId="08ED68C9" w14:textId="594E2022" w:rsidR="00A25DFF" w:rsidRPr="00A7344B" w:rsidRDefault="001127AD" w:rsidP="0679BAAF">
      <w:pPr>
        <w:spacing w:after="160" w:line="240" w:lineRule="auto"/>
        <w:rPr>
          <w:rFonts w:ascii="Avenir" w:eastAsia="Avenir" w:hAnsi="Avenir" w:cs="Avenir"/>
          <w:color w:val="000000" w:themeColor="text1"/>
          <w:sz w:val="24"/>
          <w:szCs w:val="24"/>
          <w:lang w:val="pt-PT"/>
        </w:rPr>
      </w:pPr>
      <w:r>
        <w:rPr>
          <w:b/>
          <w:bCs/>
          <w:color w:val="000000" w:themeColor="text1"/>
          <w:sz w:val="24"/>
          <w:szCs w:val="24"/>
          <w:lang w:val="pt-PT"/>
        </w:rPr>
        <w:t>Notas para o editor</w:t>
      </w:r>
    </w:p>
    <w:p w14:paraId="5E0BFB64" w14:textId="3B01D42A" w:rsidR="00A25DFF" w:rsidRPr="00A7344B" w:rsidRDefault="0679BAAF" w:rsidP="0679BAAF">
      <w:pPr>
        <w:spacing w:after="160" w:line="240" w:lineRule="auto"/>
        <w:rPr>
          <w:color w:val="000000" w:themeColor="text1"/>
          <w:sz w:val="20"/>
          <w:szCs w:val="20"/>
          <w:lang w:val="pt-PT"/>
        </w:rPr>
      </w:pPr>
      <w:r w:rsidRPr="00A7344B">
        <w:rPr>
          <w:color w:val="000000" w:themeColor="text1"/>
          <w:sz w:val="20"/>
          <w:szCs w:val="20"/>
          <w:lang w:val="pt-PT"/>
        </w:rPr>
        <w:t xml:space="preserve">11 </w:t>
      </w:r>
      <w:r w:rsidR="001127AD">
        <w:rPr>
          <w:color w:val="000000" w:themeColor="text1"/>
          <w:sz w:val="20"/>
          <w:szCs w:val="20"/>
          <w:lang w:val="pt-PT"/>
        </w:rPr>
        <w:t>novos territórios com lançamento a 14 de junho</w:t>
      </w:r>
      <w:r w:rsidR="00B2588A">
        <w:rPr>
          <w:color w:val="000000" w:themeColor="text1"/>
          <w:sz w:val="20"/>
          <w:szCs w:val="20"/>
          <w:lang w:val="pt-PT"/>
        </w:rPr>
        <w:t xml:space="preserve"> na EME</w:t>
      </w:r>
      <w:r w:rsidR="00824CC5">
        <w:rPr>
          <w:color w:val="000000" w:themeColor="text1"/>
          <w:sz w:val="20"/>
          <w:szCs w:val="20"/>
          <w:lang w:val="pt-PT"/>
        </w:rPr>
        <w:t>A</w:t>
      </w:r>
      <w:r w:rsidR="001127AD">
        <w:rPr>
          <w:color w:val="000000" w:themeColor="text1"/>
          <w:sz w:val="20"/>
          <w:szCs w:val="20"/>
          <w:lang w:val="pt-PT"/>
        </w:rPr>
        <w:t xml:space="preserve"> são:</w:t>
      </w:r>
      <w:r w:rsidRPr="00A7344B">
        <w:rPr>
          <w:color w:val="000000" w:themeColor="text1"/>
          <w:sz w:val="20"/>
          <w:szCs w:val="20"/>
          <w:lang w:val="pt-PT"/>
        </w:rPr>
        <w:t> </w:t>
      </w:r>
    </w:p>
    <w:tbl>
      <w:tblPr>
        <w:tblW w:w="9015" w:type="dxa"/>
        <w:tblLayout w:type="fixed"/>
        <w:tblLook w:val="06A0" w:firstRow="1" w:lastRow="0" w:firstColumn="1" w:lastColumn="0" w:noHBand="1" w:noVBand="1"/>
      </w:tblPr>
      <w:tblGrid>
        <w:gridCol w:w="2817"/>
        <w:gridCol w:w="1690"/>
        <w:gridCol w:w="1592"/>
        <w:gridCol w:w="1592"/>
        <w:gridCol w:w="1324"/>
      </w:tblGrid>
      <w:tr w:rsidR="00FD5362" w:rsidRPr="00BE6D07" w14:paraId="0B616270" w14:textId="77777777" w:rsidTr="00FD5362"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DA728" w14:textId="7B334A3E" w:rsidR="00FD5362" w:rsidRPr="00BE6D07" w:rsidRDefault="00FD5362" w:rsidP="00FD5362">
            <w:pPr>
              <w:rPr>
                <w:b/>
                <w:bCs/>
                <w:sz w:val="20"/>
                <w:szCs w:val="20"/>
                <w:lang w:val="en"/>
              </w:rPr>
            </w:pPr>
            <w:r>
              <w:rPr>
                <w:b/>
                <w:bCs/>
                <w:sz w:val="20"/>
                <w:szCs w:val="20"/>
                <w:lang w:val="pt-PT"/>
              </w:rPr>
              <w:t>Território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47DCF" w14:textId="01561752" w:rsidR="00FD5362" w:rsidRPr="00FD5362" w:rsidRDefault="00FD5362" w:rsidP="00FD5362">
            <w:pPr>
              <w:rPr>
                <w:b/>
                <w:sz w:val="20"/>
                <w:szCs w:val="20"/>
              </w:rPr>
            </w:pPr>
            <w:r w:rsidRPr="00FD5362">
              <w:rPr>
                <w:b/>
                <w:sz w:val="20"/>
              </w:rPr>
              <w:t xml:space="preserve">País 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B6F86" w14:textId="7093E11B" w:rsidR="00FD5362" w:rsidRPr="00BE6D07" w:rsidRDefault="00FD5362" w:rsidP="00FD536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"/>
              </w:rPr>
              <w:t>Moeda</w:t>
            </w:r>
            <w:proofErr w:type="spellEnd"/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2554D" w14:textId="3CF0334F" w:rsidR="00FD5362" w:rsidRPr="00BE6D07" w:rsidRDefault="00FD5362" w:rsidP="00FD536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"/>
              </w:rPr>
              <w:t>Preço</w:t>
            </w:r>
            <w:proofErr w:type="spellEnd"/>
            <w:r>
              <w:rPr>
                <w:b/>
                <w:bCs/>
                <w:sz w:val="20"/>
                <w:szCs w:val="20"/>
                <w:lang w:val="en"/>
              </w:rPr>
              <w:t xml:space="preserve"> Mensal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F3AD9" w14:textId="634787AD" w:rsidR="00FD5362" w:rsidRPr="00BE6D07" w:rsidRDefault="00FD5362" w:rsidP="00FD536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"/>
              </w:rPr>
              <w:t>Preço</w:t>
            </w:r>
            <w:proofErr w:type="spellEnd"/>
            <w:r>
              <w:rPr>
                <w:b/>
                <w:bCs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"/>
              </w:rPr>
              <w:t>Anual</w:t>
            </w:r>
            <w:proofErr w:type="spellEnd"/>
          </w:p>
        </w:tc>
      </w:tr>
      <w:tr w:rsidR="00FD5362" w:rsidRPr="00BE6D07" w14:paraId="33D82BB2" w14:textId="77777777" w:rsidTr="00FD5362"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09EF9" w14:textId="79B4295A" w:rsidR="00FD5362" w:rsidRPr="00BE6D07" w:rsidRDefault="00FD5362" w:rsidP="00FD5362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pt-PT"/>
              </w:rPr>
              <w:t>Ilhas Faroé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68B2" w14:textId="6A85FA51" w:rsidR="00FD5362" w:rsidRPr="00FD5362" w:rsidRDefault="00FD5362" w:rsidP="00FD5362">
            <w:pPr>
              <w:rPr>
                <w:sz w:val="20"/>
                <w:szCs w:val="20"/>
              </w:rPr>
            </w:pPr>
            <w:proofErr w:type="spellStart"/>
            <w:r w:rsidRPr="00FD5362">
              <w:rPr>
                <w:sz w:val="20"/>
              </w:rPr>
              <w:t>Dinamarca</w:t>
            </w:r>
            <w:proofErr w:type="spellEnd"/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B4870" w14:textId="77777777" w:rsidR="00FD5362" w:rsidRPr="00BE6D07" w:rsidRDefault="00FD5362" w:rsidP="00FD5362">
            <w:pPr>
              <w:rPr>
                <w:sz w:val="20"/>
                <w:szCs w:val="20"/>
              </w:rPr>
            </w:pPr>
            <w:r w:rsidRPr="00BE6D07">
              <w:rPr>
                <w:sz w:val="20"/>
                <w:szCs w:val="20"/>
              </w:rPr>
              <w:t>DKK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6A703" w14:textId="77777777" w:rsidR="00FD5362" w:rsidRPr="00BE6D07" w:rsidRDefault="00FD5362" w:rsidP="00FD5362">
            <w:pPr>
              <w:rPr>
                <w:sz w:val="20"/>
                <w:szCs w:val="20"/>
              </w:rPr>
            </w:pPr>
            <w:r w:rsidRPr="00BE6D07">
              <w:rPr>
                <w:sz w:val="20"/>
                <w:szCs w:val="20"/>
              </w:rPr>
              <w:t>79.00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1EC03" w14:textId="77777777" w:rsidR="00FD5362" w:rsidRPr="00BE6D07" w:rsidRDefault="00FD5362" w:rsidP="00FD5362">
            <w:pPr>
              <w:rPr>
                <w:sz w:val="20"/>
                <w:szCs w:val="20"/>
              </w:rPr>
            </w:pPr>
            <w:r w:rsidRPr="00BE6D07">
              <w:rPr>
                <w:sz w:val="20"/>
                <w:szCs w:val="20"/>
                <w:lang w:val="en"/>
              </w:rPr>
              <w:t>790.00</w:t>
            </w:r>
          </w:p>
        </w:tc>
      </w:tr>
      <w:tr w:rsidR="00FD5362" w:rsidRPr="00BE6D07" w14:paraId="309F614C" w14:textId="77777777" w:rsidTr="00FD5362">
        <w:trPr>
          <w:trHeight w:val="270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36A25" w14:textId="77777777" w:rsidR="00FD5362" w:rsidRPr="00A7344B" w:rsidRDefault="00FD5362" w:rsidP="00FD5362">
            <w:pPr>
              <w:spacing w:line="240" w:lineRule="auto"/>
              <w:rPr>
                <w:rFonts w:ascii="Avenir" w:eastAsia="Avenir" w:hAnsi="Avenir" w:cs="Avenir"/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Polinésia Francesa</w:t>
            </w:r>
          </w:p>
          <w:p w14:paraId="0B2BB814" w14:textId="77777777" w:rsidR="00FD5362" w:rsidRPr="00A7344B" w:rsidRDefault="00FD5362" w:rsidP="00FD5362">
            <w:pPr>
              <w:spacing w:line="240" w:lineRule="auto"/>
              <w:rPr>
                <w:rFonts w:ascii="Avenir" w:eastAsia="Avenir" w:hAnsi="Avenir" w:cs="Avenir"/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Territórios das Terras Austrais Francesas</w:t>
            </w:r>
          </w:p>
          <w:p w14:paraId="571DCE01" w14:textId="2741984E" w:rsidR="00FD5362" w:rsidRPr="00FD5362" w:rsidRDefault="00FD5362" w:rsidP="00FD5362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Coletividade de Ultramar de São Pedro e </w:t>
            </w:r>
            <w:proofErr w:type="spellStart"/>
            <w:r>
              <w:rPr>
                <w:sz w:val="20"/>
                <w:szCs w:val="20"/>
                <w:lang w:val="pt-PT"/>
              </w:rPr>
              <w:t>Miquelão</w:t>
            </w:r>
            <w:proofErr w:type="spellEnd"/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E066B" w14:textId="40337F0F" w:rsidR="00FD5362" w:rsidRPr="00FD5362" w:rsidRDefault="00FD5362" w:rsidP="00FD5362">
            <w:pPr>
              <w:rPr>
                <w:sz w:val="20"/>
                <w:szCs w:val="20"/>
              </w:rPr>
            </w:pPr>
            <w:r w:rsidRPr="00FD5362">
              <w:rPr>
                <w:sz w:val="20"/>
              </w:rPr>
              <w:t xml:space="preserve">França 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91D4C" w14:textId="77777777" w:rsidR="00FD5362" w:rsidRPr="00BE6D07" w:rsidRDefault="00FD5362" w:rsidP="00FD5362">
            <w:pPr>
              <w:rPr>
                <w:sz w:val="20"/>
                <w:szCs w:val="20"/>
              </w:rPr>
            </w:pPr>
            <w:r w:rsidRPr="00BE6D07">
              <w:rPr>
                <w:sz w:val="20"/>
                <w:szCs w:val="20"/>
                <w:lang w:val="en"/>
              </w:rPr>
              <w:t>EUR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5D20F" w14:textId="77777777" w:rsidR="00FD5362" w:rsidRPr="00BE6D07" w:rsidRDefault="00FD5362" w:rsidP="00FD5362">
            <w:pPr>
              <w:rPr>
                <w:sz w:val="20"/>
                <w:szCs w:val="20"/>
              </w:rPr>
            </w:pPr>
            <w:r w:rsidRPr="00BE6D07">
              <w:rPr>
                <w:sz w:val="20"/>
                <w:szCs w:val="20"/>
                <w:lang w:val="en"/>
              </w:rPr>
              <w:t>8.99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88767" w14:textId="77777777" w:rsidR="00FD5362" w:rsidRPr="00BE6D07" w:rsidRDefault="00FD5362" w:rsidP="00FD5362">
            <w:pPr>
              <w:rPr>
                <w:sz w:val="20"/>
                <w:szCs w:val="20"/>
              </w:rPr>
            </w:pPr>
            <w:r w:rsidRPr="00BE6D07">
              <w:rPr>
                <w:sz w:val="20"/>
                <w:szCs w:val="20"/>
                <w:lang w:val="en"/>
              </w:rPr>
              <w:t>89.90</w:t>
            </w:r>
          </w:p>
        </w:tc>
      </w:tr>
      <w:tr w:rsidR="00FD5362" w:rsidRPr="00BE6D07" w14:paraId="6988CDC4" w14:textId="77777777" w:rsidTr="00FD5362"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6EDC2" w14:textId="1A7CB54A" w:rsidR="00FD5362" w:rsidRPr="00BE6D07" w:rsidRDefault="00FD5362" w:rsidP="00FD5362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pt-PT"/>
              </w:rPr>
              <w:t xml:space="preserve">Ilhas </w:t>
            </w:r>
            <w:proofErr w:type="spellStart"/>
            <w:r w:rsidRPr="00A7344B">
              <w:rPr>
                <w:sz w:val="20"/>
                <w:szCs w:val="20"/>
                <w:lang w:val="pt-PT"/>
              </w:rPr>
              <w:t>Åland</w:t>
            </w:r>
            <w:proofErr w:type="spellEnd"/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C67AB" w14:textId="5ABDFD17" w:rsidR="00FD5362" w:rsidRPr="00FD5362" w:rsidRDefault="00FD5362" w:rsidP="00FD5362">
            <w:pPr>
              <w:rPr>
                <w:sz w:val="20"/>
                <w:szCs w:val="20"/>
              </w:rPr>
            </w:pPr>
            <w:proofErr w:type="spellStart"/>
            <w:r w:rsidRPr="00FD5362">
              <w:rPr>
                <w:sz w:val="20"/>
              </w:rPr>
              <w:t>Finlândia</w:t>
            </w:r>
            <w:proofErr w:type="spellEnd"/>
            <w:r w:rsidRPr="00FD5362">
              <w:rPr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1F440" w14:textId="77777777" w:rsidR="00FD5362" w:rsidRPr="00BE6D07" w:rsidRDefault="00FD5362" w:rsidP="00FD5362">
            <w:pPr>
              <w:rPr>
                <w:sz w:val="20"/>
                <w:szCs w:val="20"/>
              </w:rPr>
            </w:pPr>
            <w:r w:rsidRPr="00BE6D07">
              <w:rPr>
                <w:sz w:val="20"/>
                <w:szCs w:val="20"/>
                <w:lang w:val="en"/>
              </w:rPr>
              <w:t>EUR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3E8A8" w14:textId="77777777" w:rsidR="00FD5362" w:rsidRPr="00BE6D07" w:rsidRDefault="00FD5362" w:rsidP="00FD5362">
            <w:pPr>
              <w:rPr>
                <w:sz w:val="20"/>
                <w:szCs w:val="20"/>
              </w:rPr>
            </w:pPr>
            <w:r w:rsidRPr="00BE6D07">
              <w:rPr>
                <w:sz w:val="20"/>
                <w:szCs w:val="20"/>
                <w:lang w:val="en"/>
              </w:rPr>
              <w:t>8.99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151B9" w14:textId="77777777" w:rsidR="00FD5362" w:rsidRPr="00BE6D07" w:rsidRDefault="00FD5362" w:rsidP="00FD5362">
            <w:pPr>
              <w:rPr>
                <w:sz w:val="20"/>
                <w:szCs w:val="20"/>
              </w:rPr>
            </w:pPr>
            <w:r w:rsidRPr="00BE6D07">
              <w:rPr>
                <w:sz w:val="20"/>
                <w:szCs w:val="20"/>
                <w:lang w:val="en"/>
              </w:rPr>
              <w:t>89.90</w:t>
            </w:r>
          </w:p>
        </w:tc>
      </w:tr>
      <w:tr w:rsidR="00FD5362" w:rsidRPr="00BE6D07" w14:paraId="451621C7" w14:textId="77777777" w:rsidTr="00FD5362"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D0EB1" w14:textId="3D43A044" w:rsidR="00FD5362" w:rsidRPr="00BE6D07" w:rsidRDefault="00FD5362" w:rsidP="00FD5362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pt-PT"/>
              </w:rPr>
              <w:t>São Martinho</w:t>
            </w:r>
            <w:r w:rsidRPr="00A7344B">
              <w:rPr>
                <w:rFonts w:ascii="Avenir" w:eastAsia="Avenir" w:hAnsi="Avenir" w:cs="Avenir"/>
                <w:sz w:val="20"/>
                <w:szCs w:val="20"/>
                <w:lang w:val="pt-PT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2E5AA" w14:textId="21AF8BAA" w:rsidR="00FD5362" w:rsidRPr="00FD5362" w:rsidRDefault="00FD5362" w:rsidP="00FD5362">
            <w:pPr>
              <w:rPr>
                <w:sz w:val="20"/>
                <w:szCs w:val="20"/>
              </w:rPr>
            </w:pPr>
            <w:proofErr w:type="spellStart"/>
            <w:r w:rsidRPr="00FD5362">
              <w:rPr>
                <w:sz w:val="20"/>
              </w:rPr>
              <w:t>Países</w:t>
            </w:r>
            <w:proofErr w:type="spellEnd"/>
            <w:r w:rsidRPr="00FD5362">
              <w:rPr>
                <w:sz w:val="20"/>
              </w:rPr>
              <w:t xml:space="preserve"> </w:t>
            </w:r>
            <w:proofErr w:type="spellStart"/>
            <w:r w:rsidRPr="00FD5362">
              <w:rPr>
                <w:sz w:val="20"/>
              </w:rPr>
              <w:t>Baixos</w:t>
            </w:r>
            <w:proofErr w:type="spellEnd"/>
            <w:r w:rsidRPr="00FD5362">
              <w:rPr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163C7" w14:textId="77777777" w:rsidR="00FD5362" w:rsidRPr="00BE6D07" w:rsidRDefault="00FD5362" w:rsidP="00FD5362">
            <w:pPr>
              <w:rPr>
                <w:sz w:val="20"/>
                <w:szCs w:val="20"/>
              </w:rPr>
            </w:pPr>
            <w:r w:rsidRPr="00BE6D07">
              <w:rPr>
                <w:sz w:val="20"/>
                <w:szCs w:val="20"/>
                <w:lang w:val="en"/>
              </w:rPr>
              <w:t>EUR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DABE6" w14:textId="77777777" w:rsidR="00FD5362" w:rsidRPr="00BE6D07" w:rsidRDefault="00FD5362" w:rsidP="00FD5362">
            <w:pPr>
              <w:rPr>
                <w:sz w:val="20"/>
                <w:szCs w:val="20"/>
              </w:rPr>
            </w:pPr>
            <w:r w:rsidRPr="00BE6D07">
              <w:rPr>
                <w:sz w:val="20"/>
                <w:szCs w:val="20"/>
                <w:lang w:val="en"/>
              </w:rPr>
              <w:t>8.99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871E4" w14:textId="77777777" w:rsidR="00FD5362" w:rsidRPr="00BE6D07" w:rsidRDefault="00FD5362" w:rsidP="00FD5362">
            <w:pPr>
              <w:rPr>
                <w:sz w:val="20"/>
                <w:szCs w:val="20"/>
              </w:rPr>
            </w:pPr>
            <w:r w:rsidRPr="00BE6D07">
              <w:rPr>
                <w:sz w:val="20"/>
                <w:szCs w:val="20"/>
                <w:lang w:val="en"/>
              </w:rPr>
              <w:t>89.90</w:t>
            </w:r>
          </w:p>
        </w:tc>
      </w:tr>
      <w:tr w:rsidR="00FD5362" w:rsidRPr="00BE6D07" w14:paraId="4471B1AB" w14:textId="77777777" w:rsidTr="00FD5362">
        <w:trPr>
          <w:trHeight w:val="315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852E3" w14:textId="66681603" w:rsidR="00FD5362" w:rsidRPr="00FD5362" w:rsidRDefault="00FD5362" w:rsidP="00FD5362">
            <w:pPr>
              <w:rPr>
                <w:sz w:val="20"/>
                <w:szCs w:val="20"/>
                <w:lang w:val="pt-PT"/>
              </w:rPr>
            </w:pPr>
            <w:proofErr w:type="spellStart"/>
            <w:r w:rsidRPr="00072A61">
              <w:rPr>
                <w:sz w:val="20"/>
                <w:szCs w:val="20"/>
                <w:lang w:val="pt-PT"/>
              </w:rPr>
              <w:t>Esvalbarde</w:t>
            </w:r>
            <w:proofErr w:type="spellEnd"/>
            <w:r w:rsidRPr="00072A61">
              <w:rPr>
                <w:sz w:val="20"/>
                <w:szCs w:val="20"/>
                <w:lang w:val="pt-PT"/>
              </w:rPr>
              <w:t xml:space="preserve"> e Ilha de Jan </w:t>
            </w:r>
            <w:proofErr w:type="spellStart"/>
            <w:r w:rsidRPr="00072A61">
              <w:rPr>
                <w:sz w:val="20"/>
                <w:szCs w:val="20"/>
                <w:lang w:val="pt-PT"/>
              </w:rPr>
              <w:t>Mayen</w:t>
            </w:r>
            <w:proofErr w:type="spellEnd"/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15960" w14:textId="680EDDAF" w:rsidR="00FD5362" w:rsidRPr="00FD5362" w:rsidRDefault="00FD5362" w:rsidP="00FD5362">
            <w:pPr>
              <w:rPr>
                <w:sz w:val="20"/>
                <w:szCs w:val="20"/>
              </w:rPr>
            </w:pPr>
            <w:proofErr w:type="spellStart"/>
            <w:r w:rsidRPr="00FD5362">
              <w:rPr>
                <w:sz w:val="20"/>
              </w:rPr>
              <w:t>Noruega</w:t>
            </w:r>
            <w:proofErr w:type="spellEnd"/>
            <w:r w:rsidRPr="00FD5362">
              <w:rPr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E5B78" w14:textId="77777777" w:rsidR="00FD5362" w:rsidRPr="00BE6D07" w:rsidRDefault="00FD5362" w:rsidP="00FD5362">
            <w:pPr>
              <w:rPr>
                <w:sz w:val="20"/>
                <w:szCs w:val="20"/>
              </w:rPr>
            </w:pPr>
            <w:r w:rsidRPr="00BE6D07">
              <w:rPr>
                <w:sz w:val="20"/>
                <w:szCs w:val="20"/>
                <w:lang w:val="en"/>
              </w:rPr>
              <w:t>NOK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7C8CA" w14:textId="77777777" w:rsidR="00FD5362" w:rsidRPr="00BE6D07" w:rsidRDefault="00FD5362" w:rsidP="00FD5362">
            <w:pPr>
              <w:rPr>
                <w:sz w:val="20"/>
                <w:szCs w:val="20"/>
              </w:rPr>
            </w:pPr>
            <w:r w:rsidRPr="00BE6D07">
              <w:rPr>
                <w:sz w:val="20"/>
                <w:szCs w:val="20"/>
                <w:lang w:val="en"/>
              </w:rPr>
              <w:t>89.00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EAEB9" w14:textId="77777777" w:rsidR="00FD5362" w:rsidRPr="00BE6D07" w:rsidRDefault="00FD5362" w:rsidP="00FD5362">
            <w:pPr>
              <w:rPr>
                <w:sz w:val="20"/>
                <w:szCs w:val="20"/>
              </w:rPr>
            </w:pPr>
            <w:r w:rsidRPr="00BE6D07">
              <w:rPr>
                <w:sz w:val="20"/>
                <w:szCs w:val="20"/>
                <w:lang w:val="en"/>
              </w:rPr>
              <w:t>890.00</w:t>
            </w:r>
          </w:p>
        </w:tc>
      </w:tr>
      <w:tr w:rsidR="00FD5362" w:rsidRPr="00BE6D07" w14:paraId="2AF25995" w14:textId="77777777" w:rsidTr="00FD5362"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14B9A" w14:textId="77777777" w:rsidR="00FD5362" w:rsidRDefault="00FD5362" w:rsidP="00FD5362">
            <w:pPr>
              <w:spacing w:line="240" w:lineRule="auto"/>
              <w:rPr>
                <w:sz w:val="20"/>
                <w:szCs w:val="20"/>
                <w:lang w:val="pt-PT"/>
              </w:rPr>
            </w:pPr>
            <w:r w:rsidRPr="00A634E7">
              <w:rPr>
                <w:sz w:val="20"/>
                <w:szCs w:val="20"/>
                <w:lang w:val="pt-PT"/>
              </w:rPr>
              <w:t>Território Britânico do Oceano Índico</w:t>
            </w:r>
          </w:p>
          <w:p w14:paraId="125E3CF9" w14:textId="77777777" w:rsidR="00FD5362" w:rsidRPr="00A7344B" w:rsidRDefault="00FD5362" w:rsidP="00FD5362">
            <w:pPr>
              <w:spacing w:line="240" w:lineRule="auto"/>
              <w:rPr>
                <w:rFonts w:ascii="Avenir" w:eastAsia="Avenir" w:hAnsi="Avenir" w:cs="Avenir"/>
                <w:sz w:val="20"/>
                <w:szCs w:val="20"/>
                <w:lang w:val="pt-PT"/>
              </w:rPr>
            </w:pPr>
            <w:r w:rsidRPr="00A7344B">
              <w:rPr>
                <w:sz w:val="20"/>
                <w:szCs w:val="20"/>
                <w:lang w:val="pt-PT"/>
              </w:rPr>
              <w:t>Gibraltar           </w:t>
            </w:r>
            <w:r w:rsidRPr="00A7344B">
              <w:rPr>
                <w:rFonts w:ascii="Avenir" w:eastAsia="Avenir" w:hAnsi="Avenir" w:cs="Avenir"/>
                <w:sz w:val="20"/>
                <w:szCs w:val="20"/>
                <w:lang w:val="pt-PT"/>
              </w:rPr>
              <w:t> </w:t>
            </w:r>
          </w:p>
          <w:p w14:paraId="4455D0C2" w14:textId="77777777" w:rsidR="00FD5362" w:rsidRPr="00A7344B" w:rsidRDefault="00FD5362" w:rsidP="00FD5362">
            <w:pPr>
              <w:spacing w:line="240" w:lineRule="auto"/>
              <w:rPr>
                <w:rFonts w:ascii="Avenir" w:eastAsia="Avenir" w:hAnsi="Avenir" w:cs="Avenir"/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Ilhas </w:t>
            </w:r>
            <w:r w:rsidRPr="00A7344B">
              <w:rPr>
                <w:sz w:val="20"/>
                <w:szCs w:val="20"/>
                <w:lang w:val="pt-PT"/>
              </w:rPr>
              <w:t>Pitcairn</w:t>
            </w:r>
          </w:p>
          <w:p w14:paraId="17AFAB10" w14:textId="2B367413" w:rsidR="00FD5362" w:rsidRPr="00BE6D07" w:rsidRDefault="00FD5362" w:rsidP="00FD5362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pt-PT"/>
              </w:rPr>
              <w:t>Santa Helena</w:t>
            </w:r>
            <w:r w:rsidRPr="00A7344B">
              <w:rPr>
                <w:rFonts w:ascii="Avenir" w:eastAsia="Avenir" w:hAnsi="Avenir" w:cs="Avenir"/>
                <w:sz w:val="20"/>
                <w:szCs w:val="20"/>
                <w:lang w:val="pt-PT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B3A60" w14:textId="5A7B608D" w:rsidR="00FD5362" w:rsidRPr="00FD5362" w:rsidRDefault="00FD5362" w:rsidP="00FD5362">
            <w:pPr>
              <w:rPr>
                <w:sz w:val="20"/>
                <w:szCs w:val="20"/>
              </w:rPr>
            </w:pPr>
            <w:proofErr w:type="spellStart"/>
            <w:r w:rsidRPr="00FD5362">
              <w:rPr>
                <w:sz w:val="20"/>
              </w:rPr>
              <w:t>Reino</w:t>
            </w:r>
            <w:proofErr w:type="spellEnd"/>
            <w:r w:rsidRPr="00FD5362">
              <w:rPr>
                <w:sz w:val="20"/>
              </w:rPr>
              <w:t xml:space="preserve"> </w:t>
            </w:r>
            <w:proofErr w:type="spellStart"/>
            <w:r w:rsidRPr="00FD5362">
              <w:rPr>
                <w:sz w:val="20"/>
              </w:rPr>
              <w:t>Unido</w:t>
            </w:r>
            <w:proofErr w:type="spellEnd"/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B5F20" w14:textId="77777777" w:rsidR="00FD5362" w:rsidRPr="00BE6D07" w:rsidRDefault="00FD5362" w:rsidP="00FD5362">
            <w:pPr>
              <w:rPr>
                <w:sz w:val="20"/>
                <w:szCs w:val="20"/>
              </w:rPr>
            </w:pPr>
            <w:r w:rsidRPr="00BE6D07">
              <w:rPr>
                <w:sz w:val="20"/>
                <w:szCs w:val="20"/>
                <w:lang w:val="en"/>
              </w:rPr>
              <w:t>GBP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D17D4" w14:textId="77777777" w:rsidR="00FD5362" w:rsidRPr="00BE6D07" w:rsidRDefault="00FD5362" w:rsidP="00FD5362">
            <w:pPr>
              <w:rPr>
                <w:sz w:val="20"/>
                <w:szCs w:val="20"/>
              </w:rPr>
            </w:pPr>
            <w:r w:rsidRPr="00BE6D07">
              <w:rPr>
                <w:sz w:val="20"/>
                <w:szCs w:val="20"/>
                <w:lang w:val="en"/>
              </w:rPr>
              <w:t>7.99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80B9E" w14:textId="77777777" w:rsidR="00FD5362" w:rsidRPr="00BE6D07" w:rsidRDefault="00FD5362" w:rsidP="00FD5362">
            <w:pPr>
              <w:rPr>
                <w:sz w:val="20"/>
                <w:szCs w:val="20"/>
              </w:rPr>
            </w:pPr>
            <w:r w:rsidRPr="00BE6D07">
              <w:rPr>
                <w:sz w:val="20"/>
                <w:szCs w:val="20"/>
                <w:lang w:val="en"/>
              </w:rPr>
              <w:t>79.90</w:t>
            </w:r>
          </w:p>
        </w:tc>
      </w:tr>
    </w:tbl>
    <w:p w14:paraId="2E6370E9" w14:textId="77777777" w:rsidR="00FD5362" w:rsidRPr="00BE6D07" w:rsidRDefault="00FD5362" w:rsidP="00FD5362">
      <w:pPr>
        <w:jc w:val="both"/>
        <w:rPr>
          <w:sz w:val="20"/>
          <w:szCs w:val="20"/>
        </w:rPr>
      </w:pPr>
      <w:r w:rsidRPr="00BE6D07">
        <w:rPr>
          <w:sz w:val="20"/>
          <w:szCs w:val="20"/>
        </w:rPr>
        <w:t xml:space="preserve"> </w:t>
      </w:r>
    </w:p>
    <w:p w14:paraId="08ADA306" w14:textId="54E10C4B" w:rsidR="00FD5362" w:rsidRDefault="00FD5362" w:rsidP="0679BAAF">
      <w:pPr>
        <w:spacing w:after="160" w:line="240" w:lineRule="auto"/>
        <w:rPr>
          <w:rFonts w:ascii="Avenir" w:eastAsia="Avenir" w:hAnsi="Avenir" w:cs="Avenir"/>
          <w:color w:val="000000" w:themeColor="text1"/>
          <w:sz w:val="20"/>
          <w:szCs w:val="20"/>
          <w:lang w:val="pt-PT"/>
        </w:rPr>
      </w:pPr>
    </w:p>
    <w:p w14:paraId="124A9614" w14:textId="52A65A3A" w:rsidR="0034295E" w:rsidRPr="00E131BF" w:rsidRDefault="0034295E" w:rsidP="0034295E">
      <w:r w:rsidRPr="00E131BF">
        <w:rPr>
          <w:color w:val="1F497D"/>
        </w:rPr>
        <w:t> </w:t>
      </w:r>
    </w:p>
    <w:p w14:paraId="2535E6AF" w14:textId="7DC6E743" w:rsidR="0034295E" w:rsidRPr="0034295E" w:rsidRDefault="0034295E" w:rsidP="0034295E">
      <w:pPr>
        <w:pBdr>
          <w:top w:val="single" w:sz="4" w:space="1" w:color="E7E6E6"/>
        </w:pBdr>
        <w:tabs>
          <w:tab w:val="left" w:pos="2127"/>
        </w:tabs>
        <w:autoSpaceDE w:val="0"/>
        <w:autoSpaceDN w:val="0"/>
        <w:adjustRightInd w:val="0"/>
        <w:spacing w:line="360" w:lineRule="auto"/>
        <w:ind w:right="-1"/>
        <w:rPr>
          <w:rStyle w:val="Forte"/>
          <w:color w:val="212B35"/>
          <w:sz w:val="20"/>
          <w:szCs w:val="20"/>
          <w:u w:val="single"/>
        </w:rPr>
      </w:pPr>
      <w:r w:rsidRPr="00E131BF">
        <w:rPr>
          <w:rStyle w:val="Forte"/>
          <w:rFonts w:ascii="Helvetica" w:hAnsi="Helvetica"/>
          <w:color w:val="212B35"/>
          <w:sz w:val="16"/>
          <w:szCs w:val="16"/>
          <w:shd w:val="clear" w:color="auto" w:fill="FFFFFF"/>
        </w:rPr>
        <w:br/>
      </w:r>
      <w:proofErr w:type="spellStart"/>
      <w:r w:rsidRPr="0034295E">
        <w:rPr>
          <w:rStyle w:val="Forte"/>
          <w:color w:val="212B35"/>
          <w:sz w:val="20"/>
          <w:szCs w:val="20"/>
          <w:u w:val="single"/>
        </w:rPr>
        <w:t>Sobre</w:t>
      </w:r>
      <w:proofErr w:type="spellEnd"/>
      <w:r w:rsidRPr="0034295E">
        <w:rPr>
          <w:rStyle w:val="Forte"/>
          <w:color w:val="212B35"/>
          <w:sz w:val="20"/>
          <w:szCs w:val="20"/>
          <w:u w:val="single"/>
        </w:rPr>
        <w:t xml:space="preserve"> o Disney+</w:t>
      </w:r>
    </w:p>
    <w:p w14:paraId="3CC4CDAB" w14:textId="583C87E3" w:rsidR="0034295E" w:rsidRPr="0034295E" w:rsidRDefault="0034295E" w:rsidP="0034295E">
      <w:pPr>
        <w:pStyle w:val="pr-story--text-smal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B35"/>
          <w:sz w:val="20"/>
          <w:szCs w:val="20"/>
        </w:rPr>
      </w:pPr>
      <w:r w:rsidRPr="0034295E">
        <w:rPr>
          <w:rFonts w:ascii="Arial" w:hAnsi="Arial" w:cs="Arial"/>
          <w:b/>
          <w:bCs/>
          <w:color w:val="212B35"/>
          <w:sz w:val="20"/>
          <w:szCs w:val="20"/>
          <w:u w:val="single"/>
        </w:rPr>
        <w:br/>
      </w:r>
      <w:r w:rsidRPr="0034295E">
        <w:rPr>
          <w:rFonts w:ascii="Arial" w:hAnsi="Arial" w:cs="Arial"/>
          <w:color w:val="212B35"/>
          <w:sz w:val="20"/>
          <w:szCs w:val="20"/>
        </w:rPr>
        <w:t>O Disney+ é um serviço de </w:t>
      </w:r>
      <w:proofErr w:type="spellStart"/>
      <w:r w:rsidRPr="0034295E">
        <w:rPr>
          <w:rStyle w:val="nfase"/>
          <w:rFonts w:ascii="Arial" w:hAnsi="Arial" w:cs="Arial"/>
          <w:color w:val="212B35"/>
          <w:sz w:val="20"/>
          <w:szCs w:val="20"/>
        </w:rPr>
        <w:t>streaming</w:t>
      </w:r>
      <w:proofErr w:type="spellEnd"/>
      <w:r w:rsidRPr="0034295E">
        <w:rPr>
          <w:rFonts w:ascii="Arial" w:hAnsi="Arial" w:cs="Arial"/>
          <w:color w:val="212B35"/>
          <w:sz w:val="20"/>
          <w:szCs w:val="20"/>
        </w:rPr>
        <w:t xml:space="preserve"> dedicado a filmes e séries da Disney, Pixar, Marvel, Star </w:t>
      </w:r>
      <w:proofErr w:type="spellStart"/>
      <w:r w:rsidRPr="0034295E">
        <w:rPr>
          <w:rFonts w:ascii="Arial" w:hAnsi="Arial" w:cs="Arial"/>
          <w:color w:val="212B35"/>
          <w:sz w:val="20"/>
          <w:szCs w:val="20"/>
        </w:rPr>
        <w:t>Wars</w:t>
      </w:r>
      <w:proofErr w:type="spellEnd"/>
      <w:r w:rsidRPr="0034295E">
        <w:rPr>
          <w:rFonts w:ascii="Arial" w:hAnsi="Arial" w:cs="Arial"/>
          <w:color w:val="212B35"/>
          <w:sz w:val="20"/>
          <w:szCs w:val="20"/>
        </w:rPr>
        <w:t xml:space="preserve">, </w:t>
      </w:r>
      <w:proofErr w:type="spellStart"/>
      <w:r w:rsidRPr="0034295E">
        <w:rPr>
          <w:rFonts w:ascii="Arial" w:hAnsi="Arial" w:cs="Arial"/>
          <w:color w:val="212B35"/>
          <w:sz w:val="20"/>
          <w:szCs w:val="20"/>
        </w:rPr>
        <w:t>National</w:t>
      </w:r>
      <w:proofErr w:type="spellEnd"/>
      <w:r w:rsidRPr="0034295E">
        <w:rPr>
          <w:rFonts w:ascii="Arial" w:hAnsi="Arial" w:cs="Arial"/>
          <w:color w:val="212B35"/>
          <w:sz w:val="20"/>
          <w:szCs w:val="20"/>
        </w:rPr>
        <w:t xml:space="preserve"> </w:t>
      </w:r>
      <w:proofErr w:type="spellStart"/>
      <w:r w:rsidRPr="0034295E">
        <w:rPr>
          <w:rFonts w:ascii="Arial" w:hAnsi="Arial" w:cs="Arial"/>
          <w:color w:val="212B35"/>
          <w:sz w:val="20"/>
          <w:szCs w:val="20"/>
        </w:rPr>
        <w:t>Geographic</w:t>
      </w:r>
      <w:proofErr w:type="spellEnd"/>
      <w:r w:rsidRPr="0034295E">
        <w:rPr>
          <w:rFonts w:ascii="Arial" w:hAnsi="Arial" w:cs="Arial"/>
          <w:color w:val="212B35"/>
          <w:sz w:val="20"/>
          <w:szCs w:val="20"/>
        </w:rPr>
        <w:t xml:space="preserve"> e muito mais. Em alguns mercados internacionais inclui ainda a marca de entretenimento geral, Star. O serviço de</w:t>
      </w:r>
      <w:r w:rsidRPr="0034295E">
        <w:rPr>
          <w:rStyle w:val="nfase"/>
          <w:rFonts w:ascii="Arial" w:hAnsi="Arial" w:cs="Arial"/>
          <w:color w:val="212B35"/>
          <w:sz w:val="20"/>
          <w:szCs w:val="20"/>
        </w:rPr>
        <w:t> </w:t>
      </w:r>
      <w:proofErr w:type="spellStart"/>
      <w:r w:rsidRPr="0034295E">
        <w:rPr>
          <w:rStyle w:val="nfase"/>
          <w:rFonts w:ascii="Arial" w:hAnsi="Arial" w:cs="Arial"/>
          <w:color w:val="212B35"/>
          <w:sz w:val="20"/>
          <w:szCs w:val="20"/>
        </w:rPr>
        <w:t>streaming</w:t>
      </w:r>
      <w:proofErr w:type="spellEnd"/>
      <w:r w:rsidRPr="0034295E">
        <w:rPr>
          <w:rFonts w:ascii="Arial" w:hAnsi="Arial" w:cs="Arial"/>
          <w:color w:val="212B35"/>
          <w:sz w:val="20"/>
          <w:szCs w:val="20"/>
        </w:rPr>
        <w:t xml:space="preserve"> da </w:t>
      </w:r>
      <w:proofErr w:type="spellStart"/>
      <w:r w:rsidRPr="0034295E">
        <w:rPr>
          <w:rFonts w:ascii="Arial" w:hAnsi="Arial" w:cs="Arial"/>
          <w:color w:val="212B35"/>
          <w:sz w:val="20"/>
          <w:szCs w:val="20"/>
        </w:rPr>
        <w:t>The</w:t>
      </w:r>
      <w:proofErr w:type="spellEnd"/>
      <w:r w:rsidRPr="0034295E">
        <w:rPr>
          <w:rFonts w:ascii="Arial" w:hAnsi="Arial" w:cs="Arial"/>
          <w:color w:val="212B35"/>
          <w:sz w:val="20"/>
          <w:szCs w:val="20"/>
        </w:rPr>
        <w:t xml:space="preserve"> Walt Disney </w:t>
      </w:r>
      <w:proofErr w:type="spellStart"/>
      <w:r w:rsidRPr="0034295E">
        <w:rPr>
          <w:rFonts w:ascii="Arial" w:hAnsi="Arial" w:cs="Arial"/>
          <w:color w:val="212B35"/>
          <w:sz w:val="20"/>
          <w:szCs w:val="20"/>
        </w:rPr>
        <w:t>Company</w:t>
      </w:r>
      <w:proofErr w:type="spellEnd"/>
      <w:r w:rsidRPr="0034295E">
        <w:rPr>
          <w:rFonts w:ascii="Arial" w:hAnsi="Arial" w:cs="Arial"/>
          <w:color w:val="212B35"/>
          <w:sz w:val="20"/>
          <w:szCs w:val="20"/>
        </w:rPr>
        <w:t xml:space="preserve">, Disney+ é parte integrante do segmento Disney Media &amp; </w:t>
      </w:r>
      <w:proofErr w:type="spellStart"/>
      <w:r w:rsidRPr="0034295E">
        <w:rPr>
          <w:rFonts w:ascii="Arial" w:hAnsi="Arial" w:cs="Arial"/>
          <w:color w:val="212B35"/>
          <w:sz w:val="20"/>
          <w:szCs w:val="20"/>
        </w:rPr>
        <w:t>Entertainment</w:t>
      </w:r>
      <w:proofErr w:type="spellEnd"/>
      <w:r w:rsidRPr="0034295E">
        <w:rPr>
          <w:rFonts w:ascii="Arial" w:hAnsi="Arial" w:cs="Arial"/>
          <w:color w:val="212B35"/>
          <w:sz w:val="20"/>
          <w:szCs w:val="20"/>
        </w:rPr>
        <w:t xml:space="preserve"> </w:t>
      </w:r>
      <w:proofErr w:type="spellStart"/>
      <w:r w:rsidRPr="0034295E">
        <w:rPr>
          <w:rFonts w:ascii="Arial" w:hAnsi="Arial" w:cs="Arial"/>
          <w:color w:val="212B35"/>
          <w:sz w:val="20"/>
          <w:szCs w:val="20"/>
        </w:rPr>
        <w:t>Distribution</w:t>
      </w:r>
      <w:proofErr w:type="spellEnd"/>
      <w:r w:rsidRPr="0034295E">
        <w:rPr>
          <w:rFonts w:ascii="Arial" w:hAnsi="Arial" w:cs="Arial"/>
          <w:color w:val="212B35"/>
          <w:sz w:val="20"/>
          <w:szCs w:val="20"/>
        </w:rPr>
        <w:t>. É um serviço de </w:t>
      </w:r>
      <w:proofErr w:type="spellStart"/>
      <w:r w:rsidRPr="0034295E">
        <w:rPr>
          <w:rStyle w:val="nfase"/>
          <w:rFonts w:ascii="Arial" w:hAnsi="Arial" w:cs="Arial"/>
          <w:color w:val="212B35"/>
          <w:sz w:val="20"/>
          <w:szCs w:val="20"/>
        </w:rPr>
        <w:t>streaming</w:t>
      </w:r>
      <w:proofErr w:type="spellEnd"/>
      <w:r w:rsidRPr="0034295E">
        <w:rPr>
          <w:rFonts w:ascii="Arial" w:hAnsi="Arial" w:cs="Arial"/>
          <w:color w:val="212B35"/>
          <w:sz w:val="20"/>
          <w:szCs w:val="20"/>
        </w:rPr>
        <w:t> sem publicidade, com uma coleção de Originais exclusivos em constante crescimento, incluindo filmes, documentários, live-</w:t>
      </w:r>
      <w:proofErr w:type="spellStart"/>
      <w:r w:rsidRPr="0034295E">
        <w:rPr>
          <w:rFonts w:ascii="Arial" w:hAnsi="Arial" w:cs="Arial"/>
          <w:color w:val="212B35"/>
          <w:sz w:val="20"/>
          <w:szCs w:val="20"/>
        </w:rPr>
        <w:t>action</w:t>
      </w:r>
      <w:proofErr w:type="spellEnd"/>
      <w:r w:rsidRPr="0034295E">
        <w:rPr>
          <w:rFonts w:ascii="Arial" w:hAnsi="Arial" w:cs="Arial"/>
          <w:color w:val="212B35"/>
          <w:sz w:val="20"/>
          <w:szCs w:val="20"/>
        </w:rPr>
        <w:t xml:space="preserve"> e séries de animação. Além do acesso sem precedentes ao incrível catálogo de entretenimento cinematográfico e televisivo da Disney, o serviço é o espaço de </w:t>
      </w:r>
      <w:proofErr w:type="spellStart"/>
      <w:r w:rsidRPr="0034295E">
        <w:rPr>
          <w:rStyle w:val="nfase"/>
          <w:rFonts w:ascii="Arial" w:hAnsi="Arial" w:cs="Arial"/>
          <w:color w:val="212B35"/>
          <w:sz w:val="20"/>
          <w:szCs w:val="20"/>
        </w:rPr>
        <w:t>streaming</w:t>
      </w:r>
      <w:proofErr w:type="spellEnd"/>
      <w:r w:rsidRPr="0034295E">
        <w:rPr>
          <w:rStyle w:val="nfase"/>
          <w:rFonts w:ascii="Arial" w:hAnsi="Arial" w:cs="Arial"/>
          <w:color w:val="212B35"/>
          <w:sz w:val="20"/>
          <w:szCs w:val="20"/>
        </w:rPr>
        <w:t> </w:t>
      </w:r>
      <w:r w:rsidRPr="0034295E">
        <w:rPr>
          <w:rFonts w:ascii="Arial" w:hAnsi="Arial" w:cs="Arial"/>
          <w:color w:val="212B35"/>
          <w:sz w:val="20"/>
          <w:szCs w:val="20"/>
        </w:rPr>
        <w:t xml:space="preserve">exclusivo para as novidades dos </w:t>
      </w:r>
      <w:proofErr w:type="spellStart"/>
      <w:r w:rsidRPr="0034295E">
        <w:rPr>
          <w:rFonts w:ascii="Arial" w:hAnsi="Arial" w:cs="Arial"/>
          <w:color w:val="212B35"/>
          <w:sz w:val="20"/>
          <w:szCs w:val="20"/>
        </w:rPr>
        <w:t>The</w:t>
      </w:r>
      <w:proofErr w:type="spellEnd"/>
      <w:r w:rsidRPr="0034295E">
        <w:rPr>
          <w:rFonts w:ascii="Arial" w:hAnsi="Arial" w:cs="Arial"/>
          <w:color w:val="212B35"/>
          <w:sz w:val="20"/>
          <w:szCs w:val="20"/>
        </w:rPr>
        <w:t xml:space="preserve"> Walt Disney </w:t>
      </w:r>
      <w:proofErr w:type="spellStart"/>
      <w:r w:rsidRPr="0034295E">
        <w:rPr>
          <w:rFonts w:ascii="Arial" w:hAnsi="Arial" w:cs="Arial"/>
          <w:color w:val="212B35"/>
          <w:sz w:val="20"/>
          <w:szCs w:val="20"/>
        </w:rPr>
        <w:t>Studios</w:t>
      </w:r>
      <w:proofErr w:type="spellEnd"/>
      <w:r w:rsidRPr="0034295E">
        <w:rPr>
          <w:rFonts w:ascii="Arial" w:hAnsi="Arial" w:cs="Arial"/>
          <w:color w:val="212B35"/>
          <w:sz w:val="20"/>
          <w:szCs w:val="20"/>
        </w:rPr>
        <w:t>. Visite </w:t>
      </w:r>
      <w:hyperlink r:id="rId12" w:history="1">
        <w:r w:rsidRPr="0034295E">
          <w:rPr>
            <w:rStyle w:val="Hiperligao"/>
            <w:rFonts w:ascii="Arial" w:hAnsi="Arial" w:cs="Arial"/>
            <w:color w:val="000000"/>
            <w:sz w:val="20"/>
            <w:szCs w:val="20"/>
            <w:bdr w:val="none" w:sz="0" w:space="0" w:color="auto" w:frame="1"/>
          </w:rPr>
          <w:t>DisneyPlus.com</w:t>
        </w:r>
      </w:hyperlink>
      <w:r w:rsidRPr="0034295E">
        <w:rPr>
          <w:rFonts w:ascii="Arial" w:hAnsi="Arial" w:cs="Arial"/>
          <w:color w:val="212B35"/>
          <w:sz w:val="20"/>
          <w:szCs w:val="20"/>
        </w:rPr>
        <w:t> para subscrever e/ou saber mais sobre o serviço.</w:t>
      </w:r>
    </w:p>
    <w:p w14:paraId="77D49026" w14:textId="77777777" w:rsidR="0034295E" w:rsidRPr="0034295E" w:rsidRDefault="0034295E" w:rsidP="0034295E">
      <w:pPr>
        <w:pStyle w:val="pr-story--text-small"/>
        <w:shd w:val="clear" w:color="auto" w:fill="FFFFFF"/>
        <w:spacing w:before="0" w:beforeAutospacing="0" w:after="0" w:afterAutospacing="0"/>
        <w:rPr>
          <w:rFonts w:ascii="Arial" w:hAnsi="Arial" w:cs="Arial"/>
          <w:color w:val="212B35"/>
          <w:sz w:val="20"/>
          <w:szCs w:val="20"/>
        </w:rPr>
      </w:pPr>
    </w:p>
    <w:p w14:paraId="6512EF5D" w14:textId="1807C96A" w:rsidR="0034295E" w:rsidRPr="0034295E" w:rsidRDefault="0034295E" w:rsidP="0034295E">
      <w:pPr>
        <w:pStyle w:val="pr-story--text-small"/>
        <w:shd w:val="clear" w:color="auto" w:fill="FFFFFF"/>
        <w:spacing w:before="0" w:beforeAutospacing="0" w:after="0" w:afterAutospacing="0"/>
        <w:rPr>
          <w:rFonts w:ascii="Arial" w:hAnsi="Arial" w:cs="Arial"/>
          <w:color w:val="212B35"/>
          <w:sz w:val="20"/>
          <w:szCs w:val="20"/>
        </w:rPr>
      </w:pPr>
      <w:r w:rsidRPr="0034295E">
        <w:rPr>
          <w:rStyle w:val="Forte"/>
          <w:rFonts w:ascii="Arial" w:hAnsi="Arial" w:cs="Arial"/>
          <w:color w:val="212B35"/>
          <w:sz w:val="20"/>
          <w:szCs w:val="20"/>
        </w:rPr>
        <w:lastRenderedPageBreak/>
        <w:t>Para mais informações contacte:</w:t>
      </w:r>
      <w:r w:rsidRPr="0034295E">
        <w:rPr>
          <w:rFonts w:ascii="Arial" w:hAnsi="Arial" w:cs="Arial"/>
          <w:b/>
          <w:bCs/>
          <w:color w:val="212B35"/>
          <w:sz w:val="20"/>
          <w:szCs w:val="20"/>
        </w:rPr>
        <w:br/>
      </w:r>
      <w:r w:rsidRPr="0034295E">
        <w:rPr>
          <w:rStyle w:val="Forte"/>
          <w:rFonts w:ascii="Arial" w:hAnsi="Arial" w:cs="Arial"/>
          <w:color w:val="212B35"/>
          <w:sz w:val="20"/>
          <w:szCs w:val="20"/>
        </w:rPr>
        <w:t>Margarida Morais</w:t>
      </w:r>
      <w:r w:rsidRPr="0034295E">
        <w:rPr>
          <w:rFonts w:ascii="Arial" w:hAnsi="Arial" w:cs="Arial"/>
          <w:b/>
          <w:bCs/>
          <w:color w:val="212B35"/>
          <w:sz w:val="20"/>
          <w:szCs w:val="20"/>
        </w:rPr>
        <w:br/>
      </w:r>
      <w:r w:rsidRPr="0034295E">
        <w:rPr>
          <w:rFonts w:ascii="Arial" w:hAnsi="Arial" w:cs="Arial"/>
          <w:color w:val="212B35"/>
          <w:sz w:val="20"/>
          <w:szCs w:val="20"/>
        </w:rPr>
        <w:t xml:space="preserve">PR &amp; </w:t>
      </w:r>
      <w:proofErr w:type="spellStart"/>
      <w:r w:rsidRPr="0034295E">
        <w:rPr>
          <w:rFonts w:ascii="Arial" w:hAnsi="Arial" w:cs="Arial"/>
          <w:color w:val="212B35"/>
          <w:sz w:val="20"/>
          <w:szCs w:val="20"/>
        </w:rPr>
        <w:t>Comms</w:t>
      </w:r>
      <w:proofErr w:type="spellEnd"/>
      <w:r w:rsidRPr="0034295E">
        <w:rPr>
          <w:rFonts w:ascii="Arial" w:hAnsi="Arial" w:cs="Arial"/>
          <w:color w:val="212B35"/>
          <w:sz w:val="20"/>
          <w:szCs w:val="20"/>
        </w:rPr>
        <w:t xml:space="preserve"> </w:t>
      </w:r>
      <w:proofErr w:type="spellStart"/>
      <w:r w:rsidRPr="0034295E">
        <w:rPr>
          <w:rFonts w:ascii="Arial" w:hAnsi="Arial" w:cs="Arial"/>
          <w:color w:val="212B35"/>
          <w:sz w:val="20"/>
          <w:szCs w:val="20"/>
        </w:rPr>
        <w:t>Senior</w:t>
      </w:r>
      <w:proofErr w:type="spellEnd"/>
      <w:r w:rsidRPr="0034295E">
        <w:rPr>
          <w:rFonts w:ascii="Arial" w:hAnsi="Arial" w:cs="Arial"/>
          <w:color w:val="212B35"/>
          <w:sz w:val="20"/>
          <w:szCs w:val="20"/>
        </w:rPr>
        <w:t xml:space="preserve"> Manager</w:t>
      </w:r>
      <w:r w:rsidRPr="0034295E">
        <w:rPr>
          <w:rFonts w:ascii="Arial" w:hAnsi="Arial" w:cs="Arial"/>
          <w:color w:val="212B35"/>
          <w:sz w:val="20"/>
          <w:szCs w:val="20"/>
        </w:rPr>
        <w:br/>
      </w:r>
      <w:hyperlink r:id="rId13" w:history="1">
        <w:r w:rsidRPr="00E64A4D">
          <w:rPr>
            <w:rStyle w:val="Hiperligao"/>
            <w:rFonts w:ascii="Arial" w:hAnsi="Arial" w:cs="Arial"/>
            <w:sz w:val="20"/>
            <w:szCs w:val="20"/>
            <w:bdr w:val="none" w:sz="0" w:space="0" w:color="auto" w:frame="1"/>
          </w:rPr>
          <w:t>margarida.morais@disney.com</w:t>
        </w:r>
      </w:hyperlink>
      <w:r>
        <w:rPr>
          <w:rFonts w:ascii="Arial" w:hAnsi="Arial" w:cs="Arial"/>
          <w:color w:val="212B35"/>
          <w:sz w:val="20"/>
          <w:szCs w:val="20"/>
        </w:rPr>
        <w:t xml:space="preserve"> </w:t>
      </w:r>
      <w:r w:rsidRPr="0034295E">
        <w:rPr>
          <w:rFonts w:ascii="Arial" w:hAnsi="Arial" w:cs="Arial"/>
          <w:color w:val="212B35"/>
          <w:sz w:val="20"/>
          <w:szCs w:val="20"/>
        </w:rPr>
        <w:t> </w:t>
      </w:r>
      <w:r w:rsidRPr="0034295E">
        <w:rPr>
          <w:rFonts w:ascii="Arial" w:hAnsi="Arial" w:cs="Arial"/>
          <w:color w:val="212B35"/>
          <w:sz w:val="20"/>
          <w:szCs w:val="20"/>
        </w:rPr>
        <w:br/>
        <w:t> </w:t>
      </w:r>
      <w:r w:rsidRPr="0034295E">
        <w:rPr>
          <w:rFonts w:ascii="Arial" w:hAnsi="Arial" w:cs="Arial"/>
          <w:color w:val="212B35"/>
          <w:sz w:val="20"/>
          <w:szCs w:val="20"/>
        </w:rPr>
        <w:br/>
      </w:r>
      <w:r w:rsidRPr="0034295E">
        <w:rPr>
          <w:rStyle w:val="Forte"/>
          <w:rFonts w:ascii="Arial" w:hAnsi="Arial" w:cs="Arial"/>
          <w:color w:val="212B35"/>
          <w:sz w:val="20"/>
          <w:szCs w:val="20"/>
        </w:rPr>
        <w:t>Margarida Troni</w:t>
      </w:r>
      <w:r w:rsidRPr="0034295E">
        <w:rPr>
          <w:rFonts w:ascii="Arial" w:hAnsi="Arial" w:cs="Arial"/>
          <w:b/>
          <w:bCs/>
          <w:color w:val="212B35"/>
          <w:sz w:val="20"/>
          <w:szCs w:val="20"/>
        </w:rPr>
        <w:br/>
      </w:r>
      <w:r w:rsidRPr="0034295E">
        <w:rPr>
          <w:rFonts w:ascii="Arial" w:hAnsi="Arial" w:cs="Arial"/>
          <w:color w:val="212B35"/>
          <w:sz w:val="20"/>
          <w:szCs w:val="20"/>
        </w:rPr>
        <w:t>PR Supervisor</w:t>
      </w:r>
      <w:r w:rsidRPr="0034295E">
        <w:rPr>
          <w:rFonts w:ascii="Arial" w:hAnsi="Arial" w:cs="Arial"/>
          <w:color w:val="212B35"/>
          <w:sz w:val="20"/>
          <w:szCs w:val="20"/>
        </w:rPr>
        <w:br/>
      </w:r>
      <w:hyperlink r:id="rId14" w:history="1">
        <w:r w:rsidRPr="00E64A4D">
          <w:rPr>
            <w:rStyle w:val="Hiperligao"/>
            <w:rFonts w:ascii="Arial" w:hAnsi="Arial" w:cs="Arial"/>
            <w:sz w:val="20"/>
            <w:szCs w:val="20"/>
            <w:bdr w:val="none" w:sz="0" w:space="0" w:color="auto" w:frame="1"/>
          </w:rPr>
          <w:t>margarida.x.troni@disney.com</w:t>
        </w:r>
      </w:hyperlink>
      <w:r w:rsidRPr="0034295E">
        <w:rPr>
          <w:rFonts w:ascii="Arial" w:hAnsi="Arial" w:cs="Arial"/>
          <w:color w:val="212B35"/>
          <w:sz w:val="20"/>
          <w:szCs w:val="20"/>
        </w:rPr>
        <w:t> </w:t>
      </w:r>
    </w:p>
    <w:p w14:paraId="1CDCA624" w14:textId="5B1303E6" w:rsidR="0034295E" w:rsidRDefault="0034295E" w:rsidP="0F7F543F">
      <w:pPr>
        <w:rPr>
          <w:rFonts w:eastAsia="Avenir"/>
          <w:lang w:val="pt-PT"/>
        </w:rPr>
      </w:pPr>
    </w:p>
    <w:p w14:paraId="03896613" w14:textId="77777777" w:rsidR="0034295E" w:rsidRPr="0034295E" w:rsidRDefault="0034295E" w:rsidP="0F7F543F">
      <w:pPr>
        <w:rPr>
          <w:rFonts w:eastAsia="Avenir"/>
          <w:lang w:val="pt-PT"/>
        </w:rPr>
      </w:pPr>
    </w:p>
    <w:sectPr w:rsidR="0034295E" w:rsidRPr="0034295E" w:rsidSect="008A4A24">
      <w:headerReference w:type="default" r:id="rId15"/>
      <w:footerReference w:type="default" r:id="rId16"/>
      <w:pgSz w:w="12240" w:h="15840"/>
      <w:pgMar w:top="709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3FB0" w14:textId="77777777" w:rsidR="008A50D9" w:rsidRDefault="008A50D9" w:rsidP="000E3EB4">
      <w:pPr>
        <w:spacing w:line="240" w:lineRule="auto"/>
      </w:pPr>
      <w:r>
        <w:separator/>
      </w:r>
    </w:p>
  </w:endnote>
  <w:endnote w:type="continuationSeparator" w:id="0">
    <w:p w14:paraId="7C95B204" w14:textId="77777777" w:rsidR="008A50D9" w:rsidRDefault="008A50D9" w:rsidP="000E3EB4">
      <w:pPr>
        <w:spacing w:line="240" w:lineRule="auto"/>
      </w:pPr>
      <w:r>
        <w:continuationSeparator/>
      </w:r>
    </w:p>
  </w:endnote>
  <w:endnote w:type="continuationNotice" w:id="1">
    <w:p w14:paraId="1510549D" w14:textId="77777777" w:rsidR="008A50D9" w:rsidRDefault="008A50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">
    <w:altName w:val="Arial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797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C9B9F" w14:textId="1E6557F8" w:rsidR="004B6A4E" w:rsidRDefault="004B6A4E">
        <w:pPr>
          <w:pStyle w:val="Rodap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D26046">
          <w:rPr>
            <w:noProof/>
          </w:rPr>
          <w:t>4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32A2B8B6" w14:textId="77777777" w:rsidR="004B6A4E" w:rsidRDefault="004B6A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AFA8" w14:textId="77777777" w:rsidR="008A50D9" w:rsidRDefault="008A50D9" w:rsidP="000E3EB4">
      <w:pPr>
        <w:spacing w:line="240" w:lineRule="auto"/>
      </w:pPr>
      <w:r>
        <w:separator/>
      </w:r>
    </w:p>
  </w:footnote>
  <w:footnote w:type="continuationSeparator" w:id="0">
    <w:p w14:paraId="6A107AB8" w14:textId="77777777" w:rsidR="008A50D9" w:rsidRDefault="008A50D9" w:rsidP="000E3EB4">
      <w:pPr>
        <w:spacing w:line="240" w:lineRule="auto"/>
      </w:pPr>
      <w:r>
        <w:continuationSeparator/>
      </w:r>
    </w:p>
  </w:footnote>
  <w:footnote w:type="continuationNotice" w:id="1">
    <w:p w14:paraId="71CB9B21" w14:textId="77777777" w:rsidR="008A50D9" w:rsidRDefault="008A50D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4B6A4E" w14:paraId="300E4D42" w14:textId="77777777" w:rsidTr="04DBFA4D">
      <w:tc>
        <w:tcPr>
          <w:tcW w:w="3120" w:type="dxa"/>
        </w:tcPr>
        <w:p w14:paraId="5A73C00F" w14:textId="55951880" w:rsidR="004B6A4E" w:rsidRDefault="004B6A4E" w:rsidP="04DBFA4D">
          <w:pPr>
            <w:pStyle w:val="Cabealho"/>
            <w:ind w:left="-115"/>
          </w:pPr>
        </w:p>
      </w:tc>
      <w:tc>
        <w:tcPr>
          <w:tcW w:w="3120" w:type="dxa"/>
        </w:tcPr>
        <w:p w14:paraId="19FC0FDE" w14:textId="1819BF45" w:rsidR="004B6A4E" w:rsidRDefault="004B6A4E" w:rsidP="04DBFA4D">
          <w:pPr>
            <w:pStyle w:val="Cabealho"/>
            <w:jc w:val="center"/>
          </w:pPr>
        </w:p>
      </w:tc>
      <w:tc>
        <w:tcPr>
          <w:tcW w:w="3120" w:type="dxa"/>
        </w:tcPr>
        <w:p w14:paraId="2C325C0F" w14:textId="747DF2D6" w:rsidR="004B6A4E" w:rsidRDefault="004B6A4E" w:rsidP="04DBFA4D">
          <w:pPr>
            <w:pStyle w:val="Cabealho"/>
            <w:ind w:right="-115"/>
            <w:jc w:val="right"/>
          </w:pPr>
        </w:p>
      </w:tc>
    </w:tr>
  </w:tbl>
  <w:p w14:paraId="29026DB7" w14:textId="109C1E7F" w:rsidR="004B6A4E" w:rsidRDefault="004B6A4E" w:rsidP="04DBFA4D">
    <w:pPr>
      <w:pStyle w:val="Cabealho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969978314" textId="1956917666" start="0" length="86" invalidationStart="0" invalidationLength="86" id="Rn5HUfUJ"/>
    <int:ParagraphRange paragraphId="1667094436" textId="1943435449" start="0" length="34" invalidationStart="0" invalidationLength="34" id="0xlyhM5h"/>
  </int:Manifest>
  <int:Observations>
    <int:Content id="Rn5HUfUJ">
      <int:Rejection type="WordDesignerDefaultAnnotation"/>
    </int:Content>
    <int:Content id="0xlyhM5h">
      <int:Rejection type="WordDesignerDefault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224"/>
    <w:multiLevelType w:val="hybridMultilevel"/>
    <w:tmpl w:val="317CA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01ED5"/>
    <w:multiLevelType w:val="hybridMultilevel"/>
    <w:tmpl w:val="0D6A0770"/>
    <w:lvl w:ilvl="0" w:tplc="B0A2EA16">
      <w:start w:val="1"/>
      <w:numFmt w:val="upperLetter"/>
      <w:lvlText w:val="%1."/>
      <w:lvlJc w:val="left"/>
      <w:pPr>
        <w:ind w:left="720" w:hanging="360"/>
      </w:pPr>
    </w:lvl>
    <w:lvl w:ilvl="1" w:tplc="0C325F9A">
      <w:start w:val="1"/>
      <w:numFmt w:val="lowerLetter"/>
      <w:lvlText w:val="%2."/>
      <w:lvlJc w:val="left"/>
      <w:pPr>
        <w:ind w:left="1440" w:hanging="360"/>
      </w:pPr>
    </w:lvl>
    <w:lvl w:ilvl="2" w:tplc="FE0A70F8">
      <w:start w:val="1"/>
      <w:numFmt w:val="lowerRoman"/>
      <w:lvlText w:val="%3."/>
      <w:lvlJc w:val="right"/>
      <w:pPr>
        <w:ind w:left="2160" w:hanging="180"/>
      </w:pPr>
    </w:lvl>
    <w:lvl w:ilvl="3" w:tplc="7A5CACC0">
      <w:start w:val="1"/>
      <w:numFmt w:val="decimal"/>
      <w:lvlText w:val="%4."/>
      <w:lvlJc w:val="left"/>
      <w:pPr>
        <w:ind w:left="2880" w:hanging="360"/>
      </w:pPr>
    </w:lvl>
    <w:lvl w:ilvl="4" w:tplc="B22CD654">
      <w:start w:val="1"/>
      <w:numFmt w:val="lowerLetter"/>
      <w:lvlText w:val="%5."/>
      <w:lvlJc w:val="left"/>
      <w:pPr>
        <w:ind w:left="3600" w:hanging="360"/>
      </w:pPr>
    </w:lvl>
    <w:lvl w:ilvl="5" w:tplc="F8E88B3A">
      <w:start w:val="1"/>
      <w:numFmt w:val="lowerRoman"/>
      <w:lvlText w:val="%6."/>
      <w:lvlJc w:val="right"/>
      <w:pPr>
        <w:ind w:left="4320" w:hanging="180"/>
      </w:pPr>
    </w:lvl>
    <w:lvl w:ilvl="6" w:tplc="C78020FE">
      <w:start w:val="1"/>
      <w:numFmt w:val="decimal"/>
      <w:lvlText w:val="%7."/>
      <w:lvlJc w:val="left"/>
      <w:pPr>
        <w:ind w:left="5040" w:hanging="360"/>
      </w:pPr>
    </w:lvl>
    <w:lvl w:ilvl="7" w:tplc="288864D2">
      <w:start w:val="1"/>
      <w:numFmt w:val="lowerLetter"/>
      <w:lvlText w:val="%8."/>
      <w:lvlJc w:val="left"/>
      <w:pPr>
        <w:ind w:left="5760" w:hanging="360"/>
      </w:pPr>
    </w:lvl>
    <w:lvl w:ilvl="8" w:tplc="680E5D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333D"/>
    <w:multiLevelType w:val="hybridMultilevel"/>
    <w:tmpl w:val="E116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36CD"/>
    <w:multiLevelType w:val="multilevel"/>
    <w:tmpl w:val="2A6E2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BA3ECC"/>
    <w:multiLevelType w:val="hybridMultilevel"/>
    <w:tmpl w:val="A3FEC178"/>
    <w:lvl w:ilvl="0" w:tplc="977E4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900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6E6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03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CF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85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05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43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CF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26EF7"/>
    <w:multiLevelType w:val="hybridMultilevel"/>
    <w:tmpl w:val="76CABFCC"/>
    <w:lvl w:ilvl="0" w:tplc="6C405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CE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C7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A5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AE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E9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AC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EB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653B7"/>
    <w:multiLevelType w:val="hybridMultilevel"/>
    <w:tmpl w:val="AEE0519C"/>
    <w:lvl w:ilvl="0" w:tplc="618A4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84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FAA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C8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82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C4E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0C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86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787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F34FD"/>
    <w:multiLevelType w:val="hybridMultilevel"/>
    <w:tmpl w:val="3CF85BB4"/>
    <w:lvl w:ilvl="0" w:tplc="6B168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8D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0E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E4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0D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62D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CA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20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54B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92253"/>
    <w:multiLevelType w:val="multilevel"/>
    <w:tmpl w:val="17BCE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4E6D99"/>
    <w:multiLevelType w:val="hybridMultilevel"/>
    <w:tmpl w:val="C674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54189"/>
    <w:multiLevelType w:val="hybridMultilevel"/>
    <w:tmpl w:val="BF3C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D45ED"/>
    <w:multiLevelType w:val="multilevel"/>
    <w:tmpl w:val="BCE4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2E5D56"/>
    <w:multiLevelType w:val="hybridMultilevel"/>
    <w:tmpl w:val="3B105034"/>
    <w:lvl w:ilvl="0" w:tplc="5E960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102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165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89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C5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E43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4D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24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26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10387"/>
    <w:multiLevelType w:val="hybridMultilevel"/>
    <w:tmpl w:val="D2F6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05135"/>
    <w:multiLevelType w:val="hybridMultilevel"/>
    <w:tmpl w:val="4F1E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C23C1"/>
    <w:multiLevelType w:val="hybridMultilevel"/>
    <w:tmpl w:val="D3A60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906B63"/>
    <w:multiLevelType w:val="hybridMultilevel"/>
    <w:tmpl w:val="22602732"/>
    <w:lvl w:ilvl="0" w:tplc="0A106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C4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0A9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6E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093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89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41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F48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6E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F5A2E"/>
    <w:multiLevelType w:val="multilevel"/>
    <w:tmpl w:val="B0D0C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4065880"/>
    <w:multiLevelType w:val="multilevel"/>
    <w:tmpl w:val="DDB6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542980"/>
    <w:multiLevelType w:val="multilevel"/>
    <w:tmpl w:val="A53ED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93244AA"/>
    <w:multiLevelType w:val="hybridMultilevel"/>
    <w:tmpl w:val="EBBC3D30"/>
    <w:lvl w:ilvl="0" w:tplc="E4B455E2">
      <w:start w:val="1"/>
      <w:numFmt w:val="upperLetter"/>
      <w:lvlText w:val="%1."/>
      <w:lvlJc w:val="left"/>
      <w:pPr>
        <w:ind w:left="720" w:hanging="360"/>
      </w:pPr>
    </w:lvl>
    <w:lvl w:ilvl="1" w:tplc="3752AD0C">
      <w:start w:val="1"/>
      <w:numFmt w:val="lowerLetter"/>
      <w:lvlText w:val="%2."/>
      <w:lvlJc w:val="left"/>
      <w:pPr>
        <w:ind w:left="1440" w:hanging="360"/>
      </w:pPr>
    </w:lvl>
    <w:lvl w:ilvl="2" w:tplc="45CC228A">
      <w:start w:val="1"/>
      <w:numFmt w:val="lowerRoman"/>
      <w:lvlText w:val="%3."/>
      <w:lvlJc w:val="right"/>
      <w:pPr>
        <w:ind w:left="2160" w:hanging="180"/>
      </w:pPr>
    </w:lvl>
    <w:lvl w:ilvl="3" w:tplc="4CE420B0">
      <w:start w:val="1"/>
      <w:numFmt w:val="decimal"/>
      <w:lvlText w:val="%4."/>
      <w:lvlJc w:val="left"/>
      <w:pPr>
        <w:ind w:left="2880" w:hanging="360"/>
      </w:pPr>
    </w:lvl>
    <w:lvl w:ilvl="4" w:tplc="5036BF06">
      <w:start w:val="1"/>
      <w:numFmt w:val="lowerLetter"/>
      <w:lvlText w:val="%5."/>
      <w:lvlJc w:val="left"/>
      <w:pPr>
        <w:ind w:left="3600" w:hanging="360"/>
      </w:pPr>
    </w:lvl>
    <w:lvl w:ilvl="5" w:tplc="F9388074">
      <w:start w:val="1"/>
      <w:numFmt w:val="lowerRoman"/>
      <w:lvlText w:val="%6."/>
      <w:lvlJc w:val="right"/>
      <w:pPr>
        <w:ind w:left="4320" w:hanging="180"/>
      </w:pPr>
    </w:lvl>
    <w:lvl w:ilvl="6" w:tplc="50B0C848">
      <w:start w:val="1"/>
      <w:numFmt w:val="decimal"/>
      <w:lvlText w:val="%7."/>
      <w:lvlJc w:val="left"/>
      <w:pPr>
        <w:ind w:left="5040" w:hanging="360"/>
      </w:pPr>
    </w:lvl>
    <w:lvl w:ilvl="7" w:tplc="F6FCEBA6">
      <w:start w:val="1"/>
      <w:numFmt w:val="lowerLetter"/>
      <w:lvlText w:val="%8."/>
      <w:lvlJc w:val="left"/>
      <w:pPr>
        <w:ind w:left="5760" w:hanging="360"/>
      </w:pPr>
    </w:lvl>
    <w:lvl w:ilvl="8" w:tplc="F62EDF4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71C8B"/>
    <w:multiLevelType w:val="hybridMultilevel"/>
    <w:tmpl w:val="7E864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2947A9"/>
    <w:multiLevelType w:val="hybridMultilevel"/>
    <w:tmpl w:val="E1BEC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C7456"/>
    <w:multiLevelType w:val="hybridMultilevel"/>
    <w:tmpl w:val="AAF2928E"/>
    <w:lvl w:ilvl="0" w:tplc="D8444E0C">
      <w:start w:val="1"/>
      <w:numFmt w:val="upperLetter"/>
      <w:lvlText w:val="%1."/>
      <w:lvlJc w:val="left"/>
      <w:pPr>
        <w:ind w:left="720" w:hanging="360"/>
      </w:pPr>
    </w:lvl>
    <w:lvl w:ilvl="1" w:tplc="70FCEBF0">
      <w:start w:val="1"/>
      <w:numFmt w:val="lowerLetter"/>
      <w:lvlText w:val="%2."/>
      <w:lvlJc w:val="left"/>
      <w:pPr>
        <w:ind w:left="1440" w:hanging="360"/>
      </w:pPr>
    </w:lvl>
    <w:lvl w:ilvl="2" w:tplc="D6E0E494">
      <w:start w:val="1"/>
      <w:numFmt w:val="lowerRoman"/>
      <w:lvlText w:val="%3."/>
      <w:lvlJc w:val="right"/>
      <w:pPr>
        <w:ind w:left="2160" w:hanging="180"/>
      </w:pPr>
    </w:lvl>
    <w:lvl w:ilvl="3" w:tplc="7CA4FDF4">
      <w:start w:val="1"/>
      <w:numFmt w:val="decimal"/>
      <w:lvlText w:val="%4."/>
      <w:lvlJc w:val="left"/>
      <w:pPr>
        <w:ind w:left="2880" w:hanging="360"/>
      </w:pPr>
    </w:lvl>
    <w:lvl w:ilvl="4" w:tplc="11322770">
      <w:start w:val="1"/>
      <w:numFmt w:val="lowerLetter"/>
      <w:lvlText w:val="%5."/>
      <w:lvlJc w:val="left"/>
      <w:pPr>
        <w:ind w:left="3600" w:hanging="360"/>
      </w:pPr>
    </w:lvl>
    <w:lvl w:ilvl="5" w:tplc="57608FD4">
      <w:start w:val="1"/>
      <w:numFmt w:val="lowerRoman"/>
      <w:lvlText w:val="%6."/>
      <w:lvlJc w:val="right"/>
      <w:pPr>
        <w:ind w:left="4320" w:hanging="180"/>
      </w:pPr>
    </w:lvl>
    <w:lvl w:ilvl="6" w:tplc="60563424">
      <w:start w:val="1"/>
      <w:numFmt w:val="decimal"/>
      <w:lvlText w:val="%7."/>
      <w:lvlJc w:val="left"/>
      <w:pPr>
        <w:ind w:left="5040" w:hanging="360"/>
      </w:pPr>
    </w:lvl>
    <w:lvl w:ilvl="7" w:tplc="D49CDC00">
      <w:start w:val="1"/>
      <w:numFmt w:val="lowerLetter"/>
      <w:lvlText w:val="%8."/>
      <w:lvlJc w:val="left"/>
      <w:pPr>
        <w:ind w:left="5760" w:hanging="360"/>
      </w:pPr>
    </w:lvl>
    <w:lvl w:ilvl="8" w:tplc="6FB6319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E2CD0"/>
    <w:multiLevelType w:val="hybridMultilevel"/>
    <w:tmpl w:val="C97078C8"/>
    <w:lvl w:ilvl="0" w:tplc="221E4AAA">
      <w:start w:val="1"/>
      <w:numFmt w:val="upperLetter"/>
      <w:lvlText w:val="%1."/>
      <w:lvlJc w:val="left"/>
      <w:pPr>
        <w:ind w:left="720" w:hanging="360"/>
      </w:pPr>
    </w:lvl>
    <w:lvl w:ilvl="1" w:tplc="E6BC3F34">
      <w:start w:val="1"/>
      <w:numFmt w:val="lowerLetter"/>
      <w:lvlText w:val="%2."/>
      <w:lvlJc w:val="left"/>
      <w:pPr>
        <w:ind w:left="1440" w:hanging="360"/>
      </w:pPr>
    </w:lvl>
    <w:lvl w:ilvl="2" w:tplc="30DCB2AC">
      <w:start w:val="1"/>
      <w:numFmt w:val="lowerRoman"/>
      <w:lvlText w:val="%3."/>
      <w:lvlJc w:val="right"/>
      <w:pPr>
        <w:ind w:left="2160" w:hanging="180"/>
      </w:pPr>
    </w:lvl>
    <w:lvl w:ilvl="3" w:tplc="F976D23E">
      <w:start w:val="1"/>
      <w:numFmt w:val="decimal"/>
      <w:lvlText w:val="%4."/>
      <w:lvlJc w:val="left"/>
      <w:pPr>
        <w:ind w:left="2880" w:hanging="360"/>
      </w:pPr>
    </w:lvl>
    <w:lvl w:ilvl="4" w:tplc="2E446D3C">
      <w:start w:val="1"/>
      <w:numFmt w:val="lowerLetter"/>
      <w:lvlText w:val="%5."/>
      <w:lvlJc w:val="left"/>
      <w:pPr>
        <w:ind w:left="3600" w:hanging="360"/>
      </w:pPr>
    </w:lvl>
    <w:lvl w:ilvl="5" w:tplc="167C12D8">
      <w:start w:val="1"/>
      <w:numFmt w:val="lowerRoman"/>
      <w:lvlText w:val="%6."/>
      <w:lvlJc w:val="right"/>
      <w:pPr>
        <w:ind w:left="4320" w:hanging="180"/>
      </w:pPr>
    </w:lvl>
    <w:lvl w:ilvl="6" w:tplc="6F826C24">
      <w:start w:val="1"/>
      <w:numFmt w:val="decimal"/>
      <w:lvlText w:val="%7."/>
      <w:lvlJc w:val="left"/>
      <w:pPr>
        <w:ind w:left="5040" w:hanging="360"/>
      </w:pPr>
    </w:lvl>
    <w:lvl w:ilvl="7" w:tplc="214A73CA">
      <w:start w:val="1"/>
      <w:numFmt w:val="lowerLetter"/>
      <w:lvlText w:val="%8."/>
      <w:lvlJc w:val="left"/>
      <w:pPr>
        <w:ind w:left="5760" w:hanging="360"/>
      </w:pPr>
    </w:lvl>
    <w:lvl w:ilvl="8" w:tplc="72E085B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205D1"/>
    <w:multiLevelType w:val="hybridMultilevel"/>
    <w:tmpl w:val="9B908160"/>
    <w:lvl w:ilvl="0" w:tplc="BACC9CF2">
      <w:start w:val="1"/>
      <w:numFmt w:val="upperLetter"/>
      <w:lvlText w:val="%1."/>
      <w:lvlJc w:val="left"/>
      <w:pPr>
        <w:ind w:left="720" w:hanging="360"/>
      </w:pPr>
    </w:lvl>
    <w:lvl w:ilvl="1" w:tplc="9E5EF1CC">
      <w:start w:val="1"/>
      <w:numFmt w:val="lowerLetter"/>
      <w:lvlText w:val="%2."/>
      <w:lvlJc w:val="left"/>
      <w:pPr>
        <w:ind w:left="1440" w:hanging="360"/>
      </w:pPr>
    </w:lvl>
    <w:lvl w:ilvl="2" w:tplc="D9926052">
      <w:start w:val="1"/>
      <w:numFmt w:val="lowerRoman"/>
      <w:lvlText w:val="%3."/>
      <w:lvlJc w:val="right"/>
      <w:pPr>
        <w:ind w:left="2160" w:hanging="180"/>
      </w:pPr>
    </w:lvl>
    <w:lvl w:ilvl="3" w:tplc="81680F20">
      <w:start w:val="1"/>
      <w:numFmt w:val="decimal"/>
      <w:lvlText w:val="%4."/>
      <w:lvlJc w:val="left"/>
      <w:pPr>
        <w:ind w:left="2880" w:hanging="360"/>
      </w:pPr>
    </w:lvl>
    <w:lvl w:ilvl="4" w:tplc="C4BAC372">
      <w:start w:val="1"/>
      <w:numFmt w:val="lowerLetter"/>
      <w:lvlText w:val="%5."/>
      <w:lvlJc w:val="left"/>
      <w:pPr>
        <w:ind w:left="3600" w:hanging="360"/>
      </w:pPr>
    </w:lvl>
    <w:lvl w:ilvl="5" w:tplc="A380FB48">
      <w:start w:val="1"/>
      <w:numFmt w:val="lowerRoman"/>
      <w:lvlText w:val="%6."/>
      <w:lvlJc w:val="right"/>
      <w:pPr>
        <w:ind w:left="4320" w:hanging="180"/>
      </w:pPr>
    </w:lvl>
    <w:lvl w:ilvl="6" w:tplc="7E1A2A64">
      <w:start w:val="1"/>
      <w:numFmt w:val="decimal"/>
      <w:lvlText w:val="%7."/>
      <w:lvlJc w:val="left"/>
      <w:pPr>
        <w:ind w:left="5040" w:hanging="360"/>
      </w:pPr>
    </w:lvl>
    <w:lvl w:ilvl="7" w:tplc="AC68A1E2">
      <w:start w:val="1"/>
      <w:numFmt w:val="lowerLetter"/>
      <w:lvlText w:val="%8."/>
      <w:lvlJc w:val="left"/>
      <w:pPr>
        <w:ind w:left="5760" w:hanging="360"/>
      </w:pPr>
    </w:lvl>
    <w:lvl w:ilvl="8" w:tplc="00F630D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9269B"/>
    <w:multiLevelType w:val="hybridMultilevel"/>
    <w:tmpl w:val="EE224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FE00AC"/>
    <w:multiLevelType w:val="hybridMultilevel"/>
    <w:tmpl w:val="08FAB704"/>
    <w:lvl w:ilvl="0" w:tplc="C8586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0B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68E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40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EE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CCA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06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01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928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37E4E"/>
    <w:multiLevelType w:val="hybridMultilevel"/>
    <w:tmpl w:val="788C1330"/>
    <w:lvl w:ilvl="0" w:tplc="7430C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0F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AC5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0C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03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AD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06C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CF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3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6"/>
  </w:num>
  <w:num w:numId="4">
    <w:abstractNumId w:val="12"/>
  </w:num>
  <w:num w:numId="5">
    <w:abstractNumId w:val="7"/>
  </w:num>
  <w:num w:numId="6">
    <w:abstractNumId w:val="28"/>
  </w:num>
  <w:num w:numId="7">
    <w:abstractNumId w:val="24"/>
  </w:num>
  <w:num w:numId="8">
    <w:abstractNumId w:val="25"/>
  </w:num>
  <w:num w:numId="9">
    <w:abstractNumId w:val="23"/>
  </w:num>
  <w:num w:numId="10">
    <w:abstractNumId w:val="1"/>
  </w:num>
  <w:num w:numId="11">
    <w:abstractNumId w:val="20"/>
  </w:num>
  <w:num w:numId="12">
    <w:abstractNumId w:val="6"/>
  </w:num>
  <w:num w:numId="13">
    <w:abstractNumId w:val="17"/>
  </w:num>
  <w:num w:numId="14">
    <w:abstractNumId w:val="10"/>
  </w:num>
  <w:num w:numId="15">
    <w:abstractNumId w:val="9"/>
  </w:num>
  <w:num w:numId="16">
    <w:abstractNumId w:val="2"/>
  </w:num>
  <w:num w:numId="17">
    <w:abstractNumId w:val="8"/>
  </w:num>
  <w:num w:numId="18">
    <w:abstractNumId w:val="14"/>
  </w:num>
  <w:num w:numId="19">
    <w:abstractNumId w:val="26"/>
  </w:num>
  <w:num w:numId="20">
    <w:abstractNumId w:val="13"/>
  </w:num>
  <w:num w:numId="21">
    <w:abstractNumId w:val="18"/>
  </w:num>
  <w:num w:numId="22">
    <w:abstractNumId w:val="11"/>
  </w:num>
  <w:num w:numId="23">
    <w:abstractNumId w:val="5"/>
  </w:num>
  <w:num w:numId="24">
    <w:abstractNumId w:val="22"/>
  </w:num>
  <w:num w:numId="25">
    <w:abstractNumId w:val="0"/>
  </w:num>
  <w:num w:numId="26">
    <w:abstractNumId w:val="15"/>
  </w:num>
  <w:num w:numId="27">
    <w:abstractNumId w:val="2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935"/>
    <w:rsid w:val="00002A59"/>
    <w:rsid w:val="000100AF"/>
    <w:rsid w:val="0002447F"/>
    <w:rsid w:val="00026360"/>
    <w:rsid w:val="00032B1D"/>
    <w:rsid w:val="0003EC04"/>
    <w:rsid w:val="00051624"/>
    <w:rsid w:val="00053A8C"/>
    <w:rsid w:val="00063D78"/>
    <w:rsid w:val="00066CC6"/>
    <w:rsid w:val="00072A61"/>
    <w:rsid w:val="00074A6E"/>
    <w:rsid w:val="00076AEC"/>
    <w:rsid w:val="000839FD"/>
    <w:rsid w:val="0008457D"/>
    <w:rsid w:val="00084E9A"/>
    <w:rsid w:val="00084EC9"/>
    <w:rsid w:val="00093D6B"/>
    <w:rsid w:val="000A498D"/>
    <w:rsid w:val="000C4ACE"/>
    <w:rsid w:val="000C71E8"/>
    <w:rsid w:val="000D3F00"/>
    <w:rsid w:val="000D65ED"/>
    <w:rsid w:val="000E0A56"/>
    <w:rsid w:val="000E3EB4"/>
    <w:rsid w:val="000E4805"/>
    <w:rsid w:val="000F0FCD"/>
    <w:rsid w:val="000F13AA"/>
    <w:rsid w:val="001007D3"/>
    <w:rsid w:val="001127AD"/>
    <w:rsid w:val="00142C9D"/>
    <w:rsid w:val="001453AA"/>
    <w:rsid w:val="00154AA5"/>
    <w:rsid w:val="00162DE6"/>
    <w:rsid w:val="00165D4A"/>
    <w:rsid w:val="0017747F"/>
    <w:rsid w:val="00183879"/>
    <w:rsid w:val="00183ABF"/>
    <w:rsid w:val="001C13BF"/>
    <w:rsid w:val="001C2A3F"/>
    <w:rsid w:val="001C4EED"/>
    <w:rsid w:val="001F15E9"/>
    <w:rsid w:val="001F72E3"/>
    <w:rsid w:val="00202931"/>
    <w:rsid w:val="0021570D"/>
    <w:rsid w:val="00216062"/>
    <w:rsid w:val="00216E18"/>
    <w:rsid w:val="0022418F"/>
    <w:rsid w:val="00241E0E"/>
    <w:rsid w:val="0025226C"/>
    <w:rsid w:val="0025715E"/>
    <w:rsid w:val="002764AF"/>
    <w:rsid w:val="00276DDC"/>
    <w:rsid w:val="00277727"/>
    <w:rsid w:val="002C57A1"/>
    <w:rsid w:val="002C6570"/>
    <w:rsid w:val="002D34D9"/>
    <w:rsid w:val="002D4D6B"/>
    <w:rsid w:val="002E02D1"/>
    <w:rsid w:val="002E0464"/>
    <w:rsid w:val="002E6551"/>
    <w:rsid w:val="002E78B7"/>
    <w:rsid w:val="002F17B4"/>
    <w:rsid w:val="002F1DC0"/>
    <w:rsid w:val="0030426C"/>
    <w:rsid w:val="003111F1"/>
    <w:rsid w:val="00311804"/>
    <w:rsid w:val="003227C6"/>
    <w:rsid w:val="00334F5B"/>
    <w:rsid w:val="00335F29"/>
    <w:rsid w:val="0034295E"/>
    <w:rsid w:val="003445F8"/>
    <w:rsid w:val="0035040D"/>
    <w:rsid w:val="003535A5"/>
    <w:rsid w:val="00354617"/>
    <w:rsid w:val="0035752D"/>
    <w:rsid w:val="00374412"/>
    <w:rsid w:val="0038230F"/>
    <w:rsid w:val="00392CD6"/>
    <w:rsid w:val="00394BDB"/>
    <w:rsid w:val="003A2249"/>
    <w:rsid w:val="003B0C91"/>
    <w:rsid w:val="003C1EE8"/>
    <w:rsid w:val="003C28ED"/>
    <w:rsid w:val="003C59FB"/>
    <w:rsid w:val="003D2437"/>
    <w:rsid w:val="003D4F35"/>
    <w:rsid w:val="003E09BA"/>
    <w:rsid w:val="003E56F4"/>
    <w:rsid w:val="003E6CC0"/>
    <w:rsid w:val="003F20EB"/>
    <w:rsid w:val="003F31D5"/>
    <w:rsid w:val="0040255E"/>
    <w:rsid w:val="004130A7"/>
    <w:rsid w:val="00416639"/>
    <w:rsid w:val="00421007"/>
    <w:rsid w:val="00426EE1"/>
    <w:rsid w:val="00427D05"/>
    <w:rsid w:val="004302AE"/>
    <w:rsid w:val="004305ED"/>
    <w:rsid w:val="00430868"/>
    <w:rsid w:val="004637BC"/>
    <w:rsid w:val="00470B08"/>
    <w:rsid w:val="004748AE"/>
    <w:rsid w:val="00482F4B"/>
    <w:rsid w:val="0049083B"/>
    <w:rsid w:val="00490F6F"/>
    <w:rsid w:val="00496FE8"/>
    <w:rsid w:val="004A2CF9"/>
    <w:rsid w:val="004A76B2"/>
    <w:rsid w:val="004B1F00"/>
    <w:rsid w:val="004B6A4E"/>
    <w:rsid w:val="004B7685"/>
    <w:rsid w:val="004D1F81"/>
    <w:rsid w:val="004E1DC2"/>
    <w:rsid w:val="004F3DB8"/>
    <w:rsid w:val="004F75F3"/>
    <w:rsid w:val="0050156B"/>
    <w:rsid w:val="00512AD7"/>
    <w:rsid w:val="00520C1E"/>
    <w:rsid w:val="00522F0D"/>
    <w:rsid w:val="005259DB"/>
    <w:rsid w:val="00536398"/>
    <w:rsid w:val="00536D2C"/>
    <w:rsid w:val="00544532"/>
    <w:rsid w:val="00547927"/>
    <w:rsid w:val="005531EC"/>
    <w:rsid w:val="00553EF5"/>
    <w:rsid w:val="00554028"/>
    <w:rsid w:val="00554EA4"/>
    <w:rsid w:val="00557F83"/>
    <w:rsid w:val="005645D3"/>
    <w:rsid w:val="00582F13"/>
    <w:rsid w:val="00587CBD"/>
    <w:rsid w:val="005951EB"/>
    <w:rsid w:val="005A14BF"/>
    <w:rsid w:val="005C44F9"/>
    <w:rsid w:val="005D01AF"/>
    <w:rsid w:val="005E0D85"/>
    <w:rsid w:val="00616CB8"/>
    <w:rsid w:val="00623A77"/>
    <w:rsid w:val="006257A2"/>
    <w:rsid w:val="006302E3"/>
    <w:rsid w:val="006338BB"/>
    <w:rsid w:val="00634B2C"/>
    <w:rsid w:val="00637CA1"/>
    <w:rsid w:val="00642C89"/>
    <w:rsid w:val="00644E3F"/>
    <w:rsid w:val="0065432D"/>
    <w:rsid w:val="00654534"/>
    <w:rsid w:val="0066582B"/>
    <w:rsid w:val="006B3CEB"/>
    <w:rsid w:val="006C1849"/>
    <w:rsid w:val="006C4B50"/>
    <w:rsid w:val="006D7CA6"/>
    <w:rsid w:val="006E6D74"/>
    <w:rsid w:val="006F02ED"/>
    <w:rsid w:val="006F5CB8"/>
    <w:rsid w:val="007070B9"/>
    <w:rsid w:val="007202AB"/>
    <w:rsid w:val="00721F10"/>
    <w:rsid w:val="00722A67"/>
    <w:rsid w:val="00723F2A"/>
    <w:rsid w:val="007243DB"/>
    <w:rsid w:val="007275AD"/>
    <w:rsid w:val="00734078"/>
    <w:rsid w:val="0075304F"/>
    <w:rsid w:val="007616DB"/>
    <w:rsid w:val="0078146A"/>
    <w:rsid w:val="00781EDE"/>
    <w:rsid w:val="0078446C"/>
    <w:rsid w:val="007852FD"/>
    <w:rsid w:val="00790AA0"/>
    <w:rsid w:val="00793542"/>
    <w:rsid w:val="00795035"/>
    <w:rsid w:val="007A5A91"/>
    <w:rsid w:val="007B3372"/>
    <w:rsid w:val="007D7BCB"/>
    <w:rsid w:val="007F1984"/>
    <w:rsid w:val="007F2486"/>
    <w:rsid w:val="007F4B97"/>
    <w:rsid w:val="007F5A95"/>
    <w:rsid w:val="007F67C2"/>
    <w:rsid w:val="00801226"/>
    <w:rsid w:val="00810295"/>
    <w:rsid w:val="0081177F"/>
    <w:rsid w:val="00812404"/>
    <w:rsid w:val="00814F53"/>
    <w:rsid w:val="008167EB"/>
    <w:rsid w:val="00817BC2"/>
    <w:rsid w:val="0082290A"/>
    <w:rsid w:val="00824CC5"/>
    <w:rsid w:val="00830969"/>
    <w:rsid w:val="00830F12"/>
    <w:rsid w:val="00836A2F"/>
    <w:rsid w:val="00861066"/>
    <w:rsid w:val="008655D4"/>
    <w:rsid w:val="0086592E"/>
    <w:rsid w:val="00875CAF"/>
    <w:rsid w:val="008A0AFD"/>
    <w:rsid w:val="008A3CEE"/>
    <w:rsid w:val="008A4A24"/>
    <w:rsid w:val="008A4C51"/>
    <w:rsid w:val="008A50D9"/>
    <w:rsid w:val="008A71EE"/>
    <w:rsid w:val="008C0CDC"/>
    <w:rsid w:val="008D1556"/>
    <w:rsid w:val="008D2B56"/>
    <w:rsid w:val="008E6D96"/>
    <w:rsid w:val="0091064D"/>
    <w:rsid w:val="00914963"/>
    <w:rsid w:val="00926FA7"/>
    <w:rsid w:val="00927A75"/>
    <w:rsid w:val="00931611"/>
    <w:rsid w:val="009321C0"/>
    <w:rsid w:val="00943BD3"/>
    <w:rsid w:val="00946B77"/>
    <w:rsid w:val="00951D35"/>
    <w:rsid w:val="00956DD1"/>
    <w:rsid w:val="00962D18"/>
    <w:rsid w:val="00974AAF"/>
    <w:rsid w:val="00974ACF"/>
    <w:rsid w:val="00977060"/>
    <w:rsid w:val="009837C2"/>
    <w:rsid w:val="00987FFA"/>
    <w:rsid w:val="009902D6"/>
    <w:rsid w:val="00990446"/>
    <w:rsid w:val="00996E33"/>
    <w:rsid w:val="00997F35"/>
    <w:rsid w:val="009A31A6"/>
    <w:rsid w:val="009A3ACA"/>
    <w:rsid w:val="009A57BF"/>
    <w:rsid w:val="009A7750"/>
    <w:rsid w:val="009B60E2"/>
    <w:rsid w:val="009C38A3"/>
    <w:rsid w:val="009E050B"/>
    <w:rsid w:val="009F3955"/>
    <w:rsid w:val="009F4277"/>
    <w:rsid w:val="00A01DB5"/>
    <w:rsid w:val="00A04A11"/>
    <w:rsid w:val="00A06F7F"/>
    <w:rsid w:val="00A10AC4"/>
    <w:rsid w:val="00A2191E"/>
    <w:rsid w:val="00A21EE8"/>
    <w:rsid w:val="00A237AC"/>
    <w:rsid w:val="00A23B62"/>
    <w:rsid w:val="00A25DFF"/>
    <w:rsid w:val="00A27B7D"/>
    <w:rsid w:val="00A37CBA"/>
    <w:rsid w:val="00A54B03"/>
    <w:rsid w:val="00A57AF1"/>
    <w:rsid w:val="00A63397"/>
    <w:rsid w:val="00A634E7"/>
    <w:rsid w:val="00A7344B"/>
    <w:rsid w:val="00A83753"/>
    <w:rsid w:val="00A858A9"/>
    <w:rsid w:val="00AB109C"/>
    <w:rsid w:val="00AB2495"/>
    <w:rsid w:val="00AB7B58"/>
    <w:rsid w:val="00AB7F07"/>
    <w:rsid w:val="00AC6E4C"/>
    <w:rsid w:val="00AC78FD"/>
    <w:rsid w:val="00AE432E"/>
    <w:rsid w:val="00B10612"/>
    <w:rsid w:val="00B11CF6"/>
    <w:rsid w:val="00B13F6D"/>
    <w:rsid w:val="00B16AD7"/>
    <w:rsid w:val="00B2538A"/>
    <w:rsid w:val="00B2588A"/>
    <w:rsid w:val="00B3168D"/>
    <w:rsid w:val="00B32922"/>
    <w:rsid w:val="00B353F2"/>
    <w:rsid w:val="00B52C67"/>
    <w:rsid w:val="00B54935"/>
    <w:rsid w:val="00B66D4D"/>
    <w:rsid w:val="00B704F9"/>
    <w:rsid w:val="00B72D64"/>
    <w:rsid w:val="00B736D8"/>
    <w:rsid w:val="00B92848"/>
    <w:rsid w:val="00B9454D"/>
    <w:rsid w:val="00B95749"/>
    <w:rsid w:val="00BA5ACC"/>
    <w:rsid w:val="00BA6AD7"/>
    <w:rsid w:val="00BB2FE6"/>
    <w:rsid w:val="00BB47A8"/>
    <w:rsid w:val="00BD33C4"/>
    <w:rsid w:val="00BD6AC4"/>
    <w:rsid w:val="00BE3716"/>
    <w:rsid w:val="00BF2856"/>
    <w:rsid w:val="00C01D7D"/>
    <w:rsid w:val="00C3154B"/>
    <w:rsid w:val="00C32FCA"/>
    <w:rsid w:val="00C52C7F"/>
    <w:rsid w:val="00C53EAC"/>
    <w:rsid w:val="00C565D5"/>
    <w:rsid w:val="00C603B6"/>
    <w:rsid w:val="00C656D3"/>
    <w:rsid w:val="00C66B7D"/>
    <w:rsid w:val="00C74261"/>
    <w:rsid w:val="00C7547D"/>
    <w:rsid w:val="00C80B79"/>
    <w:rsid w:val="00CA1FDA"/>
    <w:rsid w:val="00CB0237"/>
    <w:rsid w:val="00CB0747"/>
    <w:rsid w:val="00CD3407"/>
    <w:rsid w:val="00CF3005"/>
    <w:rsid w:val="00CF3860"/>
    <w:rsid w:val="00D0570F"/>
    <w:rsid w:val="00D24344"/>
    <w:rsid w:val="00D26046"/>
    <w:rsid w:val="00D362FE"/>
    <w:rsid w:val="00D400B3"/>
    <w:rsid w:val="00D5304A"/>
    <w:rsid w:val="00D64512"/>
    <w:rsid w:val="00D71A31"/>
    <w:rsid w:val="00D724B6"/>
    <w:rsid w:val="00D73C29"/>
    <w:rsid w:val="00D7484D"/>
    <w:rsid w:val="00D96F55"/>
    <w:rsid w:val="00DC13A6"/>
    <w:rsid w:val="00DD2DFF"/>
    <w:rsid w:val="00DE4218"/>
    <w:rsid w:val="00DE47C1"/>
    <w:rsid w:val="00DF6FE2"/>
    <w:rsid w:val="00E02A16"/>
    <w:rsid w:val="00E055BB"/>
    <w:rsid w:val="00E131BF"/>
    <w:rsid w:val="00E40961"/>
    <w:rsid w:val="00E878F3"/>
    <w:rsid w:val="00E90C5E"/>
    <w:rsid w:val="00E91E68"/>
    <w:rsid w:val="00EB7BB6"/>
    <w:rsid w:val="00EC49FE"/>
    <w:rsid w:val="00EC6A37"/>
    <w:rsid w:val="00EE085E"/>
    <w:rsid w:val="00EE2481"/>
    <w:rsid w:val="00F00130"/>
    <w:rsid w:val="00F011FD"/>
    <w:rsid w:val="00F019BA"/>
    <w:rsid w:val="00F040FB"/>
    <w:rsid w:val="00F04E5C"/>
    <w:rsid w:val="00F15C65"/>
    <w:rsid w:val="00F20C70"/>
    <w:rsid w:val="00F2727B"/>
    <w:rsid w:val="00F368C8"/>
    <w:rsid w:val="00F36CB8"/>
    <w:rsid w:val="00F45E95"/>
    <w:rsid w:val="00F66666"/>
    <w:rsid w:val="00F675A9"/>
    <w:rsid w:val="00F8201E"/>
    <w:rsid w:val="00FA2E9A"/>
    <w:rsid w:val="00FA75A6"/>
    <w:rsid w:val="00FB0F59"/>
    <w:rsid w:val="00FB320E"/>
    <w:rsid w:val="00FB5ABA"/>
    <w:rsid w:val="00FC10FC"/>
    <w:rsid w:val="00FC41F0"/>
    <w:rsid w:val="00FD0D13"/>
    <w:rsid w:val="00FD13B0"/>
    <w:rsid w:val="00FD4597"/>
    <w:rsid w:val="00FD5362"/>
    <w:rsid w:val="00FD5891"/>
    <w:rsid w:val="00FE0A94"/>
    <w:rsid w:val="00FE3803"/>
    <w:rsid w:val="00FE4674"/>
    <w:rsid w:val="00FF7ECC"/>
    <w:rsid w:val="010C2303"/>
    <w:rsid w:val="0161DCB0"/>
    <w:rsid w:val="016CE47C"/>
    <w:rsid w:val="01C3C685"/>
    <w:rsid w:val="01D347DD"/>
    <w:rsid w:val="02173A84"/>
    <w:rsid w:val="02489703"/>
    <w:rsid w:val="02B5A578"/>
    <w:rsid w:val="045B73DA"/>
    <w:rsid w:val="04DBFA4D"/>
    <w:rsid w:val="04F3135E"/>
    <w:rsid w:val="052C6B47"/>
    <w:rsid w:val="05A75BAC"/>
    <w:rsid w:val="05C3718C"/>
    <w:rsid w:val="05FB50E0"/>
    <w:rsid w:val="061E6E44"/>
    <w:rsid w:val="0666B2B5"/>
    <w:rsid w:val="0679BAAF"/>
    <w:rsid w:val="06AC5976"/>
    <w:rsid w:val="06AE7F83"/>
    <w:rsid w:val="07630BE0"/>
    <w:rsid w:val="076BC8F6"/>
    <w:rsid w:val="07B5023D"/>
    <w:rsid w:val="08975AF5"/>
    <w:rsid w:val="0909E0A9"/>
    <w:rsid w:val="094A05EB"/>
    <w:rsid w:val="0967609A"/>
    <w:rsid w:val="09F8C330"/>
    <w:rsid w:val="0A30F843"/>
    <w:rsid w:val="0A64EF33"/>
    <w:rsid w:val="0A837465"/>
    <w:rsid w:val="0A9F3AE5"/>
    <w:rsid w:val="0AECB1EC"/>
    <w:rsid w:val="0B59F970"/>
    <w:rsid w:val="0BADC4E7"/>
    <w:rsid w:val="0BC41FEC"/>
    <w:rsid w:val="0CDA0C02"/>
    <w:rsid w:val="0CE5ACC0"/>
    <w:rsid w:val="0D600294"/>
    <w:rsid w:val="0E780F4B"/>
    <w:rsid w:val="0E9A1D3C"/>
    <w:rsid w:val="0EA206DB"/>
    <w:rsid w:val="0F3CC01B"/>
    <w:rsid w:val="0F6894F6"/>
    <w:rsid w:val="0F7F543F"/>
    <w:rsid w:val="0FEF6E0E"/>
    <w:rsid w:val="1092E745"/>
    <w:rsid w:val="10A6CE32"/>
    <w:rsid w:val="11011D0C"/>
    <w:rsid w:val="110A1BE5"/>
    <w:rsid w:val="1147C746"/>
    <w:rsid w:val="115F240C"/>
    <w:rsid w:val="11C21C00"/>
    <w:rsid w:val="11D1BDFE"/>
    <w:rsid w:val="123925ED"/>
    <w:rsid w:val="123A4B00"/>
    <w:rsid w:val="127FBE3B"/>
    <w:rsid w:val="12CCD974"/>
    <w:rsid w:val="139B8800"/>
    <w:rsid w:val="13C64C74"/>
    <w:rsid w:val="14365A83"/>
    <w:rsid w:val="1436816B"/>
    <w:rsid w:val="14B6261F"/>
    <w:rsid w:val="14D8617F"/>
    <w:rsid w:val="14EF5E77"/>
    <w:rsid w:val="15146D23"/>
    <w:rsid w:val="15232970"/>
    <w:rsid w:val="15295997"/>
    <w:rsid w:val="157D438B"/>
    <w:rsid w:val="158E3166"/>
    <w:rsid w:val="15A721C3"/>
    <w:rsid w:val="15E3918B"/>
    <w:rsid w:val="16840ABF"/>
    <w:rsid w:val="16CB427B"/>
    <w:rsid w:val="17107FE3"/>
    <w:rsid w:val="17521179"/>
    <w:rsid w:val="1758ECBF"/>
    <w:rsid w:val="17687540"/>
    <w:rsid w:val="176FF2CE"/>
    <w:rsid w:val="17E91182"/>
    <w:rsid w:val="181E821E"/>
    <w:rsid w:val="18BE4E7B"/>
    <w:rsid w:val="1975B55C"/>
    <w:rsid w:val="1A23BDD7"/>
    <w:rsid w:val="1A2F7D0A"/>
    <w:rsid w:val="1AC102A7"/>
    <w:rsid w:val="1ACA5807"/>
    <w:rsid w:val="1AE5656F"/>
    <w:rsid w:val="1AF4BCB4"/>
    <w:rsid w:val="1B989647"/>
    <w:rsid w:val="1B9C495B"/>
    <w:rsid w:val="1BF1C45F"/>
    <w:rsid w:val="1C043180"/>
    <w:rsid w:val="1C68491D"/>
    <w:rsid w:val="1C8BD763"/>
    <w:rsid w:val="1D45A42B"/>
    <w:rsid w:val="1D7CC61D"/>
    <w:rsid w:val="1DA424AF"/>
    <w:rsid w:val="1E03C805"/>
    <w:rsid w:val="1E083398"/>
    <w:rsid w:val="1E27A7C4"/>
    <w:rsid w:val="1E544CC9"/>
    <w:rsid w:val="1EC2AFCC"/>
    <w:rsid w:val="1F415E0E"/>
    <w:rsid w:val="1F45C3A3"/>
    <w:rsid w:val="20692233"/>
    <w:rsid w:val="2081F88E"/>
    <w:rsid w:val="20A5438D"/>
    <w:rsid w:val="2201189A"/>
    <w:rsid w:val="221DC8EF"/>
    <w:rsid w:val="222E6987"/>
    <w:rsid w:val="223B024E"/>
    <w:rsid w:val="223DE0BD"/>
    <w:rsid w:val="22409D7A"/>
    <w:rsid w:val="2272276E"/>
    <w:rsid w:val="22B945BC"/>
    <w:rsid w:val="22BD5085"/>
    <w:rsid w:val="238FFD95"/>
    <w:rsid w:val="23E29713"/>
    <w:rsid w:val="23FE4AB3"/>
    <w:rsid w:val="2403087E"/>
    <w:rsid w:val="24B9C646"/>
    <w:rsid w:val="2508C4F4"/>
    <w:rsid w:val="2551F7C9"/>
    <w:rsid w:val="255569B1"/>
    <w:rsid w:val="259F64FB"/>
    <w:rsid w:val="25D1B614"/>
    <w:rsid w:val="260CFCBD"/>
    <w:rsid w:val="26A2F3CE"/>
    <w:rsid w:val="27267C9C"/>
    <w:rsid w:val="27463D2B"/>
    <w:rsid w:val="27A615A4"/>
    <w:rsid w:val="27C37CE2"/>
    <w:rsid w:val="28639E51"/>
    <w:rsid w:val="2874C8FE"/>
    <w:rsid w:val="28C2F05F"/>
    <w:rsid w:val="28F5E43C"/>
    <w:rsid w:val="290755A7"/>
    <w:rsid w:val="291F3D59"/>
    <w:rsid w:val="2A182095"/>
    <w:rsid w:val="2AD48344"/>
    <w:rsid w:val="2B0E1852"/>
    <w:rsid w:val="2B55D4EA"/>
    <w:rsid w:val="2BC9028C"/>
    <w:rsid w:val="2C31AC05"/>
    <w:rsid w:val="2C695EA4"/>
    <w:rsid w:val="2D0184B4"/>
    <w:rsid w:val="2D7147B3"/>
    <w:rsid w:val="2E3E7D60"/>
    <w:rsid w:val="2E42E0F9"/>
    <w:rsid w:val="2E60A5F1"/>
    <w:rsid w:val="2EAFEDC6"/>
    <w:rsid w:val="3049B557"/>
    <w:rsid w:val="30837AB9"/>
    <w:rsid w:val="30B23CBF"/>
    <w:rsid w:val="30CD3FF7"/>
    <w:rsid w:val="314444BC"/>
    <w:rsid w:val="317D6B40"/>
    <w:rsid w:val="3181EC74"/>
    <w:rsid w:val="31E917BF"/>
    <w:rsid w:val="322EC848"/>
    <w:rsid w:val="32398F77"/>
    <w:rsid w:val="325347C9"/>
    <w:rsid w:val="32ED5B06"/>
    <w:rsid w:val="336714AE"/>
    <w:rsid w:val="336E2DCE"/>
    <w:rsid w:val="33E053B0"/>
    <w:rsid w:val="343EE6BE"/>
    <w:rsid w:val="346F4685"/>
    <w:rsid w:val="35574823"/>
    <w:rsid w:val="36169974"/>
    <w:rsid w:val="36855C1A"/>
    <w:rsid w:val="375AB72B"/>
    <w:rsid w:val="379C831A"/>
    <w:rsid w:val="37A11215"/>
    <w:rsid w:val="37B3FED1"/>
    <w:rsid w:val="37D1D09B"/>
    <w:rsid w:val="37D7519A"/>
    <w:rsid w:val="3819405F"/>
    <w:rsid w:val="385D8846"/>
    <w:rsid w:val="386F3DBF"/>
    <w:rsid w:val="38A9184C"/>
    <w:rsid w:val="38E9D73F"/>
    <w:rsid w:val="3968FF7F"/>
    <w:rsid w:val="39A9CA36"/>
    <w:rsid w:val="39D3A467"/>
    <w:rsid w:val="39E78A9B"/>
    <w:rsid w:val="3A157034"/>
    <w:rsid w:val="3AC0BF5C"/>
    <w:rsid w:val="3B6437DD"/>
    <w:rsid w:val="3B669CD1"/>
    <w:rsid w:val="3B9EA49D"/>
    <w:rsid w:val="3BDFA75B"/>
    <w:rsid w:val="3BFA7E20"/>
    <w:rsid w:val="3C93C763"/>
    <w:rsid w:val="3CA36F6F"/>
    <w:rsid w:val="3CBF7D7F"/>
    <w:rsid w:val="3CD94B9C"/>
    <w:rsid w:val="3D3D1B6D"/>
    <w:rsid w:val="3D931A2D"/>
    <w:rsid w:val="3DE446E5"/>
    <w:rsid w:val="3EE3EA52"/>
    <w:rsid w:val="3EF5ED65"/>
    <w:rsid w:val="3F142E30"/>
    <w:rsid w:val="3F214CB8"/>
    <w:rsid w:val="3F57107E"/>
    <w:rsid w:val="414CA3E9"/>
    <w:rsid w:val="418B397B"/>
    <w:rsid w:val="41DA7305"/>
    <w:rsid w:val="41EA8F68"/>
    <w:rsid w:val="423875AA"/>
    <w:rsid w:val="42AF37AD"/>
    <w:rsid w:val="44594D2A"/>
    <w:rsid w:val="4472E4CC"/>
    <w:rsid w:val="450578CE"/>
    <w:rsid w:val="450D1968"/>
    <w:rsid w:val="45724609"/>
    <w:rsid w:val="458C534F"/>
    <w:rsid w:val="4656D9ED"/>
    <w:rsid w:val="4660584D"/>
    <w:rsid w:val="466588CF"/>
    <w:rsid w:val="466F24E1"/>
    <w:rsid w:val="467E7B74"/>
    <w:rsid w:val="46937B63"/>
    <w:rsid w:val="46E88813"/>
    <w:rsid w:val="4758DF27"/>
    <w:rsid w:val="475A22B8"/>
    <w:rsid w:val="476E2E5E"/>
    <w:rsid w:val="4810398D"/>
    <w:rsid w:val="48245E75"/>
    <w:rsid w:val="48315B31"/>
    <w:rsid w:val="484E77F0"/>
    <w:rsid w:val="486CD103"/>
    <w:rsid w:val="4887BA0F"/>
    <w:rsid w:val="48B85ED8"/>
    <w:rsid w:val="4909FEBF"/>
    <w:rsid w:val="49E7EEB1"/>
    <w:rsid w:val="4A419340"/>
    <w:rsid w:val="4A6FC101"/>
    <w:rsid w:val="4B2D03AC"/>
    <w:rsid w:val="4B405394"/>
    <w:rsid w:val="4C6AE1D9"/>
    <w:rsid w:val="4CC07DD2"/>
    <w:rsid w:val="4CC5013E"/>
    <w:rsid w:val="4CCF11F3"/>
    <w:rsid w:val="4D05E936"/>
    <w:rsid w:val="4D9B7509"/>
    <w:rsid w:val="4DA8061C"/>
    <w:rsid w:val="4E19A0A1"/>
    <w:rsid w:val="4E6F76E4"/>
    <w:rsid w:val="4EC22A98"/>
    <w:rsid w:val="4ECA7F79"/>
    <w:rsid w:val="4F8E3A29"/>
    <w:rsid w:val="4FA1A789"/>
    <w:rsid w:val="4FA8B84E"/>
    <w:rsid w:val="502AA58C"/>
    <w:rsid w:val="50B9407C"/>
    <w:rsid w:val="50CF4342"/>
    <w:rsid w:val="524B9F77"/>
    <w:rsid w:val="52760445"/>
    <w:rsid w:val="52BAD514"/>
    <w:rsid w:val="52C437C1"/>
    <w:rsid w:val="5384D8E3"/>
    <w:rsid w:val="53A20CC6"/>
    <w:rsid w:val="53E819E5"/>
    <w:rsid w:val="544CB166"/>
    <w:rsid w:val="5459319D"/>
    <w:rsid w:val="549C6DF3"/>
    <w:rsid w:val="54E3C0F1"/>
    <w:rsid w:val="555396B4"/>
    <w:rsid w:val="55AE9F8C"/>
    <w:rsid w:val="56EF8835"/>
    <w:rsid w:val="579CF158"/>
    <w:rsid w:val="57F55465"/>
    <w:rsid w:val="58DF5CEF"/>
    <w:rsid w:val="59180DAC"/>
    <w:rsid w:val="5A14EFA3"/>
    <w:rsid w:val="5A21328F"/>
    <w:rsid w:val="5A343E00"/>
    <w:rsid w:val="5A55FA18"/>
    <w:rsid w:val="5A8210AF"/>
    <w:rsid w:val="5B472231"/>
    <w:rsid w:val="5B479F37"/>
    <w:rsid w:val="5B4C117F"/>
    <w:rsid w:val="5BFAD1B6"/>
    <w:rsid w:val="5C0F424C"/>
    <w:rsid w:val="5CFC6160"/>
    <w:rsid w:val="5D1D09CF"/>
    <w:rsid w:val="5D5D54DD"/>
    <w:rsid w:val="5D809F65"/>
    <w:rsid w:val="5D936A8C"/>
    <w:rsid w:val="5E9605A6"/>
    <w:rsid w:val="5E984816"/>
    <w:rsid w:val="5F171017"/>
    <w:rsid w:val="5F2DC795"/>
    <w:rsid w:val="5FB20646"/>
    <w:rsid w:val="600C9DD2"/>
    <w:rsid w:val="604B1391"/>
    <w:rsid w:val="60527E62"/>
    <w:rsid w:val="60832700"/>
    <w:rsid w:val="610F0FED"/>
    <w:rsid w:val="613A9DDB"/>
    <w:rsid w:val="61A86E33"/>
    <w:rsid w:val="62650ED0"/>
    <w:rsid w:val="629189D8"/>
    <w:rsid w:val="62ED96A2"/>
    <w:rsid w:val="639989F4"/>
    <w:rsid w:val="6410C281"/>
    <w:rsid w:val="64C51EB1"/>
    <w:rsid w:val="64ED6C45"/>
    <w:rsid w:val="659DDA05"/>
    <w:rsid w:val="662AFBE5"/>
    <w:rsid w:val="6648097F"/>
    <w:rsid w:val="6675BEBE"/>
    <w:rsid w:val="66D02904"/>
    <w:rsid w:val="66D25748"/>
    <w:rsid w:val="66D94027"/>
    <w:rsid w:val="670774D5"/>
    <w:rsid w:val="67086116"/>
    <w:rsid w:val="67248D51"/>
    <w:rsid w:val="67D4D8C0"/>
    <w:rsid w:val="67FAA0F7"/>
    <w:rsid w:val="6850192C"/>
    <w:rsid w:val="6910FFD6"/>
    <w:rsid w:val="698466C6"/>
    <w:rsid w:val="6A0BDE97"/>
    <w:rsid w:val="6A30B8B9"/>
    <w:rsid w:val="6A8333C9"/>
    <w:rsid w:val="6AE7514D"/>
    <w:rsid w:val="6B062D2E"/>
    <w:rsid w:val="6BB18672"/>
    <w:rsid w:val="6BB7B9F4"/>
    <w:rsid w:val="6BE21A08"/>
    <w:rsid w:val="6C5B475C"/>
    <w:rsid w:val="6D291093"/>
    <w:rsid w:val="6D5FD21F"/>
    <w:rsid w:val="6D6CFBBE"/>
    <w:rsid w:val="6E88B774"/>
    <w:rsid w:val="6EAD0A1F"/>
    <w:rsid w:val="6EAE9E29"/>
    <w:rsid w:val="6EF137D7"/>
    <w:rsid w:val="6EF685F7"/>
    <w:rsid w:val="6F7E7FF7"/>
    <w:rsid w:val="6F815391"/>
    <w:rsid w:val="6FAD87A5"/>
    <w:rsid w:val="6FCDBDB5"/>
    <w:rsid w:val="702487D5"/>
    <w:rsid w:val="70B94615"/>
    <w:rsid w:val="70C182EF"/>
    <w:rsid w:val="70C8A858"/>
    <w:rsid w:val="70F8D574"/>
    <w:rsid w:val="7100F692"/>
    <w:rsid w:val="71665EC1"/>
    <w:rsid w:val="71E4AAE1"/>
    <w:rsid w:val="7260A56A"/>
    <w:rsid w:val="7263514C"/>
    <w:rsid w:val="737051EB"/>
    <w:rsid w:val="73BC61AE"/>
    <w:rsid w:val="73C07F02"/>
    <w:rsid w:val="74B08C5A"/>
    <w:rsid w:val="74BD695D"/>
    <w:rsid w:val="74DD5D58"/>
    <w:rsid w:val="753D8F3B"/>
    <w:rsid w:val="7597DF80"/>
    <w:rsid w:val="75F6058A"/>
    <w:rsid w:val="77493225"/>
    <w:rsid w:val="7767729B"/>
    <w:rsid w:val="7789B8D7"/>
    <w:rsid w:val="7816E18E"/>
    <w:rsid w:val="7891518E"/>
    <w:rsid w:val="789321D8"/>
    <w:rsid w:val="792CDC03"/>
    <w:rsid w:val="7A411A05"/>
    <w:rsid w:val="7A7560CA"/>
    <w:rsid w:val="7AD4FA44"/>
    <w:rsid w:val="7B05E798"/>
    <w:rsid w:val="7B2C9645"/>
    <w:rsid w:val="7B668D90"/>
    <w:rsid w:val="7C567F31"/>
    <w:rsid w:val="7C65470E"/>
    <w:rsid w:val="7C8DD133"/>
    <w:rsid w:val="7D6692FB"/>
    <w:rsid w:val="7E0D2F9A"/>
    <w:rsid w:val="7EF70E8A"/>
    <w:rsid w:val="7FB4568E"/>
    <w:rsid w:val="7FCBE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A666FA"/>
  <w15:docId w15:val="{8D3BF283-800B-C247-8BD5-D4A273BC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uiPriority w:val="9"/>
    <w:qFormat/>
    <w:rsid w:val="00B72D64"/>
    <w:pPr>
      <w:outlineLvl w:val="0"/>
    </w:pPr>
    <w:rPr>
      <w:rFonts w:ascii="Avenir Book" w:hAnsi="Avenir Book"/>
      <w:b/>
    </w:rPr>
  </w:style>
  <w:style w:type="paragraph" w:styleId="Ttulo2">
    <w:name w:val="heading 2"/>
    <w:basedOn w:val="Normal"/>
    <w:next w:val="Normal"/>
    <w:uiPriority w:val="9"/>
    <w:unhideWhenUsed/>
    <w:qFormat/>
    <w:rsid w:val="00EC49FE"/>
    <w:pPr>
      <w:outlineLvl w:val="1"/>
    </w:pPr>
    <w:rPr>
      <w:rFonts w:ascii="Avenir Book" w:hAnsi="Avenir Book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7F3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7F3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7F3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7F3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7F35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7F3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7F35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7484D"/>
    <w:pPr>
      <w:ind w:left="720"/>
      <w:contextualSpacing/>
    </w:pPr>
  </w:style>
  <w:style w:type="paragraph" w:styleId="ndice1">
    <w:name w:val="toc 1"/>
    <w:basedOn w:val="Normal"/>
    <w:next w:val="Normal"/>
    <w:autoRedefine/>
    <w:uiPriority w:val="39"/>
    <w:unhideWhenUsed/>
    <w:rsid w:val="00EE085E"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EE085E"/>
    <w:rPr>
      <w:color w:val="0000FF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86592E"/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25226C"/>
    <w:rPr>
      <w:color w:val="605E5C"/>
      <w:shd w:val="clear" w:color="auto" w:fill="E1DFDD"/>
    </w:rPr>
  </w:style>
  <w:style w:type="paragraph" w:styleId="ndice2">
    <w:name w:val="toc 2"/>
    <w:basedOn w:val="Normal"/>
    <w:next w:val="Normal"/>
    <w:autoRedefine/>
    <w:uiPriority w:val="39"/>
    <w:unhideWhenUsed/>
    <w:rsid w:val="001C13BF"/>
    <w:pPr>
      <w:spacing w:before="120"/>
      <w:ind w:left="220"/>
    </w:pPr>
    <w:rPr>
      <w:rFonts w:asciiTheme="minorHAnsi" w:hAnsiTheme="minorHAnsi"/>
      <w:b/>
      <w:bCs/>
    </w:rPr>
  </w:style>
  <w:style w:type="paragraph" w:styleId="NormalWeb">
    <w:name w:val="Normal (Web)"/>
    <w:basedOn w:val="Normal"/>
    <w:uiPriority w:val="99"/>
    <w:semiHidden/>
    <w:unhideWhenUsed/>
    <w:rsid w:val="00374412"/>
    <w:rPr>
      <w:rFonts w:ascii="Times New Roman" w:hAnsi="Times New Roman" w:cs="Times New Roman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E050B"/>
    <w:rPr>
      <w:color w:val="800080" w:themeColor="followedHyperlink"/>
      <w:u w:val="single"/>
    </w:rPr>
  </w:style>
  <w:style w:type="paragraph" w:styleId="Cabealhodondice">
    <w:name w:val="TOC Heading"/>
    <w:basedOn w:val="Ttulo1"/>
    <w:next w:val="Normal"/>
    <w:uiPriority w:val="39"/>
    <w:unhideWhenUsed/>
    <w:qFormat/>
    <w:rsid w:val="00810295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ndice3">
    <w:name w:val="toc 3"/>
    <w:basedOn w:val="Normal"/>
    <w:next w:val="Normal"/>
    <w:autoRedefine/>
    <w:uiPriority w:val="39"/>
    <w:semiHidden/>
    <w:unhideWhenUsed/>
    <w:rsid w:val="00810295"/>
    <w:pPr>
      <w:ind w:left="440"/>
    </w:pPr>
    <w:rPr>
      <w:rFonts w:asciiTheme="minorHAnsi" w:hAnsiTheme="minorHAnsi"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810295"/>
    <w:pPr>
      <w:ind w:left="660"/>
    </w:pPr>
    <w:rPr>
      <w:rFonts w:asciiTheme="minorHAnsi" w:hAnsiTheme="minorHAnsi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810295"/>
    <w:pPr>
      <w:ind w:left="880"/>
    </w:pPr>
    <w:rPr>
      <w:rFonts w:asciiTheme="minorHAnsi" w:hAnsiTheme="minorHAns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semiHidden/>
    <w:unhideWhenUsed/>
    <w:rsid w:val="00810295"/>
    <w:pPr>
      <w:ind w:left="1100"/>
    </w:pPr>
    <w:rPr>
      <w:rFonts w:asciiTheme="minorHAnsi" w:hAnsiTheme="minorHAns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semiHidden/>
    <w:unhideWhenUsed/>
    <w:rsid w:val="00810295"/>
    <w:pPr>
      <w:ind w:left="1320"/>
    </w:pPr>
    <w:rPr>
      <w:rFonts w:asciiTheme="minorHAnsi" w:hAnsiTheme="minorHAns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semiHidden/>
    <w:unhideWhenUsed/>
    <w:rsid w:val="00810295"/>
    <w:pPr>
      <w:ind w:left="1540"/>
    </w:pPr>
    <w:rPr>
      <w:rFonts w:asciiTheme="minorHAnsi" w:hAnsiTheme="minorHAns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semiHidden/>
    <w:unhideWhenUsed/>
    <w:rsid w:val="00810295"/>
    <w:pPr>
      <w:ind w:left="1760"/>
    </w:pPr>
    <w:rPr>
      <w:rFonts w:asciiTheme="minorHAnsi" w:hAnsiTheme="minorHAnsi"/>
      <w:sz w:val="20"/>
      <w:szCs w:val="20"/>
    </w:rPr>
  </w:style>
  <w:style w:type="table" w:styleId="TabelacomGrelha">
    <w:name w:val="Table Grid"/>
    <w:basedOn w:val="Tabelanormal"/>
    <w:uiPriority w:val="59"/>
    <w:rsid w:val="000E3EB4"/>
    <w:pPr>
      <w:spacing w:line="240" w:lineRule="auto"/>
    </w:pPr>
    <w:rPr>
      <w:rFonts w:ascii="Cambria" w:eastAsia="MS Mincho" w:hAnsi="Cambria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243DB"/>
    <w:pPr>
      <w:tabs>
        <w:tab w:val="center" w:pos="4513"/>
        <w:tab w:val="right" w:pos="9026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243DB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7243DB"/>
    <w:pPr>
      <w:tabs>
        <w:tab w:val="center" w:pos="4513"/>
        <w:tab w:val="right" w:pos="9026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243DB"/>
    <w:rPr>
      <w:lang w:val="en-GB"/>
    </w:rPr>
  </w:style>
  <w:style w:type="paragraph" w:styleId="SemEspaamento">
    <w:name w:val="No Spacing"/>
    <w:uiPriority w:val="1"/>
    <w:qFormat/>
    <w:pPr>
      <w:spacing w:line="240" w:lineRule="auto"/>
    </w:pPr>
  </w:style>
  <w:style w:type="character" w:customStyle="1" w:styleId="normaltextrun">
    <w:name w:val="normaltextrun"/>
    <w:basedOn w:val="Tipodeletrapredefinidodopargrafo"/>
    <w:uiPriority w:val="1"/>
    <w:rsid w:val="61A86E33"/>
  </w:style>
  <w:style w:type="character" w:customStyle="1" w:styleId="eop">
    <w:name w:val="eop"/>
    <w:basedOn w:val="Tipodeletrapredefinidodopargrafo"/>
    <w:uiPriority w:val="1"/>
    <w:rsid w:val="61A86E33"/>
  </w:style>
  <w:style w:type="paragraph" w:customStyle="1" w:styleId="paragraph">
    <w:name w:val="paragraph"/>
    <w:basedOn w:val="Normal"/>
    <w:uiPriority w:val="1"/>
    <w:rsid w:val="61A86E3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SimplesTabela1">
    <w:name w:val="Plain Table 1"/>
    <w:basedOn w:val="Tabelanormal"/>
    <w:uiPriority w:val="41"/>
    <w:rsid w:val="006E6D7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tion1">
    <w:name w:val="Mention1"/>
    <w:basedOn w:val="Tipodeletrapredefinidodopargrafo"/>
    <w:uiPriority w:val="99"/>
    <w:unhideWhenUsed/>
    <w:rPr>
      <w:color w:val="2B579A"/>
      <w:shd w:val="clear" w:color="auto" w:fill="E6E6E6"/>
    </w:rPr>
  </w:style>
  <w:style w:type="paragraph" w:customStyle="1" w:styleId="pr-story--text-small">
    <w:name w:val="pr-story--text-small"/>
    <w:basedOn w:val="Normal"/>
    <w:rsid w:val="0034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34295E"/>
    <w:rPr>
      <w:b/>
      <w:bCs/>
    </w:rPr>
  </w:style>
  <w:style w:type="character" w:styleId="nfase">
    <w:name w:val="Emphasis"/>
    <w:basedOn w:val="Tipodeletrapredefinidodopargrafo"/>
    <w:uiPriority w:val="20"/>
    <w:qFormat/>
    <w:rsid w:val="003429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4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4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4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54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garida.morais@disney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sneyplus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41b18405a0284f25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garida.x.troni@disn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853AA-17C7-44E3-BC9A-F1A0AD5235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B552BA-FC13-4D80-BBAF-C7DEFC9D5040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CAB1356-74B5-4263-B5D5-CCDC5F098E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1E34FA-82A2-4041-9373-A39917DBF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843</Words>
  <Characters>4556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Munsey, Tamara</dc:creator>
  <cp:lastModifiedBy>Raquel Campos</cp:lastModifiedBy>
  <cp:revision>2</cp:revision>
  <dcterms:created xsi:type="dcterms:W3CDTF">2022-03-30T10:22:00Z</dcterms:created>
  <dcterms:modified xsi:type="dcterms:W3CDTF">2022-03-30T10:22:00Z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