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B439" w14:textId="4719984E" w:rsidR="002662B0" w:rsidRDefault="005268D1" w:rsidP="041CFA3F">
      <w:pPr>
        <w:rPr>
          <w:rFonts w:eastAsiaTheme="majorEastAsia" w:cstheme="majorBidi"/>
          <w:highlight w:val="none"/>
          <w:lang w:val="en-US"/>
        </w:rPr>
      </w:pPr>
      <w:r w:rsidRPr="006E7241">
        <w:rPr>
          <w:rFonts w:eastAsiaTheme="majorEastAsia" w:cstheme="majorBidi"/>
          <w:highlight w:val="none"/>
          <w:lang w:val="en-US"/>
        </w:rPr>
        <w:t xml:space="preserve">Zurich, </w:t>
      </w:r>
      <w:r w:rsidR="00411E09">
        <w:rPr>
          <w:rFonts w:eastAsiaTheme="majorEastAsia" w:cstheme="majorBidi"/>
          <w:highlight w:val="none"/>
          <w:lang w:val="en-US"/>
        </w:rPr>
        <w:t>30.03</w:t>
      </w:r>
      <w:r w:rsidR="002A4D52">
        <w:rPr>
          <w:rFonts w:eastAsiaTheme="majorEastAsia" w:cstheme="majorBidi"/>
          <w:highlight w:val="none"/>
          <w:lang w:val="en-US"/>
        </w:rPr>
        <w:t>.2022</w:t>
      </w:r>
    </w:p>
    <w:p w14:paraId="212BD91A" w14:textId="745A1CCB" w:rsidR="0035212E" w:rsidRPr="006E7241" w:rsidRDefault="0035212E" w:rsidP="041CFA3F">
      <w:pPr>
        <w:rPr>
          <w:rFonts w:eastAsiaTheme="majorEastAsia" w:cstheme="majorBidi"/>
          <w:highlight w:val="none"/>
          <w:lang w:val="en-US"/>
        </w:rPr>
      </w:pPr>
    </w:p>
    <w:p w14:paraId="2A348CF1" w14:textId="13FE2CFC" w:rsidR="00217B6E" w:rsidRPr="006E7241" w:rsidRDefault="00292C6A" w:rsidP="00D43F6B">
      <w:pPr>
        <w:pStyle w:val="Heading1"/>
        <w:rPr>
          <w:lang w:val="en-US"/>
        </w:rPr>
      </w:pPr>
      <w:r w:rsidRPr="0092197A">
        <w:rPr>
          <w:lang w:val="en-US"/>
        </w:rPr>
        <w:t xml:space="preserve">Swarovski </w:t>
      </w:r>
      <w:r w:rsidR="00165762" w:rsidRPr="0092197A">
        <w:rPr>
          <w:lang w:val="en-US"/>
        </w:rPr>
        <w:t>signs agreement</w:t>
      </w:r>
      <w:r w:rsidRPr="0092197A">
        <w:rPr>
          <w:lang w:val="en-US"/>
        </w:rPr>
        <w:t xml:space="preserve"> with Climeworks as part of its ongoing sustainability strategy</w:t>
      </w:r>
      <w:r w:rsidR="00741CED">
        <w:rPr>
          <w:lang w:val="en-US"/>
        </w:rPr>
        <w:t xml:space="preserve"> </w:t>
      </w:r>
    </w:p>
    <w:p w14:paraId="231955E8" w14:textId="37D0B251" w:rsidR="001B64ED" w:rsidRPr="006E7241" w:rsidRDefault="001B64ED" w:rsidP="007D2CA0">
      <w:pPr>
        <w:rPr>
          <w:rFonts w:eastAsiaTheme="majorEastAsia" w:cstheme="majorBidi"/>
          <w:highlight w:val="none"/>
          <w:lang w:val="en-US"/>
        </w:rPr>
      </w:pPr>
    </w:p>
    <w:p w14:paraId="4F0D3938" w14:textId="40B334F5" w:rsidR="004A2706" w:rsidRDefault="002D51BC" w:rsidP="004A2706">
      <w:pPr>
        <w:pStyle w:val="CWlist"/>
        <w:rPr>
          <w:lang w:val="en-US"/>
        </w:rPr>
      </w:pPr>
      <w:r>
        <w:rPr>
          <w:lang w:val="en-US"/>
        </w:rPr>
        <w:t>Swarovski</w:t>
      </w:r>
      <w:r w:rsidR="00420BE8" w:rsidRPr="40369213">
        <w:rPr>
          <w:lang w:val="en-US"/>
        </w:rPr>
        <w:t xml:space="preserve"> signs </w:t>
      </w:r>
      <w:r w:rsidR="006E7F83">
        <w:rPr>
          <w:lang w:val="en-US"/>
        </w:rPr>
        <w:t>5</w:t>
      </w:r>
      <w:r w:rsidR="00420BE8" w:rsidRPr="40369213">
        <w:rPr>
          <w:lang w:val="en-US"/>
        </w:rPr>
        <w:t xml:space="preserve">-year carbon dioxide removal agreement with </w:t>
      </w:r>
      <w:r>
        <w:rPr>
          <w:lang w:val="en-US"/>
        </w:rPr>
        <w:t>Climeworks</w:t>
      </w:r>
      <w:r w:rsidR="00250287" w:rsidRPr="40369213">
        <w:rPr>
          <w:lang w:val="en-US"/>
        </w:rPr>
        <w:t xml:space="preserve">, </w:t>
      </w:r>
      <w:r w:rsidR="006709FA">
        <w:rPr>
          <w:lang w:val="en-US"/>
        </w:rPr>
        <w:t xml:space="preserve">which forms part of the </w:t>
      </w:r>
      <w:r w:rsidR="00D334CD">
        <w:rPr>
          <w:lang w:val="en-US"/>
        </w:rPr>
        <w:t xml:space="preserve">jewelry company’s </w:t>
      </w:r>
      <w:r w:rsidR="00FD2A4E">
        <w:rPr>
          <w:lang w:val="en-US"/>
        </w:rPr>
        <w:t>greenhouse gas plan</w:t>
      </w:r>
      <w:r w:rsidR="00250287" w:rsidRPr="40369213">
        <w:rPr>
          <w:lang w:val="en-US"/>
        </w:rPr>
        <w:t>.</w:t>
      </w:r>
      <w:r w:rsidR="004A2706" w:rsidRPr="004A2706">
        <w:rPr>
          <w:lang w:val="en-US"/>
        </w:rPr>
        <w:t xml:space="preserve"> </w:t>
      </w:r>
    </w:p>
    <w:p w14:paraId="5D8D0D4C" w14:textId="77AB4A61" w:rsidR="00D334CD" w:rsidRPr="007623B8" w:rsidRDefault="00FD2A4E" w:rsidP="004A2706">
      <w:pPr>
        <w:pStyle w:val="CWlist"/>
        <w:rPr>
          <w:lang w:val="en-US"/>
        </w:rPr>
      </w:pPr>
      <w:r>
        <w:rPr>
          <w:lang w:val="en-US"/>
        </w:rPr>
        <w:t>Swarovski joined the Science Based Targets initiative in 2021</w:t>
      </w:r>
      <w:r w:rsidR="00A84B12">
        <w:rPr>
          <w:lang w:val="en-US"/>
        </w:rPr>
        <w:t xml:space="preserve">, announcing its commitment to </w:t>
      </w:r>
      <w:r w:rsidR="00D334CD" w:rsidRPr="00F76044">
        <w:t>reduce absolute scope 1 and 2 emissions by 47% and scope 3 emissions by 28% by 2030.</w:t>
      </w:r>
    </w:p>
    <w:p w14:paraId="36BAC538" w14:textId="7B7F1A8B" w:rsidR="00A47338" w:rsidRDefault="00D334CD" w:rsidP="004A2706">
      <w:pPr>
        <w:pStyle w:val="CWlist"/>
        <w:rPr>
          <w:lang w:val="en-US"/>
        </w:rPr>
      </w:pPr>
      <w:r>
        <w:rPr>
          <w:lang w:val="en-US"/>
        </w:rPr>
        <w:t xml:space="preserve">In addition, Swarovski </w:t>
      </w:r>
      <w:r w:rsidR="000519FC">
        <w:rPr>
          <w:lang w:val="en-US"/>
        </w:rPr>
        <w:t xml:space="preserve">wants </w:t>
      </w:r>
      <w:r w:rsidR="003B3953">
        <w:rPr>
          <w:lang w:val="en-US"/>
        </w:rPr>
        <w:t xml:space="preserve">to get started on carbon removal as well, acknowledging the importance of removing </w:t>
      </w:r>
      <w:r w:rsidR="00664A5D">
        <w:rPr>
          <w:lang w:val="en-US"/>
        </w:rPr>
        <w:t>residual and historic CO</w:t>
      </w:r>
      <w:r w:rsidR="00664A5D">
        <w:rPr>
          <w:vertAlign w:val="subscript"/>
          <w:lang w:val="en-US"/>
        </w:rPr>
        <w:t>2</w:t>
      </w:r>
      <w:r w:rsidR="00664A5D">
        <w:rPr>
          <w:lang w:val="en-US"/>
        </w:rPr>
        <w:t xml:space="preserve"> emissions from the atmosphere</w:t>
      </w:r>
      <w:r w:rsidR="00E917E3">
        <w:rPr>
          <w:lang w:val="en-US"/>
        </w:rPr>
        <w:t xml:space="preserve"> on top of emissions reduction</w:t>
      </w:r>
      <w:r w:rsidR="009C3B0E">
        <w:rPr>
          <w:lang w:val="en-US"/>
        </w:rPr>
        <w:t>.</w:t>
      </w:r>
    </w:p>
    <w:p w14:paraId="6F4C8605" w14:textId="2F7C8C0D" w:rsidR="00454A46" w:rsidRDefault="00023BCB" w:rsidP="004F2D4A">
      <w:pPr>
        <w:pStyle w:val="CWlist"/>
        <w:rPr>
          <w:lang w:val="en-US"/>
        </w:rPr>
      </w:pPr>
      <w:r>
        <w:rPr>
          <w:lang w:val="en-US"/>
        </w:rPr>
        <w:t xml:space="preserve">Through this agreement, Swarovski </w:t>
      </w:r>
      <w:r w:rsidR="00D334CD">
        <w:rPr>
          <w:lang w:val="en-US"/>
        </w:rPr>
        <w:t>signals that</w:t>
      </w:r>
      <w:r w:rsidR="00AA2D20">
        <w:rPr>
          <w:lang w:val="en-US"/>
        </w:rPr>
        <w:t xml:space="preserve"> high-quality carbon removal </w:t>
      </w:r>
      <w:r w:rsidR="00D334CD">
        <w:rPr>
          <w:lang w:val="en-US"/>
        </w:rPr>
        <w:t xml:space="preserve">must be part of any climate strategy, </w:t>
      </w:r>
      <w:r w:rsidR="00AA2D20">
        <w:rPr>
          <w:lang w:val="en-US"/>
        </w:rPr>
        <w:t xml:space="preserve">and </w:t>
      </w:r>
      <w:r>
        <w:rPr>
          <w:lang w:val="en-US"/>
        </w:rPr>
        <w:t xml:space="preserve">hopes to </w:t>
      </w:r>
      <w:r w:rsidR="00AA2D20">
        <w:rPr>
          <w:lang w:val="en-US"/>
        </w:rPr>
        <w:t>inspire</w:t>
      </w:r>
      <w:r>
        <w:rPr>
          <w:lang w:val="en-US"/>
        </w:rPr>
        <w:t xml:space="preserve"> other</w:t>
      </w:r>
      <w:r w:rsidR="00350DAD">
        <w:rPr>
          <w:lang w:val="en-US"/>
        </w:rPr>
        <w:t xml:space="preserve"> companies to begin their own carbon removal journey</w:t>
      </w:r>
      <w:r w:rsidR="00511C3C" w:rsidRPr="40369213">
        <w:rPr>
          <w:lang w:val="en-US"/>
        </w:rPr>
        <w:t>.</w:t>
      </w:r>
    </w:p>
    <w:p w14:paraId="221DDB05" w14:textId="77777777" w:rsidR="004600A9" w:rsidRPr="006E7241" w:rsidRDefault="004600A9" w:rsidP="004600A9">
      <w:pPr>
        <w:pStyle w:val="CWlist"/>
        <w:numPr>
          <w:ilvl w:val="0"/>
          <w:numId w:val="0"/>
        </w:numPr>
        <w:ind w:left="720" w:hanging="360"/>
        <w:rPr>
          <w:lang w:val="en-US"/>
        </w:rPr>
      </w:pPr>
    </w:p>
    <w:p w14:paraId="1C5A570D" w14:textId="50FE981B" w:rsidR="00E54951" w:rsidRDefault="004600A9" w:rsidP="004600A9">
      <w:pPr>
        <w:jc w:val="center"/>
        <w:rPr>
          <w:b/>
          <w:sz w:val="20"/>
          <w:highlight w:val="none"/>
          <w:lang w:val="en-US"/>
        </w:rPr>
      </w:pPr>
      <w:r>
        <w:rPr>
          <w:noProof/>
          <w:lang w:val="en-US"/>
        </w:rPr>
        <w:drawing>
          <wp:inline distT="0" distB="0" distL="0" distR="0" wp14:anchorId="521E31A7" wp14:editId="2CC53F41">
            <wp:extent cx="3736625" cy="2101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43558" cy="2105750"/>
                    </a:xfrm>
                    <a:prstGeom prst="rect">
                      <a:avLst/>
                    </a:prstGeom>
                    <a:noFill/>
                    <a:ln>
                      <a:noFill/>
                    </a:ln>
                  </pic:spPr>
                </pic:pic>
              </a:graphicData>
            </a:graphic>
          </wp:inline>
        </w:drawing>
      </w:r>
    </w:p>
    <w:p w14:paraId="2AEFBD98" w14:textId="77777777" w:rsidR="004600A9" w:rsidRDefault="004600A9" w:rsidP="004600A9">
      <w:pPr>
        <w:jc w:val="center"/>
        <w:rPr>
          <w:b/>
          <w:sz w:val="20"/>
          <w:highlight w:val="none"/>
          <w:lang w:val="en-US"/>
        </w:rPr>
      </w:pPr>
    </w:p>
    <w:p w14:paraId="20CCE5EC" w14:textId="77777777" w:rsidR="0086635B" w:rsidRDefault="0086635B" w:rsidP="0086635B">
      <w:r>
        <w:t>In order to limit global warming to 1.5°C, the world needs to reach net-zero emissions by mid-century, and net-negative emissions after that. To achieve this, global CO</w:t>
      </w:r>
      <w:r>
        <w:rPr>
          <w:vertAlign w:val="subscript"/>
        </w:rPr>
        <w:t>2</w:t>
      </w:r>
      <w:r>
        <w:t xml:space="preserve"> emissions must be drastically reduced as much as possible and on top of that, any residual and historic emissions need to be actively removed from the atmosphere.</w:t>
      </w:r>
    </w:p>
    <w:p w14:paraId="01F9AF73" w14:textId="1527F551" w:rsidR="00872D1F" w:rsidRPr="006E7F83" w:rsidRDefault="006466BF" w:rsidP="006E7F83">
      <w:r>
        <w:t>Acknowledging the importance of this</w:t>
      </w:r>
      <w:r w:rsidR="006030CF" w:rsidRPr="006E7F83">
        <w:t xml:space="preserve">, </w:t>
      </w:r>
      <w:r w:rsidR="006030CF" w:rsidRPr="00F76044">
        <w:t>Swarovski enters a five-year agreement with Climeworks, leader in carbon dioxide removal via direct air capture technology</w:t>
      </w:r>
      <w:r w:rsidR="006030CF" w:rsidRPr="00715BFE">
        <w:t>.</w:t>
      </w:r>
    </w:p>
    <w:p w14:paraId="09D327D0" w14:textId="5815989A" w:rsidR="006030CF" w:rsidRDefault="00D86B9C" w:rsidP="006E7F83">
      <w:r>
        <w:t xml:space="preserve">The agreement </w:t>
      </w:r>
      <w:r w:rsidR="005724DB">
        <w:t xml:space="preserve">is the first step that Swarovski takes towards high-quality carbon removal </w:t>
      </w:r>
      <w:r w:rsidR="005724DB" w:rsidRPr="00BC4CE6">
        <w:t xml:space="preserve">and </w:t>
      </w:r>
      <w:r w:rsidRPr="00F76044">
        <w:t>f</w:t>
      </w:r>
      <w:r w:rsidR="006709FA" w:rsidRPr="00F76044">
        <w:t xml:space="preserve">orms part of </w:t>
      </w:r>
      <w:r w:rsidR="005724DB" w:rsidRPr="00F76044">
        <w:t>its</w:t>
      </w:r>
      <w:r w:rsidR="006709FA" w:rsidRPr="00F76044">
        <w:t xml:space="preserve"> cohesive greenhouse gas plan to reduce, </w:t>
      </w:r>
      <w:r w:rsidR="0092197A">
        <w:t xml:space="preserve">offset, and </w:t>
      </w:r>
      <w:r w:rsidR="006709FA" w:rsidRPr="00F76044">
        <w:t>remove CO</w:t>
      </w:r>
      <w:r w:rsidR="006709FA" w:rsidRPr="00F76044">
        <w:rPr>
          <w:vertAlign w:val="subscript"/>
        </w:rPr>
        <w:t>2</w:t>
      </w:r>
      <w:r w:rsidR="006709FA" w:rsidRPr="00F76044">
        <w:t xml:space="preserve"> emissions</w:t>
      </w:r>
      <w:r w:rsidR="005724DB" w:rsidRPr="00F76044">
        <w:t xml:space="preserve">. </w:t>
      </w:r>
      <w:r w:rsidR="005724DB">
        <w:t xml:space="preserve">With </w:t>
      </w:r>
      <w:r w:rsidR="00715BFE">
        <w:t>this</w:t>
      </w:r>
      <w:r w:rsidR="005724DB">
        <w:t>, Swarovski wants to</w:t>
      </w:r>
      <w:r w:rsidR="00DD2A4D">
        <w:t xml:space="preserve"> highlight</w:t>
      </w:r>
      <w:r w:rsidR="00C26171" w:rsidRPr="006E7F83">
        <w:t xml:space="preserve"> that </w:t>
      </w:r>
      <w:r w:rsidR="00C26171" w:rsidRPr="00F76044">
        <w:t>a</w:t>
      </w:r>
      <w:r w:rsidR="006030CF" w:rsidRPr="00F76044">
        <w:t xml:space="preserve"> climate strategy without carbon removal essentially means committing to pollute less today without clearing up the pollution accumulated so far. </w:t>
      </w:r>
    </w:p>
    <w:p w14:paraId="04AB198D" w14:textId="77777777" w:rsidR="006030CF" w:rsidRPr="00F76044" w:rsidRDefault="006030CF" w:rsidP="006E7F83">
      <w:r w:rsidRPr="00F76044">
        <w:t xml:space="preserve">In order to follow a verified greenhouse gas reduction approach, Swarovski joined the Science Based Targets initiative in 2021, announcing its commitment to reduce absolute scope 1 and 2 emissions (direct and indirect emissions from owned operations) by 47% and scope 3 emissions (indirect emissions from non-owned operations) by 28%, by 2030. </w:t>
      </w:r>
    </w:p>
    <w:p w14:paraId="0F9CCB05" w14:textId="77777777" w:rsidR="009A7928" w:rsidRPr="00F76044" w:rsidRDefault="009A7928" w:rsidP="009A7928">
      <w:r w:rsidRPr="00E8752E">
        <w:t xml:space="preserve">As Swarovski CEO ad interim, Michele </w:t>
      </w:r>
      <w:proofErr w:type="spellStart"/>
      <w:r w:rsidRPr="00E8752E">
        <w:t>Molon</w:t>
      </w:r>
      <w:proofErr w:type="spellEnd"/>
      <w:r w:rsidRPr="00E8752E">
        <w:t xml:space="preserve"> further expounds: „In 2021 we strengthened our sustainability strategy, focusing on the key area of climate mitigation. With the firm belief that scientific knowledge is indispensable to understanding and creating change, we also aligned with the Science Based Targets initiative to further our </w:t>
      </w:r>
      <w:r w:rsidRPr="00E8752E">
        <w:lastRenderedPageBreak/>
        <w:t xml:space="preserve">commitment. </w:t>
      </w:r>
      <w:r w:rsidRPr="00407918">
        <w:t xml:space="preserve">By signing this carbon removal agreement with Climeworks, </w:t>
      </w:r>
      <w:r w:rsidRPr="00E8752E">
        <w:t>we are marking our continued journey to confront one of our planet‘s most pressing issues.”</w:t>
      </w:r>
    </w:p>
    <w:p w14:paraId="32FFF889" w14:textId="17D2DBAA" w:rsidR="006030CF" w:rsidRPr="00F76044" w:rsidRDefault="006030CF" w:rsidP="006E7F83">
      <w:r w:rsidRPr="00F76044">
        <w:t>To drastically reduce its global carbon footprint, Swarovski is investing substantially in more efficient manufacturing operations, further reducing energy consumption in all its new stores, sourcing more sustainable materials for products, packaging, and architecture, and undertaking large-scale initiatives that will positively impact the transport of goods and other steps along the value chain.</w:t>
      </w:r>
    </w:p>
    <w:p w14:paraId="773667EB" w14:textId="20EE7018" w:rsidR="009867F0" w:rsidRDefault="006030CF" w:rsidP="006E7F83">
      <w:r w:rsidRPr="00F76044">
        <w:t>Innovation is a key part of winning the ongoing climate battle. Through this new agreement with Climeworks, Swarovski hopes to set an example by inspiring others to begin their own carbon removal journey and strive for a climate-positive world.</w:t>
      </w:r>
    </w:p>
    <w:p w14:paraId="3883F088" w14:textId="77777777" w:rsidR="00B6179C" w:rsidRPr="00F76044" w:rsidRDefault="00B6179C" w:rsidP="006E7F83"/>
    <w:p w14:paraId="3BAB5C68" w14:textId="5EDFFD77" w:rsidR="00131DB1" w:rsidRPr="006E7241" w:rsidRDefault="00C417B6" w:rsidP="001B41BC">
      <w:pPr>
        <w:pStyle w:val="Heading3"/>
        <w:ind w:left="0" w:firstLine="0"/>
        <w:rPr>
          <w:highlight w:val="none"/>
          <w:lang w:val="en-US"/>
        </w:rPr>
      </w:pPr>
      <w:bookmarkStart w:id="0" w:name="_Toc62057753"/>
      <w:r w:rsidRPr="006E7241">
        <w:rPr>
          <w:highlight w:val="none"/>
          <w:lang w:val="en-US"/>
        </w:rPr>
        <w:t>Editor’s Notes</w:t>
      </w:r>
      <w:bookmarkEnd w:id="0"/>
    </w:p>
    <w:p w14:paraId="504FA8A9" w14:textId="4197D096" w:rsidR="001B41BC" w:rsidRPr="006E7241" w:rsidRDefault="00C417B6" w:rsidP="00AE2E0F">
      <w:pPr>
        <w:numPr>
          <w:ilvl w:val="0"/>
          <w:numId w:val="1"/>
        </w:numPr>
        <w:pBdr>
          <w:top w:val="nil"/>
          <w:left w:val="nil"/>
          <w:bottom w:val="nil"/>
          <w:right w:val="nil"/>
          <w:between w:val="nil"/>
        </w:pBdr>
        <w:spacing w:after="0"/>
        <w:rPr>
          <w:color w:val="000000"/>
          <w:szCs w:val="16"/>
          <w:highlight w:val="none"/>
          <w:lang w:val="en-US" w:eastAsia="en-GB"/>
        </w:rPr>
      </w:pPr>
      <w:r w:rsidRPr="006E7241">
        <w:rPr>
          <w:color w:val="000000"/>
          <w:szCs w:val="16"/>
          <w:highlight w:val="none"/>
          <w:lang w:val="en-US" w:eastAsia="en-GB"/>
        </w:rPr>
        <w:t xml:space="preserve">Images of Climeworks’ technology are available </w:t>
      </w:r>
      <w:r w:rsidR="00795344">
        <w:rPr>
          <w:color w:val="000000"/>
          <w:szCs w:val="16"/>
          <w:highlight w:val="none"/>
          <w:lang w:val="en-US" w:eastAsia="en-GB"/>
        </w:rPr>
        <w:t xml:space="preserve">in Climeworks’ </w:t>
      </w:r>
      <w:hyperlink r:id="rId12" w:history="1">
        <w:r w:rsidR="00795344" w:rsidRPr="00795344">
          <w:rPr>
            <w:rStyle w:val="Hyperlink"/>
            <w:szCs w:val="16"/>
            <w:highlight w:val="none"/>
            <w:lang w:val="en-US" w:eastAsia="en-GB"/>
          </w:rPr>
          <w:t>newsroom</w:t>
        </w:r>
      </w:hyperlink>
    </w:p>
    <w:p w14:paraId="37110B6D" w14:textId="77777777" w:rsidR="00531022" w:rsidRDefault="00C417B6" w:rsidP="00AE2E0F">
      <w:pPr>
        <w:numPr>
          <w:ilvl w:val="0"/>
          <w:numId w:val="1"/>
        </w:numPr>
        <w:pBdr>
          <w:top w:val="nil"/>
          <w:left w:val="nil"/>
          <w:bottom w:val="nil"/>
          <w:right w:val="nil"/>
          <w:between w:val="nil"/>
        </w:pBdr>
        <w:spacing w:after="0"/>
        <w:rPr>
          <w:color w:val="000000"/>
          <w:szCs w:val="16"/>
          <w:highlight w:val="none"/>
          <w:lang w:val="en-US" w:eastAsia="en-GB"/>
        </w:rPr>
      </w:pPr>
      <w:r w:rsidRPr="006E7241">
        <w:rPr>
          <w:color w:val="000000"/>
          <w:szCs w:val="16"/>
          <w:highlight w:val="none"/>
          <w:lang w:val="en-US" w:eastAsia="en-GB"/>
        </w:rPr>
        <w:t>For media enquiries, please contact</w:t>
      </w:r>
    </w:p>
    <w:p w14:paraId="2AA15482" w14:textId="0D77BFEE" w:rsidR="00131DB1" w:rsidRDefault="00531022" w:rsidP="00531022">
      <w:pPr>
        <w:numPr>
          <w:ilvl w:val="1"/>
          <w:numId w:val="1"/>
        </w:numPr>
        <w:pBdr>
          <w:top w:val="nil"/>
          <w:left w:val="nil"/>
          <w:bottom w:val="nil"/>
          <w:right w:val="nil"/>
          <w:between w:val="nil"/>
        </w:pBdr>
        <w:spacing w:after="0"/>
        <w:rPr>
          <w:color w:val="000000"/>
          <w:szCs w:val="16"/>
          <w:highlight w:val="none"/>
          <w:lang w:val="en-US" w:eastAsia="en-GB"/>
        </w:rPr>
      </w:pPr>
      <w:r>
        <w:rPr>
          <w:color w:val="000000"/>
          <w:szCs w:val="16"/>
          <w:highlight w:val="none"/>
          <w:lang w:val="en-US" w:eastAsia="en-GB"/>
        </w:rPr>
        <w:t>Climeworks:</w:t>
      </w:r>
      <w:r w:rsidR="00C417B6" w:rsidRPr="006E7241">
        <w:rPr>
          <w:color w:val="000000"/>
          <w:szCs w:val="16"/>
          <w:highlight w:val="none"/>
          <w:lang w:val="en-US" w:eastAsia="en-GB"/>
        </w:rPr>
        <w:t xml:space="preserve"> </w:t>
      </w:r>
      <w:hyperlink r:id="rId13" w:history="1">
        <w:r w:rsidR="00AE2E0F" w:rsidRPr="006E7241">
          <w:rPr>
            <w:rStyle w:val="Hyperlink"/>
            <w:szCs w:val="16"/>
            <w:highlight w:val="none"/>
            <w:lang w:val="en-US" w:eastAsia="en-GB"/>
          </w:rPr>
          <w:t>media@climeworks.com</w:t>
        </w:r>
      </w:hyperlink>
      <w:r w:rsidR="00AE2E0F" w:rsidRPr="006E7241">
        <w:rPr>
          <w:color w:val="000000"/>
          <w:szCs w:val="16"/>
          <w:highlight w:val="none"/>
          <w:lang w:val="en-US" w:eastAsia="en-GB"/>
        </w:rPr>
        <w:t xml:space="preserve"> </w:t>
      </w:r>
    </w:p>
    <w:p w14:paraId="3F70EC10" w14:textId="356C99F9" w:rsidR="00044CDD" w:rsidRPr="006E7241" w:rsidRDefault="00531022" w:rsidP="00044CDD">
      <w:pPr>
        <w:numPr>
          <w:ilvl w:val="1"/>
          <w:numId w:val="1"/>
        </w:numPr>
        <w:pBdr>
          <w:top w:val="nil"/>
          <w:left w:val="nil"/>
          <w:bottom w:val="nil"/>
          <w:right w:val="nil"/>
          <w:between w:val="nil"/>
        </w:pBdr>
        <w:spacing w:after="0"/>
        <w:rPr>
          <w:color w:val="000000"/>
          <w:szCs w:val="16"/>
          <w:highlight w:val="none"/>
          <w:lang w:val="en-US" w:eastAsia="en-GB"/>
        </w:rPr>
      </w:pPr>
      <w:r>
        <w:rPr>
          <w:color w:val="000000"/>
          <w:szCs w:val="16"/>
          <w:highlight w:val="none"/>
          <w:lang w:val="en-US" w:eastAsia="en-GB"/>
        </w:rPr>
        <w:t xml:space="preserve">Swarovski: </w:t>
      </w:r>
      <w:hyperlink r:id="rId14" w:history="1">
        <w:r w:rsidR="00044CDD" w:rsidRPr="00985DD3">
          <w:rPr>
            <w:rStyle w:val="Hyperlink"/>
            <w:szCs w:val="16"/>
            <w:lang w:val="en-US" w:eastAsia="en-GB"/>
          </w:rPr>
          <w:t>katharina.drexler@swarovski.com</w:t>
        </w:r>
      </w:hyperlink>
      <w:r w:rsidR="00044CDD">
        <w:rPr>
          <w:color w:val="000000"/>
          <w:szCs w:val="16"/>
          <w:highlight w:val="none"/>
          <w:lang w:val="en-US" w:eastAsia="en-GB"/>
        </w:rPr>
        <w:t xml:space="preserve"> </w:t>
      </w:r>
    </w:p>
    <w:p w14:paraId="0A33CAD5" w14:textId="1AC11DA0" w:rsidR="00131DB1" w:rsidRPr="006E7241" w:rsidRDefault="00131DB1" w:rsidP="041CFA3F">
      <w:pPr>
        <w:rPr>
          <w:rFonts w:eastAsiaTheme="majorEastAsia" w:cstheme="majorBidi"/>
          <w:color w:val="000000"/>
          <w:highlight w:val="none"/>
          <w:lang w:val="en-US"/>
        </w:rPr>
      </w:pPr>
    </w:p>
    <w:p w14:paraId="7FF90B6A" w14:textId="77777777" w:rsidR="00994139" w:rsidRPr="006E7241" w:rsidRDefault="00994139" w:rsidP="00994139">
      <w:pPr>
        <w:rPr>
          <w:b/>
          <w:sz w:val="20"/>
          <w:highlight w:val="none"/>
          <w:lang w:val="en-US"/>
        </w:rPr>
      </w:pPr>
      <w:r w:rsidRPr="006E7241">
        <w:rPr>
          <w:b/>
          <w:sz w:val="20"/>
          <w:highlight w:val="none"/>
          <w:lang w:val="en-US"/>
        </w:rPr>
        <w:t>About Climeworks</w:t>
      </w:r>
    </w:p>
    <w:p w14:paraId="1037F100" w14:textId="77777777" w:rsidR="00994139" w:rsidRPr="006E7241" w:rsidRDefault="00994139" w:rsidP="00994139">
      <w:pPr>
        <w:rPr>
          <w:szCs w:val="16"/>
          <w:highlight w:val="none"/>
          <w:lang w:val="en-US"/>
        </w:rPr>
      </w:pPr>
      <w:r w:rsidRPr="006E7241">
        <w:rPr>
          <w:szCs w:val="16"/>
          <w:highlight w:val="none"/>
          <w:lang w:val="en-US"/>
        </w:rPr>
        <w:t>Climeworks empowers people to reverse climate change by permanently removing carbon dioxide from the air.</w:t>
      </w:r>
    </w:p>
    <w:p w14:paraId="4D253A7B" w14:textId="77777777" w:rsidR="00994139" w:rsidRPr="006E7241" w:rsidRDefault="00994139" w:rsidP="00994139">
      <w:pPr>
        <w:rPr>
          <w:szCs w:val="16"/>
          <w:highlight w:val="none"/>
          <w:lang w:val="en-US"/>
        </w:rPr>
      </w:pPr>
      <w:r w:rsidRPr="006E7241">
        <w:rPr>
          <w:szCs w:val="16"/>
          <w:highlight w:val="none"/>
          <w:lang w:val="en-US"/>
        </w:rPr>
        <w:t>One of two things happens to the Climeworks air-captured carbon dioxide: either it is returned to earth, stored safely and permanently away for millions of years, or it is upcycled into climate-friendly products such as carbon-neutral fuels and materials. The Climeworks direct air capture technology runs exclusively on clean energy, and the modular CO</w:t>
      </w:r>
      <w:r w:rsidRPr="006E7241">
        <w:rPr>
          <w:szCs w:val="16"/>
          <w:highlight w:val="none"/>
          <w:vertAlign w:val="subscript"/>
          <w:lang w:val="en-US"/>
        </w:rPr>
        <w:t>2</w:t>
      </w:r>
      <w:r w:rsidRPr="006E7241">
        <w:rPr>
          <w:szCs w:val="16"/>
          <w:highlight w:val="none"/>
          <w:lang w:val="en-US"/>
        </w:rPr>
        <w:t xml:space="preserve"> collectors can be stacked to build machines of any size. </w:t>
      </w:r>
    </w:p>
    <w:p w14:paraId="28416457" w14:textId="77777777" w:rsidR="00994139" w:rsidRPr="006E7241" w:rsidRDefault="00994139" w:rsidP="00994139">
      <w:pPr>
        <w:rPr>
          <w:szCs w:val="16"/>
          <w:highlight w:val="none"/>
          <w:lang w:val="en-US"/>
        </w:rPr>
      </w:pPr>
      <w:r w:rsidRPr="006E7241">
        <w:rPr>
          <w:szCs w:val="16"/>
          <w:highlight w:val="none"/>
          <w:lang w:val="en-US"/>
        </w:rPr>
        <w:t>Founded by engineers Christoph Gebald and Jan Wurzbacher, Climeworks strives to inspire 1 billion people to act now and remove carbon dioxide from the air.</w:t>
      </w:r>
    </w:p>
    <w:p w14:paraId="6FB32768" w14:textId="77777777" w:rsidR="00994139" w:rsidRPr="006E7241" w:rsidRDefault="00994139" w:rsidP="00994139">
      <w:pPr>
        <w:rPr>
          <w:szCs w:val="16"/>
          <w:highlight w:val="none"/>
          <w:lang w:val="en-US"/>
        </w:rPr>
      </w:pPr>
      <w:r w:rsidRPr="006E7241">
        <w:rPr>
          <w:szCs w:val="16"/>
          <w:highlight w:val="none"/>
          <w:lang w:val="en-US"/>
        </w:rPr>
        <w:t>Together we can build a climate-positive world. Join us!</w:t>
      </w:r>
    </w:p>
    <w:p w14:paraId="46FBBDC3" w14:textId="77777777" w:rsidR="00994139" w:rsidRPr="006E7241" w:rsidRDefault="00994139" w:rsidP="00994139">
      <w:pPr>
        <w:rPr>
          <w:szCs w:val="16"/>
          <w:highlight w:val="none"/>
          <w:lang w:val="en-US"/>
        </w:rPr>
      </w:pPr>
      <w:r w:rsidRPr="006E7241">
        <w:rPr>
          <w:szCs w:val="16"/>
          <w:highlight w:val="none"/>
          <w:lang w:val="en-US"/>
        </w:rPr>
        <w:t xml:space="preserve">Web: </w:t>
      </w:r>
      <w:hyperlink r:id="rId15" w:history="1">
        <w:r w:rsidRPr="006E7241">
          <w:rPr>
            <w:rStyle w:val="Hyperlink"/>
            <w:szCs w:val="16"/>
            <w:highlight w:val="none"/>
            <w:lang w:val="en-US"/>
          </w:rPr>
          <w:t>https://www.climeworks.com</w:t>
        </w:r>
      </w:hyperlink>
      <w:r w:rsidRPr="006E7241">
        <w:rPr>
          <w:szCs w:val="16"/>
          <w:highlight w:val="none"/>
          <w:lang w:val="en-US"/>
        </w:rPr>
        <w:t xml:space="preserve">  </w:t>
      </w:r>
    </w:p>
    <w:p w14:paraId="42ABBAC8" w14:textId="77777777" w:rsidR="00994139" w:rsidRPr="006E7241" w:rsidRDefault="00994139" w:rsidP="00994139">
      <w:pPr>
        <w:rPr>
          <w:szCs w:val="16"/>
          <w:highlight w:val="none"/>
          <w:lang w:val="en-US"/>
        </w:rPr>
      </w:pPr>
      <w:r w:rsidRPr="006E7241">
        <w:rPr>
          <w:szCs w:val="16"/>
          <w:highlight w:val="none"/>
          <w:lang w:val="en-US"/>
        </w:rPr>
        <w:t xml:space="preserve">Twitter: </w:t>
      </w:r>
      <w:hyperlink r:id="rId16" w:history="1">
        <w:r w:rsidRPr="006E7241">
          <w:rPr>
            <w:rStyle w:val="Hyperlink"/>
            <w:szCs w:val="16"/>
            <w:highlight w:val="none"/>
            <w:lang w:val="en-US"/>
          </w:rPr>
          <w:t>https://twitter.com/Climeworks</w:t>
        </w:r>
      </w:hyperlink>
      <w:r w:rsidRPr="006E7241">
        <w:rPr>
          <w:szCs w:val="16"/>
          <w:highlight w:val="none"/>
          <w:lang w:val="en-US"/>
        </w:rPr>
        <w:t xml:space="preserve">   </w:t>
      </w:r>
    </w:p>
    <w:p w14:paraId="5129556F" w14:textId="77777777" w:rsidR="00994139" w:rsidRPr="006E7241" w:rsidRDefault="00994139" w:rsidP="00994139">
      <w:pPr>
        <w:rPr>
          <w:szCs w:val="16"/>
          <w:highlight w:val="none"/>
          <w:lang w:val="en-US"/>
        </w:rPr>
      </w:pPr>
      <w:r w:rsidRPr="006E7241">
        <w:rPr>
          <w:szCs w:val="16"/>
          <w:highlight w:val="none"/>
          <w:lang w:val="en-US"/>
        </w:rPr>
        <w:t xml:space="preserve">Facebook: </w:t>
      </w:r>
      <w:hyperlink r:id="rId17" w:history="1">
        <w:r w:rsidRPr="006E7241">
          <w:rPr>
            <w:rStyle w:val="Hyperlink"/>
            <w:szCs w:val="16"/>
            <w:highlight w:val="none"/>
            <w:lang w:val="en-US"/>
          </w:rPr>
          <w:t>https://www.facebook.com/climeworks</w:t>
        </w:r>
      </w:hyperlink>
      <w:r w:rsidRPr="006E7241">
        <w:rPr>
          <w:szCs w:val="16"/>
          <w:highlight w:val="none"/>
          <w:lang w:val="en-US"/>
        </w:rPr>
        <w:t xml:space="preserve">  </w:t>
      </w:r>
    </w:p>
    <w:p w14:paraId="39BF67CE" w14:textId="349546BF" w:rsidR="00994139" w:rsidRPr="002521FF" w:rsidRDefault="00994139" w:rsidP="00994139">
      <w:pPr>
        <w:rPr>
          <w:szCs w:val="16"/>
          <w:highlight w:val="none"/>
          <w:lang w:val="de-CH"/>
        </w:rPr>
      </w:pPr>
      <w:r w:rsidRPr="002521FF">
        <w:rPr>
          <w:szCs w:val="16"/>
          <w:highlight w:val="none"/>
          <w:lang w:val="de-CH"/>
        </w:rPr>
        <w:t xml:space="preserve">Instagram: </w:t>
      </w:r>
      <w:hyperlink r:id="rId18" w:history="1">
        <w:r w:rsidR="005A657F" w:rsidRPr="00D44B8C">
          <w:rPr>
            <w:rStyle w:val="Hyperlink"/>
            <w:szCs w:val="16"/>
            <w:highlight w:val="none"/>
            <w:lang w:val="de-CH"/>
          </w:rPr>
          <w:t>https://www.instagram.com/climeworks</w:t>
        </w:r>
      </w:hyperlink>
      <w:r w:rsidRPr="002521FF">
        <w:rPr>
          <w:szCs w:val="16"/>
          <w:highlight w:val="none"/>
          <w:lang w:val="de-CH"/>
        </w:rPr>
        <w:t xml:space="preserve"> </w:t>
      </w:r>
    </w:p>
    <w:p w14:paraId="0DA55A4B" w14:textId="1F440000" w:rsidR="00994139" w:rsidRDefault="00994139" w:rsidP="00994139">
      <w:pPr>
        <w:rPr>
          <w:highlight w:val="none"/>
          <w:lang w:val="de-CH"/>
        </w:rPr>
      </w:pPr>
      <w:r w:rsidRPr="002521FF">
        <w:rPr>
          <w:szCs w:val="16"/>
          <w:highlight w:val="none"/>
          <w:lang w:val="de-CH"/>
        </w:rPr>
        <w:t>LinkedIn:</w:t>
      </w:r>
      <w:r w:rsidR="00527B43" w:rsidRPr="002521FF">
        <w:rPr>
          <w:szCs w:val="16"/>
          <w:highlight w:val="none"/>
          <w:lang w:val="de-CH"/>
        </w:rPr>
        <w:t xml:space="preserve"> </w:t>
      </w:r>
      <w:hyperlink r:id="rId19" w:history="1">
        <w:r w:rsidR="00E35910" w:rsidRPr="00CD3582">
          <w:rPr>
            <w:rStyle w:val="Hyperlink"/>
            <w:lang w:val="de-CH"/>
          </w:rPr>
          <w:t>https://www.linkedin.com/company/climeworks</w:t>
        </w:r>
      </w:hyperlink>
      <w:r w:rsidR="00E35910">
        <w:rPr>
          <w:highlight w:val="none"/>
          <w:lang w:val="de-CH"/>
        </w:rPr>
        <w:t xml:space="preserve"> </w:t>
      </w:r>
    </w:p>
    <w:p w14:paraId="0470ED8C" w14:textId="77777777" w:rsidR="00F36885" w:rsidRDefault="00F36885" w:rsidP="00994139">
      <w:pPr>
        <w:rPr>
          <w:highlight w:val="none"/>
          <w:lang w:val="de-CH"/>
        </w:rPr>
      </w:pPr>
    </w:p>
    <w:p w14:paraId="18AAC056" w14:textId="0D8847E6" w:rsidR="00F36885" w:rsidRPr="00F36885" w:rsidRDefault="00F36885" w:rsidP="00F36885">
      <w:pPr>
        <w:rPr>
          <w:b/>
          <w:sz w:val="20"/>
          <w:highlight w:val="none"/>
          <w:lang w:val="en-US"/>
        </w:rPr>
      </w:pPr>
      <w:r w:rsidRPr="00F36885">
        <w:rPr>
          <w:b/>
          <w:sz w:val="20"/>
          <w:highlight w:val="none"/>
          <w:lang w:val="en-US"/>
        </w:rPr>
        <w:t>About Swarovski</w:t>
      </w:r>
    </w:p>
    <w:p w14:paraId="69A1610E" w14:textId="77777777" w:rsidR="00F36885" w:rsidRPr="00F36885" w:rsidRDefault="00F36885" w:rsidP="00F36885">
      <w:pPr>
        <w:rPr>
          <w:szCs w:val="16"/>
          <w:lang w:val="en-US"/>
        </w:rPr>
      </w:pPr>
      <w:r w:rsidRPr="00F36885">
        <w:rPr>
          <w:szCs w:val="16"/>
          <w:lang w:val="en-US"/>
        </w:rPr>
        <w:t xml:space="preserve">Swarovski is a </w:t>
      </w:r>
      <w:proofErr w:type="spellStart"/>
      <w:r w:rsidRPr="00F36885">
        <w:rPr>
          <w:szCs w:val="16"/>
          <w:lang w:val="en-US"/>
        </w:rPr>
        <w:t>Wonderlab</w:t>
      </w:r>
      <w:proofErr w:type="spellEnd"/>
      <w:r w:rsidRPr="00F36885">
        <w:rPr>
          <w:szCs w:val="16"/>
          <w:lang w:val="en-US"/>
        </w:rPr>
        <w:t xml:space="preserve"> where magic and science meet. </w:t>
      </w:r>
    </w:p>
    <w:p w14:paraId="6F1550AB" w14:textId="77777777" w:rsidR="00F36885" w:rsidRPr="00F36885" w:rsidRDefault="00F36885" w:rsidP="00F36885">
      <w:pPr>
        <w:rPr>
          <w:szCs w:val="16"/>
          <w:lang w:val="en-US"/>
        </w:rPr>
      </w:pPr>
      <w:r w:rsidRPr="00F36885">
        <w:rPr>
          <w:szCs w:val="16"/>
          <w:lang w:val="en-US"/>
        </w:rPr>
        <w:t xml:space="preserve">Swarovski unifies all parts of its organization under one spellbinding idea and brings forward a wondrous new world of crystal craftsmanship. Founded in 1895 in Austria, the company designs, manufactures and sells the world’s highest quality crystal, gemstones, Swarovski Created Diamonds and zirconia, jewelry and accessories, as well as crystal objects and home accessories. Together with its sister companies Swarovski </w:t>
      </w:r>
      <w:proofErr w:type="spellStart"/>
      <w:r w:rsidRPr="00F36885">
        <w:rPr>
          <w:szCs w:val="16"/>
          <w:lang w:val="en-US"/>
        </w:rPr>
        <w:t>Optik</w:t>
      </w:r>
      <w:proofErr w:type="spellEnd"/>
      <w:r w:rsidRPr="00F36885">
        <w:rPr>
          <w:szCs w:val="16"/>
          <w:lang w:val="en-US"/>
        </w:rPr>
        <w:t xml:space="preserve"> (optical devices) and </w:t>
      </w:r>
      <w:proofErr w:type="spellStart"/>
      <w:r w:rsidRPr="00F36885">
        <w:rPr>
          <w:szCs w:val="16"/>
          <w:lang w:val="en-US"/>
        </w:rPr>
        <w:t>Tyrolit</w:t>
      </w:r>
      <w:proofErr w:type="spellEnd"/>
      <w:r w:rsidRPr="00F36885">
        <w:rPr>
          <w:szCs w:val="16"/>
          <w:lang w:val="en-US"/>
        </w:rPr>
        <w:t xml:space="preserve"> (abrasives), Swarovski Crystal Business forms the Swarovski Group. </w:t>
      </w:r>
    </w:p>
    <w:p w14:paraId="247C838A" w14:textId="1FC49042" w:rsidR="00F36885" w:rsidRDefault="00F36885" w:rsidP="00F36885">
      <w:pPr>
        <w:rPr>
          <w:szCs w:val="16"/>
          <w:highlight w:val="none"/>
          <w:lang w:val="en-US"/>
        </w:rPr>
      </w:pPr>
      <w:r w:rsidRPr="00F36885">
        <w:rPr>
          <w:szCs w:val="16"/>
          <w:lang w:val="en-US"/>
        </w:rPr>
        <w:t>A responsible relationship with people and the planet has always been an integral part of Swarovski’s heritage. This manifests today in the company’s well-established sustainability agenda with youth-focused education programs and foundations to promote human empowerment and conserve natural resources to achieve positive social impact.</w:t>
      </w:r>
    </w:p>
    <w:p w14:paraId="12ED72A2" w14:textId="67F6273D" w:rsidR="009445D5" w:rsidRPr="00F36885" w:rsidRDefault="009445D5" w:rsidP="009445D5">
      <w:pPr>
        <w:rPr>
          <w:szCs w:val="16"/>
          <w:highlight w:val="none"/>
          <w:lang w:val="en-US"/>
        </w:rPr>
      </w:pPr>
      <w:r w:rsidRPr="009445D5">
        <w:rPr>
          <w:szCs w:val="16"/>
          <w:lang w:val="en-US"/>
        </w:rPr>
        <w:t>Social media handle: @Swarovski</w:t>
      </w:r>
    </w:p>
    <w:sectPr w:rsidR="009445D5" w:rsidRPr="00F36885" w:rsidSect="007623B8">
      <w:headerReference w:type="default" r:id="rId20"/>
      <w:footerReference w:type="even" r:id="rId21"/>
      <w:footerReference w:type="default" r:id="rId22"/>
      <w:headerReference w:type="first" r:id="rId23"/>
      <w:pgSz w:w="11906" w:h="16838"/>
      <w:pgMar w:top="1701" w:right="1080" w:bottom="1440" w:left="1080" w:header="907"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3E77" w14:textId="77777777" w:rsidR="008308DB" w:rsidRDefault="008308DB">
      <w:pPr>
        <w:spacing w:after="0"/>
      </w:pPr>
      <w:r>
        <w:separator/>
      </w:r>
    </w:p>
  </w:endnote>
  <w:endnote w:type="continuationSeparator" w:id="0">
    <w:p w14:paraId="3CBCCA71" w14:textId="77777777" w:rsidR="008308DB" w:rsidRDefault="008308DB">
      <w:pPr>
        <w:spacing w:after="0"/>
      </w:pPr>
      <w:r>
        <w:continuationSeparator/>
      </w:r>
    </w:p>
  </w:endnote>
  <w:endnote w:type="continuationNotice" w:id="1">
    <w:p w14:paraId="26A02EED" w14:textId="77777777" w:rsidR="008308DB" w:rsidRDefault="008308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380487"/>
      <w:docPartObj>
        <w:docPartGallery w:val="Page Numbers (Bottom of Page)"/>
        <w:docPartUnique/>
      </w:docPartObj>
    </w:sdtPr>
    <w:sdtEndPr>
      <w:rPr>
        <w:rStyle w:val="PageNumber"/>
      </w:rPr>
    </w:sdtEndPr>
    <w:sdtContent>
      <w:p w14:paraId="12C3AC36" w14:textId="77777777" w:rsidR="0055230B" w:rsidRDefault="0055230B" w:rsidP="00777F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24332" w14:textId="77777777" w:rsidR="00131DB1" w:rsidRDefault="00131DB1" w:rsidP="0055230B">
    <w:pPr>
      <w:pBdr>
        <w:top w:val="nil"/>
        <w:left w:val="nil"/>
        <w:bottom w:val="nil"/>
        <w:right w:val="nil"/>
        <w:between w:val="nil"/>
      </w:pBdr>
      <w:tabs>
        <w:tab w:val="center" w:pos="4513"/>
        <w:tab w:val="right" w:pos="9026"/>
      </w:tabs>
      <w:ind w:right="360"/>
    </w:pPr>
  </w:p>
  <w:p w14:paraId="0CC8BC1E" w14:textId="77777777" w:rsidR="00131DB1" w:rsidRDefault="00C417B6">
    <w:pPr>
      <w:pBdr>
        <w:top w:val="nil"/>
        <w:left w:val="nil"/>
        <w:bottom w:val="nil"/>
        <w:right w:val="nil"/>
        <w:between w:val="nil"/>
      </w:pBdr>
      <w:tabs>
        <w:tab w:val="center" w:pos="4513"/>
        <w:tab w:val="right" w:pos="9026"/>
      </w:tabs>
    </w:pPr>
    <w:r>
      <w:fldChar w:fldCharType="begin"/>
    </w:r>
    <w:r>
      <w:instrText>PAGE</w:instrText>
    </w:r>
    <w:r>
      <w:fldChar w:fldCharType="end"/>
    </w:r>
  </w:p>
  <w:p w14:paraId="0BE5948E" w14:textId="77777777" w:rsidR="00131DB1" w:rsidRDefault="00131DB1">
    <w:pPr>
      <w:pBdr>
        <w:top w:val="nil"/>
        <w:left w:val="nil"/>
        <w:bottom w:val="nil"/>
        <w:right w:val="nil"/>
        <w:between w:val="nil"/>
      </w:pBdr>
      <w:tabs>
        <w:tab w:val="center" w:pos="4513"/>
        <w:tab w:val="right" w:pos="9026"/>
      </w:tabs>
    </w:pPr>
  </w:p>
  <w:p w14:paraId="0180D445" w14:textId="77777777" w:rsidR="00131DB1" w:rsidRDefault="00131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6F7F" w14:textId="77777777" w:rsidR="0035212E" w:rsidRPr="0035212E" w:rsidRDefault="0035212E" w:rsidP="0055230B">
    <w:pPr>
      <w:spacing w:after="0" w:line="360" w:lineRule="auto"/>
      <w:ind w:right="360"/>
      <w:textDirection w:val="btLr"/>
      <w:rPr>
        <w:color w:val="1A1919"/>
      </w:rPr>
    </w:pPr>
  </w:p>
  <w:sdt>
    <w:sdtPr>
      <w:rPr>
        <w:rStyle w:val="PageNumber"/>
      </w:rPr>
      <w:id w:val="971098315"/>
      <w:docPartObj>
        <w:docPartGallery w:val="Page Numbers (Bottom of Page)"/>
        <w:docPartUnique/>
      </w:docPartObj>
    </w:sdtPr>
    <w:sdtEndPr>
      <w:rPr>
        <w:rStyle w:val="PageNumber"/>
      </w:rPr>
    </w:sdtEndPr>
    <w:sdtContent>
      <w:p w14:paraId="52822BC2" w14:textId="522C7139" w:rsidR="0055230B" w:rsidRDefault="0055230B" w:rsidP="0055230B">
        <w:pPr>
          <w:pStyle w:val="Footer"/>
          <w:framePr w:w="494" w:wrap="none" w:vAnchor="text" w:hAnchor="page" w:x="10241" w:y="56"/>
          <w:jc w:val="right"/>
          <w:rPr>
            <w:rStyle w:val="PageNumber"/>
          </w:rPr>
        </w:pPr>
        <w:r w:rsidRPr="0055230B">
          <w:rPr>
            <w:rStyle w:val="PageNumber"/>
            <w:szCs w:val="16"/>
          </w:rPr>
          <w:fldChar w:fldCharType="begin"/>
        </w:r>
        <w:r w:rsidRPr="0055230B">
          <w:rPr>
            <w:rStyle w:val="PageNumber"/>
            <w:szCs w:val="16"/>
          </w:rPr>
          <w:instrText xml:space="preserve"> PAGE </w:instrText>
        </w:r>
        <w:r w:rsidRPr="0055230B">
          <w:rPr>
            <w:rStyle w:val="PageNumber"/>
            <w:szCs w:val="16"/>
          </w:rPr>
          <w:fldChar w:fldCharType="separate"/>
        </w:r>
        <w:r w:rsidR="002F4398">
          <w:rPr>
            <w:rStyle w:val="PageNumber"/>
            <w:noProof/>
            <w:szCs w:val="16"/>
          </w:rPr>
          <w:t>2</w:t>
        </w:r>
        <w:r w:rsidRPr="0055230B">
          <w:rPr>
            <w:rStyle w:val="PageNumber"/>
            <w:szCs w:val="16"/>
          </w:rPr>
          <w:fldChar w:fldCharType="end"/>
        </w:r>
      </w:p>
    </w:sdtContent>
  </w:sdt>
  <w:tbl>
    <w:tblPr>
      <w:tblStyle w:val="TableGrid"/>
      <w:tblW w:w="16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49"/>
      <w:gridCol w:w="10495"/>
    </w:tblGrid>
    <w:tr w:rsidR="0055230B" w:rsidRPr="006A35E4" w14:paraId="787F0B8A" w14:textId="77777777" w:rsidTr="0055230B">
      <w:tc>
        <w:tcPr>
          <w:tcW w:w="5949" w:type="dxa"/>
        </w:tcPr>
        <w:p w14:paraId="66D59C66" w14:textId="59DA87DD" w:rsidR="0055230B" w:rsidRPr="005D040F" w:rsidRDefault="0055230B" w:rsidP="0055230B">
          <w:pPr>
            <w:spacing w:line="360" w:lineRule="auto"/>
            <w:ind w:right="5"/>
            <w:textDirection w:val="btLr"/>
            <w:rPr>
              <w:color w:val="3391D8"/>
              <w:u w:val="single"/>
              <w:lang w:val="de-CH"/>
            </w:rPr>
          </w:pPr>
          <w:r w:rsidRPr="0055230B">
            <w:rPr>
              <w:bCs/>
              <w:color w:val="000000"/>
              <w:lang w:val="de-CH"/>
            </w:rPr>
            <w:t>Climeworks AG</w:t>
          </w:r>
          <w:r>
            <w:rPr>
              <w:bCs/>
              <w:color w:val="000000"/>
              <w:lang w:val="de-CH"/>
            </w:rPr>
            <w:t xml:space="preserve">, </w:t>
          </w:r>
          <w:proofErr w:type="spellStart"/>
          <w:r w:rsidRPr="0055230B">
            <w:rPr>
              <w:color w:val="000000"/>
              <w:lang w:val="de-CH"/>
            </w:rPr>
            <w:t>Birchstrasse</w:t>
          </w:r>
          <w:proofErr w:type="spellEnd"/>
          <w:r w:rsidRPr="0055230B">
            <w:rPr>
              <w:color w:val="000000"/>
              <w:lang w:val="de-CH"/>
            </w:rPr>
            <w:t xml:space="preserve"> 155</w:t>
          </w:r>
          <w:r>
            <w:rPr>
              <w:color w:val="000000"/>
              <w:lang w:val="de-CH"/>
            </w:rPr>
            <w:t xml:space="preserve">, </w:t>
          </w:r>
          <w:r w:rsidRPr="0055230B">
            <w:rPr>
              <w:color w:val="000000"/>
              <w:lang w:val="de-CH"/>
            </w:rPr>
            <w:t xml:space="preserve">8050 </w:t>
          </w:r>
          <w:proofErr w:type="spellStart"/>
          <w:r w:rsidRPr="0055230B">
            <w:rPr>
              <w:color w:val="000000"/>
              <w:lang w:val="de-CH"/>
            </w:rPr>
            <w:t>Zurich</w:t>
          </w:r>
          <w:proofErr w:type="spellEnd"/>
          <w:r>
            <w:rPr>
              <w:color w:val="000000"/>
              <w:lang w:val="de-CH"/>
            </w:rPr>
            <w:t>,</w:t>
          </w:r>
          <w:r w:rsidRPr="0055230B">
            <w:rPr>
              <w:color w:val="000000"/>
              <w:lang w:val="de-CH"/>
            </w:rPr>
            <w:t xml:space="preserve"> </w:t>
          </w:r>
          <w:proofErr w:type="spellStart"/>
          <w:r w:rsidRPr="0055230B">
            <w:rPr>
              <w:color w:val="000000"/>
              <w:lang w:val="de-CH"/>
            </w:rPr>
            <w:t>Switzerland</w:t>
          </w:r>
          <w:proofErr w:type="spellEnd"/>
          <w:r w:rsidRPr="0055230B">
            <w:rPr>
              <w:color w:val="000000"/>
              <w:lang w:val="de-CH"/>
            </w:rPr>
            <w:tab/>
          </w:r>
          <w:r w:rsidRPr="0055230B">
            <w:rPr>
              <w:color w:val="000000"/>
              <w:lang w:val="de-CH"/>
            </w:rPr>
            <w:br/>
          </w:r>
          <w:hyperlink r:id="rId1" w:history="1">
            <w:r w:rsidR="00E35910" w:rsidRPr="00E35910">
              <w:rPr>
                <w:rStyle w:val="Hyperlink"/>
                <w:lang w:val="de-CH"/>
              </w:rPr>
              <w:t>www.climeworks.com</w:t>
            </w:r>
          </w:hyperlink>
          <w:r w:rsidR="00E35910" w:rsidRPr="00E35910">
            <w:rPr>
              <w:lang w:val="de-CH"/>
            </w:rPr>
            <w:t xml:space="preserve"> </w:t>
          </w:r>
          <w:r w:rsidR="001D149E">
            <w:rPr>
              <w:lang w:val="de-DE"/>
            </w:rPr>
            <w:t xml:space="preserve">  </w:t>
          </w:r>
          <w:r w:rsidR="001D149E" w:rsidRPr="001D149E">
            <w:rPr>
              <w:lang w:val="de-CH"/>
            </w:rPr>
            <w:t xml:space="preserve"> </w:t>
          </w:r>
          <w:r w:rsidR="001D149E">
            <w:rPr>
              <w:lang w:val="de-CH"/>
            </w:rPr>
            <w:t xml:space="preserve">               </w:t>
          </w:r>
          <w:hyperlink r:id="rId2" w:history="1">
            <w:r w:rsidR="00E35910" w:rsidRPr="00E35910">
              <w:rPr>
                <w:rStyle w:val="Hyperlink"/>
                <w:lang w:val="de-CH"/>
              </w:rPr>
              <w:t>media@climeworks.com</w:t>
            </w:r>
          </w:hyperlink>
          <w:r w:rsidR="00E35910" w:rsidRPr="00E35910">
            <w:rPr>
              <w:lang w:val="de-CH"/>
            </w:rPr>
            <w:t xml:space="preserve"> </w:t>
          </w:r>
          <w:r w:rsidR="005D040F">
            <w:rPr>
              <w:lang w:val="de-CH"/>
            </w:rPr>
            <w:t xml:space="preserve"> </w:t>
          </w:r>
        </w:p>
      </w:tc>
      <w:tc>
        <w:tcPr>
          <w:tcW w:w="10495" w:type="dxa"/>
        </w:tcPr>
        <w:p w14:paraId="2BDDD69D" w14:textId="77777777" w:rsidR="0055230B" w:rsidRPr="0055230B" w:rsidRDefault="0055230B" w:rsidP="0055230B">
          <w:pPr>
            <w:spacing w:line="360" w:lineRule="auto"/>
            <w:ind w:right="5"/>
            <w:jc w:val="center"/>
            <w:textDirection w:val="btLr"/>
            <w:rPr>
              <w:b/>
              <w:color w:val="000000"/>
              <w:lang w:val="de-CH"/>
            </w:rPr>
          </w:pPr>
        </w:p>
      </w:tc>
    </w:tr>
  </w:tbl>
  <w:p w14:paraId="3CEAAA6A" w14:textId="77777777" w:rsidR="00131DB1" w:rsidRPr="0055230B" w:rsidRDefault="00131DB1">
    <w:pPr>
      <w:pBdr>
        <w:top w:val="nil"/>
        <w:left w:val="nil"/>
        <w:bottom w:val="nil"/>
        <w:right w:val="nil"/>
        <w:between w:val="nil"/>
      </w:pBdr>
      <w:tabs>
        <w:tab w:val="center" w:pos="4513"/>
        <w:tab w:val="right" w:pos="9026"/>
        <w:tab w:val="right" w:pos="9746"/>
      </w:tabs>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9211" w14:textId="77777777" w:rsidR="008308DB" w:rsidRDefault="008308DB">
      <w:pPr>
        <w:spacing w:after="0"/>
      </w:pPr>
      <w:r>
        <w:separator/>
      </w:r>
    </w:p>
  </w:footnote>
  <w:footnote w:type="continuationSeparator" w:id="0">
    <w:p w14:paraId="0CE030E9" w14:textId="77777777" w:rsidR="008308DB" w:rsidRDefault="008308DB">
      <w:pPr>
        <w:spacing w:after="0"/>
      </w:pPr>
      <w:r>
        <w:continuationSeparator/>
      </w:r>
    </w:p>
  </w:footnote>
  <w:footnote w:type="continuationNotice" w:id="1">
    <w:p w14:paraId="7F2A4BB1" w14:textId="77777777" w:rsidR="008308DB" w:rsidRDefault="008308D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15BF" w14:textId="0DE6B6CF" w:rsidR="00131DB1" w:rsidRDefault="007623B8">
    <w:pPr>
      <w:pBdr>
        <w:top w:val="nil"/>
        <w:left w:val="nil"/>
        <w:bottom w:val="nil"/>
        <w:right w:val="nil"/>
        <w:between w:val="nil"/>
      </w:pBdr>
      <w:tabs>
        <w:tab w:val="center" w:pos="4513"/>
        <w:tab w:val="right" w:pos="9026"/>
      </w:tabs>
    </w:pPr>
    <w:r>
      <w:rPr>
        <w:noProof/>
        <w:lang w:val="en-GB" w:eastAsia="en-GB"/>
      </w:rPr>
      <w:drawing>
        <wp:anchor distT="0" distB="0" distL="0" distR="0" simplePos="0" relativeHeight="251658240" behindDoc="0" locked="0" layoutInCell="1" hidden="0" allowOverlap="1" wp14:anchorId="21188F9F" wp14:editId="296271C4">
          <wp:simplePos x="0" y="0"/>
          <wp:positionH relativeFrom="column">
            <wp:posOffset>98425</wp:posOffset>
          </wp:positionH>
          <wp:positionV relativeFrom="paragraph">
            <wp:posOffset>-154305</wp:posOffset>
          </wp:positionV>
          <wp:extent cx="2160000" cy="342295"/>
          <wp:effectExtent l="0" t="0" r="0" b="635"/>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000" cy="3422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01AA" w14:textId="1B3C17D2" w:rsidR="003C2D81" w:rsidRDefault="00192082" w:rsidP="00192082">
    <w:pPr>
      <w:pBdr>
        <w:top w:val="nil"/>
        <w:left w:val="nil"/>
        <w:bottom w:val="nil"/>
        <w:right w:val="nil"/>
        <w:between w:val="nil"/>
      </w:pBdr>
      <w:tabs>
        <w:tab w:val="center" w:pos="4513"/>
        <w:tab w:val="right" w:pos="9026"/>
      </w:tabs>
      <w:jc w:val="right"/>
    </w:pPr>
    <w:r>
      <w:rPr>
        <w:noProof/>
      </w:rPr>
      <w:drawing>
        <wp:anchor distT="0" distB="0" distL="114300" distR="114300" simplePos="0" relativeHeight="251658242" behindDoc="0" locked="0" layoutInCell="1" allowOverlap="1" wp14:anchorId="576FD5CA" wp14:editId="745ACBEA">
          <wp:simplePos x="0" y="0"/>
          <wp:positionH relativeFrom="margin">
            <wp:posOffset>4029075</wp:posOffset>
          </wp:positionH>
          <wp:positionV relativeFrom="paragraph">
            <wp:posOffset>-158750</wp:posOffset>
          </wp:positionV>
          <wp:extent cx="2160000" cy="315868"/>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158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81">
      <w:rPr>
        <w:noProof/>
        <w:lang w:val="en-GB" w:eastAsia="en-GB"/>
      </w:rPr>
      <w:drawing>
        <wp:anchor distT="0" distB="0" distL="0" distR="0" simplePos="0" relativeHeight="251658241" behindDoc="0" locked="0" layoutInCell="1" hidden="0" allowOverlap="1" wp14:anchorId="36A15565" wp14:editId="75C67E89">
          <wp:simplePos x="0" y="0"/>
          <wp:positionH relativeFrom="column">
            <wp:posOffset>22225</wp:posOffset>
          </wp:positionH>
          <wp:positionV relativeFrom="paragraph">
            <wp:posOffset>-182880</wp:posOffset>
          </wp:positionV>
          <wp:extent cx="2160000" cy="342295"/>
          <wp:effectExtent l="0" t="0" r="0" b="635"/>
          <wp:wrapSquare wrapText="bothSides" distT="0" distB="0" distL="0" distR="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2"/>
                  <a:srcRect/>
                  <a:stretch>
                    <a:fillRect/>
                  </a:stretch>
                </pic:blipFill>
                <pic:spPr>
                  <a:xfrm>
                    <a:off x="0" y="0"/>
                    <a:ext cx="2160000" cy="342295"/>
                  </a:xfrm>
                  <a:prstGeom prst="rect">
                    <a:avLst/>
                  </a:prstGeom>
                  <a:ln/>
                </pic:spPr>
              </pic:pic>
            </a:graphicData>
          </a:graphic>
        </wp:anchor>
      </w:drawing>
    </w:r>
  </w:p>
  <w:p w14:paraId="436F965F" w14:textId="77777777" w:rsidR="003C2D81" w:rsidRDefault="003C2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B38"/>
    <w:multiLevelType w:val="hybridMultilevel"/>
    <w:tmpl w:val="5FE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2A68"/>
    <w:multiLevelType w:val="hybridMultilevel"/>
    <w:tmpl w:val="0842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9239D"/>
    <w:multiLevelType w:val="hybridMultilevel"/>
    <w:tmpl w:val="0312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0265D"/>
    <w:multiLevelType w:val="hybridMultilevel"/>
    <w:tmpl w:val="0A16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24F30"/>
    <w:multiLevelType w:val="hybridMultilevel"/>
    <w:tmpl w:val="770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E6779"/>
    <w:multiLevelType w:val="hybridMultilevel"/>
    <w:tmpl w:val="DF403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BB7DF4"/>
    <w:multiLevelType w:val="hybridMultilevel"/>
    <w:tmpl w:val="AEAC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F2919"/>
    <w:multiLevelType w:val="hybridMultilevel"/>
    <w:tmpl w:val="AF0E54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06245"/>
    <w:multiLevelType w:val="multilevel"/>
    <w:tmpl w:val="22684C72"/>
    <w:lvl w:ilvl="0">
      <w:start w:val="1"/>
      <w:numFmt w:val="bullet"/>
      <w:pStyle w:val="CWlis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9" w15:restartNumberingAfterBreak="0">
    <w:nsid w:val="76992803"/>
    <w:multiLevelType w:val="hybridMultilevel"/>
    <w:tmpl w:val="85A48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4"/>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4A"/>
    <w:rsid w:val="00002A9B"/>
    <w:rsid w:val="00002CF4"/>
    <w:rsid w:val="00004362"/>
    <w:rsid w:val="00012488"/>
    <w:rsid w:val="0001284D"/>
    <w:rsid w:val="00015091"/>
    <w:rsid w:val="00016E39"/>
    <w:rsid w:val="000226E4"/>
    <w:rsid w:val="00023BCB"/>
    <w:rsid w:val="000270E2"/>
    <w:rsid w:val="00032DE5"/>
    <w:rsid w:val="00040888"/>
    <w:rsid w:val="00042ECC"/>
    <w:rsid w:val="000430D7"/>
    <w:rsid w:val="00043CCD"/>
    <w:rsid w:val="00043DEB"/>
    <w:rsid w:val="00044CDD"/>
    <w:rsid w:val="00050118"/>
    <w:rsid w:val="000519FC"/>
    <w:rsid w:val="00053743"/>
    <w:rsid w:val="00054F82"/>
    <w:rsid w:val="00055095"/>
    <w:rsid w:val="00055EFA"/>
    <w:rsid w:val="00060C30"/>
    <w:rsid w:val="00060F78"/>
    <w:rsid w:val="00062540"/>
    <w:rsid w:val="00062CEA"/>
    <w:rsid w:val="000704CB"/>
    <w:rsid w:val="00072992"/>
    <w:rsid w:val="00072E8F"/>
    <w:rsid w:val="00074AAE"/>
    <w:rsid w:val="000756F8"/>
    <w:rsid w:val="00080A2C"/>
    <w:rsid w:val="000902FD"/>
    <w:rsid w:val="00090CFF"/>
    <w:rsid w:val="000912A8"/>
    <w:rsid w:val="00091B40"/>
    <w:rsid w:val="00093D84"/>
    <w:rsid w:val="000943E7"/>
    <w:rsid w:val="000954FF"/>
    <w:rsid w:val="00095697"/>
    <w:rsid w:val="00097AEB"/>
    <w:rsid w:val="000A0C70"/>
    <w:rsid w:val="000A464B"/>
    <w:rsid w:val="000A4BC1"/>
    <w:rsid w:val="000A6740"/>
    <w:rsid w:val="000B0E29"/>
    <w:rsid w:val="000B618A"/>
    <w:rsid w:val="000C07AA"/>
    <w:rsid w:val="000C1A5A"/>
    <w:rsid w:val="000C5AA6"/>
    <w:rsid w:val="000C74B6"/>
    <w:rsid w:val="000C7E37"/>
    <w:rsid w:val="000D171C"/>
    <w:rsid w:val="000D3A57"/>
    <w:rsid w:val="000D70A9"/>
    <w:rsid w:val="000D7929"/>
    <w:rsid w:val="000E74C0"/>
    <w:rsid w:val="000E758E"/>
    <w:rsid w:val="000F2BB7"/>
    <w:rsid w:val="000F4CC5"/>
    <w:rsid w:val="000F6555"/>
    <w:rsid w:val="001110CC"/>
    <w:rsid w:val="00120378"/>
    <w:rsid w:val="00124F8D"/>
    <w:rsid w:val="00125686"/>
    <w:rsid w:val="00125DA6"/>
    <w:rsid w:val="00126E5B"/>
    <w:rsid w:val="00131DB1"/>
    <w:rsid w:val="001320DA"/>
    <w:rsid w:val="00134232"/>
    <w:rsid w:val="00137B1E"/>
    <w:rsid w:val="001419ED"/>
    <w:rsid w:val="00141AF0"/>
    <w:rsid w:val="00141DCF"/>
    <w:rsid w:val="0014396B"/>
    <w:rsid w:val="00143BC2"/>
    <w:rsid w:val="00144CA6"/>
    <w:rsid w:val="00150980"/>
    <w:rsid w:val="00155754"/>
    <w:rsid w:val="001572B0"/>
    <w:rsid w:val="00157B1A"/>
    <w:rsid w:val="00157C21"/>
    <w:rsid w:val="00160FFF"/>
    <w:rsid w:val="00162C35"/>
    <w:rsid w:val="00164718"/>
    <w:rsid w:val="00165762"/>
    <w:rsid w:val="001665F9"/>
    <w:rsid w:val="00171D09"/>
    <w:rsid w:val="001760CF"/>
    <w:rsid w:val="00184C6F"/>
    <w:rsid w:val="00192082"/>
    <w:rsid w:val="001A20E0"/>
    <w:rsid w:val="001B41BC"/>
    <w:rsid w:val="001B64ED"/>
    <w:rsid w:val="001B77EB"/>
    <w:rsid w:val="001C4EBD"/>
    <w:rsid w:val="001C6637"/>
    <w:rsid w:val="001D11AB"/>
    <w:rsid w:val="001D149E"/>
    <w:rsid w:val="001D513A"/>
    <w:rsid w:val="001F14B9"/>
    <w:rsid w:val="001F1D9E"/>
    <w:rsid w:val="001F2CFA"/>
    <w:rsid w:val="001F4E3D"/>
    <w:rsid w:val="001F7706"/>
    <w:rsid w:val="0020284D"/>
    <w:rsid w:val="002052EF"/>
    <w:rsid w:val="0021015B"/>
    <w:rsid w:val="00215414"/>
    <w:rsid w:val="00216C8E"/>
    <w:rsid w:val="00217B6E"/>
    <w:rsid w:val="002203FA"/>
    <w:rsid w:val="00220BE7"/>
    <w:rsid w:val="00222A5B"/>
    <w:rsid w:val="00231799"/>
    <w:rsid w:val="0024292C"/>
    <w:rsid w:val="00250287"/>
    <w:rsid w:val="002521FF"/>
    <w:rsid w:val="002551BA"/>
    <w:rsid w:val="002553B8"/>
    <w:rsid w:val="00257D00"/>
    <w:rsid w:val="0026008F"/>
    <w:rsid w:val="0026370E"/>
    <w:rsid w:val="002640E3"/>
    <w:rsid w:val="00264817"/>
    <w:rsid w:val="002662B0"/>
    <w:rsid w:val="00266516"/>
    <w:rsid w:val="00266FED"/>
    <w:rsid w:val="00272F8E"/>
    <w:rsid w:val="00276637"/>
    <w:rsid w:val="00286F86"/>
    <w:rsid w:val="00292C6A"/>
    <w:rsid w:val="002A0043"/>
    <w:rsid w:val="002A0B35"/>
    <w:rsid w:val="002A4D52"/>
    <w:rsid w:val="002B4108"/>
    <w:rsid w:val="002C29F0"/>
    <w:rsid w:val="002C5A3A"/>
    <w:rsid w:val="002C5C64"/>
    <w:rsid w:val="002D1773"/>
    <w:rsid w:val="002D1EDB"/>
    <w:rsid w:val="002D51BC"/>
    <w:rsid w:val="002D54BD"/>
    <w:rsid w:val="002D70CD"/>
    <w:rsid w:val="002D7B59"/>
    <w:rsid w:val="002E0AF0"/>
    <w:rsid w:val="002E4DFF"/>
    <w:rsid w:val="002F0CB5"/>
    <w:rsid w:val="002F2B09"/>
    <w:rsid w:val="002F3211"/>
    <w:rsid w:val="002F4398"/>
    <w:rsid w:val="002F6EE6"/>
    <w:rsid w:val="00301B63"/>
    <w:rsid w:val="00306AE0"/>
    <w:rsid w:val="00310784"/>
    <w:rsid w:val="00312B78"/>
    <w:rsid w:val="00312E34"/>
    <w:rsid w:val="003130D6"/>
    <w:rsid w:val="00313400"/>
    <w:rsid w:val="003143A7"/>
    <w:rsid w:val="00317337"/>
    <w:rsid w:val="00317B64"/>
    <w:rsid w:val="0032213F"/>
    <w:rsid w:val="00322225"/>
    <w:rsid w:val="00322DA8"/>
    <w:rsid w:val="00324726"/>
    <w:rsid w:val="003252C0"/>
    <w:rsid w:val="0033062A"/>
    <w:rsid w:val="00334349"/>
    <w:rsid w:val="00334C55"/>
    <w:rsid w:val="003357CD"/>
    <w:rsid w:val="003449D7"/>
    <w:rsid w:val="00350DAD"/>
    <w:rsid w:val="0035212E"/>
    <w:rsid w:val="00352EA6"/>
    <w:rsid w:val="00356A2F"/>
    <w:rsid w:val="0036042C"/>
    <w:rsid w:val="003609A1"/>
    <w:rsid w:val="00361A04"/>
    <w:rsid w:val="0036264C"/>
    <w:rsid w:val="003667BC"/>
    <w:rsid w:val="00367093"/>
    <w:rsid w:val="003724FE"/>
    <w:rsid w:val="003733C3"/>
    <w:rsid w:val="0037755B"/>
    <w:rsid w:val="00377E69"/>
    <w:rsid w:val="00384089"/>
    <w:rsid w:val="003862CA"/>
    <w:rsid w:val="0039095C"/>
    <w:rsid w:val="003A3B36"/>
    <w:rsid w:val="003B37C5"/>
    <w:rsid w:val="003B3953"/>
    <w:rsid w:val="003B5CCD"/>
    <w:rsid w:val="003B7E4B"/>
    <w:rsid w:val="003C0F85"/>
    <w:rsid w:val="003C240B"/>
    <w:rsid w:val="003C2D81"/>
    <w:rsid w:val="003C631C"/>
    <w:rsid w:val="003D7B6C"/>
    <w:rsid w:val="003D7E59"/>
    <w:rsid w:val="003E25C2"/>
    <w:rsid w:val="003E5CA7"/>
    <w:rsid w:val="003E7FBD"/>
    <w:rsid w:val="003F0251"/>
    <w:rsid w:val="003F2A21"/>
    <w:rsid w:val="003F2AF7"/>
    <w:rsid w:val="00402999"/>
    <w:rsid w:val="00406568"/>
    <w:rsid w:val="00407522"/>
    <w:rsid w:val="00407918"/>
    <w:rsid w:val="00411E09"/>
    <w:rsid w:val="00413A88"/>
    <w:rsid w:val="004151C6"/>
    <w:rsid w:val="004168E1"/>
    <w:rsid w:val="00416EE1"/>
    <w:rsid w:val="0041795D"/>
    <w:rsid w:val="00417FB9"/>
    <w:rsid w:val="00420BE8"/>
    <w:rsid w:val="00423120"/>
    <w:rsid w:val="00424DC4"/>
    <w:rsid w:val="004250C2"/>
    <w:rsid w:val="00427805"/>
    <w:rsid w:val="00431358"/>
    <w:rsid w:val="00431C94"/>
    <w:rsid w:val="0044142D"/>
    <w:rsid w:val="00441783"/>
    <w:rsid w:val="00441A1D"/>
    <w:rsid w:val="00443040"/>
    <w:rsid w:val="00443EE2"/>
    <w:rsid w:val="0045491A"/>
    <w:rsid w:val="00454A46"/>
    <w:rsid w:val="004600A9"/>
    <w:rsid w:val="00461F80"/>
    <w:rsid w:val="0046231E"/>
    <w:rsid w:val="00466EC0"/>
    <w:rsid w:val="004706D2"/>
    <w:rsid w:val="004726A0"/>
    <w:rsid w:val="00476D15"/>
    <w:rsid w:val="00492588"/>
    <w:rsid w:val="00494FC2"/>
    <w:rsid w:val="0049686A"/>
    <w:rsid w:val="004A2706"/>
    <w:rsid w:val="004A2CE5"/>
    <w:rsid w:val="004A547F"/>
    <w:rsid w:val="004B267D"/>
    <w:rsid w:val="004B2F94"/>
    <w:rsid w:val="004B4794"/>
    <w:rsid w:val="004B6D77"/>
    <w:rsid w:val="004C4911"/>
    <w:rsid w:val="004C4FAE"/>
    <w:rsid w:val="004D2908"/>
    <w:rsid w:val="004E73A2"/>
    <w:rsid w:val="004F2D4A"/>
    <w:rsid w:val="005006FD"/>
    <w:rsid w:val="00502E13"/>
    <w:rsid w:val="00503242"/>
    <w:rsid w:val="00506820"/>
    <w:rsid w:val="00506D55"/>
    <w:rsid w:val="005119F2"/>
    <w:rsid w:val="00511C3C"/>
    <w:rsid w:val="00515464"/>
    <w:rsid w:val="00521642"/>
    <w:rsid w:val="005268D1"/>
    <w:rsid w:val="00527B43"/>
    <w:rsid w:val="00531022"/>
    <w:rsid w:val="00531BDC"/>
    <w:rsid w:val="005326F5"/>
    <w:rsid w:val="00534180"/>
    <w:rsid w:val="005437FF"/>
    <w:rsid w:val="0055230B"/>
    <w:rsid w:val="00553CCB"/>
    <w:rsid w:val="005548AF"/>
    <w:rsid w:val="00554AD6"/>
    <w:rsid w:val="00567A36"/>
    <w:rsid w:val="005724DB"/>
    <w:rsid w:val="00583376"/>
    <w:rsid w:val="005879F5"/>
    <w:rsid w:val="00594809"/>
    <w:rsid w:val="005954D5"/>
    <w:rsid w:val="00595660"/>
    <w:rsid w:val="005A14D6"/>
    <w:rsid w:val="005A4261"/>
    <w:rsid w:val="005A5C2C"/>
    <w:rsid w:val="005A657F"/>
    <w:rsid w:val="005A6854"/>
    <w:rsid w:val="005B1271"/>
    <w:rsid w:val="005C5518"/>
    <w:rsid w:val="005C5A20"/>
    <w:rsid w:val="005D040F"/>
    <w:rsid w:val="005D15DE"/>
    <w:rsid w:val="005D3C0A"/>
    <w:rsid w:val="005D6750"/>
    <w:rsid w:val="005E1F94"/>
    <w:rsid w:val="005E260C"/>
    <w:rsid w:val="005E7F96"/>
    <w:rsid w:val="005F0C70"/>
    <w:rsid w:val="005F1053"/>
    <w:rsid w:val="005F1815"/>
    <w:rsid w:val="005F2ADE"/>
    <w:rsid w:val="005F63BE"/>
    <w:rsid w:val="005F72AB"/>
    <w:rsid w:val="005F7E7B"/>
    <w:rsid w:val="00600E17"/>
    <w:rsid w:val="006030CF"/>
    <w:rsid w:val="00603344"/>
    <w:rsid w:val="00604C9B"/>
    <w:rsid w:val="00606945"/>
    <w:rsid w:val="0060712D"/>
    <w:rsid w:val="00611A59"/>
    <w:rsid w:val="00616F98"/>
    <w:rsid w:val="0062177A"/>
    <w:rsid w:val="00621BC6"/>
    <w:rsid w:val="00621E0D"/>
    <w:rsid w:val="006223BD"/>
    <w:rsid w:val="00623B10"/>
    <w:rsid w:val="006240D1"/>
    <w:rsid w:val="006278BE"/>
    <w:rsid w:val="00630A0D"/>
    <w:rsid w:val="00630A73"/>
    <w:rsid w:val="00634CEB"/>
    <w:rsid w:val="00640522"/>
    <w:rsid w:val="00641F8A"/>
    <w:rsid w:val="00643012"/>
    <w:rsid w:val="00644F54"/>
    <w:rsid w:val="006466BF"/>
    <w:rsid w:val="006523CB"/>
    <w:rsid w:val="00653A14"/>
    <w:rsid w:val="00655FAB"/>
    <w:rsid w:val="006636A2"/>
    <w:rsid w:val="00664A5D"/>
    <w:rsid w:val="00665826"/>
    <w:rsid w:val="006709FA"/>
    <w:rsid w:val="00670CF1"/>
    <w:rsid w:val="0067242C"/>
    <w:rsid w:val="006831A8"/>
    <w:rsid w:val="00691EFD"/>
    <w:rsid w:val="006943DB"/>
    <w:rsid w:val="006956F6"/>
    <w:rsid w:val="00695B2F"/>
    <w:rsid w:val="006A1349"/>
    <w:rsid w:val="006A35E4"/>
    <w:rsid w:val="006A3BB9"/>
    <w:rsid w:val="006A3EAA"/>
    <w:rsid w:val="006B104D"/>
    <w:rsid w:val="006B3102"/>
    <w:rsid w:val="006B3527"/>
    <w:rsid w:val="006B4443"/>
    <w:rsid w:val="006B4A27"/>
    <w:rsid w:val="006C4828"/>
    <w:rsid w:val="006C6612"/>
    <w:rsid w:val="006C6850"/>
    <w:rsid w:val="006C71BD"/>
    <w:rsid w:val="006D0704"/>
    <w:rsid w:val="006D6436"/>
    <w:rsid w:val="006E23E4"/>
    <w:rsid w:val="006E6044"/>
    <w:rsid w:val="006E62A2"/>
    <w:rsid w:val="006E6A01"/>
    <w:rsid w:val="006E7241"/>
    <w:rsid w:val="006E7F83"/>
    <w:rsid w:val="006F296D"/>
    <w:rsid w:val="006F4261"/>
    <w:rsid w:val="006F7051"/>
    <w:rsid w:val="006F7F8F"/>
    <w:rsid w:val="00700929"/>
    <w:rsid w:val="0070113C"/>
    <w:rsid w:val="0070394F"/>
    <w:rsid w:val="00705244"/>
    <w:rsid w:val="00705479"/>
    <w:rsid w:val="007123D9"/>
    <w:rsid w:val="0071347E"/>
    <w:rsid w:val="0071431B"/>
    <w:rsid w:val="00714C23"/>
    <w:rsid w:val="00714D96"/>
    <w:rsid w:val="00715BFE"/>
    <w:rsid w:val="0072230B"/>
    <w:rsid w:val="00727AD1"/>
    <w:rsid w:val="00727BE1"/>
    <w:rsid w:val="0073020E"/>
    <w:rsid w:val="00730EC2"/>
    <w:rsid w:val="007332B7"/>
    <w:rsid w:val="007332CD"/>
    <w:rsid w:val="00735611"/>
    <w:rsid w:val="00741CED"/>
    <w:rsid w:val="00747C1A"/>
    <w:rsid w:val="0075166E"/>
    <w:rsid w:val="0075236A"/>
    <w:rsid w:val="007618D7"/>
    <w:rsid w:val="007623B8"/>
    <w:rsid w:val="00762C8A"/>
    <w:rsid w:val="007649A4"/>
    <w:rsid w:val="00764FB0"/>
    <w:rsid w:val="00767825"/>
    <w:rsid w:val="0077005C"/>
    <w:rsid w:val="00771161"/>
    <w:rsid w:val="00774389"/>
    <w:rsid w:val="007746DB"/>
    <w:rsid w:val="00774FA7"/>
    <w:rsid w:val="00777F47"/>
    <w:rsid w:val="0078687C"/>
    <w:rsid w:val="00793739"/>
    <w:rsid w:val="00793A5F"/>
    <w:rsid w:val="00794329"/>
    <w:rsid w:val="00795344"/>
    <w:rsid w:val="007968DF"/>
    <w:rsid w:val="00796F24"/>
    <w:rsid w:val="007A0C2E"/>
    <w:rsid w:val="007A580F"/>
    <w:rsid w:val="007B4308"/>
    <w:rsid w:val="007C6303"/>
    <w:rsid w:val="007C78F5"/>
    <w:rsid w:val="007D0B79"/>
    <w:rsid w:val="007D2CA0"/>
    <w:rsid w:val="007D4162"/>
    <w:rsid w:val="007D434E"/>
    <w:rsid w:val="007D43F7"/>
    <w:rsid w:val="007D476F"/>
    <w:rsid w:val="007D50C4"/>
    <w:rsid w:val="007E222D"/>
    <w:rsid w:val="007E2E62"/>
    <w:rsid w:val="007F0175"/>
    <w:rsid w:val="007F210D"/>
    <w:rsid w:val="007F22F5"/>
    <w:rsid w:val="007F4342"/>
    <w:rsid w:val="007F4B08"/>
    <w:rsid w:val="007F61EE"/>
    <w:rsid w:val="008009EB"/>
    <w:rsid w:val="00801845"/>
    <w:rsid w:val="00807083"/>
    <w:rsid w:val="00813735"/>
    <w:rsid w:val="00813E67"/>
    <w:rsid w:val="00814AB7"/>
    <w:rsid w:val="00814D81"/>
    <w:rsid w:val="00817143"/>
    <w:rsid w:val="00821806"/>
    <w:rsid w:val="00821B81"/>
    <w:rsid w:val="00825042"/>
    <w:rsid w:val="00825EC2"/>
    <w:rsid w:val="008308DB"/>
    <w:rsid w:val="00834A9B"/>
    <w:rsid w:val="00845DF6"/>
    <w:rsid w:val="00860F90"/>
    <w:rsid w:val="00861B05"/>
    <w:rsid w:val="00864544"/>
    <w:rsid w:val="0086635B"/>
    <w:rsid w:val="00870525"/>
    <w:rsid w:val="008717CE"/>
    <w:rsid w:val="008722E4"/>
    <w:rsid w:val="00872464"/>
    <w:rsid w:val="00872D1F"/>
    <w:rsid w:val="00875061"/>
    <w:rsid w:val="00876D9B"/>
    <w:rsid w:val="008819AE"/>
    <w:rsid w:val="00883719"/>
    <w:rsid w:val="00883904"/>
    <w:rsid w:val="00886277"/>
    <w:rsid w:val="0088751E"/>
    <w:rsid w:val="008A0844"/>
    <w:rsid w:val="008A3709"/>
    <w:rsid w:val="008A622D"/>
    <w:rsid w:val="008A6C4A"/>
    <w:rsid w:val="008B5642"/>
    <w:rsid w:val="008B60D8"/>
    <w:rsid w:val="008C3E5F"/>
    <w:rsid w:val="008C4111"/>
    <w:rsid w:val="008C78A7"/>
    <w:rsid w:val="008E1588"/>
    <w:rsid w:val="008F0CC4"/>
    <w:rsid w:val="008F29AB"/>
    <w:rsid w:val="008F729E"/>
    <w:rsid w:val="0090549D"/>
    <w:rsid w:val="0090758C"/>
    <w:rsid w:val="00907DB4"/>
    <w:rsid w:val="009100AC"/>
    <w:rsid w:val="0091309B"/>
    <w:rsid w:val="00915B42"/>
    <w:rsid w:val="009203B3"/>
    <w:rsid w:val="0092197A"/>
    <w:rsid w:val="00921CA9"/>
    <w:rsid w:val="00921EC0"/>
    <w:rsid w:val="009445D5"/>
    <w:rsid w:val="00953E73"/>
    <w:rsid w:val="009623B4"/>
    <w:rsid w:val="00965871"/>
    <w:rsid w:val="009717EF"/>
    <w:rsid w:val="00973DB3"/>
    <w:rsid w:val="009850CB"/>
    <w:rsid w:val="009867F0"/>
    <w:rsid w:val="00986B9F"/>
    <w:rsid w:val="0099031D"/>
    <w:rsid w:val="00994139"/>
    <w:rsid w:val="00994CD9"/>
    <w:rsid w:val="00996502"/>
    <w:rsid w:val="00997533"/>
    <w:rsid w:val="009A7928"/>
    <w:rsid w:val="009B1CBF"/>
    <w:rsid w:val="009B219A"/>
    <w:rsid w:val="009B3DCB"/>
    <w:rsid w:val="009B570E"/>
    <w:rsid w:val="009B629D"/>
    <w:rsid w:val="009B7061"/>
    <w:rsid w:val="009C27F7"/>
    <w:rsid w:val="009C3B0E"/>
    <w:rsid w:val="009C4A96"/>
    <w:rsid w:val="009D1FF7"/>
    <w:rsid w:val="009D3D9E"/>
    <w:rsid w:val="009D65F8"/>
    <w:rsid w:val="009D7199"/>
    <w:rsid w:val="009E25CD"/>
    <w:rsid w:val="009E7419"/>
    <w:rsid w:val="009E790E"/>
    <w:rsid w:val="00A01AE1"/>
    <w:rsid w:val="00A135CF"/>
    <w:rsid w:val="00A13F3E"/>
    <w:rsid w:val="00A158D2"/>
    <w:rsid w:val="00A15B81"/>
    <w:rsid w:val="00A214BD"/>
    <w:rsid w:val="00A26BE3"/>
    <w:rsid w:val="00A32213"/>
    <w:rsid w:val="00A36570"/>
    <w:rsid w:val="00A47338"/>
    <w:rsid w:val="00A50CF0"/>
    <w:rsid w:val="00A51925"/>
    <w:rsid w:val="00A525C3"/>
    <w:rsid w:val="00A52B2C"/>
    <w:rsid w:val="00A53B2C"/>
    <w:rsid w:val="00A556CD"/>
    <w:rsid w:val="00A61F01"/>
    <w:rsid w:val="00A70DAB"/>
    <w:rsid w:val="00A739D3"/>
    <w:rsid w:val="00A77C97"/>
    <w:rsid w:val="00A83598"/>
    <w:rsid w:val="00A84B12"/>
    <w:rsid w:val="00A84C76"/>
    <w:rsid w:val="00A8595C"/>
    <w:rsid w:val="00A93A81"/>
    <w:rsid w:val="00A943E9"/>
    <w:rsid w:val="00A958D3"/>
    <w:rsid w:val="00A95C94"/>
    <w:rsid w:val="00AA0B57"/>
    <w:rsid w:val="00AA0EED"/>
    <w:rsid w:val="00AA2D20"/>
    <w:rsid w:val="00AA5CDE"/>
    <w:rsid w:val="00AA6823"/>
    <w:rsid w:val="00AB463A"/>
    <w:rsid w:val="00AC0A27"/>
    <w:rsid w:val="00AC3AB3"/>
    <w:rsid w:val="00AC7063"/>
    <w:rsid w:val="00AD378E"/>
    <w:rsid w:val="00AD5A07"/>
    <w:rsid w:val="00AE0DFA"/>
    <w:rsid w:val="00AE2E0F"/>
    <w:rsid w:val="00AE4852"/>
    <w:rsid w:val="00AF648D"/>
    <w:rsid w:val="00B037E7"/>
    <w:rsid w:val="00B03B96"/>
    <w:rsid w:val="00B05680"/>
    <w:rsid w:val="00B132AC"/>
    <w:rsid w:val="00B15CA7"/>
    <w:rsid w:val="00B2002C"/>
    <w:rsid w:val="00B276D1"/>
    <w:rsid w:val="00B31253"/>
    <w:rsid w:val="00B3198A"/>
    <w:rsid w:val="00B35B35"/>
    <w:rsid w:val="00B42724"/>
    <w:rsid w:val="00B44DC0"/>
    <w:rsid w:val="00B4579E"/>
    <w:rsid w:val="00B476C1"/>
    <w:rsid w:val="00B507D4"/>
    <w:rsid w:val="00B507EE"/>
    <w:rsid w:val="00B51234"/>
    <w:rsid w:val="00B53725"/>
    <w:rsid w:val="00B6179C"/>
    <w:rsid w:val="00B62FFD"/>
    <w:rsid w:val="00B63281"/>
    <w:rsid w:val="00B63FF3"/>
    <w:rsid w:val="00B72980"/>
    <w:rsid w:val="00B757CE"/>
    <w:rsid w:val="00B81495"/>
    <w:rsid w:val="00B83CAB"/>
    <w:rsid w:val="00B92452"/>
    <w:rsid w:val="00B952A6"/>
    <w:rsid w:val="00BA1EC2"/>
    <w:rsid w:val="00BA72A7"/>
    <w:rsid w:val="00BA7573"/>
    <w:rsid w:val="00BB1883"/>
    <w:rsid w:val="00BB21C9"/>
    <w:rsid w:val="00BB783D"/>
    <w:rsid w:val="00BC0126"/>
    <w:rsid w:val="00BC04F5"/>
    <w:rsid w:val="00BC1FD3"/>
    <w:rsid w:val="00BC36DC"/>
    <w:rsid w:val="00BC4CE6"/>
    <w:rsid w:val="00BC5ED9"/>
    <w:rsid w:val="00BC7659"/>
    <w:rsid w:val="00BD5D6A"/>
    <w:rsid w:val="00BE0EFC"/>
    <w:rsid w:val="00BE4CF0"/>
    <w:rsid w:val="00BE53BD"/>
    <w:rsid w:val="00BF13CD"/>
    <w:rsid w:val="00BF2DC9"/>
    <w:rsid w:val="00BF4F06"/>
    <w:rsid w:val="00BF5E2E"/>
    <w:rsid w:val="00C02357"/>
    <w:rsid w:val="00C12FA8"/>
    <w:rsid w:val="00C15489"/>
    <w:rsid w:val="00C1672B"/>
    <w:rsid w:val="00C23110"/>
    <w:rsid w:val="00C2359F"/>
    <w:rsid w:val="00C26171"/>
    <w:rsid w:val="00C273FC"/>
    <w:rsid w:val="00C279A6"/>
    <w:rsid w:val="00C303DD"/>
    <w:rsid w:val="00C312FE"/>
    <w:rsid w:val="00C33165"/>
    <w:rsid w:val="00C34B1E"/>
    <w:rsid w:val="00C417AC"/>
    <w:rsid w:val="00C417B6"/>
    <w:rsid w:val="00C45D5A"/>
    <w:rsid w:val="00C50DCA"/>
    <w:rsid w:val="00C51B9B"/>
    <w:rsid w:val="00C52BDB"/>
    <w:rsid w:val="00C55FD3"/>
    <w:rsid w:val="00C60D58"/>
    <w:rsid w:val="00C647FC"/>
    <w:rsid w:val="00C64BFF"/>
    <w:rsid w:val="00C72354"/>
    <w:rsid w:val="00C72E8F"/>
    <w:rsid w:val="00C767B5"/>
    <w:rsid w:val="00C77194"/>
    <w:rsid w:val="00C77CB2"/>
    <w:rsid w:val="00C808F3"/>
    <w:rsid w:val="00C82CDC"/>
    <w:rsid w:val="00C854E6"/>
    <w:rsid w:val="00C85F5E"/>
    <w:rsid w:val="00C87194"/>
    <w:rsid w:val="00C92A7E"/>
    <w:rsid w:val="00C93FF8"/>
    <w:rsid w:val="00CA089A"/>
    <w:rsid w:val="00CA6FDD"/>
    <w:rsid w:val="00CC7458"/>
    <w:rsid w:val="00CD3E5C"/>
    <w:rsid w:val="00CF22B5"/>
    <w:rsid w:val="00CF2971"/>
    <w:rsid w:val="00CF402E"/>
    <w:rsid w:val="00CF6E4C"/>
    <w:rsid w:val="00D03EC2"/>
    <w:rsid w:val="00D04D64"/>
    <w:rsid w:val="00D179D4"/>
    <w:rsid w:val="00D22ADB"/>
    <w:rsid w:val="00D334CD"/>
    <w:rsid w:val="00D4127A"/>
    <w:rsid w:val="00D4227E"/>
    <w:rsid w:val="00D43CCF"/>
    <w:rsid w:val="00D43F6B"/>
    <w:rsid w:val="00D566EE"/>
    <w:rsid w:val="00D7076E"/>
    <w:rsid w:val="00D7139A"/>
    <w:rsid w:val="00D72AFC"/>
    <w:rsid w:val="00D83396"/>
    <w:rsid w:val="00D86B9C"/>
    <w:rsid w:val="00D86E1C"/>
    <w:rsid w:val="00D94036"/>
    <w:rsid w:val="00D96709"/>
    <w:rsid w:val="00DA7E15"/>
    <w:rsid w:val="00DB5035"/>
    <w:rsid w:val="00DB6172"/>
    <w:rsid w:val="00DD166F"/>
    <w:rsid w:val="00DD2A4D"/>
    <w:rsid w:val="00DD518C"/>
    <w:rsid w:val="00DE0C03"/>
    <w:rsid w:val="00DE2FE0"/>
    <w:rsid w:val="00DE5467"/>
    <w:rsid w:val="00DE5BD2"/>
    <w:rsid w:val="00DF07A6"/>
    <w:rsid w:val="00DF2C11"/>
    <w:rsid w:val="00DF4657"/>
    <w:rsid w:val="00DF504A"/>
    <w:rsid w:val="00DF5756"/>
    <w:rsid w:val="00DF5EF0"/>
    <w:rsid w:val="00E0496D"/>
    <w:rsid w:val="00E07E06"/>
    <w:rsid w:val="00E1316A"/>
    <w:rsid w:val="00E17906"/>
    <w:rsid w:val="00E23970"/>
    <w:rsid w:val="00E34DD7"/>
    <w:rsid w:val="00E35020"/>
    <w:rsid w:val="00E35910"/>
    <w:rsid w:val="00E36851"/>
    <w:rsid w:val="00E37FD2"/>
    <w:rsid w:val="00E41C09"/>
    <w:rsid w:val="00E440EE"/>
    <w:rsid w:val="00E45B41"/>
    <w:rsid w:val="00E539A8"/>
    <w:rsid w:val="00E54951"/>
    <w:rsid w:val="00E5613E"/>
    <w:rsid w:val="00E72E38"/>
    <w:rsid w:val="00E744D5"/>
    <w:rsid w:val="00E7644E"/>
    <w:rsid w:val="00E77FC5"/>
    <w:rsid w:val="00E85476"/>
    <w:rsid w:val="00E8752E"/>
    <w:rsid w:val="00E917E3"/>
    <w:rsid w:val="00E97838"/>
    <w:rsid w:val="00EA1C6D"/>
    <w:rsid w:val="00EA24E1"/>
    <w:rsid w:val="00EA4B23"/>
    <w:rsid w:val="00EA6F44"/>
    <w:rsid w:val="00EB092A"/>
    <w:rsid w:val="00EB0F57"/>
    <w:rsid w:val="00EB2210"/>
    <w:rsid w:val="00EB3188"/>
    <w:rsid w:val="00EC07E5"/>
    <w:rsid w:val="00EC1466"/>
    <w:rsid w:val="00EC4B6F"/>
    <w:rsid w:val="00ED0D1D"/>
    <w:rsid w:val="00ED16BD"/>
    <w:rsid w:val="00ED3685"/>
    <w:rsid w:val="00ED3814"/>
    <w:rsid w:val="00ED3A09"/>
    <w:rsid w:val="00ED5E20"/>
    <w:rsid w:val="00EE2A07"/>
    <w:rsid w:val="00F06870"/>
    <w:rsid w:val="00F10FAD"/>
    <w:rsid w:val="00F11FD4"/>
    <w:rsid w:val="00F13864"/>
    <w:rsid w:val="00F151EB"/>
    <w:rsid w:val="00F164BF"/>
    <w:rsid w:val="00F20214"/>
    <w:rsid w:val="00F205CC"/>
    <w:rsid w:val="00F2114A"/>
    <w:rsid w:val="00F21993"/>
    <w:rsid w:val="00F23B81"/>
    <w:rsid w:val="00F25003"/>
    <w:rsid w:val="00F27DD5"/>
    <w:rsid w:val="00F31A4B"/>
    <w:rsid w:val="00F3493A"/>
    <w:rsid w:val="00F34D01"/>
    <w:rsid w:val="00F36885"/>
    <w:rsid w:val="00F412FF"/>
    <w:rsid w:val="00F4286B"/>
    <w:rsid w:val="00F428D2"/>
    <w:rsid w:val="00F4749F"/>
    <w:rsid w:val="00F478CD"/>
    <w:rsid w:val="00F51A47"/>
    <w:rsid w:val="00F53E13"/>
    <w:rsid w:val="00F65ECE"/>
    <w:rsid w:val="00F674C6"/>
    <w:rsid w:val="00F70363"/>
    <w:rsid w:val="00F7134E"/>
    <w:rsid w:val="00F73719"/>
    <w:rsid w:val="00F76044"/>
    <w:rsid w:val="00F77278"/>
    <w:rsid w:val="00F81726"/>
    <w:rsid w:val="00F831EC"/>
    <w:rsid w:val="00F83538"/>
    <w:rsid w:val="00F835FF"/>
    <w:rsid w:val="00F90021"/>
    <w:rsid w:val="00F91BCE"/>
    <w:rsid w:val="00F91FFE"/>
    <w:rsid w:val="00F9387D"/>
    <w:rsid w:val="00F95363"/>
    <w:rsid w:val="00F95784"/>
    <w:rsid w:val="00F958CE"/>
    <w:rsid w:val="00F95DE5"/>
    <w:rsid w:val="00FA0924"/>
    <w:rsid w:val="00FA256B"/>
    <w:rsid w:val="00FA4231"/>
    <w:rsid w:val="00FA47E2"/>
    <w:rsid w:val="00FA72A3"/>
    <w:rsid w:val="00FB0327"/>
    <w:rsid w:val="00FB0847"/>
    <w:rsid w:val="00FB0EC2"/>
    <w:rsid w:val="00FB1034"/>
    <w:rsid w:val="00FB7656"/>
    <w:rsid w:val="00FB7E55"/>
    <w:rsid w:val="00FC5029"/>
    <w:rsid w:val="00FD2A4E"/>
    <w:rsid w:val="00FD7E43"/>
    <w:rsid w:val="00FE40FD"/>
    <w:rsid w:val="00FF6ADF"/>
    <w:rsid w:val="00FF71AC"/>
    <w:rsid w:val="00FF7E9D"/>
    <w:rsid w:val="01858139"/>
    <w:rsid w:val="026CD9E7"/>
    <w:rsid w:val="034E4453"/>
    <w:rsid w:val="041CFA3F"/>
    <w:rsid w:val="0465245C"/>
    <w:rsid w:val="04AF6C20"/>
    <w:rsid w:val="04E09198"/>
    <w:rsid w:val="05B8CAA0"/>
    <w:rsid w:val="064B3C81"/>
    <w:rsid w:val="068F53F7"/>
    <w:rsid w:val="077EE80A"/>
    <w:rsid w:val="07942988"/>
    <w:rsid w:val="07A5B350"/>
    <w:rsid w:val="082B2458"/>
    <w:rsid w:val="086DF038"/>
    <w:rsid w:val="08856B7F"/>
    <w:rsid w:val="09231B2B"/>
    <w:rsid w:val="092FF9E9"/>
    <w:rsid w:val="098BEE26"/>
    <w:rsid w:val="09D4B8EB"/>
    <w:rsid w:val="0A0730AF"/>
    <w:rsid w:val="0B435E11"/>
    <w:rsid w:val="0BF43654"/>
    <w:rsid w:val="0E05F323"/>
    <w:rsid w:val="0E6FD243"/>
    <w:rsid w:val="0EABE8B4"/>
    <w:rsid w:val="0F2064F9"/>
    <w:rsid w:val="0FD3A595"/>
    <w:rsid w:val="0FF21EC7"/>
    <w:rsid w:val="10C6CA28"/>
    <w:rsid w:val="11DDF9D0"/>
    <w:rsid w:val="15AB07D9"/>
    <w:rsid w:val="15CB2CB4"/>
    <w:rsid w:val="1611686C"/>
    <w:rsid w:val="176FBB16"/>
    <w:rsid w:val="182BDE6B"/>
    <w:rsid w:val="19543DFE"/>
    <w:rsid w:val="195D874E"/>
    <w:rsid w:val="19AC99C4"/>
    <w:rsid w:val="1A663403"/>
    <w:rsid w:val="1A9AFEE7"/>
    <w:rsid w:val="1C48B92A"/>
    <w:rsid w:val="1EC14330"/>
    <w:rsid w:val="1EDE34CB"/>
    <w:rsid w:val="1F1FFB53"/>
    <w:rsid w:val="1FA78AAF"/>
    <w:rsid w:val="20A79BB4"/>
    <w:rsid w:val="21A3664A"/>
    <w:rsid w:val="2411E3BB"/>
    <w:rsid w:val="2425A85C"/>
    <w:rsid w:val="2537B94A"/>
    <w:rsid w:val="257AE207"/>
    <w:rsid w:val="25B31C84"/>
    <w:rsid w:val="2694BA80"/>
    <w:rsid w:val="26D50BE9"/>
    <w:rsid w:val="27521EAB"/>
    <w:rsid w:val="27B73A63"/>
    <w:rsid w:val="2AE88D70"/>
    <w:rsid w:val="2D2EE3B6"/>
    <w:rsid w:val="2FCDF260"/>
    <w:rsid w:val="31E40D10"/>
    <w:rsid w:val="3325BB9C"/>
    <w:rsid w:val="345B9A16"/>
    <w:rsid w:val="36F6763D"/>
    <w:rsid w:val="3892469E"/>
    <w:rsid w:val="3B13C16A"/>
    <w:rsid w:val="3DAACE44"/>
    <w:rsid w:val="3E9C3517"/>
    <w:rsid w:val="3F2E00F9"/>
    <w:rsid w:val="3F9CB0D7"/>
    <w:rsid w:val="40369213"/>
    <w:rsid w:val="4052CFB6"/>
    <w:rsid w:val="40FDE9E4"/>
    <w:rsid w:val="41A4BDCA"/>
    <w:rsid w:val="44C48D58"/>
    <w:rsid w:val="45544845"/>
    <w:rsid w:val="456AFA5D"/>
    <w:rsid w:val="466160AA"/>
    <w:rsid w:val="472B29D1"/>
    <w:rsid w:val="487A16B8"/>
    <w:rsid w:val="4A242200"/>
    <w:rsid w:val="4B6DEF55"/>
    <w:rsid w:val="4BE8CB6C"/>
    <w:rsid w:val="4D08CBA9"/>
    <w:rsid w:val="4E8D0067"/>
    <w:rsid w:val="4ED8DC1B"/>
    <w:rsid w:val="4F14FA11"/>
    <w:rsid w:val="4F40C93C"/>
    <w:rsid w:val="4F887C05"/>
    <w:rsid w:val="5012F8DD"/>
    <w:rsid w:val="506C0040"/>
    <w:rsid w:val="50FD5FD7"/>
    <w:rsid w:val="518404DA"/>
    <w:rsid w:val="5207D0A1"/>
    <w:rsid w:val="5432A3B4"/>
    <w:rsid w:val="55CE7415"/>
    <w:rsid w:val="5699402D"/>
    <w:rsid w:val="58D429BF"/>
    <w:rsid w:val="5B1877C8"/>
    <w:rsid w:val="5CCF56CB"/>
    <w:rsid w:val="5D2DC703"/>
    <w:rsid w:val="5D8F6600"/>
    <w:rsid w:val="5DE4D0C1"/>
    <w:rsid w:val="620C1977"/>
    <w:rsid w:val="62318D22"/>
    <w:rsid w:val="62A70CD6"/>
    <w:rsid w:val="62FD71FF"/>
    <w:rsid w:val="641C8AC3"/>
    <w:rsid w:val="645311E9"/>
    <w:rsid w:val="685CE25D"/>
    <w:rsid w:val="68DB3BFF"/>
    <w:rsid w:val="6A99D7D1"/>
    <w:rsid w:val="6B583F15"/>
    <w:rsid w:val="6BDF8712"/>
    <w:rsid w:val="6C818F8D"/>
    <w:rsid w:val="6CCF722C"/>
    <w:rsid w:val="6E1DA365"/>
    <w:rsid w:val="71081F0A"/>
    <w:rsid w:val="7274B906"/>
    <w:rsid w:val="74D96DF5"/>
    <w:rsid w:val="75ABE6D0"/>
    <w:rsid w:val="75EB2999"/>
    <w:rsid w:val="76DE7B0D"/>
    <w:rsid w:val="7717BD78"/>
    <w:rsid w:val="780F78C3"/>
    <w:rsid w:val="78BEB5FC"/>
    <w:rsid w:val="7959473D"/>
    <w:rsid w:val="7A1038F5"/>
    <w:rsid w:val="7A12CF4B"/>
    <w:rsid w:val="7AA857CB"/>
    <w:rsid w:val="7C6C3D6C"/>
    <w:rsid w:val="7D00F0F4"/>
    <w:rsid w:val="7E359B67"/>
    <w:rsid w:val="7E44B5F7"/>
    <w:rsid w:val="7EF882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EBDD5"/>
  <w15:docId w15:val="{883386B0-E179-4560-BFCC-03226AF1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1A1919"/>
        <w:highlight w:val="white"/>
        <w:lang w:val="en-ZA" w:eastAsia="de-DE"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6A"/>
    <w:pPr>
      <w:spacing w:before="120" w:after="180"/>
    </w:pPr>
    <w:rPr>
      <w:color w:val="000000" w:themeColor="text1"/>
      <w:sz w:val="16"/>
    </w:rPr>
  </w:style>
  <w:style w:type="paragraph" w:styleId="Heading1">
    <w:name w:val="heading 1"/>
    <w:basedOn w:val="Normal"/>
    <w:next w:val="Normal"/>
    <w:uiPriority w:val="9"/>
    <w:qFormat/>
    <w:rsid w:val="00BB21C9"/>
    <w:pPr>
      <w:outlineLvl w:val="0"/>
    </w:pPr>
    <w:rPr>
      <w:rFonts w:eastAsiaTheme="majorEastAsia" w:cstheme="majorBidi"/>
      <w:b/>
      <w:bCs/>
      <w:sz w:val="40"/>
      <w:szCs w:val="40"/>
      <w:highlight w:val="none"/>
    </w:rPr>
  </w:style>
  <w:style w:type="paragraph" w:styleId="Heading2">
    <w:name w:val="heading 2"/>
    <w:basedOn w:val="Normal"/>
    <w:next w:val="Normal"/>
    <w:uiPriority w:val="9"/>
    <w:unhideWhenUsed/>
    <w:qFormat/>
    <w:rsid w:val="0035212E"/>
    <w:pPr>
      <w:keepNext/>
      <w:keepLines/>
      <w:spacing w:after="80"/>
      <w:ind w:left="851" w:hanging="851"/>
      <w:outlineLvl w:val="1"/>
    </w:pPr>
    <w:rPr>
      <w:b/>
      <w:sz w:val="28"/>
      <w:szCs w:val="32"/>
    </w:rPr>
  </w:style>
  <w:style w:type="paragraph" w:styleId="Heading3">
    <w:name w:val="heading 3"/>
    <w:basedOn w:val="Normal"/>
    <w:next w:val="Normal"/>
    <w:uiPriority w:val="9"/>
    <w:unhideWhenUsed/>
    <w:qFormat/>
    <w:rsid w:val="00BD5D6A"/>
    <w:pPr>
      <w:keepNext/>
      <w:keepLines/>
      <w:ind w:left="720" w:hanging="720"/>
      <w:outlineLvl w:val="2"/>
    </w:pPr>
    <w:rPr>
      <w:b/>
      <w:sz w:val="20"/>
      <w:szCs w:val="28"/>
    </w:rPr>
  </w:style>
  <w:style w:type="paragraph" w:styleId="Heading4">
    <w:name w:val="heading 4"/>
    <w:basedOn w:val="Normal"/>
    <w:next w:val="Normal"/>
    <w:uiPriority w:val="9"/>
    <w:semiHidden/>
    <w:unhideWhenUsed/>
    <w:qFormat/>
    <w:pPr>
      <w:keepNext/>
      <w:keepLines/>
      <w:spacing w:before="40"/>
      <w:ind w:left="864" w:hanging="864"/>
      <w:outlineLvl w:val="3"/>
    </w:pPr>
    <w:rPr>
      <w:i/>
      <w:color w:val="FFFFFF"/>
    </w:rPr>
  </w:style>
  <w:style w:type="paragraph" w:styleId="Heading5">
    <w:name w:val="heading 5"/>
    <w:basedOn w:val="Normal"/>
    <w:next w:val="Normal"/>
    <w:uiPriority w:val="9"/>
    <w:semiHidden/>
    <w:unhideWhenUsed/>
    <w:qFormat/>
    <w:pPr>
      <w:keepNext/>
      <w:keepLines/>
      <w:spacing w:before="40"/>
      <w:ind w:left="1008" w:hanging="1008"/>
      <w:outlineLvl w:val="4"/>
    </w:pPr>
    <w:rPr>
      <w:color w:val="FFFFFF"/>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libri" w:eastAsia="Calibri" w:hAnsi="Calibri" w:cs="Calibri"/>
      <w:color w:val="1212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360"/>
    </w:pPr>
    <w:rPr>
      <w:rFonts w:ascii="Georgia" w:eastAsia="Georgia" w:hAnsi="Georgia" w:cs="Georgia"/>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17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17B6"/>
    <w:rPr>
      <w:b/>
      <w:bCs/>
    </w:rPr>
  </w:style>
  <w:style w:type="character" w:customStyle="1" w:styleId="CommentSubjectChar">
    <w:name w:val="Comment Subject Char"/>
    <w:basedOn w:val="CommentTextChar"/>
    <w:link w:val="CommentSubject"/>
    <w:uiPriority w:val="99"/>
    <w:semiHidden/>
    <w:rsid w:val="00C417B6"/>
    <w:rPr>
      <w:b/>
      <w:bCs/>
    </w:rPr>
  </w:style>
  <w:style w:type="character" w:styleId="Hyperlink">
    <w:name w:val="Hyperlink"/>
    <w:basedOn w:val="DefaultParagraphFont"/>
    <w:unhideWhenUsed/>
    <w:rsid w:val="005268D1"/>
    <w:rPr>
      <w:color w:val="3391D8"/>
      <w:u w:val="single"/>
    </w:rPr>
  </w:style>
  <w:style w:type="character" w:customStyle="1" w:styleId="NichtaufgelsteErwhnung1">
    <w:name w:val="Nicht aufgelöste Erwähnung1"/>
    <w:basedOn w:val="DefaultParagraphFont"/>
    <w:uiPriority w:val="99"/>
    <w:semiHidden/>
    <w:unhideWhenUsed/>
    <w:rsid w:val="009B7061"/>
    <w:rPr>
      <w:color w:val="605E5C"/>
      <w:shd w:val="clear" w:color="auto" w:fill="E1DFDD"/>
    </w:rPr>
  </w:style>
  <w:style w:type="paragraph" w:styleId="Header">
    <w:name w:val="header"/>
    <w:basedOn w:val="Normal"/>
    <w:link w:val="HeaderChar"/>
    <w:uiPriority w:val="99"/>
    <w:unhideWhenUsed/>
    <w:rsid w:val="00217B6E"/>
    <w:pPr>
      <w:tabs>
        <w:tab w:val="center" w:pos="4513"/>
        <w:tab w:val="right" w:pos="9026"/>
      </w:tabs>
      <w:spacing w:after="0"/>
    </w:pPr>
  </w:style>
  <w:style w:type="character" w:customStyle="1" w:styleId="HeaderChar">
    <w:name w:val="Header Char"/>
    <w:basedOn w:val="DefaultParagraphFont"/>
    <w:link w:val="Header"/>
    <w:uiPriority w:val="99"/>
    <w:rsid w:val="00217B6E"/>
  </w:style>
  <w:style w:type="paragraph" w:styleId="Footer">
    <w:name w:val="footer"/>
    <w:basedOn w:val="Normal"/>
    <w:link w:val="FooterChar"/>
    <w:uiPriority w:val="99"/>
    <w:unhideWhenUsed/>
    <w:rsid w:val="00217B6E"/>
    <w:pPr>
      <w:tabs>
        <w:tab w:val="center" w:pos="4513"/>
        <w:tab w:val="right" w:pos="9026"/>
      </w:tabs>
      <w:spacing w:after="0"/>
    </w:pPr>
  </w:style>
  <w:style w:type="character" w:customStyle="1" w:styleId="FooterChar">
    <w:name w:val="Footer Char"/>
    <w:basedOn w:val="DefaultParagraphFont"/>
    <w:link w:val="Footer"/>
    <w:uiPriority w:val="99"/>
    <w:rsid w:val="00217B6E"/>
  </w:style>
  <w:style w:type="paragraph" w:styleId="ListParagraph">
    <w:name w:val="List Paragraph"/>
    <w:basedOn w:val="Normal"/>
    <w:uiPriority w:val="34"/>
    <w:qFormat/>
    <w:rsid w:val="00BB21C9"/>
    <w:pPr>
      <w:ind w:left="720"/>
      <w:contextualSpacing/>
    </w:pPr>
  </w:style>
  <w:style w:type="character" w:styleId="IntenseEmphasis">
    <w:name w:val="Intense Emphasis"/>
    <w:basedOn w:val="DefaultParagraphFont"/>
    <w:uiPriority w:val="21"/>
    <w:qFormat/>
    <w:rsid w:val="00BB21C9"/>
    <w:rPr>
      <w:i/>
      <w:iCs/>
      <w:color w:val="4F81BD" w:themeColor="accent1"/>
    </w:rPr>
  </w:style>
  <w:style w:type="paragraph" w:customStyle="1" w:styleId="CWlist">
    <w:name w:val="CW list"/>
    <w:basedOn w:val="Normal"/>
    <w:qFormat/>
    <w:rsid w:val="007F4342"/>
    <w:pPr>
      <w:numPr>
        <w:numId w:val="1"/>
      </w:numPr>
      <w:spacing w:line="259" w:lineRule="auto"/>
    </w:pPr>
    <w:rPr>
      <w:rFonts w:eastAsiaTheme="majorEastAsia" w:cstheme="majorBidi"/>
      <w:highlight w:val="none"/>
    </w:rPr>
  </w:style>
  <w:style w:type="paragraph" w:styleId="Quote">
    <w:name w:val="Quote"/>
    <w:basedOn w:val="Normal"/>
    <w:next w:val="Normal"/>
    <w:link w:val="QuoteChar"/>
    <w:uiPriority w:val="29"/>
    <w:qFormat/>
    <w:rsid w:val="007F43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4342"/>
    <w:rPr>
      <w:i/>
      <w:iCs/>
      <w:color w:val="404040" w:themeColor="text1" w:themeTint="BF"/>
    </w:rPr>
  </w:style>
  <w:style w:type="character" w:customStyle="1" w:styleId="NichtaufgelsteErwhnung2">
    <w:name w:val="Nicht aufgelöste Erwähnung2"/>
    <w:basedOn w:val="DefaultParagraphFont"/>
    <w:uiPriority w:val="99"/>
    <w:unhideWhenUsed/>
    <w:rsid w:val="007F4342"/>
    <w:rPr>
      <w:color w:val="605E5C"/>
      <w:shd w:val="clear" w:color="auto" w:fill="E1DFDD"/>
    </w:rPr>
  </w:style>
  <w:style w:type="character" w:styleId="FollowedHyperlink">
    <w:name w:val="FollowedHyperlink"/>
    <w:basedOn w:val="DefaultParagraphFont"/>
    <w:uiPriority w:val="99"/>
    <w:semiHidden/>
    <w:unhideWhenUsed/>
    <w:rsid w:val="007F4342"/>
    <w:rPr>
      <w:color w:val="800080" w:themeColor="followedHyperlink"/>
      <w:u w:val="single"/>
    </w:rPr>
  </w:style>
  <w:style w:type="paragraph" w:styleId="NoSpacing">
    <w:name w:val="No Spacing"/>
    <w:uiPriority w:val="1"/>
    <w:qFormat/>
    <w:rsid w:val="005268D1"/>
    <w:pPr>
      <w:spacing w:after="0"/>
    </w:pPr>
  </w:style>
  <w:style w:type="table" w:styleId="TableGrid">
    <w:name w:val="Table Grid"/>
    <w:basedOn w:val="TableNormal"/>
    <w:uiPriority w:val="39"/>
    <w:rsid w:val="003667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D2CA0"/>
    <w:pPr>
      <w:spacing w:after="100"/>
    </w:pPr>
  </w:style>
  <w:style w:type="paragraph" w:styleId="TOC3">
    <w:name w:val="toc 3"/>
    <w:basedOn w:val="Normal"/>
    <w:next w:val="Normal"/>
    <w:autoRedefine/>
    <w:uiPriority w:val="39"/>
    <w:unhideWhenUsed/>
    <w:rsid w:val="007D2CA0"/>
    <w:pPr>
      <w:spacing w:after="100"/>
      <w:ind w:left="400"/>
    </w:pPr>
  </w:style>
  <w:style w:type="character" w:styleId="PageNumber">
    <w:name w:val="page number"/>
    <w:basedOn w:val="DefaultParagraphFont"/>
    <w:uiPriority w:val="99"/>
    <w:semiHidden/>
    <w:unhideWhenUsed/>
    <w:rsid w:val="0055230B"/>
  </w:style>
  <w:style w:type="paragraph" w:styleId="Revision">
    <w:name w:val="Revision"/>
    <w:hidden/>
    <w:uiPriority w:val="99"/>
    <w:semiHidden/>
    <w:rsid w:val="00876D9B"/>
    <w:pPr>
      <w:spacing w:after="0"/>
    </w:pPr>
    <w:rPr>
      <w:color w:val="000000" w:themeColor="text1"/>
      <w:sz w:val="16"/>
    </w:rPr>
  </w:style>
  <w:style w:type="character" w:customStyle="1" w:styleId="Erwhnung1">
    <w:name w:val="Erwähnung1"/>
    <w:basedOn w:val="DefaultParagraphFont"/>
    <w:uiPriority w:val="99"/>
    <w:unhideWhenUsed/>
    <w:rsid w:val="00352EA6"/>
    <w:rPr>
      <w:color w:val="2B579A"/>
      <w:shd w:val="clear" w:color="auto" w:fill="E1DFDD"/>
    </w:rPr>
  </w:style>
  <w:style w:type="character" w:styleId="UnresolvedMention">
    <w:name w:val="Unresolved Mention"/>
    <w:basedOn w:val="DefaultParagraphFont"/>
    <w:uiPriority w:val="99"/>
    <w:semiHidden/>
    <w:unhideWhenUsed/>
    <w:rsid w:val="00E35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06796">
      <w:bodyDiv w:val="1"/>
      <w:marLeft w:val="0"/>
      <w:marRight w:val="0"/>
      <w:marTop w:val="0"/>
      <w:marBottom w:val="0"/>
      <w:divBdr>
        <w:top w:val="none" w:sz="0" w:space="0" w:color="auto"/>
        <w:left w:val="none" w:sz="0" w:space="0" w:color="auto"/>
        <w:bottom w:val="none" w:sz="0" w:space="0" w:color="auto"/>
        <w:right w:val="none" w:sz="0" w:space="0" w:color="auto"/>
      </w:divBdr>
    </w:div>
    <w:div w:id="1078746414">
      <w:bodyDiv w:val="1"/>
      <w:marLeft w:val="0"/>
      <w:marRight w:val="0"/>
      <w:marTop w:val="0"/>
      <w:marBottom w:val="0"/>
      <w:divBdr>
        <w:top w:val="none" w:sz="0" w:space="0" w:color="auto"/>
        <w:left w:val="none" w:sz="0" w:space="0" w:color="auto"/>
        <w:bottom w:val="none" w:sz="0" w:space="0" w:color="auto"/>
        <w:right w:val="none" w:sz="0" w:space="0" w:color="auto"/>
      </w:divBdr>
    </w:div>
    <w:div w:id="1936471835">
      <w:bodyDiv w:val="1"/>
      <w:marLeft w:val="0"/>
      <w:marRight w:val="0"/>
      <w:marTop w:val="0"/>
      <w:marBottom w:val="0"/>
      <w:divBdr>
        <w:top w:val="none" w:sz="0" w:space="0" w:color="auto"/>
        <w:left w:val="none" w:sz="0" w:space="0" w:color="auto"/>
        <w:bottom w:val="none" w:sz="0" w:space="0" w:color="auto"/>
        <w:right w:val="none" w:sz="0" w:space="0" w:color="auto"/>
      </w:divBdr>
    </w:div>
    <w:div w:id="197514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climeworks.com" TargetMode="External"/><Relationship Id="rId18" Type="http://schemas.openxmlformats.org/officeDocument/2006/relationships/hyperlink" Target="https://www.instagram.com/climework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limeworks.us15.list-manage.com/subscribe?u=ba386e9daacf29dd2eba16c43&amp;id=71fce06234" TargetMode="External"/><Relationship Id="rId17" Type="http://schemas.openxmlformats.org/officeDocument/2006/relationships/hyperlink" Target="https://www.facebook.com/climework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Climework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limeworks.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clime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arina.drexler@swarovski.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media@climeworks.com" TargetMode="External"/><Relationship Id="rId1" Type="http://schemas.openxmlformats.org/officeDocument/2006/relationships/hyperlink" Target="http://www.clime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Climeworks%20AG\CW%20Marketing%20&amp;%20Communications%20-%20Dokumente\General\20%20Press\02%20Template%20(press%20release%20&amp;%20boilerplate)\Press%20release%20template%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1866F20DA63945AF155A7B4A85AA90" ma:contentTypeVersion="13" ma:contentTypeDescription="Ein neues Dokument erstellen." ma:contentTypeScope="" ma:versionID="fbee8018084e5ec84c9d62f87a762a66">
  <xsd:schema xmlns:xsd="http://www.w3.org/2001/XMLSchema" xmlns:xs="http://www.w3.org/2001/XMLSchema" xmlns:p="http://schemas.microsoft.com/office/2006/metadata/properties" xmlns:ns2="3092c749-c06c-48a8-85e2-3158fb8c82f4" xmlns:ns3="bcb2a871-4949-40ca-abc4-cba51c4067a5" targetNamespace="http://schemas.microsoft.com/office/2006/metadata/properties" ma:root="true" ma:fieldsID="c5c602cb3b2ce0bd792ddb4d3e4d5a94" ns2:_="" ns3:_="">
    <xsd:import namespace="3092c749-c06c-48a8-85e2-3158fb8c82f4"/>
    <xsd:import namespace="bcb2a871-4949-40ca-abc4-cba51c406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2c749-c06c-48a8-85e2-3158fb8c8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2a871-4949-40ca-abc4-cba51c4067a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2ED7-8D94-412D-9D31-B4B37E6D2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BF5E3-6682-4C48-B26F-C25F709A24BC}">
  <ds:schemaRefs>
    <ds:schemaRef ds:uri="http://schemas.microsoft.com/sharepoint/v3/contenttype/forms"/>
  </ds:schemaRefs>
</ds:datastoreItem>
</file>

<file path=customXml/itemProps3.xml><?xml version="1.0" encoding="utf-8"?>
<ds:datastoreItem xmlns:ds="http://schemas.openxmlformats.org/officeDocument/2006/customXml" ds:itemID="{F823AE73-2B0A-4823-ABF3-BA6A25C9E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2c749-c06c-48a8-85e2-3158fb8c82f4"/>
    <ds:schemaRef ds:uri="bcb2a871-4949-40ca-abc4-cba51c406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9AB8E-C014-45E2-904D-D234FC20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EN</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Links>
    <vt:vector size="60" baseType="variant">
      <vt:variant>
        <vt:i4>3342458</vt:i4>
      </vt:variant>
      <vt:variant>
        <vt:i4>21</vt:i4>
      </vt:variant>
      <vt:variant>
        <vt:i4>0</vt:i4>
      </vt:variant>
      <vt:variant>
        <vt:i4>5</vt:i4>
      </vt:variant>
      <vt:variant>
        <vt:lpwstr>https://www.linkedin.com/company/climeworks</vt:lpwstr>
      </vt:variant>
      <vt:variant>
        <vt:lpwstr/>
      </vt:variant>
      <vt:variant>
        <vt:i4>4587640</vt:i4>
      </vt:variant>
      <vt:variant>
        <vt:i4>18</vt:i4>
      </vt:variant>
      <vt:variant>
        <vt:i4>0</vt:i4>
      </vt:variant>
      <vt:variant>
        <vt:i4>5</vt:i4>
      </vt:variant>
      <vt:variant>
        <vt:lpwstr>https://www.instagram.com/climeworks_official</vt:lpwstr>
      </vt:variant>
      <vt:variant>
        <vt:lpwstr/>
      </vt:variant>
      <vt:variant>
        <vt:i4>2949154</vt:i4>
      </vt:variant>
      <vt:variant>
        <vt:i4>15</vt:i4>
      </vt:variant>
      <vt:variant>
        <vt:i4>0</vt:i4>
      </vt:variant>
      <vt:variant>
        <vt:i4>5</vt:i4>
      </vt:variant>
      <vt:variant>
        <vt:lpwstr>https://www.facebook.com/climeworks</vt:lpwstr>
      </vt:variant>
      <vt:variant>
        <vt:lpwstr/>
      </vt:variant>
      <vt:variant>
        <vt:i4>7209022</vt:i4>
      </vt:variant>
      <vt:variant>
        <vt:i4>12</vt:i4>
      </vt:variant>
      <vt:variant>
        <vt:i4>0</vt:i4>
      </vt:variant>
      <vt:variant>
        <vt:i4>5</vt:i4>
      </vt:variant>
      <vt:variant>
        <vt:lpwstr>https://twitter.com/Climeworks</vt:lpwstr>
      </vt:variant>
      <vt:variant>
        <vt:lpwstr/>
      </vt:variant>
      <vt:variant>
        <vt:i4>3211370</vt:i4>
      </vt:variant>
      <vt:variant>
        <vt:i4>9</vt:i4>
      </vt:variant>
      <vt:variant>
        <vt:i4>0</vt:i4>
      </vt:variant>
      <vt:variant>
        <vt:i4>5</vt:i4>
      </vt:variant>
      <vt:variant>
        <vt:lpwstr>https://www.climeworks.com/</vt:lpwstr>
      </vt:variant>
      <vt:variant>
        <vt:lpwstr/>
      </vt:variant>
      <vt:variant>
        <vt:i4>6422535</vt:i4>
      </vt:variant>
      <vt:variant>
        <vt:i4>6</vt:i4>
      </vt:variant>
      <vt:variant>
        <vt:i4>0</vt:i4>
      </vt:variant>
      <vt:variant>
        <vt:i4>5</vt:i4>
      </vt:variant>
      <vt:variant>
        <vt:lpwstr>mailto:katharina.drexler@swarovski.com</vt:lpwstr>
      </vt:variant>
      <vt:variant>
        <vt:lpwstr/>
      </vt:variant>
      <vt:variant>
        <vt:i4>2097170</vt:i4>
      </vt:variant>
      <vt:variant>
        <vt:i4>3</vt:i4>
      </vt:variant>
      <vt:variant>
        <vt:i4>0</vt:i4>
      </vt:variant>
      <vt:variant>
        <vt:i4>5</vt:i4>
      </vt:variant>
      <vt:variant>
        <vt:lpwstr>mailto:media@climeworks.com</vt:lpwstr>
      </vt:variant>
      <vt:variant>
        <vt:lpwstr/>
      </vt:variant>
      <vt:variant>
        <vt:i4>7864366</vt:i4>
      </vt:variant>
      <vt:variant>
        <vt:i4>0</vt:i4>
      </vt:variant>
      <vt:variant>
        <vt:i4>0</vt:i4>
      </vt:variant>
      <vt:variant>
        <vt:i4>5</vt:i4>
      </vt:variant>
      <vt:variant>
        <vt:lpwstr>https://climeworks.us15.list-manage.com/subscribe?u=ba386e9daacf29dd2eba16c43&amp;id=71fce06234</vt:lpwstr>
      </vt:variant>
      <vt:variant>
        <vt:lpwstr/>
      </vt:variant>
      <vt:variant>
        <vt:i4>2097170</vt:i4>
      </vt:variant>
      <vt:variant>
        <vt:i4>10</vt:i4>
      </vt:variant>
      <vt:variant>
        <vt:i4>0</vt:i4>
      </vt:variant>
      <vt:variant>
        <vt:i4>5</vt:i4>
      </vt:variant>
      <vt:variant>
        <vt:lpwstr>mailto:media@climeworks.com</vt:lpwstr>
      </vt:variant>
      <vt:variant>
        <vt:lpwstr/>
      </vt:variant>
      <vt:variant>
        <vt:i4>3014697</vt:i4>
      </vt:variant>
      <vt:variant>
        <vt:i4>7</vt:i4>
      </vt:variant>
      <vt:variant>
        <vt:i4>0</vt:i4>
      </vt:variant>
      <vt:variant>
        <vt:i4>5</vt:i4>
      </vt:variant>
      <vt:variant>
        <vt:lpwstr>http://www.climeworks.com/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Ahn</dc:creator>
  <cp:keywords/>
  <cp:lastModifiedBy>Charlie Bonnet Des Tuves</cp:lastModifiedBy>
  <cp:revision>2</cp:revision>
  <cp:lastPrinted>2021-01-21T15:16:00Z</cp:lastPrinted>
  <dcterms:created xsi:type="dcterms:W3CDTF">2022-03-30T15:55:00Z</dcterms:created>
  <dcterms:modified xsi:type="dcterms:W3CDTF">2022-03-30T15:55:00Z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0x010100201866F20DA63945AF155A7B4A85AA90</vt:lpwstr>
  </property>
  <property fmtid="{D5CDD505-2E9C-101B-9397-08002B2CF9AE}" pid="3" name="Order">
    <vt:r8>34600</vt:r8>
  </property>
  <property fmtid="{D5CDD505-2E9C-101B-9397-08002B2CF9AE}" pid="4" name="MSIP_Label_b0d5c4f4-7a29-4385-b7a5-afbe2154ae6f_Enabled">
    <vt:lpwstr>true</vt:lpwstr>
  </property>
  <property fmtid="{D5CDD505-2E9C-101B-9397-08002B2CF9AE}" pid="5" name="MSIP_Label_b0d5c4f4-7a29-4385-b7a5-afbe2154ae6f_SetDate">
    <vt:lpwstr>2021-11-10T17:42:10Z</vt:lpwstr>
  </property>
  <property fmtid="{D5CDD505-2E9C-101B-9397-08002B2CF9AE}" pid="6" name="MSIP_Label_b0d5c4f4-7a29-4385-b7a5-afbe2154ae6f_Method">
    <vt:lpwstr>Standard</vt:lpwstr>
  </property>
  <property fmtid="{D5CDD505-2E9C-101B-9397-08002B2CF9AE}" pid="7" name="MSIP_Label_b0d5c4f4-7a29-4385-b7a5-afbe2154ae6f_Name">
    <vt:lpwstr>Confidential</vt:lpwstr>
  </property>
  <property fmtid="{D5CDD505-2E9C-101B-9397-08002B2CF9AE}" pid="8" name="MSIP_Label_b0d5c4f4-7a29-4385-b7a5-afbe2154ae6f_SiteId">
    <vt:lpwstr>2dfb2f0b-4d21-4268-9559-72926144c918</vt:lpwstr>
  </property>
  <property fmtid="{D5CDD505-2E9C-101B-9397-08002B2CF9AE}" pid="9" name="MSIP_Label_b0d5c4f4-7a29-4385-b7a5-afbe2154ae6f_ActionId">
    <vt:lpwstr>b25e3be7-cf13-4452-87e4-9418cd057e6a</vt:lpwstr>
  </property>
  <property fmtid="{D5CDD505-2E9C-101B-9397-08002B2CF9AE}" pid="10" name="MSIP_Label_b0d5c4f4-7a29-4385-b7a5-afbe2154ae6f_ContentBits">
    <vt:lpwstr>0</vt:lpwstr>
  </property>
  <property fmtid="{D5CDD505-2E9C-101B-9397-08002B2CF9AE}" pid="11" name="bcgClassification">
    <vt:lpwstr>bcgConfidential</vt:lpwstr>
  </property>
  <property fmtid="{D5CDD505-2E9C-101B-9397-08002B2CF9AE}" pid="12" name="TitusGUID">
    <vt:lpwstr>4c17d53b-a738-4cf7-b1a4-d1073eb64af4</vt:lpwstr>
  </property>
  <property fmtid="{D5CDD505-2E9C-101B-9397-08002B2CF9AE}" pid="13" name="Classification">
    <vt:lpwstr>I</vt:lpwstr>
  </property>
</Properties>
</file>