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07E2" w14:textId="77777777" w:rsidR="009A6D53" w:rsidRDefault="009A6D53" w:rsidP="009A6D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F3F92" w14:textId="77777777" w:rsidR="009A6D53" w:rsidRPr="004A19CF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19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Pełnia </w:t>
      </w:r>
    </w:p>
    <w:p w14:paraId="25568F0B" w14:textId="77777777" w:rsidR="009A6D53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Arkadiusz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Ruchomski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BA6C05" w14:textId="77777777" w:rsidR="009A6D53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EB92E" w14:textId="77777777" w:rsidR="009A6D53" w:rsidRPr="002064FB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FB">
        <w:rPr>
          <w:rFonts w:ascii="Times New Roman" w:hAnsi="Times New Roman" w:cs="Times New Roman"/>
          <w:b/>
          <w:sz w:val="24"/>
          <w:szCs w:val="24"/>
        </w:rPr>
        <w:t>Galeria Elektor, Elektoralna 12, Warszawa</w:t>
      </w:r>
    </w:p>
    <w:p w14:paraId="5BA310D8" w14:textId="77777777" w:rsidR="009A6D53" w:rsidRPr="002064FB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FB">
        <w:rPr>
          <w:rFonts w:ascii="Times New Roman" w:hAnsi="Times New Roman" w:cs="Times New Roman"/>
          <w:b/>
          <w:sz w:val="24"/>
          <w:szCs w:val="24"/>
        </w:rPr>
        <w:t>Wernisaż: 20 kwietnia 2022 (śr</w:t>
      </w:r>
      <w:r>
        <w:rPr>
          <w:rFonts w:ascii="Times New Roman" w:hAnsi="Times New Roman" w:cs="Times New Roman"/>
          <w:b/>
          <w:sz w:val="24"/>
          <w:szCs w:val="24"/>
        </w:rPr>
        <w:t>oda</w:t>
      </w:r>
      <w:r w:rsidRPr="002064FB">
        <w:rPr>
          <w:rFonts w:ascii="Times New Roman" w:hAnsi="Times New Roman" w:cs="Times New Roman"/>
          <w:b/>
          <w:sz w:val="24"/>
          <w:szCs w:val="24"/>
        </w:rPr>
        <w:t>) 19:00</w:t>
      </w:r>
    </w:p>
    <w:p w14:paraId="19CA277B" w14:textId="5BE35ACB" w:rsidR="009A6D53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Wystawa: </w:t>
      </w:r>
      <w:r w:rsidRPr="002064FB">
        <w:rPr>
          <w:rFonts w:ascii="Times New Roman" w:hAnsi="Times New Roman" w:cs="Times New Roman"/>
          <w:b/>
          <w:sz w:val="24"/>
          <w:szCs w:val="24"/>
        </w:rPr>
        <w:t>20 kwietnia – 31 maja 2022</w:t>
      </w:r>
    </w:p>
    <w:p w14:paraId="3C1F0154" w14:textId="0C82C1D2" w:rsidR="008329A3" w:rsidRDefault="008329A3" w:rsidP="009A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5B53E" w14:textId="77777777" w:rsidR="008329A3" w:rsidRPr="008329A3" w:rsidRDefault="008329A3" w:rsidP="008329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9A3">
        <w:rPr>
          <w:rFonts w:ascii="Times New Roman" w:hAnsi="Times New Roman" w:cs="Times New Roman"/>
          <w:b/>
          <w:bCs/>
          <w:sz w:val="24"/>
          <w:szCs w:val="24"/>
        </w:rPr>
        <w:t xml:space="preserve">Obrazy Arkadiusza </w:t>
      </w:r>
      <w:proofErr w:type="spellStart"/>
      <w:r w:rsidRPr="008329A3">
        <w:rPr>
          <w:rFonts w:ascii="Times New Roman" w:hAnsi="Times New Roman" w:cs="Times New Roman"/>
          <w:b/>
          <w:bCs/>
          <w:sz w:val="24"/>
          <w:szCs w:val="24"/>
        </w:rPr>
        <w:t>Ruchomskiego</w:t>
      </w:r>
      <w:proofErr w:type="spellEnd"/>
      <w:r w:rsidRPr="008329A3">
        <w:rPr>
          <w:rFonts w:ascii="Times New Roman" w:hAnsi="Times New Roman" w:cs="Times New Roman"/>
          <w:b/>
          <w:bCs/>
          <w:sz w:val="24"/>
          <w:szCs w:val="24"/>
        </w:rPr>
        <w:t xml:space="preserve"> są jakby cytatami z natury.</w:t>
      </w:r>
    </w:p>
    <w:p w14:paraId="7B595A91" w14:textId="77777777" w:rsidR="009A6D53" w:rsidRPr="002064FB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4786B" w14:textId="77777777" w:rsidR="009A6D53" w:rsidRPr="002064FB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FB">
        <w:rPr>
          <w:rFonts w:ascii="Times New Roman" w:hAnsi="Times New Roman" w:cs="Times New Roman"/>
          <w:sz w:val="24"/>
          <w:szCs w:val="24"/>
        </w:rPr>
        <w:t xml:space="preserve">Nawiązanie do symboliki księżyca, symboliki koła, dalekowschodniej sztuki malarstwa zen i </w:t>
      </w:r>
    </w:p>
    <w:p w14:paraId="16BC7192" w14:textId="55A73976" w:rsidR="009A6D53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FB">
        <w:rPr>
          <w:rFonts w:ascii="Times New Roman" w:hAnsi="Times New Roman" w:cs="Times New Roman"/>
          <w:sz w:val="24"/>
          <w:szCs w:val="24"/>
        </w:rPr>
        <w:t>malowania okręgów tuszem „</w:t>
      </w:r>
      <w:proofErr w:type="spellStart"/>
      <w:r w:rsidRPr="002064FB">
        <w:rPr>
          <w:rFonts w:ascii="Times New Roman" w:hAnsi="Times New Roman" w:cs="Times New Roman"/>
          <w:sz w:val="24"/>
          <w:szCs w:val="24"/>
        </w:rPr>
        <w:t>Enso</w:t>
      </w:r>
      <w:proofErr w:type="spellEnd"/>
      <w:r w:rsidRPr="002064FB">
        <w:rPr>
          <w:rFonts w:ascii="Times New Roman" w:hAnsi="Times New Roman" w:cs="Times New Roman"/>
          <w:sz w:val="24"/>
          <w:szCs w:val="24"/>
        </w:rPr>
        <w:t>” jako symbolu pustki. Tytuł „Pełnia” jest słowem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4FB">
        <w:rPr>
          <w:rFonts w:ascii="Times New Roman" w:hAnsi="Times New Roman" w:cs="Times New Roman"/>
          <w:sz w:val="24"/>
          <w:szCs w:val="24"/>
        </w:rPr>
        <w:t xml:space="preserve"> które </w:t>
      </w:r>
      <w:r>
        <w:rPr>
          <w:rFonts w:ascii="Times New Roman" w:hAnsi="Times New Roman" w:cs="Times New Roman"/>
          <w:sz w:val="24"/>
          <w:szCs w:val="24"/>
        </w:rPr>
        <w:br/>
      </w:r>
      <w:r w:rsidRPr="002064FB">
        <w:rPr>
          <w:rFonts w:ascii="Times New Roman" w:hAnsi="Times New Roman" w:cs="Times New Roman"/>
          <w:sz w:val="24"/>
          <w:szCs w:val="24"/>
        </w:rPr>
        <w:t>z jednej strony nawiązuje do symboliki koła, a z drugiej strony pojawiają się asocjacje z pełnią jako skończonym dziełem, istotą natury, osobistym spełnieniem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2064FB">
        <w:rPr>
          <w:rFonts w:ascii="Times New Roman" w:hAnsi="Times New Roman" w:cs="Times New Roman"/>
          <w:sz w:val="24"/>
          <w:szCs w:val="24"/>
        </w:rPr>
        <w:t>odobnie jak japońska pieczątka jest osobistą sygnaturą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4FB">
        <w:rPr>
          <w:rFonts w:ascii="Times New Roman" w:hAnsi="Times New Roman" w:cs="Times New Roman"/>
          <w:sz w:val="24"/>
          <w:szCs w:val="24"/>
        </w:rPr>
        <w:t>w której syntetycznie zawarte jest wiele znaczeń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4FB">
        <w:rPr>
          <w:rFonts w:ascii="Times New Roman" w:hAnsi="Times New Roman" w:cs="Times New Roman"/>
          <w:sz w:val="24"/>
          <w:szCs w:val="24"/>
        </w:rPr>
        <w:t xml:space="preserve">- od tych bardzo osobistych przez coraz szersze przez mit aż do natury, jednocześnie obraz wychodzi poza pogląd, jakby synteza pozwalała na obranie pejzażu z oceny. Te obrazy są jakby cytatami z natury. Ściana jest tutaj niedopowiedzeniem, czymś nieskończonym, bierze udział w obrazie jednocześnie będąc poza nim. Koło, </w:t>
      </w:r>
      <w:proofErr w:type="spellStart"/>
      <w:r w:rsidRPr="002064FB">
        <w:rPr>
          <w:rFonts w:ascii="Times New Roman" w:hAnsi="Times New Roman" w:cs="Times New Roman"/>
          <w:sz w:val="24"/>
          <w:szCs w:val="24"/>
        </w:rPr>
        <w:t>enso</w:t>
      </w:r>
      <w:proofErr w:type="spellEnd"/>
      <w:r w:rsidRPr="002064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4FB">
        <w:rPr>
          <w:rFonts w:ascii="Times New Roman" w:hAnsi="Times New Roman" w:cs="Times New Roman"/>
          <w:sz w:val="24"/>
          <w:szCs w:val="24"/>
        </w:rPr>
        <w:t>uroboros</w:t>
      </w:r>
      <w:proofErr w:type="spellEnd"/>
      <w:r w:rsidRPr="002064FB">
        <w:rPr>
          <w:rFonts w:ascii="Times New Roman" w:hAnsi="Times New Roman" w:cs="Times New Roman"/>
          <w:sz w:val="24"/>
          <w:szCs w:val="24"/>
        </w:rPr>
        <w:t>, wszystkie te znaki niosą w sobie coś uniwersalnego, skończonego a jednocześnie poddanego ciągłej zmianie i ruch</w:t>
      </w:r>
      <w:r w:rsidR="003E667E">
        <w:rPr>
          <w:rFonts w:ascii="Times New Roman" w:hAnsi="Times New Roman" w:cs="Times New Roman"/>
          <w:sz w:val="24"/>
          <w:szCs w:val="24"/>
        </w:rPr>
        <w:t xml:space="preserve">om. </w:t>
      </w:r>
    </w:p>
    <w:p w14:paraId="0B543624" w14:textId="0B17B1BF" w:rsidR="003E667E" w:rsidRPr="002064FB" w:rsidRDefault="003E667E" w:rsidP="009A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7E">
        <w:rPr>
          <w:rFonts w:ascii="Times New Roman" w:hAnsi="Times New Roman" w:cs="Times New Roman"/>
          <w:sz w:val="24"/>
          <w:szCs w:val="24"/>
        </w:rPr>
        <w:t>Obrazy artysty pokazywane będą od 20kwietnia w warszawskiej Galerii „Elektor”, będącej częścią Mazowieckiego Instytutu Kultury.</w:t>
      </w:r>
    </w:p>
    <w:p w14:paraId="565DB991" w14:textId="77777777" w:rsidR="009A6D53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4CD1C" w14:textId="77777777" w:rsidR="009A6D53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FB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Pr="002064FB">
        <w:rPr>
          <w:rFonts w:ascii="Times New Roman" w:hAnsi="Times New Roman" w:cs="Times New Roman"/>
          <w:sz w:val="24"/>
          <w:szCs w:val="24"/>
        </w:rPr>
        <w:t>Ruchomski</w:t>
      </w:r>
      <w:proofErr w:type="spellEnd"/>
    </w:p>
    <w:p w14:paraId="215D986B" w14:textId="77777777" w:rsidR="009A6D53" w:rsidRPr="006C2299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D1445" w14:textId="77777777" w:rsidR="009A6D53" w:rsidRDefault="009A6D53" w:rsidP="009A6D53">
      <w:pPr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6C22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Arkadiusz </w:t>
      </w:r>
      <w:proofErr w:type="spellStart"/>
      <w:r w:rsidRPr="006C22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Ruchomski</w:t>
      </w:r>
      <w:proofErr w:type="spellEnd"/>
      <w:r w:rsidRPr="006C22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urodził się w 1978 roku w Janowcu Wielkopolskim. W latach 2001 -2007 studiował w Instytucie Sztuk Pięknych Uniwersytetu Zielonogórskiego na wydziale malarstwa. .Dyplom obronił w pracowni malarstwa prof.zw. Stanisława </w:t>
      </w:r>
      <w:proofErr w:type="spellStart"/>
      <w:r w:rsidRPr="006C22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Kortyki</w:t>
      </w:r>
      <w:proofErr w:type="spellEnd"/>
      <w:r w:rsidRPr="006C22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Od 2008 jest asystentem na Wydziale Grafiki Akademii Sztuk Pięknych w Warszawie w pracowni prof. Huberta Borysa. W 2005 roku zdobył Grand Prix w konkursie „Obraz Roku 2004”. Uczestniczył także w Triennale Polskiego Malarstwa Współczesnego w BWA w Rzeszowie, Triennale Malarstwa w Miejskiej Galerii Sztuki w Częstochowie w 2007 roku, oraz w Międzynarodowym Biennale Malarstwa i Tkaniny w Gdyni w 2011 roku. W 2013 roku zdobył III miejsce w Międzynarodowym konkursie, „Pejzaż Współczesny” w Częstochowie. W latach 2005-2015 brał udział w wielu wystawach indywidualnych i zbiorowych w kraju i zagranicą</w:t>
      </w:r>
      <w:r>
        <w:rPr>
          <w:rFonts w:cs="Calibri"/>
          <w:color w:val="212529"/>
          <w:sz w:val="24"/>
          <w:szCs w:val="24"/>
          <w:shd w:val="clear" w:color="auto" w:fill="FFFFFF"/>
        </w:rPr>
        <w:t>.</w:t>
      </w:r>
    </w:p>
    <w:p w14:paraId="70EF54E9" w14:textId="77777777" w:rsidR="009A6D53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9512D" w14:textId="77777777" w:rsidR="009A6D53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BFFCB" w14:textId="77777777" w:rsidR="009A6D53" w:rsidRPr="008444BD" w:rsidRDefault="009A6D53" w:rsidP="009A6D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0DD6B" w14:textId="77777777" w:rsidR="009A6D53" w:rsidRPr="00726C8E" w:rsidRDefault="009A6D53" w:rsidP="009A6D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DB476F" w14:textId="77777777" w:rsidR="009A6D53" w:rsidRPr="008444BD" w:rsidRDefault="009A6D53" w:rsidP="009A6D5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680FD1E" w14:textId="77777777" w:rsidR="0023697D" w:rsidRPr="009A6D53" w:rsidRDefault="0023697D" w:rsidP="009A6D53"/>
    <w:sectPr w:rsidR="0023697D" w:rsidRPr="009A6D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C842" w14:textId="77777777" w:rsidR="00A779AC" w:rsidRDefault="00A779AC">
      <w:pPr>
        <w:spacing w:after="0" w:line="240" w:lineRule="auto"/>
      </w:pPr>
      <w:r>
        <w:separator/>
      </w:r>
    </w:p>
  </w:endnote>
  <w:endnote w:type="continuationSeparator" w:id="0">
    <w:p w14:paraId="609E6B07" w14:textId="77777777" w:rsidR="00A779AC" w:rsidRDefault="00A7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51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5046F0" w14:textId="77777777" w:rsidR="00D931EE" w:rsidRDefault="009A6D5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E4852" w14:textId="77777777" w:rsidR="00D931EE" w:rsidRDefault="00A779AC">
    <w:pPr>
      <w:pStyle w:val="Stopka"/>
    </w:pPr>
  </w:p>
  <w:p w14:paraId="33E9312E" w14:textId="77777777" w:rsidR="000C07F2" w:rsidRDefault="00A779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3325" w14:textId="77777777" w:rsidR="00A779AC" w:rsidRDefault="00A779AC">
      <w:pPr>
        <w:spacing w:after="0" w:line="240" w:lineRule="auto"/>
      </w:pPr>
      <w:r>
        <w:separator/>
      </w:r>
    </w:p>
  </w:footnote>
  <w:footnote w:type="continuationSeparator" w:id="0">
    <w:p w14:paraId="3627FEA1" w14:textId="77777777" w:rsidR="00A779AC" w:rsidRDefault="00A7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53"/>
    <w:rsid w:val="001127C5"/>
    <w:rsid w:val="0023697D"/>
    <w:rsid w:val="003E667E"/>
    <w:rsid w:val="008329A3"/>
    <w:rsid w:val="009A6D53"/>
    <w:rsid w:val="00A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3AA9"/>
  <w15:chartTrackingRefBased/>
  <w15:docId w15:val="{7A3920BF-AF1B-4DCC-B7C1-70305275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D53"/>
    <w:rPr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6D53"/>
    <w:pPr>
      <w:tabs>
        <w:tab w:val="center" w:pos="4536"/>
        <w:tab w:val="right" w:pos="9072"/>
      </w:tabs>
      <w:spacing w:after="0" w:line="240" w:lineRule="auto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A6D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 Instytut Kultury</dc:creator>
  <cp:keywords/>
  <dc:description/>
  <cp:lastModifiedBy>Mazowiecki Instytut Kultury</cp:lastModifiedBy>
  <cp:revision>3</cp:revision>
  <dcterms:created xsi:type="dcterms:W3CDTF">2022-03-23T07:56:00Z</dcterms:created>
  <dcterms:modified xsi:type="dcterms:W3CDTF">2022-03-31T06:58:00Z</dcterms:modified>
</cp:coreProperties>
</file>