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B1E4" w14:textId="58A66359" w:rsidR="00320EB3" w:rsidRPr="00320EB3" w:rsidRDefault="00320EB3">
      <w:pPr>
        <w:rPr>
          <w:color w:val="000000"/>
          <w:sz w:val="24"/>
          <w:szCs w:val="24"/>
        </w:rPr>
      </w:pPr>
      <w:proofErr w:type="spellStart"/>
      <w:r w:rsidRPr="00320EB3">
        <w:rPr>
          <w:b/>
          <w:bCs/>
          <w:color w:val="000000"/>
          <w:sz w:val="24"/>
          <w:szCs w:val="24"/>
        </w:rPr>
        <w:t>Ukrainność</w:t>
      </w:r>
      <w:proofErr w:type="spellEnd"/>
      <w:r w:rsidRPr="00320EB3">
        <w:rPr>
          <w:b/>
          <w:bCs/>
          <w:color w:val="000000"/>
          <w:sz w:val="24"/>
          <w:szCs w:val="24"/>
        </w:rPr>
        <w:t>. Widowisko muzyczno-literackie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</w:r>
      <w:r w:rsidRPr="00320EB3">
        <w:rPr>
          <w:b/>
          <w:bCs/>
          <w:color w:val="000000"/>
          <w:sz w:val="24"/>
          <w:szCs w:val="24"/>
        </w:rPr>
        <w:t>23 kwietnia o 19:00 na scanie Mazowieckiego Instytutu Kultury zagości spektakl autorstwa Magdaleny Warzechy, którego tematem przewodnim jest Ukraina. </w:t>
      </w:r>
      <w:proofErr w:type="spellStart"/>
      <w:r w:rsidRPr="00320EB3">
        <w:rPr>
          <w:b/>
          <w:bCs/>
          <w:color w:val="000000"/>
          <w:sz w:val="24"/>
          <w:szCs w:val="24"/>
        </w:rPr>
        <w:t>Ukrainność</w:t>
      </w:r>
      <w:proofErr w:type="spellEnd"/>
      <w:r w:rsidRPr="00320EB3">
        <w:rPr>
          <w:b/>
          <w:bCs/>
          <w:color w:val="000000"/>
          <w:sz w:val="24"/>
          <w:szCs w:val="24"/>
        </w:rPr>
        <w:t> to współbrzmienie motywów baśniowych i chrześcijańskich w polskiej i ukraińskiej tradycji. Oprawą muzyczną zajęli się czołowi polscy muzycy pod przewodnictwem muzyków ukraińskich.</w:t>
      </w:r>
      <w:r w:rsidRPr="00320EB3">
        <w:rPr>
          <w:b/>
          <w:bCs/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>Podczas wydarzenia Ukraiński Dom Kultury w Warszawie przeprowadzi zbiórkę do puszek Fundacji Nasz Wybór. Pieniądze będą przeznaczone na pomoc Ukrainie.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 xml:space="preserve">Projekt </w:t>
      </w:r>
      <w:proofErr w:type="spellStart"/>
      <w:r w:rsidRPr="00320EB3">
        <w:rPr>
          <w:color w:val="000000"/>
          <w:sz w:val="24"/>
          <w:szCs w:val="24"/>
        </w:rPr>
        <w:t>Ukrainność</w:t>
      </w:r>
      <w:proofErr w:type="spellEnd"/>
      <w:r w:rsidRPr="00320EB3">
        <w:rPr>
          <w:color w:val="000000"/>
          <w:sz w:val="24"/>
          <w:szCs w:val="24"/>
        </w:rPr>
        <w:t xml:space="preserve"> powstał dzięki zaangażowaniu artystów z Polski i Ukrainy.  Jest to widowisko muzyczno-literackie, którego tematem przewodnim jest Ukraina a dokładniej kraj, którego naród istniał przez wieki na styku kultur – muzułmańsko-prawosławnego Wschodu i katolicko-protestanckiego Zachodu oraz niezwykła wrażliwość zamieszkujących go ludzi.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 xml:space="preserve">Opowiadamy o </w:t>
      </w:r>
      <w:proofErr w:type="spellStart"/>
      <w:r w:rsidRPr="00320EB3">
        <w:rPr>
          <w:color w:val="000000"/>
          <w:sz w:val="24"/>
          <w:szCs w:val="24"/>
        </w:rPr>
        <w:t>Ukrainności</w:t>
      </w:r>
      <w:proofErr w:type="spellEnd"/>
      <w:r w:rsidRPr="00320EB3">
        <w:rPr>
          <w:color w:val="000000"/>
          <w:sz w:val="24"/>
          <w:szCs w:val="24"/>
        </w:rPr>
        <w:t xml:space="preserve"> słowami m.in. Jarosława Iwaszkiewicza czy </w:t>
      </w:r>
      <w:proofErr w:type="spellStart"/>
      <w:r w:rsidRPr="00320EB3">
        <w:rPr>
          <w:color w:val="000000"/>
          <w:sz w:val="24"/>
          <w:szCs w:val="24"/>
        </w:rPr>
        <w:t>Łesi</w:t>
      </w:r>
      <w:proofErr w:type="spellEnd"/>
      <w:r w:rsidRPr="00320EB3">
        <w:rPr>
          <w:color w:val="000000"/>
          <w:sz w:val="24"/>
          <w:szCs w:val="24"/>
        </w:rPr>
        <w:t xml:space="preserve"> Ukrainki - ukraińskiej poetki i pisarki. Oprawą muzyczną zajęli się czołowi polscy muzycy: Wojciech </w:t>
      </w:r>
      <w:proofErr w:type="spellStart"/>
      <w:r w:rsidRPr="00320EB3">
        <w:rPr>
          <w:color w:val="000000"/>
          <w:sz w:val="24"/>
          <w:szCs w:val="24"/>
        </w:rPr>
        <w:t>Pulcyn</w:t>
      </w:r>
      <w:proofErr w:type="spellEnd"/>
      <w:r w:rsidRPr="00320EB3">
        <w:rPr>
          <w:color w:val="000000"/>
          <w:sz w:val="24"/>
          <w:szCs w:val="24"/>
        </w:rPr>
        <w:t xml:space="preserve"> (kontrabas) i Paweł Iwaszkiewicz (drewniane instrumenty dęte) pod przewodnictwem muzyków ukraińskich </w:t>
      </w:r>
      <w:proofErr w:type="spellStart"/>
      <w:r w:rsidRPr="00320EB3">
        <w:rPr>
          <w:color w:val="000000"/>
          <w:sz w:val="24"/>
          <w:szCs w:val="24"/>
        </w:rPr>
        <w:t>Serhija</w:t>
      </w:r>
      <w:proofErr w:type="spellEnd"/>
      <w:r w:rsidRPr="00320EB3">
        <w:rPr>
          <w:color w:val="000000"/>
          <w:sz w:val="24"/>
          <w:szCs w:val="24"/>
        </w:rPr>
        <w:t xml:space="preserve"> </w:t>
      </w:r>
      <w:proofErr w:type="spellStart"/>
      <w:r w:rsidRPr="00320EB3">
        <w:rPr>
          <w:color w:val="000000"/>
          <w:sz w:val="24"/>
          <w:szCs w:val="24"/>
        </w:rPr>
        <w:t>Okhrimchuka</w:t>
      </w:r>
      <w:proofErr w:type="spellEnd"/>
      <w:r w:rsidRPr="00320EB3">
        <w:rPr>
          <w:color w:val="000000"/>
          <w:sz w:val="24"/>
          <w:szCs w:val="24"/>
        </w:rPr>
        <w:t xml:space="preserve"> (skrzypce) i Anny </w:t>
      </w:r>
      <w:proofErr w:type="spellStart"/>
      <w:r w:rsidRPr="00320EB3">
        <w:rPr>
          <w:color w:val="000000"/>
          <w:sz w:val="24"/>
          <w:szCs w:val="24"/>
        </w:rPr>
        <w:t>Okhrimchuk</w:t>
      </w:r>
      <w:proofErr w:type="spellEnd"/>
      <w:r w:rsidRPr="00320EB3">
        <w:rPr>
          <w:color w:val="000000"/>
          <w:sz w:val="24"/>
          <w:szCs w:val="24"/>
        </w:rPr>
        <w:t xml:space="preserve"> (śpiew).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</w:r>
      <w:proofErr w:type="spellStart"/>
      <w:r w:rsidRPr="00320EB3">
        <w:rPr>
          <w:color w:val="000000"/>
          <w:sz w:val="24"/>
          <w:szCs w:val="24"/>
        </w:rPr>
        <w:t>Ukrainność</w:t>
      </w:r>
      <w:proofErr w:type="spellEnd"/>
      <w:r w:rsidRPr="00320EB3">
        <w:rPr>
          <w:color w:val="000000"/>
          <w:sz w:val="24"/>
          <w:szCs w:val="24"/>
        </w:rPr>
        <w:t xml:space="preserve"> to współbrzmienie motywów baśniowych i chrześcijańskich w polskiej</w:t>
      </w:r>
      <w:r w:rsidRPr="00320EB3">
        <w:rPr>
          <w:color w:val="000000"/>
          <w:sz w:val="24"/>
          <w:szCs w:val="24"/>
        </w:rPr>
        <w:br/>
        <w:t>i ukraińskiej tradycji. Połączenie klasyki ze współczesnością i liryki z wręcz kabaretowym żartem. 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>Budujemy wizerunek człowieka i jego kondycji, skłaniając do refleksji nad wartościami uniwersalnymi - wspomina autorka spektaklu.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>Ukraina to miejsce o ogromnej różnorodności kulturowej odziedziczonej po trudnej</w:t>
      </w:r>
      <w:r w:rsidRPr="00320EB3">
        <w:rPr>
          <w:color w:val="000000"/>
          <w:sz w:val="24"/>
          <w:szCs w:val="24"/>
        </w:rPr>
        <w:br/>
        <w:t>przeszłości. Położenie geograficzne oraz sytuacja polityczna Ukrainy i Polski w różnych momentach historii powodowały często bardzo bolesne zachwianie relacji sąsiedzkich. Ogromną rolę w poprawie tych relacji może odegrać zarówno dialog polityczny, jak i współpraca w dziedzinie kultury, a co za tym idzie, budowanie wzajemnego zaufania poprzez wspólną pracę i podniesienie poziomu edukacji w zakresie dziedzictwa narodowego.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</w:r>
      <w:r w:rsidRPr="00320EB3">
        <w:rPr>
          <w:i/>
          <w:iCs/>
          <w:color w:val="000000"/>
          <w:sz w:val="24"/>
          <w:szCs w:val="24"/>
        </w:rPr>
        <w:t>Spektakl "</w:t>
      </w:r>
      <w:proofErr w:type="spellStart"/>
      <w:r w:rsidRPr="00320EB3">
        <w:rPr>
          <w:i/>
          <w:iCs/>
          <w:color w:val="000000"/>
          <w:sz w:val="24"/>
          <w:szCs w:val="24"/>
        </w:rPr>
        <w:t>Ukrainność</w:t>
      </w:r>
      <w:proofErr w:type="spellEnd"/>
      <w:r w:rsidRPr="00320EB3">
        <w:rPr>
          <w:i/>
          <w:iCs/>
          <w:color w:val="000000"/>
          <w:sz w:val="24"/>
          <w:szCs w:val="24"/>
        </w:rPr>
        <w:t>" w swym założeniu znosi wszelkie granice, łącząc kultury polską i ukraińską w sposób niebanalny – budując więź emocjonalno-intelektualną.</w:t>
      </w:r>
      <w:r w:rsidRPr="00320EB3">
        <w:rPr>
          <w:color w:val="000000"/>
          <w:sz w:val="24"/>
          <w:szCs w:val="24"/>
        </w:rPr>
        <w:br/>
        <w:t>-mówi Magdalena Warzecha</w:t>
      </w:r>
      <w:r w:rsidRPr="00320EB3">
        <w:rPr>
          <w:color w:val="000000"/>
          <w:sz w:val="24"/>
          <w:szCs w:val="24"/>
        </w:rPr>
        <w:br/>
      </w:r>
    </w:p>
    <w:p w14:paraId="28F17A65" w14:textId="4CBCAF80" w:rsidR="001D5E00" w:rsidRPr="00320EB3" w:rsidRDefault="00320EB3">
      <w:pPr>
        <w:rPr>
          <w:sz w:val="24"/>
          <w:szCs w:val="24"/>
        </w:rPr>
      </w:pPr>
      <w:proofErr w:type="spellStart"/>
      <w:r w:rsidRPr="00320EB3">
        <w:rPr>
          <w:color w:val="000000"/>
          <w:sz w:val="24"/>
          <w:szCs w:val="24"/>
        </w:rPr>
        <w:t>Ukrainność</w:t>
      </w:r>
      <w:proofErr w:type="spellEnd"/>
      <w:r w:rsidRPr="00320EB3">
        <w:rPr>
          <w:color w:val="000000"/>
          <w:sz w:val="24"/>
          <w:szCs w:val="24"/>
        </w:rPr>
        <w:t>, 23 kwietnia (</w:t>
      </w:r>
      <w:proofErr w:type="spellStart"/>
      <w:r w:rsidRPr="00320EB3">
        <w:rPr>
          <w:color w:val="000000"/>
          <w:sz w:val="24"/>
          <w:szCs w:val="24"/>
        </w:rPr>
        <w:t>pt</w:t>
      </w:r>
      <w:proofErr w:type="spellEnd"/>
      <w:r w:rsidRPr="00320EB3">
        <w:rPr>
          <w:color w:val="000000"/>
          <w:sz w:val="24"/>
          <w:szCs w:val="24"/>
        </w:rPr>
        <w:t>) 19:00  Mazowiecki Instytut Kultury, ul. Elektoralna 12</w:t>
      </w:r>
      <w:r w:rsidRPr="00320EB3">
        <w:rPr>
          <w:color w:val="000000"/>
          <w:sz w:val="24"/>
          <w:szCs w:val="24"/>
        </w:rPr>
        <w:br/>
        <w:t>Podczas wydarzenia Ukraiński Dom będzie zbierał środki na potrzeby Fundacji Nasz Wybór wspierającej Ukraińców w Polsce.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>scenariusz i reżyseria: Magdalena Warzecha (aktorka, reżyserka, autorka scenariuszy, wokalistka)</w:t>
      </w:r>
      <w:r w:rsidRPr="00320EB3">
        <w:rPr>
          <w:color w:val="000000"/>
          <w:sz w:val="24"/>
          <w:szCs w:val="24"/>
        </w:rPr>
        <w:br/>
        <w:t>oprawa muzyczna:</w:t>
      </w:r>
      <w:r w:rsidRPr="00320EB3">
        <w:rPr>
          <w:color w:val="000000"/>
          <w:sz w:val="24"/>
          <w:szCs w:val="24"/>
        </w:rPr>
        <w:br/>
        <w:t xml:space="preserve">Anna </w:t>
      </w:r>
      <w:proofErr w:type="spellStart"/>
      <w:r w:rsidRPr="00320EB3">
        <w:rPr>
          <w:color w:val="000000"/>
          <w:sz w:val="24"/>
          <w:szCs w:val="24"/>
        </w:rPr>
        <w:t>Okhrimchuk</w:t>
      </w:r>
      <w:proofErr w:type="spellEnd"/>
      <w:r w:rsidRPr="00320EB3">
        <w:rPr>
          <w:color w:val="000000"/>
          <w:sz w:val="24"/>
          <w:szCs w:val="24"/>
        </w:rPr>
        <w:t xml:space="preserve"> (dyrygentka, wokalistka, </w:t>
      </w:r>
      <w:proofErr w:type="spellStart"/>
      <w:r w:rsidRPr="00320EB3">
        <w:rPr>
          <w:color w:val="000000"/>
          <w:sz w:val="24"/>
          <w:szCs w:val="24"/>
        </w:rPr>
        <w:t>pedagożka</w:t>
      </w:r>
      <w:proofErr w:type="spellEnd"/>
      <w:r w:rsidRPr="00320EB3">
        <w:rPr>
          <w:color w:val="000000"/>
          <w:sz w:val="24"/>
          <w:szCs w:val="24"/>
        </w:rPr>
        <w:t>)</w:t>
      </w:r>
      <w:r w:rsidRPr="00320EB3">
        <w:rPr>
          <w:color w:val="000000"/>
          <w:sz w:val="24"/>
          <w:szCs w:val="24"/>
        </w:rPr>
        <w:br/>
        <w:t>Wojciech P</w:t>
      </w:r>
      <w:proofErr w:type="spellStart"/>
      <w:r w:rsidRPr="00320EB3">
        <w:rPr>
          <w:color w:val="000000"/>
          <w:sz w:val="24"/>
          <w:szCs w:val="24"/>
        </w:rPr>
        <w:t>ulcyn</w:t>
      </w:r>
      <w:proofErr w:type="spellEnd"/>
      <w:r w:rsidRPr="00320EB3">
        <w:rPr>
          <w:color w:val="000000"/>
          <w:sz w:val="24"/>
          <w:szCs w:val="24"/>
        </w:rPr>
        <w:t xml:space="preserve"> (kontrabasista, aranżer, kompozytor)</w:t>
      </w:r>
      <w:r w:rsidRPr="00320EB3">
        <w:rPr>
          <w:color w:val="000000"/>
          <w:sz w:val="24"/>
          <w:szCs w:val="24"/>
        </w:rPr>
        <w:br/>
      </w:r>
      <w:proofErr w:type="spellStart"/>
      <w:r w:rsidRPr="00320EB3">
        <w:rPr>
          <w:color w:val="000000"/>
          <w:sz w:val="24"/>
          <w:szCs w:val="24"/>
        </w:rPr>
        <w:t>Serhii</w:t>
      </w:r>
      <w:proofErr w:type="spellEnd"/>
      <w:r w:rsidRPr="00320EB3">
        <w:rPr>
          <w:color w:val="000000"/>
          <w:sz w:val="24"/>
          <w:szCs w:val="24"/>
        </w:rPr>
        <w:t xml:space="preserve"> </w:t>
      </w:r>
      <w:proofErr w:type="spellStart"/>
      <w:r w:rsidRPr="00320EB3">
        <w:rPr>
          <w:color w:val="000000"/>
          <w:sz w:val="24"/>
          <w:szCs w:val="24"/>
        </w:rPr>
        <w:t>Okhrimchuk</w:t>
      </w:r>
      <w:proofErr w:type="spellEnd"/>
      <w:r w:rsidRPr="00320EB3">
        <w:rPr>
          <w:color w:val="000000"/>
          <w:sz w:val="24"/>
          <w:szCs w:val="24"/>
        </w:rPr>
        <w:t xml:space="preserve"> (skrzypek, autor muzyki, aranżer)</w:t>
      </w:r>
      <w:r w:rsidRPr="00320EB3">
        <w:rPr>
          <w:color w:val="000000"/>
          <w:sz w:val="24"/>
          <w:szCs w:val="24"/>
        </w:rPr>
        <w:br/>
        <w:t>Paweł Iwaszkiewicz (muzyk, kompozytor)</w:t>
      </w:r>
      <w:r w:rsidRPr="00320EB3">
        <w:rPr>
          <w:color w:val="000000"/>
          <w:sz w:val="24"/>
          <w:szCs w:val="24"/>
        </w:rPr>
        <w:br/>
      </w:r>
      <w:r w:rsidRPr="00320EB3">
        <w:rPr>
          <w:color w:val="000000"/>
          <w:sz w:val="24"/>
          <w:szCs w:val="24"/>
        </w:rPr>
        <w:br/>
        <w:t>Bezpłatne wejściówki.</w:t>
      </w:r>
    </w:p>
    <w:sectPr w:rsidR="001D5E00" w:rsidRPr="003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6D"/>
    <w:rsid w:val="001D5E00"/>
    <w:rsid w:val="00320EB3"/>
    <w:rsid w:val="00F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07AF"/>
  <w15:chartTrackingRefBased/>
  <w15:docId w15:val="{4F87E090-495D-4DD2-B44C-2C52F931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2022-04-13T12:10:00Z</dcterms:created>
  <dcterms:modified xsi:type="dcterms:W3CDTF">2022-04-13T12:11:00Z</dcterms:modified>
</cp:coreProperties>
</file>