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3454" w14:textId="495CC8AE" w:rsidR="00C07F87" w:rsidRPr="00800F37" w:rsidRDefault="000D30B1" w:rsidP="00761A62">
      <w:pPr>
        <w:pStyle w:val="Domylne"/>
        <w:spacing w:before="0"/>
        <w:jc w:val="both"/>
        <w:rPr>
          <w:rFonts w:asciiTheme="minorHAnsi" w:hAnsiTheme="minorHAnsi" w:cstheme="minorHAnsi"/>
          <w:b/>
          <w:bCs/>
          <w:color w:val="060606"/>
          <w:sz w:val="36"/>
          <w:szCs w:val="36"/>
          <w:shd w:val="clear" w:color="auto" w:fill="FFFFFF"/>
        </w:rPr>
      </w:pPr>
      <w:r w:rsidRPr="00800F37">
        <w:rPr>
          <w:rFonts w:asciiTheme="minorHAnsi" w:hAnsiTheme="minorHAnsi" w:cstheme="minorHAnsi"/>
          <w:b/>
          <w:bCs/>
          <w:i/>
          <w:iCs/>
          <w:color w:val="060606"/>
          <w:sz w:val="36"/>
          <w:szCs w:val="36"/>
          <w:shd w:val="clear" w:color="auto" w:fill="FFFFFF"/>
        </w:rPr>
        <w:t xml:space="preserve">MIASTOFONIE – </w:t>
      </w:r>
      <w:r w:rsidRPr="00800F37">
        <w:rPr>
          <w:rFonts w:asciiTheme="minorHAnsi" w:hAnsiTheme="minorHAnsi" w:cstheme="minorHAnsi"/>
          <w:b/>
          <w:bCs/>
          <w:color w:val="060606"/>
          <w:sz w:val="36"/>
          <w:szCs w:val="36"/>
          <w:shd w:val="clear" w:color="auto" w:fill="FFFFFF"/>
        </w:rPr>
        <w:t>TANIEC I NOWE MEDIA</w:t>
      </w:r>
    </w:p>
    <w:p w14:paraId="4EBF63E5" w14:textId="77777777" w:rsidR="00C07F87" w:rsidRPr="00800F37" w:rsidRDefault="00C07F87" w:rsidP="00761A62">
      <w:pPr>
        <w:spacing w:line="288" w:lineRule="auto"/>
        <w:jc w:val="both"/>
        <w:rPr>
          <w:rFonts w:asciiTheme="minorHAnsi" w:hAnsiTheme="minorHAnsi" w:cstheme="minorHAnsi"/>
          <w:color w:val="000000"/>
          <w:u w:color="000000"/>
          <w14:textOutline w14:w="0" w14:cap="flat" w14:cmpd="sng" w14:algn="ctr">
            <w14:noFill/>
            <w14:prstDash w14:val="solid"/>
            <w14:bevel/>
          </w14:textOutline>
        </w:rPr>
      </w:pPr>
    </w:p>
    <w:p w14:paraId="7A5E4E05" w14:textId="77777777" w:rsidR="00C07F87" w:rsidRPr="00800F37" w:rsidRDefault="00C07F87" w:rsidP="00761A62">
      <w:pPr>
        <w:spacing w:line="288" w:lineRule="auto"/>
        <w:jc w:val="both"/>
        <w:rPr>
          <w:rFonts w:asciiTheme="minorHAnsi" w:hAnsiTheme="minorHAnsi" w:cstheme="minorHAnsi"/>
          <w:color w:val="000000"/>
          <w:u w:color="000000"/>
          <w14:textOutline w14:w="0" w14:cap="flat" w14:cmpd="sng" w14:algn="ctr">
            <w14:noFill/>
            <w14:prstDash w14:val="solid"/>
            <w14:bevel/>
          </w14:textOutline>
        </w:rPr>
      </w:pPr>
    </w:p>
    <w:p w14:paraId="0BCD1D3F" w14:textId="058C16A5" w:rsidR="00C07F87" w:rsidRPr="00761A62" w:rsidRDefault="00C07F87" w:rsidP="00761A62">
      <w:pPr>
        <w:spacing w:line="288" w:lineRule="auto"/>
        <w:rPr>
          <w:rFonts w:asciiTheme="minorHAnsi" w:hAnsiTheme="minorHAnsi" w:cstheme="minorHAnsi"/>
          <w:color w:val="000000"/>
          <w:sz w:val="28"/>
          <w:szCs w:val="28"/>
          <w:u w:color="000000"/>
          <w14:textOutline w14:w="0" w14:cap="flat" w14:cmpd="sng" w14:algn="ctr">
            <w14:noFill/>
            <w14:prstDash w14:val="solid"/>
            <w14:bevel/>
          </w14:textOutline>
        </w:rPr>
      </w:pP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Taniec</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i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nowe</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media </w:t>
      </w:r>
      <w:r w:rsidR="00761A62" w:rsidRPr="00761A62">
        <w:rPr>
          <w:rFonts w:asciiTheme="minorHAnsi" w:hAnsiTheme="minorHAnsi" w:cstheme="minorHAnsi"/>
          <w:color w:val="060606"/>
          <w:sz w:val="28"/>
          <w:szCs w:val="28"/>
          <w:shd w:val="clear" w:color="auto" w:fill="FFFFFF"/>
        </w:rPr>
        <w:t>–</w:t>
      </w:r>
      <w:r w:rsidR="00761A62" w:rsidRPr="00761A62">
        <w:rPr>
          <w:rFonts w:asciiTheme="minorHAnsi" w:hAnsiTheme="minorHAnsi" w:cstheme="minorHAnsi"/>
          <w:b/>
          <w:bCs/>
          <w:i/>
          <w:iCs/>
          <w:color w:val="060606"/>
          <w:sz w:val="28"/>
          <w:szCs w:val="28"/>
          <w:shd w:val="clear" w:color="auto" w:fill="FFFFFF"/>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projekt</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który</w:t>
      </w:r>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m</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taniec</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łączy</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się</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z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nowymi</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mediami</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a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tancerze</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poprzez</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ruch</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wpływają</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na</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przestrzeń</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dźwiękową</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lub</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wizualną</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czasie</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rzeczywistym</w:t>
      </w:r>
      <w:proofErr w:type="spellEnd"/>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będzie</w:t>
      </w:r>
      <w:proofErr w:type="spellEnd"/>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tematem</w:t>
      </w:r>
      <w:proofErr w:type="spellEnd"/>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965605" w:rsidRPr="00761A62">
        <w:rPr>
          <w:rFonts w:asciiTheme="minorHAnsi" w:hAnsiTheme="minorHAnsi" w:cstheme="minorHAnsi"/>
          <w:color w:val="000000"/>
          <w:sz w:val="28"/>
          <w:szCs w:val="28"/>
          <w:u w:color="000000"/>
          <w14:textOutline w14:w="0" w14:cap="flat" w14:cmpd="sng" w14:algn="ctr">
            <w14:noFill/>
            <w14:prstDash w14:val="solid"/>
            <w14:bevel/>
          </w14:textOutline>
        </w:rPr>
        <w:t>drugiego</w:t>
      </w:r>
      <w:proofErr w:type="spellEnd"/>
      <w:r w:rsidR="00965605"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965605" w:rsidRPr="00761A62">
        <w:rPr>
          <w:rFonts w:asciiTheme="minorHAnsi" w:hAnsiTheme="minorHAnsi" w:cstheme="minorHAnsi"/>
          <w:color w:val="000000"/>
          <w:sz w:val="28"/>
          <w:szCs w:val="28"/>
          <w:u w:color="000000"/>
          <w14:textOutline w14:w="0" w14:cap="flat" w14:cmpd="sng" w14:algn="ctr">
            <w14:noFill/>
            <w14:prstDash w14:val="solid"/>
            <w14:bevel/>
          </w14:textOutline>
        </w:rPr>
        <w:t>wieczoru</w:t>
      </w:r>
      <w:proofErr w:type="spellEnd"/>
      <w:r w:rsidR="00965605"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III </w:t>
      </w:r>
      <w:proofErr w:type="spellStart"/>
      <w:r w:rsidR="00965605" w:rsidRPr="00761A62">
        <w:rPr>
          <w:rFonts w:asciiTheme="minorHAnsi" w:hAnsiTheme="minorHAnsi" w:cstheme="minorHAnsi"/>
          <w:color w:val="000000"/>
          <w:sz w:val="28"/>
          <w:szCs w:val="28"/>
          <w:u w:color="000000"/>
          <w14:textOutline w14:w="0" w14:cap="flat" w14:cmpd="sng" w14:algn="ctr">
            <w14:noFill/>
            <w14:prstDash w14:val="solid"/>
            <w14:bevel/>
          </w14:textOutline>
        </w:rPr>
        <w:t>edycji</w:t>
      </w:r>
      <w:proofErr w:type="spellEnd"/>
      <w:r w:rsidR="00965605"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Centralnej</w:t>
      </w:r>
      <w:proofErr w:type="spellEnd"/>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Sceny</w:t>
      </w:r>
      <w:proofErr w:type="spellEnd"/>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F2F4D" w:rsidRPr="00761A62">
        <w:rPr>
          <w:rFonts w:asciiTheme="minorHAnsi" w:hAnsiTheme="minorHAnsi" w:cstheme="minorHAnsi"/>
          <w:color w:val="000000"/>
          <w:sz w:val="28"/>
          <w:szCs w:val="28"/>
          <w:u w:color="000000"/>
          <w14:textOutline w14:w="0" w14:cap="flat" w14:cmpd="sng" w14:algn="ctr">
            <w14:noFill/>
            <w14:prstDash w14:val="solid"/>
            <w14:bevel/>
          </w14:textOutline>
        </w:rPr>
        <w:t>Tańca</w:t>
      </w:r>
      <w:proofErr w:type="spellEnd"/>
      <w:r w:rsidR="00936C8A">
        <w:rPr>
          <w:rFonts w:asciiTheme="minorHAnsi" w:hAnsiTheme="minorHAnsi" w:cstheme="minorHAnsi"/>
          <w:color w:val="000000"/>
          <w:sz w:val="28"/>
          <w:szCs w:val="28"/>
          <w:u w:color="000000"/>
          <w14:textOutline w14:w="0" w14:cap="flat" w14:cmpd="sng" w14:algn="ctr">
            <w14:noFill/>
            <w14:prstDash w14:val="solid"/>
            <w14:bevel/>
          </w14:textOutline>
        </w:rPr>
        <w:t>.</w:t>
      </w:r>
      <w:r w:rsidR="00965605"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Już</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28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kwietnia</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o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godz</w:t>
      </w:r>
      <w:proofErr w:type="spellEnd"/>
      <w:r w:rsidR="00965605" w:rsidRPr="00761A62">
        <w:rPr>
          <w:rFonts w:asciiTheme="minorHAnsi" w:hAnsiTheme="minorHAnsi" w:cstheme="minorHAnsi"/>
          <w:color w:val="000000"/>
          <w:sz w:val="28"/>
          <w:szCs w:val="28"/>
          <w:u w:color="000000"/>
          <w14:textOutline w14:w="0" w14:cap="flat" w14:cmpd="sng" w14:algn="ctr">
            <w14:noFill/>
            <w14:prstDash w14:val="solid"/>
            <w14:bevel/>
          </w14:textOutline>
        </w:rPr>
        <w:t>. 19.00 w</w:t>
      </w:r>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Mazowieckim</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Instytucie</w:t>
      </w:r>
      <w:proofErr w:type="spellEnd"/>
      <w:r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Pr="00761A62">
        <w:rPr>
          <w:rFonts w:asciiTheme="minorHAnsi" w:hAnsiTheme="minorHAnsi" w:cstheme="minorHAnsi"/>
          <w:color w:val="000000"/>
          <w:sz w:val="28"/>
          <w:szCs w:val="28"/>
          <w:u w:color="000000"/>
          <w14:textOutline w14:w="0" w14:cap="flat" w14:cmpd="sng" w14:algn="ctr">
            <w14:noFill/>
            <w14:prstDash w14:val="solid"/>
            <w14:bevel/>
          </w14:textOutline>
        </w:rPr>
        <w:t>Kultury</w:t>
      </w:r>
      <w:proofErr w:type="spellEnd"/>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będzie</w:t>
      </w:r>
      <w:proofErr w:type="spellEnd"/>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można</w:t>
      </w:r>
      <w:proofErr w:type="spellEnd"/>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zobaczyć</w:t>
      </w:r>
      <w:proofErr w:type="spellEnd"/>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interaktywną</w:t>
      </w:r>
      <w:proofErr w:type="spellEnd"/>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instalację</w:t>
      </w:r>
      <w:proofErr w:type="spellEnd"/>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proofErr w:type="spellStart"/>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dźwiękową</w:t>
      </w:r>
      <w:proofErr w:type="spellEnd"/>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 xml:space="preserve"> </w:t>
      </w:r>
      <w:r w:rsidR="00584F8B" w:rsidRPr="00AB21DD">
        <w:rPr>
          <w:rFonts w:asciiTheme="minorHAnsi" w:hAnsiTheme="minorHAnsi" w:cstheme="minorHAnsi"/>
          <w:i/>
          <w:iCs/>
          <w:color w:val="000000"/>
          <w:sz w:val="28"/>
          <w:szCs w:val="28"/>
          <w:u w:color="000000"/>
          <w14:textOutline w14:w="0" w14:cap="flat" w14:cmpd="sng" w14:algn="ctr">
            <w14:noFill/>
            <w14:prstDash w14:val="solid"/>
            <w14:bevel/>
          </w14:textOutline>
        </w:rPr>
        <w:t>MIASTOFONIE</w:t>
      </w:r>
      <w:r w:rsidR="00584F8B" w:rsidRPr="00761A62">
        <w:rPr>
          <w:rFonts w:asciiTheme="minorHAnsi" w:hAnsiTheme="minorHAnsi" w:cstheme="minorHAnsi"/>
          <w:color w:val="000000"/>
          <w:sz w:val="28"/>
          <w:szCs w:val="28"/>
          <w:u w:color="000000"/>
          <w14:textOutline w14:w="0" w14:cap="flat" w14:cmpd="sng" w14:algn="ctr">
            <w14:noFill/>
            <w14:prstDash w14:val="solid"/>
            <w14:bevel/>
          </w14:textOutline>
        </w:rPr>
        <w:t>.</w:t>
      </w:r>
    </w:p>
    <w:p w14:paraId="1037C2DE" w14:textId="77777777" w:rsidR="00C07F87" w:rsidRPr="00761A62" w:rsidRDefault="00C07F87" w:rsidP="00761A62">
      <w:pPr>
        <w:spacing w:line="288" w:lineRule="auto"/>
        <w:rPr>
          <w:rFonts w:asciiTheme="minorHAnsi" w:hAnsiTheme="minorHAnsi" w:cstheme="minorHAnsi"/>
          <w:color w:val="000000"/>
          <w:sz w:val="28"/>
          <w:szCs w:val="28"/>
          <w:u w:color="000000"/>
          <w14:textOutline w14:w="0" w14:cap="flat" w14:cmpd="sng" w14:algn="ctr">
            <w14:noFill/>
            <w14:prstDash w14:val="solid"/>
            <w14:bevel/>
          </w14:textOutline>
        </w:rPr>
      </w:pPr>
    </w:p>
    <w:p w14:paraId="4EA8102B" w14:textId="77777777" w:rsidR="00C07F87" w:rsidRPr="00800F37" w:rsidRDefault="00C07F87" w:rsidP="00761A62">
      <w:pPr>
        <w:pStyle w:val="Domylne"/>
        <w:spacing w:before="0"/>
        <w:jc w:val="both"/>
        <w:rPr>
          <w:rFonts w:asciiTheme="minorHAnsi" w:eastAsia="Arial" w:hAnsiTheme="minorHAnsi" w:cstheme="minorHAnsi"/>
          <w:color w:val="060606"/>
          <w:shd w:val="clear" w:color="auto" w:fill="FFFFFF"/>
        </w:rPr>
      </w:pPr>
    </w:p>
    <w:p w14:paraId="1551E0AB" w14:textId="48ADF796" w:rsidR="00C07F87" w:rsidRPr="00800F37" w:rsidRDefault="00936C8A" w:rsidP="00761A62">
      <w:pPr>
        <w:pStyle w:val="Tre"/>
        <w:spacing w:line="288" w:lineRule="auto"/>
        <w:rPr>
          <w:rFonts w:asciiTheme="minorHAnsi" w:hAnsiTheme="minorHAnsi" w:cstheme="minorHAnsi"/>
          <w:sz w:val="24"/>
          <w:szCs w:val="24"/>
        </w:rPr>
      </w:pPr>
      <w:r w:rsidRPr="00936C8A">
        <w:rPr>
          <w:rFonts w:asciiTheme="minorHAnsi" w:hAnsiTheme="minorHAnsi" w:cstheme="minorHAnsi"/>
          <w:sz w:val="24"/>
          <w:szCs w:val="24"/>
        </w:rPr>
        <w:t>Instalacja</w:t>
      </w:r>
      <w:r>
        <w:rPr>
          <w:rFonts w:asciiTheme="minorHAnsi" w:hAnsiTheme="minorHAnsi" w:cstheme="minorHAnsi"/>
          <w:i/>
          <w:iCs/>
          <w:sz w:val="24"/>
          <w:szCs w:val="24"/>
        </w:rPr>
        <w:t xml:space="preserve"> </w:t>
      </w:r>
      <w:proofErr w:type="spellStart"/>
      <w:r w:rsidR="00C07F87" w:rsidRPr="00800F37">
        <w:rPr>
          <w:rFonts w:asciiTheme="minorHAnsi" w:hAnsiTheme="minorHAnsi" w:cstheme="minorHAnsi"/>
          <w:i/>
          <w:iCs/>
          <w:sz w:val="24"/>
          <w:szCs w:val="24"/>
        </w:rPr>
        <w:t>Miastofonie</w:t>
      </w:r>
      <w:proofErr w:type="spellEnd"/>
      <w:r w:rsidR="00C07F87" w:rsidRPr="00800F37">
        <w:rPr>
          <w:rFonts w:asciiTheme="minorHAnsi" w:hAnsiTheme="minorHAnsi" w:cstheme="minorHAnsi"/>
          <w:sz w:val="24"/>
          <w:szCs w:val="24"/>
        </w:rPr>
        <w:t xml:space="preserve"> </w:t>
      </w:r>
      <w:r>
        <w:rPr>
          <w:rFonts w:asciiTheme="minorHAnsi" w:hAnsiTheme="minorHAnsi" w:cstheme="minorHAnsi"/>
          <w:sz w:val="24"/>
          <w:szCs w:val="24"/>
        </w:rPr>
        <w:t xml:space="preserve">jest </w:t>
      </w:r>
      <w:r w:rsidR="00C07F87" w:rsidRPr="00800F37">
        <w:rPr>
          <w:rFonts w:asciiTheme="minorHAnsi" w:hAnsiTheme="minorHAnsi" w:cstheme="minorHAnsi"/>
          <w:sz w:val="24"/>
          <w:szCs w:val="24"/>
        </w:rPr>
        <w:t xml:space="preserve">próbą realizacji idei świadomego kształtowania przestrzeni dźwiękowej, wpisująca się w nurt </w:t>
      </w:r>
      <w:proofErr w:type="spellStart"/>
      <w:r w:rsidR="00C07F87" w:rsidRPr="00800F37">
        <w:rPr>
          <w:rFonts w:asciiTheme="minorHAnsi" w:hAnsiTheme="minorHAnsi" w:cstheme="minorHAnsi"/>
          <w:sz w:val="24"/>
          <w:szCs w:val="24"/>
        </w:rPr>
        <w:t>eco</w:t>
      </w:r>
      <w:proofErr w:type="spellEnd"/>
      <w:r w:rsidR="00C07F87" w:rsidRPr="00800F37">
        <w:rPr>
          <w:rFonts w:asciiTheme="minorHAnsi" w:hAnsiTheme="minorHAnsi" w:cstheme="minorHAnsi"/>
          <w:sz w:val="24"/>
          <w:szCs w:val="24"/>
        </w:rPr>
        <w:t>-art. Niewidzialny instrument, który stanowi punkt centralny instalacji, poruszany jest improwizowanym tańcem. Materiał dźwiękowy stanowią odgłosy miasta Warszawy, brzmienia analogowych instrumentów klawiszowych oraz szpinetu. Projekt zakłada  eksperymentalną współpracę tańca oraz współczesnych rozwiązań technologicznych. W instalacji wykorzystano autorskie oprogramowanie oraz czujnik ruchu. Performerki poruszając się w zasięgu czujnika, grają na niewidzialnym instrumencie, swoim ruchem przywołując i transformując dźwięki. Wszystkie działania sceniczne oraz transformacje dźwięków są generowane na żywo w ramach wcześniej zaplanowanej struktury.</w:t>
      </w:r>
      <w:r w:rsidR="00C07F87" w:rsidRPr="00800F37">
        <w:rPr>
          <w:rFonts w:asciiTheme="minorHAnsi" w:hAnsiTheme="minorHAnsi" w:cstheme="minorHAnsi"/>
          <w:sz w:val="24"/>
          <w:szCs w:val="24"/>
        </w:rPr>
        <w:br/>
      </w:r>
      <w:r w:rsidR="00C07F87" w:rsidRPr="00800F37">
        <w:rPr>
          <w:rFonts w:asciiTheme="minorHAnsi" w:hAnsiTheme="minorHAnsi" w:cstheme="minorHAnsi"/>
          <w:sz w:val="24"/>
          <w:szCs w:val="24"/>
        </w:rPr>
        <w:tab/>
      </w:r>
    </w:p>
    <w:p w14:paraId="0124CBF4" w14:textId="4FFBA440" w:rsidR="00C07F87" w:rsidRPr="00800F37" w:rsidRDefault="00C07F87" w:rsidP="00761A62">
      <w:pPr>
        <w:pStyle w:val="Tre"/>
        <w:spacing w:line="288" w:lineRule="auto"/>
        <w:rPr>
          <w:rFonts w:asciiTheme="minorHAnsi" w:hAnsiTheme="minorHAnsi" w:cstheme="minorHAnsi"/>
          <w:sz w:val="24"/>
          <w:szCs w:val="24"/>
        </w:rPr>
      </w:pPr>
      <w:r w:rsidRPr="00800F37">
        <w:rPr>
          <w:rFonts w:asciiTheme="minorHAnsi" w:hAnsiTheme="minorHAnsi" w:cstheme="minorHAnsi"/>
          <w:sz w:val="24"/>
          <w:szCs w:val="24"/>
        </w:rPr>
        <w:t xml:space="preserve">Punktem wyjścia projektu jest manifest futurystyczny </w:t>
      </w:r>
      <w:r w:rsidRPr="00800F37">
        <w:rPr>
          <w:rFonts w:asciiTheme="minorHAnsi" w:hAnsiTheme="minorHAnsi" w:cstheme="minorHAnsi"/>
          <w:i/>
          <w:iCs/>
          <w:sz w:val="24"/>
          <w:szCs w:val="24"/>
        </w:rPr>
        <w:t>L</w:t>
      </w:r>
      <w:r w:rsidRPr="00800F37">
        <w:rPr>
          <w:rFonts w:asciiTheme="minorHAnsi" w:hAnsiTheme="minorHAnsi" w:cstheme="minorHAnsi"/>
          <w:i/>
          <w:iCs/>
          <w:sz w:val="24"/>
          <w:szCs w:val="24"/>
          <w:rtl/>
        </w:rPr>
        <w:t>’</w:t>
      </w:r>
      <w:r w:rsidRPr="00800F37">
        <w:rPr>
          <w:rFonts w:asciiTheme="minorHAnsi" w:hAnsiTheme="minorHAnsi" w:cstheme="minorHAnsi"/>
          <w:i/>
          <w:iCs/>
          <w:sz w:val="24"/>
          <w:szCs w:val="24"/>
          <w:lang w:val="it-IT"/>
        </w:rPr>
        <w:t>arte dei rumori</w:t>
      </w:r>
      <w:r w:rsidRPr="00800F37">
        <w:rPr>
          <w:rFonts w:asciiTheme="minorHAnsi" w:hAnsiTheme="minorHAnsi" w:cstheme="minorHAnsi"/>
          <w:i/>
          <w:iCs/>
          <w:sz w:val="24"/>
          <w:szCs w:val="24"/>
        </w:rPr>
        <w:t xml:space="preserve"> (Sztuka hałasów 1913)</w:t>
      </w:r>
      <w:r w:rsidRPr="00800F37">
        <w:rPr>
          <w:rFonts w:asciiTheme="minorHAnsi" w:hAnsiTheme="minorHAnsi" w:cstheme="minorHAnsi"/>
          <w:sz w:val="24"/>
          <w:szCs w:val="24"/>
        </w:rPr>
        <w:t xml:space="preserve"> autorstwa Luigiego </w:t>
      </w:r>
      <w:proofErr w:type="spellStart"/>
      <w:r w:rsidRPr="00800F37">
        <w:rPr>
          <w:rFonts w:asciiTheme="minorHAnsi" w:hAnsiTheme="minorHAnsi" w:cstheme="minorHAnsi"/>
          <w:sz w:val="24"/>
          <w:szCs w:val="24"/>
        </w:rPr>
        <w:t>Russolo</w:t>
      </w:r>
      <w:proofErr w:type="spellEnd"/>
      <w:r w:rsidRPr="00800F37">
        <w:rPr>
          <w:rFonts w:asciiTheme="minorHAnsi" w:hAnsiTheme="minorHAnsi" w:cstheme="minorHAnsi"/>
          <w:sz w:val="24"/>
          <w:szCs w:val="24"/>
        </w:rPr>
        <w:t>, postulujący koniec muzyki przeszłości, a w konsekwencji narodziny nowej jakości zainspirowanej przemysłowym pejzaż</w:t>
      </w:r>
      <w:r w:rsidRPr="00800F37">
        <w:rPr>
          <w:rFonts w:asciiTheme="minorHAnsi" w:hAnsiTheme="minorHAnsi" w:cstheme="minorHAnsi"/>
          <w:sz w:val="24"/>
          <w:szCs w:val="24"/>
          <w:lang w:val="pt-PT"/>
        </w:rPr>
        <w:t>em d</w:t>
      </w:r>
      <w:proofErr w:type="spellStart"/>
      <w:r w:rsidRPr="00800F37">
        <w:rPr>
          <w:rFonts w:asciiTheme="minorHAnsi" w:hAnsiTheme="minorHAnsi" w:cstheme="minorHAnsi"/>
          <w:sz w:val="24"/>
          <w:szCs w:val="24"/>
        </w:rPr>
        <w:t>źwiękowym</w:t>
      </w:r>
      <w:proofErr w:type="spellEnd"/>
      <w:r w:rsidRPr="00800F37">
        <w:rPr>
          <w:rFonts w:asciiTheme="minorHAnsi" w:hAnsiTheme="minorHAnsi" w:cstheme="minorHAnsi"/>
          <w:sz w:val="24"/>
          <w:szCs w:val="24"/>
        </w:rPr>
        <w:t xml:space="preserve"> wielkich miast. Kolejną ważną inspirację stanowią kompozycje eksplorującego granice ciszy i dźwięku Johna </w:t>
      </w:r>
      <w:proofErr w:type="spellStart"/>
      <w:r w:rsidRPr="00800F37">
        <w:rPr>
          <w:rFonts w:asciiTheme="minorHAnsi" w:hAnsiTheme="minorHAnsi" w:cstheme="minorHAnsi"/>
          <w:sz w:val="24"/>
          <w:szCs w:val="24"/>
        </w:rPr>
        <w:t>Cage’a</w:t>
      </w:r>
      <w:proofErr w:type="spellEnd"/>
      <w:r w:rsidRPr="00800F37">
        <w:rPr>
          <w:rFonts w:asciiTheme="minorHAnsi" w:hAnsiTheme="minorHAnsi" w:cstheme="minorHAnsi"/>
          <w:sz w:val="24"/>
          <w:szCs w:val="24"/>
        </w:rPr>
        <w:t xml:space="preserve"> oraz słynna uchwała UNESCO z 1969 roku, potępiająca nieposzanowanie prawa każdego człowieka do ciszy.</w:t>
      </w:r>
    </w:p>
    <w:p w14:paraId="7BB0FC38" w14:textId="77777777" w:rsidR="00C07F87" w:rsidRPr="00800F37" w:rsidRDefault="00C07F87" w:rsidP="00761A62">
      <w:pPr>
        <w:pStyle w:val="Tre"/>
        <w:spacing w:line="288" w:lineRule="auto"/>
        <w:rPr>
          <w:rFonts w:asciiTheme="minorHAnsi" w:hAnsiTheme="minorHAnsi" w:cstheme="minorHAnsi"/>
          <w:i/>
          <w:iCs/>
          <w:sz w:val="24"/>
          <w:szCs w:val="24"/>
        </w:rPr>
      </w:pPr>
    </w:p>
    <w:p w14:paraId="4FC8F378" w14:textId="03D8F91B" w:rsidR="00C07F87" w:rsidRPr="00800F37" w:rsidRDefault="00C07F87" w:rsidP="00761A62">
      <w:pPr>
        <w:pStyle w:val="Tre"/>
        <w:spacing w:line="288" w:lineRule="auto"/>
        <w:rPr>
          <w:rFonts w:asciiTheme="minorHAnsi" w:hAnsiTheme="minorHAnsi" w:cstheme="minorHAnsi"/>
          <w:sz w:val="24"/>
          <w:szCs w:val="24"/>
        </w:rPr>
      </w:pPr>
      <w:proofErr w:type="spellStart"/>
      <w:r w:rsidRPr="00800F37">
        <w:rPr>
          <w:rFonts w:asciiTheme="minorHAnsi" w:hAnsiTheme="minorHAnsi" w:cstheme="minorHAnsi"/>
          <w:i/>
          <w:iCs/>
          <w:sz w:val="24"/>
          <w:szCs w:val="24"/>
        </w:rPr>
        <w:t>Miastofonie</w:t>
      </w:r>
      <w:proofErr w:type="spellEnd"/>
      <w:r w:rsidRPr="00800F37">
        <w:rPr>
          <w:rFonts w:asciiTheme="minorHAnsi" w:hAnsiTheme="minorHAnsi" w:cstheme="minorHAnsi"/>
          <w:sz w:val="24"/>
          <w:szCs w:val="24"/>
        </w:rPr>
        <w:t xml:space="preserve"> wpisują się w nurt sztuki ekologicznej podejmując wprowadzone przez R. Murraya </w:t>
      </w:r>
      <w:proofErr w:type="spellStart"/>
      <w:r w:rsidRPr="00800F37">
        <w:rPr>
          <w:rFonts w:asciiTheme="minorHAnsi" w:hAnsiTheme="minorHAnsi" w:cstheme="minorHAnsi"/>
          <w:sz w:val="24"/>
          <w:szCs w:val="24"/>
        </w:rPr>
        <w:t>Schafera</w:t>
      </w:r>
      <w:proofErr w:type="spellEnd"/>
      <w:r w:rsidRPr="00800F37">
        <w:rPr>
          <w:rFonts w:asciiTheme="minorHAnsi" w:hAnsiTheme="minorHAnsi" w:cstheme="minorHAnsi"/>
          <w:sz w:val="24"/>
          <w:szCs w:val="24"/>
        </w:rPr>
        <w:t xml:space="preserve"> w eseju </w:t>
      </w:r>
      <w:r w:rsidRPr="00800F37">
        <w:rPr>
          <w:rFonts w:asciiTheme="minorHAnsi" w:hAnsiTheme="minorHAnsi" w:cstheme="minorHAnsi"/>
          <w:i/>
          <w:iCs/>
          <w:sz w:val="24"/>
          <w:szCs w:val="24"/>
        </w:rPr>
        <w:t xml:space="preserve">The Music of the Environment (1973) </w:t>
      </w:r>
      <w:r w:rsidRPr="00800F37">
        <w:rPr>
          <w:rFonts w:asciiTheme="minorHAnsi" w:hAnsiTheme="minorHAnsi" w:cstheme="minorHAnsi"/>
          <w:sz w:val="24"/>
          <w:szCs w:val="24"/>
        </w:rPr>
        <w:t xml:space="preserve">zagadnienie ekologii akustycznej oraz ciszy, jako warunku duchowego i umysłowego spokoju. Podejmując temat dźwięku zwracają uwagę na kształt otaczającej nas przestrzeni akustycznej, jej transformacje, zanieczyszczenie  oraz wpływ na wrażliwe ucho i psychikę człowieka.  </w:t>
      </w:r>
    </w:p>
    <w:p w14:paraId="6B312306" w14:textId="77777777" w:rsidR="00C07F87" w:rsidRPr="00800F37" w:rsidRDefault="00C07F87" w:rsidP="00761A62">
      <w:pPr>
        <w:pStyle w:val="Tre"/>
        <w:spacing w:line="288" w:lineRule="auto"/>
        <w:rPr>
          <w:rFonts w:asciiTheme="minorHAnsi" w:hAnsiTheme="minorHAnsi" w:cstheme="minorHAnsi"/>
          <w:sz w:val="24"/>
          <w:szCs w:val="24"/>
        </w:rPr>
      </w:pPr>
    </w:p>
    <w:p w14:paraId="5719949D" w14:textId="77777777" w:rsidR="00C07F87" w:rsidRPr="00800F37" w:rsidRDefault="00C07F87" w:rsidP="00761A62">
      <w:pPr>
        <w:pStyle w:val="Tre"/>
        <w:spacing w:line="288" w:lineRule="auto"/>
        <w:jc w:val="both"/>
        <w:rPr>
          <w:rFonts w:asciiTheme="minorHAnsi" w:hAnsiTheme="minorHAnsi" w:cstheme="minorHAnsi"/>
          <w:sz w:val="24"/>
          <w:szCs w:val="24"/>
        </w:rPr>
      </w:pPr>
      <w:r w:rsidRPr="00800F37">
        <w:rPr>
          <w:rFonts w:asciiTheme="minorHAnsi" w:hAnsiTheme="minorHAnsi" w:cstheme="minorHAnsi"/>
          <w:sz w:val="24"/>
          <w:szCs w:val="24"/>
        </w:rPr>
        <w:t>Koncepcja, scenariusz, choreografia, dźwięk - Katarzyna Stefanowicz</w:t>
      </w:r>
    </w:p>
    <w:p w14:paraId="0B67398F" w14:textId="6C221EC7" w:rsidR="00C07F87" w:rsidRPr="00800F37" w:rsidRDefault="00C07F87" w:rsidP="00761A62">
      <w:pPr>
        <w:pStyle w:val="Tre"/>
        <w:spacing w:line="288" w:lineRule="auto"/>
        <w:rPr>
          <w:rFonts w:asciiTheme="minorHAnsi" w:hAnsiTheme="minorHAnsi" w:cstheme="minorHAnsi"/>
          <w:sz w:val="24"/>
          <w:szCs w:val="24"/>
        </w:rPr>
      </w:pPr>
      <w:r w:rsidRPr="00800F37">
        <w:rPr>
          <w:rFonts w:asciiTheme="minorHAnsi" w:hAnsiTheme="minorHAnsi" w:cstheme="minorHAnsi"/>
          <w:sz w:val="24"/>
          <w:szCs w:val="24"/>
        </w:rPr>
        <w:t>Współpraca artystyczna - Dorota Błaszczak, Dominika Jarosz, Nicolas de la Vega</w:t>
      </w:r>
    </w:p>
    <w:p w14:paraId="1217D35B" w14:textId="77777777" w:rsidR="00C07F87" w:rsidRPr="00800F37" w:rsidRDefault="00C07F87" w:rsidP="00761A62">
      <w:pPr>
        <w:pStyle w:val="Tre"/>
        <w:spacing w:line="288" w:lineRule="auto"/>
        <w:rPr>
          <w:rFonts w:asciiTheme="minorHAnsi" w:hAnsiTheme="minorHAnsi" w:cstheme="minorHAnsi"/>
          <w:sz w:val="24"/>
          <w:szCs w:val="24"/>
        </w:rPr>
      </w:pPr>
      <w:proofErr w:type="spellStart"/>
      <w:r w:rsidRPr="00800F37">
        <w:rPr>
          <w:rFonts w:asciiTheme="minorHAnsi" w:hAnsiTheme="minorHAnsi" w:cstheme="minorHAnsi"/>
          <w:sz w:val="24"/>
          <w:szCs w:val="24"/>
        </w:rPr>
        <w:t>Performans</w:t>
      </w:r>
      <w:proofErr w:type="spellEnd"/>
      <w:r w:rsidRPr="00800F37">
        <w:rPr>
          <w:rFonts w:asciiTheme="minorHAnsi" w:hAnsiTheme="minorHAnsi" w:cstheme="minorHAnsi"/>
          <w:sz w:val="24"/>
          <w:szCs w:val="24"/>
        </w:rPr>
        <w:t xml:space="preserve"> - Dominika Jarosz, Katarzyna Stefanowicz</w:t>
      </w:r>
      <w:r w:rsidRPr="00800F37">
        <w:rPr>
          <w:rFonts w:asciiTheme="minorHAnsi" w:hAnsiTheme="minorHAnsi" w:cstheme="minorHAnsi"/>
          <w:sz w:val="24"/>
          <w:szCs w:val="24"/>
        </w:rPr>
        <w:br/>
        <w:t>Szpinet - Michał Marecki</w:t>
      </w:r>
    </w:p>
    <w:p w14:paraId="37140A93" w14:textId="77777777" w:rsidR="00C07F87" w:rsidRPr="00800F37" w:rsidRDefault="00C07F87" w:rsidP="00761A62">
      <w:pPr>
        <w:pStyle w:val="Tre"/>
        <w:spacing w:line="288" w:lineRule="auto"/>
        <w:rPr>
          <w:rFonts w:asciiTheme="minorHAnsi" w:hAnsiTheme="minorHAnsi" w:cstheme="minorHAnsi"/>
          <w:sz w:val="24"/>
          <w:szCs w:val="24"/>
        </w:rPr>
      </w:pPr>
      <w:r w:rsidRPr="00800F37">
        <w:rPr>
          <w:rFonts w:asciiTheme="minorHAnsi" w:hAnsiTheme="minorHAnsi" w:cstheme="minorHAnsi"/>
          <w:sz w:val="24"/>
          <w:szCs w:val="24"/>
        </w:rPr>
        <w:t>Dźwięki - Katarzyna Stefanowicz, Nicolas de la Vega, Dominika Jarosz, Michał Marecki</w:t>
      </w:r>
    </w:p>
    <w:p w14:paraId="16E66BF1" w14:textId="77777777" w:rsidR="00C07F87" w:rsidRPr="00800F37" w:rsidRDefault="00C07F87" w:rsidP="00761A62">
      <w:pPr>
        <w:pStyle w:val="Tre"/>
        <w:spacing w:line="288" w:lineRule="auto"/>
        <w:rPr>
          <w:rFonts w:asciiTheme="minorHAnsi" w:hAnsiTheme="minorHAnsi" w:cstheme="minorHAnsi"/>
          <w:sz w:val="24"/>
          <w:szCs w:val="24"/>
        </w:rPr>
      </w:pPr>
      <w:r w:rsidRPr="00800F37">
        <w:rPr>
          <w:rFonts w:asciiTheme="minorHAnsi" w:hAnsiTheme="minorHAnsi" w:cstheme="minorHAnsi"/>
          <w:sz w:val="24"/>
          <w:szCs w:val="24"/>
        </w:rPr>
        <w:t>Programowanie - Dorota Błaszczak, Nicolas de la Vega, Katarzyna Stefanowicz</w:t>
      </w:r>
    </w:p>
    <w:p w14:paraId="20C7BB6B" w14:textId="77777777" w:rsidR="00C07F87" w:rsidRPr="00800F37" w:rsidRDefault="00C07F87" w:rsidP="00761A62">
      <w:pPr>
        <w:pStyle w:val="Tre"/>
        <w:spacing w:line="288" w:lineRule="auto"/>
        <w:rPr>
          <w:rFonts w:asciiTheme="minorHAnsi" w:hAnsiTheme="minorHAnsi" w:cstheme="minorHAnsi"/>
          <w:sz w:val="24"/>
          <w:szCs w:val="24"/>
        </w:rPr>
      </w:pPr>
      <w:r w:rsidRPr="00800F37">
        <w:rPr>
          <w:rFonts w:asciiTheme="minorHAnsi" w:hAnsiTheme="minorHAnsi" w:cstheme="minorHAnsi"/>
          <w:sz w:val="24"/>
          <w:szCs w:val="24"/>
        </w:rPr>
        <w:t>Kostiumy - Katarzyna Stefanowicz, Janina Marecka</w:t>
      </w:r>
    </w:p>
    <w:p w14:paraId="296DBA8F" w14:textId="77777777" w:rsidR="00C07F87" w:rsidRPr="00800F37" w:rsidRDefault="00C07F87" w:rsidP="00761A62">
      <w:pPr>
        <w:pStyle w:val="Tre"/>
        <w:spacing w:line="288" w:lineRule="auto"/>
        <w:jc w:val="both"/>
        <w:rPr>
          <w:rFonts w:asciiTheme="minorHAnsi" w:hAnsiTheme="minorHAnsi" w:cstheme="minorHAnsi"/>
          <w:sz w:val="24"/>
          <w:szCs w:val="24"/>
        </w:rPr>
      </w:pPr>
      <w:r w:rsidRPr="00800F37">
        <w:rPr>
          <w:rFonts w:asciiTheme="minorHAnsi" w:hAnsiTheme="minorHAnsi" w:cstheme="minorHAnsi"/>
          <w:sz w:val="24"/>
          <w:szCs w:val="24"/>
        </w:rPr>
        <w:tab/>
      </w:r>
    </w:p>
    <w:p w14:paraId="719ACCBF" w14:textId="77777777" w:rsidR="00C07F87" w:rsidRPr="00800F37" w:rsidRDefault="00C07F87" w:rsidP="00761A62">
      <w:pPr>
        <w:pStyle w:val="Tre"/>
        <w:spacing w:line="288" w:lineRule="auto"/>
        <w:rPr>
          <w:rFonts w:asciiTheme="minorHAnsi" w:hAnsiTheme="minorHAnsi" w:cstheme="minorHAnsi"/>
        </w:rPr>
      </w:pPr>
      <w:r w:rsidRPr="00800F37">
        <w:rPr>
          <w:rFonts w:asciiTheme="minorHAnsi" w:hAnsiTheme="minorHAnsi" w:cstheme="minorHAnsi"/>
        </w:rPr>
        <w:lastRenderedPageBreak/>
        <w:t xml:space="preserve">W performansie wykorzystano fragmenty tekstów </w:t>
      </w:r>
      <w:r w:rsidRPr="00800F37">
        <w:rPr>
          <w:rFonts w:asciiTheme="minorHAnsi" w:hAnsiTheme="minorHAnsi" w:cstheme="minorHAnsi"/>
          <w:i/>
          <w:iCs/>
        </w:rPr>
        <w:t>L</w:t>
      </w:r>
      <w:r w:rsidRPr="00800F37">
        <w:rPr>
          <w:rFonts w:asciiTheme="minorHAnsi" w:hAnsiTheme="minorHAnsi" w:cstheme="minorHAnsi"/>
          <w:i/>
          <w:iCs/>
          <w:rtl/>
        </w:rPr>
        <w:t>’</w:t>
      </w:r>
      <w:r w:rsidRPr="00800F37">
        <w:rPr>
          <w:rFonts w:asciiTheme="minorHAnsi" w:hAnsiTheme="minorHAnsi" w:cstheme="minorHAnsi"/>
          <w:i/>
          <w:iCs/>
          <w:lang w:val="it-IT"/>
        </w:rPr>
        <w:t>arte dei rumori</w:t>
      </w:r>
      <w:r w:rsidRPr="00800F37">
        <w:rPr>
          <w:rFonts w:asciiTheme="minorHAnsi" w:hAnsiTheme="minorHAnsi" w:cstheme="minorHAnsi"/>
          <w:i/>
          <w:iCs/>
        </w:rPr>
        <w:t xml:space="preserve"> (Sztuka hałasów) autorstwa </w:t>
      </w:r>
      <w:r w:rsidRPr="00800F37">
        <w:rPr>
          <w:rFonts w:asciiTheme="minorHAnsi" w:hAnsiTheme="minorHAnsi" w:cstheme="minorHAnsi"/>
        </w:rPr>
        <w:t xml:space="preserve">Luigiego </w:t>
      </w:r>
      <w:proofErr w:type="spellStart"/>
      <w:r w:rsidRPr="00800F37">
        <w:rPr>
          <w:rFonts w:asciiTheme="minorHAnsi" w:hAnsiTheme="minorHAnsi" w:cstheme="minorHAnsi"/>
        </w:rPr>
        <w:t>Russolo</w:t>
      </w:r>
      <w:proofErr w:type="spellEnd"/>
      <w:r w:rsidRPr="00800F37">
        <w:rPr>
          <w:rFonts w:asciiTheme="minorHAnsi" w:hAnsiTheme="minorHAnsi" w:cstheme="minorHAnsi"/>
        </w:rPr>
        <w:t xml:space="preserve"> oraz fragmenty eseju </w:t>
      </w:r>
      <w:r w:rsidRPr="00800F37">
        <w:rPr>
          <w:rFonts w:asciiTheme="minorHAnsi" w:hAnsiTheme="minorHAnsi" w:cstheme="minorHAnsi"/>
          <w:i/>
          <w:iCs/>
        </w:rPr>
        <w:t xml:space="preserve">The Music of the Environment autorstwa </w:t>
      </w:r>
      <w:r w:rsidRPr="00800F37">
        <w:rPr>
          <w:rFonts w:asciiTheme="minorHAnsi" w:hAnsiTheme="minorHAnsi" w:cstheme="minorHAnsi"/>
          <w:i/>
          <w:iCs/>
          <w:lang w:val="it-IT"/>
        </w:rPr>
        <w:t>R. Murray</w:t>
      </w:r>
      <w:r w:rsidRPr="00800F37">
        <w:rPr>
          <w:rFonts w:asciiTheme="minorHAnsi" w:hAnsiTheme="minorHAnsi" w:cstheme="minorHAnsi"/>
          <w:i/>
          <w:iCs/>
        </w:rPr>
        <w:t>a</w:t>
      </w:r>
      <w:r w:rsidRPr="00800F37">
        <w:rPr>
          <w:rFonts w:asciiTheme="minorHAnsi" w:hAnsiTheme="minorHAnsi" w:cstheme="minorHAnsi"/>
          <w:i/>
          <w:iCs/>
          <w:lang w:val="de-DE"/>
        </w:rPr>
        <w:t xml:space="preserve"> Schafer</w:t>
      </w:r>
      <w:r w:rsidRPr="00800F37">
        <w:rPr>
          <w:rFonts w:asciiTheme="minorHAnsi" w:hAnsiTheme="minorHAnsi" w:cstheme="minorHAnsi"/>
          <w:i/>
          <w:iCs/>
        </w:rPr>
        <w:t>a. (</w:t>
      </w:r>
      <w:r w:rsidRPr="00800F37">
        <w:rPr>
          <w:rFonts w:asciiTheme="minorHAnsi" w:hAnsiTheme="minorHAnsi" w:cstheme="minorHAnsi"/>
        </w:rPr>
        <w:t xml:space="preserve">Kultura </w:t>
      </w:r>
      <w:proofErr w:type="spellStart"/>
      <w:r w:rsidRPr="00800F37">
        <w:rPr>
          <w:rFonts w:asciiTheme="minorHAnsi" w:hAnsiTheme="minorHAnsi" w:cstheme="minorHAnsi"/>
        </w:rPr>
        <w:t>dźwięku</w:t>
      </w:r>
      <w:proofErr w:type="spellEnd"/>
      <w:r w:rsidRPr="00800F37">
        <w:rPr>
          <w:rFonts w:asciiTheme="minorHAnsi" w:hAnsiTheme="minorHAnsi" w:cstheme="minorHAnsi"/>
        </w:rPr>
        <w:t xml:space="preserve"> teksty o muzyce nowoczesnej  wybór i redakcja </w:t>
      </w:r>
      <w:proofErr w:type="spellStart"/>
      <w:r w:rsidRPr="00800F37">
        <w:rPr>
          <w:rFonts w:asciiTheme="minorHAnsi" w:hAnsiTheme="minorHAnsi" w:cstheme="minorHAnsi"/>
        </w:rPr>
        <w:t>Christoph</w:t>
      </w:r>
      <w:proofErr w:type="spellEnd"/>
      <w:r w:rsidRPr="00800F37">
        <w:rPr>
          <w:rFonts w:asciiTheme="minorHAnsi" w:hAnsiTheme="minorHAnsi" w:cstheme="minorHAnsi"/>
        </w:rPr>
        <w:t xml:space="preserve"> Cox, Daniel Warner, Wydawnictwo Słowo/Obraz Terytoria).</w:t>
      </w:r>
    </w:p>
    <w:p w14:paraId="5AADC28E" w14:textId="77777777" w:rsidR="00C07F87" w:rsidRPr="00800F37" w:rsidRDefault="00C07F87" w:rsidP="00761A62">
      <w:pPr>
        <w:pStyle w:val="Tre"/>
        <w:spacing w:line="288" w:lineRule="auto"/>
        <w:rPr>
          <w:rFonts w:asciiTheme="minorHAnsi" w:hAnsiTheme="minorHAnsi" w:cstheme="minorHAnsi"/>
        </w:rPr>
      </w:pPr>
    </w:p>
    <w:p w14:paraId="570DB580" w14:textId="77777777" w:rsidR="00C07F87" w:rsidRPr="00800F37" w:rsidRDefault="00C07F87" w:rsidP="00761A62">
      <w:pPr>
        <w:pStyle w:val="Tre"/>
        <w:spacing w:line="288" w:lineRule="auto"/>
        <w:rPr>
          <w:rFonts w:asciiTheme="minorHAnsi" w:hAnsiTheme="minorHAnsi" w:cstheme="minorHAnsi"/>
        </w:rPr>
      </w:pPr>
    </w:p>
    <w:p w14:paraId="43F8C944" w14:textId="77777777" w:rsidR="00C07F87" w:rsidRPr="00800F37" w:rsidRDefault="00C07F87" w:rsidP="00761A62">
      <w:pPr>
        <w:pStyle w:val="Tre"/>
        <w:spacing w:line="288" w:lineRule="auto"/>
        <w:rPr>
          <w:rFonts w:asciiTheme="minorHAnsi" w:hAnsiTheme="minorHAnsi" w:cstheme="minorHAnsi"/>
          <w:b/>
          <w:bCs/>
          <w:sz w:val="24"/>
          <w:szCs w:val="24"/>
        </w:rPr>
      </w:pPr>
      <w:r w:rsidRPr="00800F37">
        <w:rPr>
          <w:rFonts w:asciiTheme="minorHAnsi" w:hAnsiTheme="minorHAnsi" w:cstheme="minorHAnsi"/>
          <w:b/>
          <w:bCs/>
          <w:sz w:val="24"/>
          <w:szCs w:val="24"/>
        </w:rPr>
        <w:t>Projekt został zrealizowany w ramach stypendium artystycznego Biura Kultury Miasta Stołecznego Warszawy 2019</w:t>
      </w:r>
    </w:p>
    <w:p w14:paraId="3A4E0068" w14:textId="77777777" w:rsidR="00C07F87" w:rsidRPr="00800F37" w:rsidRDefault="00C07F87" w:rsidP="00761A62">
      <w:pPr>
        <w:pStyle w:val="Tre"/>
        <w:spacing w:line="288" w:lineRule="auto"/>
        <w:rPr>
          <w:rFonts w:asciiTheme="minorHAnsi" w:hAnsiTheme="minorHAnsi" w:cstheme="minorHAnsi"/>
          <w:b/>
          <w:bCs/>
          <w:sz w:val="24"/>
          <w:szCs w:val="24"/>
        </w:rPr>
      </w:pPr>
    </w:p>
    <w:p w14:paraId="5D72734A" w14:textId="77777777" w:rsidR="00C07F87" w:rsidRPr="00800F37" w:rsidRDefault="00C07F87" w:rsidP="00761A62">
      <w:pPr>
        <w:pStyle w:val="Tre"/>
        <w:spacing w:line="288" w:lineRule="auto"/>
        <w:rPr>
          <w:rFonts w:asciiTheme="minorHAnsi" w:hAnsiTheme="minorHAnsi" w:cstheme="minorHAnsi"/>
          <w:b/>
          <w:bCs/>
          <w:sz w:val="24"/>
          <w:szCs w:val="24"/>
        </w:rPr>
      </w:pPr>
    </w:p>
    <w:p w14:paraId="0ABDD21A" w14:textId="77777777" w:rsidR="00C07F87" w:rsidRPr="00800F37" w:rsidRDefault="00C07F87" w:rsidP="00761A62">
      <w:pPr>
        <w:pStyle w:val="Tre"/>
        <w:spacing w:line="288" w:lineRule="auto"/>
        <w:rPr>
          <w:rFonts w:asciiTheme="minorHAnsi" w:hAnsiTheme="minorHAnsi" w:cstheme="minorHAnsi"/>
          <w:b/>
          <w:bCs/>
          <w:sz w:val="24"/>
          <w:szCs w:val="24"/>
        </w:rPr>
      </w:pPr>
      <w:r w:rsidRPr="00800F37">
        <w:rPr>
          <w:rFonts w:asciiTheme="minorHAnsi" w:hAnsiTheme="minorHAnsi" w:cstheme="minorHAnsi"/>
          <w:b/>
          <w:bCs/>
          <w:sz w:val="24"/>
          <w:szCs w:val="24"/>
        </w:rPr>
        <w:t>Twórczynie i twórcy:</w:t>
      </w:r>
    </w:p>
    <w:p w14:paraId="2F31D85C" w14:textId="77777777" w:rsidR="00C07F87" w:rsidRPr="00800F37" w:rsidRDefault="00C07F87" w:rsidP="00761A62">
      <w:pPr>
        <w:pStyle w:val="Tre"/>
        <w:spacing w:line="288" w:lineRule="auto"/>
        <w:rPr>
          <w:rFonts w:asciiTheme="minorHAnsi" w:hAnsiTheme="minorHAnsi" w:cstheme="minorHAnsi"/>
          <w:b/>
          <w:bCs/>
          <w:sz w:val="24"/>
          <w:szCs w:val="24"/>
        </w:rPr>
      </w:pPr>
    </w:p>
    <w:p w14:paraId="2645FBA5" w14:textId="77777777" w:rsidR="00C07F87" w:rsidRPr="00800F37" w:rsidRDefault="00C07F87" w:rsidP="00761A62">
      <w:pPr>
        <w:pStyle w:val="Domylne"/>
        <w:spacing w:before="0" w:after="240"/>
        <w:rPr>
          <w:rFonts w:asciiTheme="minorHAnsi" w:hAnsiTheme="minorHAnsi" w:cstheme="minorHAnsi"/>
        </w:rPr>
      </w:pPr>
      <w:r w:rsidRPr="00800F37">
        <w:rPr>
          <w:rFonts w:asciiTheme="minorHAnsi" w:hAnsiTheme="minorHAnsi" w:cstheme="minorHAnsi"/>
          <w:b/>
          <w:bCs/>
        </w:rPr>
        <w:t xml:space="preserve">Katarzyna Stefanowicz </w:t>
      </w:r>
      <w:r w:rsidRPr="00800F37">
        <w:rPr>
          <w:rFonts w:asciiTheme="minorHAnsi" w:hAnsiTheme="minorHAnsi" w:cstheme="minorHAnsi"/>
        </w:rPr>
        <w:t>- performerka, choreografka, producentka. Absolwentka Choreografii i</w:t>
      </w:r>
      <w:r w:rsidRPr="00800F37">
        <w:rPr>
          <w:rFonts w:asciiTheme="minorHAnsi" w:hAnsiTheme="minorHAnsi" w:cstheme="minorHAnsi"/>
          <w:lang w:val="da-DK"/>
        </w:rPr>
        <w:t xml:space="preserve"> Mie</w:t>
      </w:r>
      <w:r w:rsidRPr="00800F37">
        <w:rPr>
          <w:rFonts w:asciiTheme="minorHAnsi" w:hAnsiTheme="minorHAnsi" w:cstheme="minorHAnsi"/>
        </w:rPr>
        <w:t>̨</w:t>
      </w:r>
      <w:proofErr w:type="spellStart"/>
      <w:r w:rsidRPr="00800F37">
        <w:rPr>
          <w:rFonts w:asciiTheme="minorHAnsi" w:hAnsiTheme="minorHAnsi" w:cstheme="minorHAnsi"/>
        </w:rPr>
        <w:t>dzyuczelnianej</w:t>
      </w:r>
      <w:proofErr w:type="spellEnd"/>
      <w:r w:rsidRPr="00800F37">
        <w:rPr>
          <w:rFonts w:asciiTheme="minorHAnsi" w:hAnsiTheme="minorHAnsi" w:cstheme="minorHAnsi"/>
        </w:rPr>
        <w:t xml:space="preserve"> </w:t>
      </w:r>
      <w:proofErr w:type="spellStart"/>
      <w:r w:rsidRPr="00800F37">
        <w:rPr>
          <w:rFonts w:asciiTheme="minorHAnsi" w:hAnsiTheme="minorHAnsi" w:cstheme="minorHAnsi"/>
        </w:rPr>
        <w:t>Specjalności</w:t>
      </w:r>
      <w:proofErr w:type="spellEnd"/>
      <w:r w:rsidRPr="00800F37">
        <w:rPr>
          <w:rFonts w:asciiTheme="minorHAnsi" w:hAnsiTheme="minorHAnsi" w:cstheme="minorHAnsi"/>
        </w:rPr>
        <w:t xml:space="preserve"> Multimedialnej na Uniwersytecie Muzycznym w Warszawie oraz Akademii Praktyk Teatralnych Gardzienice.  Stypendystka Biura Kultury miasta st. Warszawy w dziedzinie taniec w 2019 roku. Realizuje projekty z pogranicza teatru tańca, </w:t>
      </w:r>
      <w:proofErr w:type="spellStart"/>
      <w:r w:rsidRPr="00800F37">
        <w:rPr>
          <w:rFonts w:asciiTheme="minorHAnsi" w:hAnsiTheme="minorHAnsi" w:cstheme="minorHAnsi"/>
        </w:rPr>
        <w:t>performansu</w:t>
      </w:r>
      <w:proofErr w:type="spellEnd"/>
      <w:r w:rsidRPr="00800F37">
        <w:rPr>
          <w:rFonts w:asciiTheme="minorHAnsi" w:hAnsiTheme="minorHAnsi" w:cstheme="minorHAnsi"/>
        </w:rPr>
        <w:t xml:space="preserve"> oraz instalacji, oparte na improwizacji, z wykorzystaniem wideo oraz interaktywnego dźwięku (realizacje </w:t>
      </w:r>
      <w:hyperlink r:id="rId6" w:history="1">
        <w:r w:rsidRPr="00800F37">
          <w:rPr>
            <w:rStyle w:val="Hyperlink0"/>
            <w:rFonts w:asciiTheme="minorHAnsi" w:hAnsiTheme="minorHAnsi" w:cstheme="minorHAnsi"/>
          </w:rPr>
          <w:t>m.in</w:t>
        </w:r>
      </w:hyperlink>
      <w:r w:rsidRPr="00800F37">
        <w:rPr>
          <w:rFonts w:asciiTheme="minorHAnsi" w:hAnsiTheme="minorHAnsi" w:cstheme="minorHAnsi"/>
        </w:rPr>
        <w:t xml:space="preserve">. w CSW, Instytucie Teatralnym, Teatrze Praga, OPT Gardzienice, Mazowieckim Instytucie Kultury, Centrum </w:t>
      </w:r>
      <w:proofErr w:type="spellStart"/>
      <w:r w:rsidRPr="00800F37">
        <w:rPr>
          <w:rFonts w:asciiTheme="minorHAnsi" w:hAnsiTheme="minorHAnsi" w:cstheme="minorHAnsi"/>
        </w:rPr>
        <w:t>Rzeźby</w:t>
      </w:r>
      <w:proofErr w:type="spellEnd"/>
      <w:r w:rsidRPr="00800F37">
        <w:rPr>
          <w:rFonts w:asciiTheme="minorHAnsi" w:hAnsiTheme="minorHAnsi" w:cstheme="minorHAnsi"/>
        </w:rPr>
        <w:t xml:space="preserve"> Polskiej). Jako aktorka współpracowała między innymi z Teatrem Gardzienice, Teatrem Makata, </w:t>
      </w:r>
      <w:proofErr w:type="spellStart"/>
      <w:r w:rsidRPr="00800F37">
        <w:rPr>
          <w:rFonts w:asciiTheme="minorHAnsi" w:hAnsiTheme="minorHAnsi" w:cstheme="minorHAnsi"/>
        </w:rPr>
        <w:t>Muffmi</w:t>
      </w:r>
      <w:proofErr w:type="spellEnd"/>
      <w:r w:rsidRPr="00800F37">
        <w:rPr>
          <w:rFonts w:asciiTheme="minorHAnsi" w:hAnsiTheme="minorHAnsi" w:cstheme="minorHAnsi"/>
        </w:rPr>
        <w:t xml:space="preserve"> Teatrem Tańca, Teatrem Akt, Teatrem A3, Instant </w:t>
      </w:r>
      <w:proofErr w:type="spellStart"/>
      <w:r w:rsidRPr="00800F37">
        <w:rPr>
          <w:rFonts w:asciiTheme="minorHAnsi" w:hAnsiTheme="minorHAnsi" w:cstheme="minorHAnsi"/>
        </w:rPr>
        <w:t>Acts</w:t>
      </w:r>
      <w:proofErr w:type="spellEnd"/>
      <w:r w:rsidRPr="00800F37">
        <w:rPr>
          <w:rFonts w:asciiTheme="minorHAnsi" w:hAnsiTheme="minorHAnsi" w:cstheme="minorHAnsi"/>
        </w:rPr>
        <w:t xml:space="preserve"> w Berlinie. Jako producentka i choreografka angażuje się w realizację projektów artystycznym o wymiarze edukacyjnym, międzykulturowym i społecznym współpracując między innymi ze Strefą </w:t>
      </w:r>
      <w:proofErr w:type="spellStart"/>
      <w:r w:rsidRPr="00800F37">
        <w:rPr>
          <w:rFonts w:asciiTheme="minorHAnsi" w:hAnsiTheme="minorHAnsi" w:cstheme="minorHAnsi"/>
        </w:rPr>
        <w:t>WolnoSłowa</w:t>
      </w:r>
      <w:proofErr w:type="spellEnd"/>
      <w:r w:rsidRPr="00800F37">
        <w:rPr>
          <w:rFonts w:asciiTheme="minorHAnsi" w:hAnsiTheme="minorHAnsi" w:cstheme="minorHAnsi"/>
        </w:rPr>
        <w:t xml:space="preserve"> w Warszawie, Instant </w:t>
      </w:r>
      <w:proofErr w:type="spellStart"/>
      <w:r w:rsidRPr="00800F37">
        <w:rPr>
          <w:rFonts w:asciiTheme="minorHAnsi" w:hAnsiTheme="minorHAnsi" w:cstheme="minorHAnsi"/>
        </w:rPr>
        <w:t>Acts</w:t>
      </w:r>
      <w:proofErr w:type="spellEnd"/>
      <w:r w:rsidRPr="00800F37">
        <w:rPr>
          <w:rFonts w:asciiTheme="minorHAnsi" w:hAnsiTheme="minorHAnsi" w:cstheme="minorHAnsi"/>
        </w:rPr>
        <w:t xml:space="preserve"> w Berlinie, Festiwalem Młodzieży Bez Granic w </w:t>
      </w:r>
      <w:proofErr w:type="spellStart"/>
      <w:r w:rsidRPr="00800F37">
        <w:rPr>
          <w:rFonts w:asciiTheme="minorHAnsi" w:hAnsiTheme="minorHAnsi" w:cstheme="minorHAnsi"/>
        </w:rPr>
        <w:t>Różanymstoku</w:t>
      </w:r>
      <w:proofErr w:type="spellEnd"/>
      <w:r w:rsidRPr="00800F37">
        <w:rPr>
          <w:rFonts w:asciiTheme="minorHAnsi" w:hAnsiTheme="minorHAnsi" w:cstheme="minorHAnsi"/>
        </w:rPr>
        <w:t xml:space="preserve"> na Podlasiu. Od 2022 roku koordynatorka CST oraz kuratorka Sceny CST we współpracy z Fundacją Artystyczną </w:t>
      </w:r>
      <w:proofErr w:type="spellStart"/>
      <w:r w:rsidRPr="00800F37">
        <w:rPr>
          <w:rFonts w:asciiTheme="minorHAnsi" w:hAnsiTheme="minorHAnsi" w:cstheme="minorHAnsi"/>
        </w:rPr>
        <w:t>Perform</w:t>
      </w:r>
      <w:proofErr w:type="spellEnd"/>
      <w:r w:rsidRPr="00800F37">
        <w:rPr>
          <w:rFonts w:asciiTheme="minorHAnsi" w:hAnsiTheme="minorHAnsi" w:cstheme="minorHAnsi"/>
        </w:rPr>
        <w:t xml:space="preserve">. </w:t>
      </w:r>
    </w:p>
    <w:p w14:paraId="65D3A196" w14:textId="795CD4B1" w:rsidR="00C07F87" w:rsidRPr="00800F37" w:rsidRDefault="00C07F87" w:rsidP="00761A62">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asciiTheme="minorHAnsi" w:eastAsia="Helvetica Neue" w:hAnsiTheme="minorHAnsi" w:cstheme="minorHAnsi"/>
          <w:color w:val="000000"/>
          <w:kern w:val="2"/>
          <w:u w:color="000000"/>
          <w14:textOutline w14:w="0" w14:cap="flat" w14:cmpd="sng" w14:algn="ctr">
            <w14:noFill/>
            <w14:prstDash w14:val="solid"/>
            <w14:bevel/>
          </w14:textOutline>
        </w:rPr>
      </w:pPr>
      <w:r w:rsidRPr="00800F37">
        <w:rPr>
          <w:rFonts w:asciiTheme="minorHAnsi" w:hAnsiTheme="minorHAnsi" w:cstheme="minorHAnsi"/>
          <w:b/>
          <w:bCs/>
          <w:color w:val="000000"/>
          <w:kern w:val="2"/>
          <w:u w:color="000000"/>
          <w14:textOutline w14:w="0" w14:cap="flat" w14:cmpd="sng" w14:algn="ctr">
            <w14:noFill/>
            <w14:prstDash w14:val="solid"/>
            <w14:bevel/>
          </w14:textOutline>
        </w:rPr>
        <w:t>Dominika Jarosz</w:t>
      </w:r>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performerka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wokalistka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tancerka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kompozytorka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freelancerka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Absolwentka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wydziału</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Wiedzy</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o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Teatrze</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warszawskiej</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Akademii</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Teatralnej</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Ukończyła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podstawową</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szkołę</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muzyczną</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klasie</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fletu</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poprzecznego</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Współpracowała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ze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Studium</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Teatralnym</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(2005-2007),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Stowarzyszeniem</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Sztuka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Nowa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(2009-2011),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Teatrem</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Chorea (2007-2018),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chórem</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eksperymentalnym</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Gre</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Badanie</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(2010-2015), Bloco Central, Moon Fool, Verity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Standen</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(Bristol, UK).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Interesuje</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się</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tańcem</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jako</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formą</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komunikacji</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z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publicznością</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dlatego</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niezmiennie</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uczestniczy</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różnych</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warsztatach</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tańca</w:t>
      </w:r>
      <w:proofErr w:type="spellEnd"/>
      <w:r w:rsidR="00AB21DD">
        <w:rPr>
          <w:rFonts w:asciiTheme="minorHAnsi" w:hAnsiTheme="minorHAnsi" w:cstheme="minorHAnsi"/>
          <w:color w:val="000000"/>
          <w:kern w:val="2"/>
          <w:u w:color="000000"/>
          <w14:textOutline w14:w="0" w14:cap="flat" w14:cmpd="sng" w14:algn="ctr">
            <w14:noFill/>
            <w14:prstDash w14:val="solid"/>
            <w14:bevel/>
          </w14:textOutline>
        </w:rPr>
        <w:t xml:space="preserve">, </w:t>
      </w:r>
      <w:r w:rsidRPr="00800F37">
        <w:rPr>
          <w:rFonts w:asciiTheme="minorHAnsi" w:hAnsiTheme="minorHAnsi" w:cstheme="minorHAnsi"/>
          <w:color w:val="000000"/>
          <w:kern w:val="2"/>
          <w:u w:color="000000"/>
          <w14:textOutline w14:w="0" w14:cap="flat" w14:cmpd="sng" w14:algn="ctr">
            <w14:noFill/>
            <w14:prstDash w14:val="solid"/>
            <w14:bevel/>
          </w14:textOutline>
        </w:rPr>
        <w:t xml:space="preserve">od Kontakt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Improwizacji</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przez</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Lindy Hop po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sztukę</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Flamenco. Jest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stypendystką</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miasta</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st.</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Warszawy</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dziedzinie</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w:t>
      </w:r>
      <w:proofErr w:type="spellStart"/>
      <w:r w:rsidRPr="00800F37">
        <w:rPr>
          <w:rFonts w:asciiTheme="minorHAnsi" w:hAnsiTheme="minorHAnsi" w:cstheme="minorHAnsi"/>
          <w:color w:val="000000"/>
          <w:kern w:val="2"/>
          <w:u w:color="000000"/>
          <w14:textOutline w14:w="0" w14:cap="flat" w14:cmpd="sng" w14:algn="ctr">
            <w14:noFill/>
            <w14:prstDash w14:val="solid"/>
            <w14:bevel/>
          </w14:textOutline>
        </w:rPr>
        <w:t>taniec</w:t>
      </w:r>
      <w:proofErr w:type="spellEnd"/>
      <w:r w:rsidRPr="00800F37">
        <w:rPr>
          <w:rFonts w:asciiTheme="minorHAnsi" w:hAnsiTheme="minorHAnsi" w:cstheme="minorHAnsi"/>
          <w:color w:val="000000"/>
          <w:kern w:val="2"/>
          <w:u w:color="000000"/>
          <w14:textOutline w14:w="0" w14:cap="flat" w14:cmpd="sng" w14:algn="ctr">
            <w14:noFill/>
            <w14:prstDash w14:val="solid"/>
            <w14:bevel/>
          </w14:textOutline>
        </w:rPr>
        <w:t xml:space="preserve"> (2020). </w:t>
      </w:r>
    </w:p>
    <w:p w14:paraId="02EADDA0" w14:textId="77777777" w:rsidR="00C07F87" w:rsidRPr="00800F37" w:rsidRDefault="00C07F87" w:rsidP="00761A62">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88" w:lineRule="auto"/>
        <w:rPr>
          <w:rFonts w:asciiTheme="minorHAnsi" w:eastAsia="Helvetica Neue" w:hAnsiTheme="minorHAnsi" w:cstheme="minorHAnsi"/>
          <w:color w:val="000000"/>
          <w:kern w:val="2"/>
          <w:u w:color="000000"/>
          <w14:textOutline w14:w="0" w14:cap="flat" w14:cmpd="sng" w14:algn="ctr">
            <w14:noFill/>
            <w14:prstDash w14:val="solid"/>
            <w14:bevel/>
          </w14:textOutline>
        </w:rPr>
      </w:pPr>
    </w:p>
    <w:p w14:paraId="0744E658" w14:textId="77777777" w:rsidR="00C07F87" w:rsidRPr="00800F37" w:rsidRDefault="00C07F87" w:rsidP="00761A62">
      <w:pPr>
        <w:pStyle w:val="Domylne"/>
        <w:spacing w:before="0" w:after="240"/>
        <w:rPr>
          <w:rFonts w:asciiTheme="minorHAnsi" w:hAnsiTheme="minorHAnsi" w:cstheme="minorHAnsi"/>
          <w:shd w:val="clear" w:color="auto" w:fill="FFFFFF"/>
        </w:rPr>
      </w:pPr>
      <w:r w:rsidRPr="00800F37">
        <w:rPr>
          <w:rFonts w:asciiTheme="minorHAnsi" w:hAnsiTheme="minorHAnsi" w:cstheme="minorHAnsi"/>
          <w:b/>
          <w:bCs/>
          <w:shd w:val="clear" w:color="auto" w:fill="FFFFFF"/>
        </w:rPr>
        <w:t xml:space="preserve">Michał Marecki </w:t>
      </w:r>
      <w:r w:rsidRPr="00800F37">
        <w:rPr>
          <w:rFonts w:asciiTheme="minorHAnsi" w:hAnsiTheme="minorHAnsi" w:cstheme="minorHAnsi"/>
          <w:shd w:val="clear" w:color="auto" w:fill="FFFFFF"/>
        </w:rPr>
        <w:t xml:space="preserve">- muzyk, kompozytor, producent, wirtuoz </w:t>
      </w:r>
      <w:proofErr w:type="spellStart"/>
      <w:r w:rsidRPr="00800F37">
        <w:rPr>
          <w:rFonts w:asciiTheme="minorHAnsi" w:hAnsiTheme="minorHAnsi" w:cstheme="minorHAnsi"/>
          <w:shd w:val="clear" w:color="auto" w:fill="FFFFFF"/>
        </w:rPr>
        <w:t>brzmien</w:t>
      </w:r>
      <w:proofErr w:type="spellEnd"/>
      <w:r w:rsidRPr="00800F37">
        <w:rPr>
          <w:rFonts w:asciiTheme="minorHAnsi" w:hAnsiTheme="minorHAnsi" w:cstheme="minorHAnsi"/>
          <w:shd w:val="clear" w:color="auto" w:fill="FFFFFF"/>
        </w:rPr>
        <w:t>́, kolekcjoner instrument</w:t>
      </w:r>
      <w:r w:rsidRPr="00800F37">
        <w:rPr>
          <w:rFonts w:asciiTheme="minorHAnsi" w:hAnsiTheme="minorHAnsi" w:cstheme="minorHAnsi"/>
          <w:shd w:val="clear" w:color="auto" w:fill="FFFFFF"/>
          <w:lang w:val="es-ES_tradnl"/>
        </w:rPr>
        <w:t>ó</w:t>
      </w:r>
      <w:r w:rsidRPr="00800F37">
        <w:rPr>
          <w:rFonts w:asciiTheme="minorHAnsi" w:hAnsiTheme="minorHAnsi" w:cstheme="minorHAnsi"/>
          <w:shd w:val="clear" w:color="auto" w:fill="FFFFFF"/>
        </w:rPr>
        <w:t xml:space="preserve">w klawiszowych z duszą. W latach 2005-2017 członek zespołu </w:t>
      </w:r>
      <w:proofErr w:type="spellStart"/>
      <w:r w:rsidRPr="00800F37">
        <w:rPr>
          <w:rFonts w:asciiTheme="minorHAnsi" w:hAnsiTheme="minorHAnsi" w:cstheme="minorHAnsi"/>
          <w:shd w:val="clear" w:color="auto" w:fill="FFFFFF"/>
        </w:rPr>
        <w:t>T.Love</w:t>
      </w:r>
      <w:proofErr w:type="spellEnd"/>
      <w:r w:rsidRPr="00800F37">
        <w:rPr>
          <w:rFonts w:asciiTheme="minorHAnsi" w:hAnsiTheme="minorHAnsi" w:cstheme="minorHAnsi"/>
          <w:shd w:val="clear" w:color="auto" w:fill="FFFFFF"/>
        </w:rPr>
        <w:t xml:space="preserve">. Jako klawiszowiec, akordeonista oraz kompozytor </w:t>
      </w:r>
      <w:proofErr w:type="spellStart"/>
      <w:r w:rsidRPr="00800F37">
        <w:rPr>
          <w:rFonts w:asciiTheme="minorHAnsi" w:hAnsiTheme="minorHAnsi" w:cstheme="minorHAnsi"/>
          <w:shd w:val="clear" w:color="auto" w:fill="FFFFFF"/>
        </w:rPr>
        <w:t>wziął</w:t>
      </w:r>
      <w:proofErr w:type="spellEnd"/>
      <w:r w:rsidRPr="00800F37">
        <w:rPr>
          <w:rFonts w:asciiTheme="minorHAnsi" w:hAnsiTheme="minorHAnsi" w:cstheme="minorHAnsi"/>
          <w:shd w:val="clear" w:color="auto" w:fill="FFFFFF"/>
        </w:rPr>
        <w:t xml:space="preserve"> udział w płytach: </w:t>
      </w:r>
      <w:proofErr w:type="spellStart"/>
      <w:r w:rsidRPr="00800F37">
        <w:rPr>
          <w:rFonts w:asciiTheme="minorHAnsi" w:hAnsiTheme="minorHAnsi" w:cstheme="minorHAnsi"/>
          <w:shd w:val="clear" w:color="auto" w:fill="FFFFFF"/>
        </w:rPr>
        <w:t>T.Love</w:t>
      </w:r>
      <w:proofErr w:type="spellEnd"/>
      <w:r w:rsidRPr="00800F37">
        <w:rPr>
          <w:rFonts w:asciiTheme="minorHAnsi" w:hAnsiTheme="minorHAnsi" w:cstheme="minorHAnsi"/>
          <w:shd w:val="clear" w:color="auto" w:fill="FFFFFF"/>
        </w:rPr>
        <w:t xml:space="preserve"> (2016); </w:t>
      </w:r>
      <w:proofErr w:type="spellStart"/>
      <w:r w:rsidRPr="00800F37">
        <w:rPr>
          <w:rFonts w:asciiTheme="minorHAnsi" w:hAnsiTheme="minorHAnsi" w:cstheme="minorHAnsi"/>
          <w:shd w:val="clear" w:color="auto" w:fill="FFFFFF"/>
        </w:rPr>
        <w:t>All</w:t>
      </w:r>
      <w:proofErr w:type="spellEnd"/>
      <w:r w:rsidRPr="00800F37">
        <w:rPr>
          <w:rFonts w:asciiTheme="minorHAnsi" w:hAnsiTheme="minorHAnsi" w:cstheme="minorHAnsi"/>
          <w:shd w:val="clear" w:color="auto" w:fill="FFFFFF"/>
        </w:rPr>
        <w:t xml:space="preserve"> </w:t>
      </w:r>
      <w:proofErr w:type="spellStart"/>
      <w:r w:rsidRPr="00800F37">
        <w:rPr>
          <w:rFonts w:asciiTheme="minorHAnsi" w:hAnsiTheme="minorHAnsi" w:cstheme="minorHAnsi"/>
          <w:shd w:val="clear" w:color="auto" w:fill="FFFFFF"/>
        </w:rPr>
        <w:t>is</w:t>
      </w:r>
      <w:proofErr w:type="spellEnd"/>
      <w:r w:rsidRPr="00800F37">
        <w:rPr>
          <w:rFonts w:asciiTheme="minorHAnsi" w:hAnsiTheme="minorHAnsi" w:cstheme="minorHAnsi"/>
          <w:shd w:val="clear" w:color="auto" w:fill="FFFFFF"/>
        </w:rPr>
        <w:t xml:space="preserve"> Gold (2012); Polskie </w:t>
      </w:r>
      <w:proofErr w:type="spellStart"/>
      <w:r w:rsidRPr="00800F37">
        <w:rPr>
          <w:rFonts w:asciiTheme="minorHAnsi" w:hAnsiTheme="minorHAnsi" w:cstheme="minorHAnsi"/>
          <w:shd w:val="clear" w:color="auto" w:fill="FFFFFF"/>
        </w:rPr>
        <w:t>Mięso</w:t>
      </w:r>
      <w:proofErr w:type="spellEnd"/>
      <w:r w:rsidRPr="00800F37">
        <w:rPr>
          <w:rFonts w:asciiTheme="minorHAnsi" w:hAnsiTheme="minorHAnsi" w:cstheme="minorHAnsi"/>
          <w:shd w:val="clear" w:color="auto" w:fill="FFFFFF"/>
        </w:rPr>
        <w:t xml:space="preserve"> (2011); I </w:t>
      </w:r>
      <w:proofErr w:type="spellStart"/>
      <w:r w:rsidRPr="00800F37">
        <w:rPr>
          <w:rFonts w:asciiTheme="minorHAnsi" w:hAnsiTheme="minorHAnsi" w:cstheme="minorHAnsi"/>
          <w:shd w:val="clear" w:color="auto" w:fill="FFFFFF"/>
        </w:rPr>
        <w:t>Hate</w:t>
      </w:r>
      <w:proofErr w:type="spellEnd"/>
      <w:r w:rsidRPr="00800F37">
        <w:rPr>
          <w:rFonts w:asciiTheme="minorHAnsi" w:hAnsiTheme="minorHAnsi" w:cstheme="minorHAnsi"/>
          <w:shd w:val="clear" w:color="auto" w:fill="FFFFFF"/>
        </w:rPr>
        <w:t xml:space="preserve"> </w:t>
      </w:r>
      <w:proofErr w:type="spellStart"/>
      <w:r w:rsidRPr="00800F37">
        <w:rPr>
          <w:rFonts w:asciiTheme="minorHAnsi" w:hAnsiTheme="minorHAnsi" w:cstheme="minorHAnsi"/>
          <w:shd w:val="clear" w:color="auto" w:fill="FFFFFF"/>
        </w:rPr>
        <w:t>Rack'n'Roll</w:t>
      </w:r>
      <w:proofErr w:type="spellEnd"/>
      <w:r w:rsidRPr="00800F37">
        <w:rPr>
          <w:rFonts w:asciiTheme="minorHAnsi" w:hAnsiTheme="minorHAnsi" w:cstheme="minorHAnsi"/>
          <w:shd w:val="clear" w:color="auto" w:fill="FFFFFF"/>
        </w:rPr>
        <w:t xml:space="preserve"> (2006). Współpracuje </w:t>
      </w:r>
      <w:proofErr w:type="spellStart"/>
      <w:r w:rsidRPr="00800F37">
        <w:rPr>
          <w:rFonts w:asciiTheme="minorHAnsi" w:hAnsiTheme="minorHAnsi" w:cstheme="minorHAnsi"/>
          <w:shd w:val="clear" w:color="auto" w:fill="FFFFFF"/>
        </w:rPr>
        <w:t>między</w:t>
      </w:r>
      <w:proofErr w:type="spellEnd"/>
      <w:r w:rsidRPr="00800F37">
        <w:rPr>
          <w:rFonts w:asciiTheme="minorHAnsi" w:hAnsiTheme="minorHAnsi" w:cstheme="minorHAnsi"/>
          <w:shd w:val="clear" w:color="auto" w:fill="FFFFFF"/>
        </w:rPr>
        <w:t xml:space="preserve"> innymi z Leszkiem Biolikiem (</w:t>
      </w:r>
      <w:r w:rsidRPr="00800F37">
        <w:rPr>
          <w:rFonts w:asciiTheme="minorHAnsi" w:hAnsiTheme="minorHAnsi" w:cstheme="minorHAnsi"/>
          <w:i/>
          <w:iCs/>
          <w:shd w:val="clear" w:color="auto" w:fill="FFFFFF"/>
        </w:rPr>
        <w:t xml:space="preserve">Ikony Muzyki - Poeci Rocka, Cohen i Kobiety, </w:t>
      </w:r>
      <w:r w:rsidRPr="00800F37">
        <w:rPr>
          <w:rFonts w:asciiTheme="minorHAnsi" w:hAnsiTheme="minorHAnsi" w:cstheme="minorHAnsi"/>
          <w:shd w:val="clear" w:color="auto" w:fill="FFFFFF"/>
        </w:rPr>
        <w:t xml:space="preserve">realizacja oprawy muzycznej Radia Pin i Radia </w:t>
      </w:r>
      <w:proofErr w:type="spellStart"/>
      <w:r w:rsidRPr="00800F37">
        <w:rPr>
          <w:rFonts w:asciiTheme="minorHAnsi" w:hAnsiTheme="minorHAnsi" w:cstheme="minorHAnsi"/>
          <w:shd w:val="clear" w:color="auto" w:fill="FFFFFF"/>
        </w:rPr>
        <w:t>Łódz</w:t>
      </w:r>
      <w:proofErr w:type="spellEnd"/>
      <w:r w:rsidRPr="00800F37">
        <w:rPr>
          <w:rFonts w:asciiTheme="minorHAnsi" w:hAnsiTheme="minorHAnsi" w:cstheme="minorHAnsi"/>
          <w:shd w:val="clear" w:color="auto" w:fill="FFFFFF"/>
        </w:rPr>
        <w:t xml:space="preserve">́), z Włodzimierzem Kiniorskim (recital Violi </w:t>
      </w:r>
      <w:proofErr w:type="spellStart"/>
      <w:r w:rsidRPr="00800F37">
        <w:rPr>
          <w:rFonts w:asciiTheme="minorHAnsi" w:hAnsiTheme="minorHAnsi" w:cstheme="minorHAnsi"/>
          <w:shd w:val="clear" w:color="auto" w:fill="FFFFFF"/>
        </w:rPr>
        <w:t>Arlak</w:t>
      </w:r>
      <w:proofErr w:type="spellEnd"/>
      <w:r w:rsidRPr="00800F37">
        <w:rPr>
          <w:rFonts w:asciiTheme="minorHAnsi" w:hAnsiTheme="minorHAnsi" w:cstheme="minorHAnsi"/>
          <w:shd w:val="clear" w:color="auto" w:fill="FFFFFF"/>
        </w:rPr>
        <w:t>), Michał</w:t>
      </w:r>
      <w:proofErr w:type="spellStart"/>
      <w:r w:rsidRPr="00800F37">
        <w:rPr>
          <w:rFonts w:asciiTheme="minorHAnsi" w:hAnsiTheme="minorHAnsi" w:cstheme="minorHAnsi"/>
          <w:shd w:val="clear" w:color="auto" w:fill="FFFFFF"/>
          <w:lang w:val="de-DE"/>
        </w:rPr>
        <w:t>em</w:t>
      </w:r>
      <w:proofErr w:type="spellEnd"/>
      <w:r w:rsidRPr="00800F37">
        <w:rPr>
          <w:rFonts w:asciiTheme="minorHAnsi" w:hAnsiTheme="minorHAnsi" w:cstheme="minorHAnsi"/>
          <w:shd w:val="clear" w:color="auto" w:fill="FFFFFF"/>
          <w:lang w:val="de-DE"/>
        </w:rPr>
        <w:t xml:space="preserve"> G</w:t>
      </w:r>
      <w:r w:rsidRPr="00800F37">
        <w:rPr>
          <w:rFonts w:asciiTheme="minorHAnsi" w:hAnsiTheme="minorHAnsi" w:cstheme="minorHAnsi"/>
          <w:shd w:val="clear" w:color="auto" w:fill="FFFFFF"/>
          <w:lang w:val="es-ES_tradnl"/>
        </w:rPr>
        <w:t>ó</w:t>
      </w:r>
      <w:proofErr w:type="spellStart"/>
      <w:r w:rsidRPr="00800F37">
        <w:rPr>
          <w:rFonts w:asciiTheme="minorHAnsi" w:hAnsiTheme="minorHAnsi" w:cstheme="minorHAnsi"/>
          <w:shd w:val="clear" w:color="auto" w:fill="FFFFFF"/>
        </w:rPr>
        <w:t>rczyńskim</w:t>
      </w:r>
      <w:proofErr w:type="spellEnd"/>
      <w:r w:rsidRPr="00800F37">
        <w:rPr>
          <w:rFonts w:asciiTheme="minorHAnsi" w:hAnsiTheme="minorHAnsi" w:cstheme="minorHAnsi"/>
          <w:shd w:val="clear" w:color="auto" w:fill="FFFFFF"/>
        </w:rPr>
        <w:t xml:space="preserve"> - muzyka do spektaklu „</w:t>
      </w:r>
      <w:proofErr w:type="spellStart"/>
      <w:r w:rsidRPr="00800F37">
        <w:rPr>
          <w:rFonts w:asciiTheme="minorHAnsi" w:hAnsiTheme="minorHAnsi" w:cstheme="minorHAnsi"/>
          <w:shd w:val="clear" w:color="auto" w:fill="FFFFFF"/>
        </w:rPr>
        <w:t>Zwierzoczłekoupiory</w:t>
      </w:r>
      <w:proofErr w:type="spellEnd"/>
      <w:r w:rsidRPr="00800F37">
        <w:rPr>
          <w:rFonts w:asciiTheme="minorHAnsi" w:hAnsiTheme="minorHAnsi" w:cstheme="minorHAnsi"/>
          <w:shd w:val="clear" w:color="auto" w:fill="FFFFFF"/>
        </w:rPr>
        <w:t xml:space="preserve">” w </w:t>
      </w:r>
      <w:proofErr w:type="spellStart"/>
      <w:r w:rsidRPr="00800F37">
        <w:rPr>
          <w:rFonts w:asciiTheme="minorHAnsi" w:hAnsiTheme="minorHAnsi" w:cstheme="minorHAnsi"/>
          <w:shd w:val="clear" w:color="auto" w:fill="FFFFFF"/>
        </w:rPr>
        <w:t>rez</w:t>
      </w:r>
      <w:proofErr w:type="spellEnd"/>
      <w:r w:rsidRPr="00800F37">
        <w:rPr>
          <w:rFonts w:asciiTheme="minorHAnsi" w:hAnsiTheme="minorHAnsi" w:cstheme="minorHAnsi"/>
          <w:shd w:val="clear" w:color="auto" w:fill="FFFFFF"/>
        </w:rPr>
        <w:t>̇</w:t>
      </w:r>
      <w:r w:rsidRPr="00800F37">
        <w:rPr>
          <w:rFonts w:asciiTheme="minorHAnsi" w:hAnsiTheme="minorHAnsi" w:cstheme="minorHAnsi"/>
          <w:shd w:val="clear" w:color="auto" w:fill="FFFFFF"/>
          <w:lang w:val="de-DE"/>
        </w:rPr>
        <w:t>. Micha</w:t>
      </w:r>
      <w:proofErr w:type="spellStart"/>
      <w:r w:rsidRPr="00800F37">
        <w:rPr>
          <w:rFonts w:asciiTheme="minorHAnsi" w:hAnsiTheme="minorHAnsi" w:cstheme="minorHAnsi"/>
          <w:shd w:val="clear" w:color="auto" w:fill="FFFFFF"/>
        </w:rPr>
        <w:t>ła</w:t>
      </w:r>
      <w:proofErr w:type="spellEnd"/>
      <w:r w:rsidRPr="00800F37">
        <w:rPr>
          <w:rFonts w:asciiTheme="minorHAnsi" w:hAnsiTheme="minorHAnsi" w:cstheme="minorHAnsi"/>
          <w:shd w:val="clear" w:color="auto" w:fill="FFFFFF"/>
        </w:rPr>
        <w:t xml:space="preserve"> Walczaka (premiera Teatr Studio, 2018). Współproducent, </w:t>
      </w:r>
      <w:r w:rsidRPr="00800F37">
        <w:rPr>
          <w:rFonts w:asciiTheme="minorHAnsi" w:hAnsiTheme="minorHAnsi" w:cstheme="minorHAnsi"/>
          <w:shd w:val="clear" w:color="auto" w:fill="FFFFFF"/>
        </w:rPr>
        <w:lastRenderedPageBreak/>
        <w:t xml:space="preserve">muzyk i kompozytor zespołów: </w:t>
      </w:r>
      <w:proofErr w:type="spellStart"/>
      <w:r w:rsidRPr="00800F37">
        <w:rPr>
          <w:rFonts w:asciiTheme="minorHAnsi" w:hAnsiTheme="minorHAnsi" w:cstheme="minorHAnsi"/>
          <w:shd w:val="clear" w:color="auto" w:fill="FFFFFF"/>
        </w:rPr>
        <w:t>Mamadou</w:t>
      </w:r>
      <w:proofErr w:type="spellEnd"/>
      <w:r w:rsidRPr="00800F37">
        <w:rPr>
          <w:rFonts w:asciiTheme="minorHAnsi" w:hAnsiTheme="minorHAnsi" w:cstheme="minorHAnsi"/>
          <w:shd w:val="clear" w:color="auto" w:fill="FFFFFF"/>
        </w:rPr>
        <w:t xml:space="preserve"> &amp; Sama </w:t>
      </w:r>
      <w:proofErr w:type="spellStart"/>
      <w:r w:rsidRPr="00800F37">
        <w:rPr>
          <w:rFonts w:asciiTheme="minorHAnsi" w:hAnsiTheme="minorHAnsi" w:cstheme="minorHAnsi"/>
          <w:shd w:val="clear" w:color="auto" w:fill="FFFFFF"/>
        </w:rPr>
        <w:t>Yoon</w:t>
      </w:r>
      <w:proofErr w:type="spellEnd"/>
      <w:r w:rsidRPr="00800F37">
        <w:rPr>
          <w:rFonts w:asciiTheme="minorHAnsi" w:hAnsiTheme="minorHAnsi" w:cstheme="minorHAnsi"/>
          <w:shd w:val="clear" w:color="auto" w:fill="FFFFFF"/>
        </w:rPr>
        <w:t xml:space="preserve"> (polska scena etniczna, </w:t>
      </w:r>
      <w:proofErr w:type="spellStart"/>
      <w:r w:rsidRPr="00800F37">
        <w:rPr>
          <w:rFonts w:asciiTheme="minorHAnsi" w:hAnsiTheme="minorHAnsi" w:cstheme="minorHAnsi"/>
          <w:shd w:val="clear" w:color="auto" w:fill="FFFFFF"/>
        </w:rPr>
        <w:t>Mamadou</w:t>
      </w:r>
      <w:proofErr w:type="spellEnd"/>
      <w:r w:rsidRPr="00800F37">
        <w:rPr>
          <w:rFonts w:asciiTheme="minorHAnsi" w:hAnsiTheme="minorHAnsi" w:cstheme="minorHAnsi"/>
          <w:shd w:val="clear" w:color="auto" w:fill="FFFFFF"/>
        </w:rPr>
        <w:t xml:space="preserve"> </w:t>
      </w:r>
      <w:proofErr w:type="spellStart"/>
      <w:r w:rsidRPr="00800F37">
        <w:rPr>
          <w:rFonts w:asciiTheme="minorHAnsi" w:hAnsiTheme="minorHAnsi" w:cstheme="minorHAnsi"/>
          <w:shd w:val="clear" w:color="auto" w:fill="FFFFFF"/>
        </w:rPr>
        <w:t>Diouf</w:t>
      </w:r>
      <w:proofErr w:type="spellEnd"/>
      <w:r w:rsidRPr="00800F37">
        <w:rPr>
          <w:rFonts w:asciiTheme="minorHAnsi" w:hAnsiTheme="minorHAnsi" w:cstheme="minorHAnsi"/>
          <w:shd w:val="clear" w:color="auto" w:fill="FFFFFF"/>
        </w:rPr>
        <w:t xml:space="preserve">, </w:t>
      </w:r>
      <w:proofErr w:type="spellStart"/>
      <w:r w:rsidRPr="00800F37">
        <w:rPr>
          <w:rFonts w:asciiTheme="minorHAnsi" w:hAnsiTheme="minorHAnsi" w:cstheme="minorHAnsi"/>
          <w:shd w:val="clear" w:color="auto" w:fill="FFFFFF"/>
        </w:rPr>
        <w:t>Wytw</w:t>
      </w:r>
      <w:proofErr w:type="spellEnd"/>
      <w:r w:rsidRPr="00800F37">
        <w:rPr>
          <w:rFonts w:asciiTheme="minorHAnsi" w:hAnsiTheme="minorHAnsi" w:cstheme="minorHAnsi"/>
          <w:shd w:val="clear" w:color="auto" w:fill="FFFFFF"/>
          <w:lang w:val="es-ES_tradnl"/>
        </w:rPr>
        <w:t>ó</w:t>
      </w:r>
      <w:proofErr w:type="spellStart"/>
      <w:r w:rsidRPr="00800F37">
        <w:rPr>
          <w:rFonts w:asciiTheme="minorHAnsi" w:hAnsiTheme="minorHAnsi" w:cstheme="minorHAnsi"/>
          <w:shd w:val="clear" w:color="auto" w:fill="FFFFFF"/>
        </w:rPr>
        <w:t>rnia</w:t>
      </w:r>
      <w:proofErr w:type="spellEnd"/>
      <w:r w:rsidRPr="00800F37">
        <w:rPr>
          <w:rFonts w:asciiTheme="minorHAnsi" w:hAnsiTheme="minorHAnsi" w:cstheme="minorHAnsi"/>
          <w:shd w:val="clear" w:color="auto" w:fill="FFFFFF"/>
        </w:rPr>
        <w:t xml:space="preserve"> </w:t>
      </w:r>
      <w:proofErr w:type="spellStart"/>
      <w:r w:rsidRPr="00800F37">
        <w:rPr>
          <w:rFonts w:asciiTheme="minorHAnsi" w:hAnsiTheme="minorHAnsi" w:cstheme="minorHAnsi"/>
          <w:shd w:val="clear" w:color="auto" w:fill="FFFFFF"/>
        </w:rPr>
        <w:t>ForTune</w:t>
      </w:r>
      <w:proofErr w:type="spellEnd"/>
      <w:r w:rsidRPr="00800F37">
        <w:rPr>
          <w:rFonts w:asciiTheme="minorHAnsi" w:hAnsiTheme="minorHAnsi" w:cstheme="minorHAnsi"/>
          <w:shd w:val="clear" w:color="auto" w:fill="FFFFFF"/>
        </w:rPr>
        <w:t>, od 2015 roku); Strojnowy (reggae, Piotr Strojnowski</w:t>
      </w:r>
      <w:r w:rsidRPr="00800F37">
        <w:rPr>
          <w:rFonts w:asciiTheme="minorHAnsi" w:hAnsiTheme="minorHAnsi" w:cstheme="minorHAnsi"/>
          <w:i/>
          <w:iCs/>
          <w:shd w:val="clear" w:color="auto" w:fill="FFFFFF"/>
        </w:rPr>
        <w:t xml:space="preserve">, </w:t>
      </w:r>
      <w:proofErr w:type="spellStart"/>
      <w:r w:rsidRPr="00800F37">
        <w:rPr>
          <w:rFonts w:asciiTheme="minorHAnsi" w:hAnsiTheme="minorHAnsi" w:cstheme="minorHAnsi"/>
          <w:shd w:val="clear" w:color="auto" w:fill="FFFFFF"/>
        </w:rPr>
        <w:t>wytw</w:t>
      </w:r>
      <w:proofErr w:type="spellEnd"/>
      <w:r w:rsidRPr="00800F37">
        <w:rPr>
          <w:rFonts w:asciiTheme="minorHAnsi" w:hAnsiTheme="minorHAnsi" w:cstheme="minorHAnsi"/>
          <w:shd w:val="clear" w:color="auto" w:fill="FFFFFF"/>
          <w:lang w:val="es-ES_tradnl"/>
        </w:rPr>
        <w:t>ó</w:t>
      </w:r>
      <w:proofErr w:type="spellStart"/>
      <w:r w:rsidRPr="00800F37">
        <w:rPr>
          <w:rFonts w:asciiTheme="minorHAnsi" w:hAnsiTheme="minorHAnsi" w:cstheme="minorHAnsi"/>
          <w:shd w:val="clear" w:color="auto" w:fill="FFFFFF"/>
        </w:rPr>
        <w:t>rnia</w:t>
      </w:r>
      <w:proofErr w:type="spellEnd"/>
      <w:r w:rsidRPr="00800F37">
        <w:rPr>
          <w:rFonts w:asciiTheme="minorHAnsi" w:hAnsiTheme="minorHAnsi" w:cstheme="minorHAnsi"/>
          <w:shd w:val="clear" w:color="auto" w:fill="FFFFFF"/>
        </w:rPr>
        <w:t xml:space="preserve"> </w:t>
      </w:r>
      <w:proofErr w:type="spellStart"/>
      <w:r w:rsidRPr="00800F37">
        <w:rPr>
          <w:rFonts w:asciiTheme="minorHAnsi" w:hAnsiTheme="minorHAnsi" w:cstheme="minorHAnsi"/>
          <w:shd w:val="clear" w:color="auto" w:fill="FFFFFF"/>
        </w:rPr>
        <w:t>Karrot</w:t>
      </w:r>
      <w:proofErr w:type="spellEnd"/>
      <w:r w:rsidRPr="00800F37">
        <w:rPr>
          <w:rFonts w:asciiTheme="minorHAnsi" w:hAnsiTheme="minorHAnsi" w:cstheme="minorHAnsi"/>
          <w:shd w:val="clear" w:color="auto" w:fill="FFFFFF"/>
        </w:rPr>
        <w:t xml:space="preserve"> </w:t>
      </w:r>
      <w:proofErr w:type="spellStart"/>
      <w:r w:rsidRPr="00800F37">
        <w:rPr>
          <w:rFonts w:asciiTheme="minorHAnsi" w:hAnsiTheme="minorHAnsi" w:cstheme="minorHAnsi"/>
          <w:shd w:val="clear" w:color="auto" w:fill="FFFFFF"/>
        </w:rPr>
        <w:t>Kommando</w:t>
      </w:r>
      <w:proofErr w:type="spellEnd"/>
      <w:r w:rsidRPr="00800F37">
        <w:rPr>
          <w:rFonts w:asciiTheme="minorHAnsi" w:hAnsiTheme="minorHAnsi" w:cstheme="minorHAnsi"/>
          <w:shd w:val="clear" w:color="auto" w:fill="FFFFFF"/>
        </w:rPr>
        <w:t xml:space="preserve">, 2016-2020); </w:t>
      </w:r>
      <w:proofErr w:type="spellStart"/>
      <w:r w:rsidRPr="00800F37">
        <w:rPr>
          <w:rFonts w:asciiTheme="minorHAnsi" w:hAnsiTheme="minorHAnsi" w:cstheme="minorHAnsi"/>
          <w:shd w:val="clear" w:color="auto" w:fill="FFFFFF"/>
        </w:rPr>
        <w:t>Leepeck</w:t>
      </w:r>
      <w:proofErr w:type="spellEnd"/>
      <w:r w:rsidRPr="00800F37">
        <w:rPr>
          <w:rFonts w:asciiTheme="minorHAnsi" w:hAnsiTheme="minorHAnsi" w:cstheme="minorHAnsi"/>
          <w:shd w:val="clear" w:color="auto" w:fill="FFFFFF"/>
        </w:rPr>
        <w:t xml:space="preserve"> (</w:t>
      </w:r>
      <w:proofErr w:type="spellStart"/>
      <w:r w:rsidRPr="00800F37">
        <w:rPr>
          <w:rFonts w:asciiTheme="minorHAnsi" w:hAnsiTheme="minorHAnsi" w:cstheme="minorHAnsi"/>
          <w:shd w:val="clear" w:color="auto" w:fill="FFFFFF"/>
        </w:rPr>
        <w:t>indie</w:t>
      </w:r>
      <w:proofErr w:type="spellEnd"/>
      <w:r w:rsidRPr="00800F37">
        <w:rPr>
          <w:rFonts w:asciiTheme="minorHAnsi" w:hAnsiTheme="minorHAnsi" w:cstheme="minorHAnsi"/>
          <w:shd w:val="clear" w:color="auto" w:fill="FFFFFF"/>
        </w:rPr>
        <w:t xml:space="preserve"> pop, Wydawnictwo Agora, od 2015 roku). W latach 2013 - 2016 </w:t>
      </w:r>
      <w:proofErr w:type="spellStart"/>
      <w:r w:rsidRPr="00800F37">
        <w:rPr>
          <w:rFonts w:asciiTheme="minorHAnsi" w:hAnsiTheme="minorHAnsi" w:cstheme="minorHAnsi"/>
          <w:shd w:val="clear" w:color="auto" w:fill="FFFFFF"/>
        </w:rPr>
        <w:t>założyciel</w:t>
      </w:r>
      <w:proofErr w:type="spellEnd"/>
      <w:r w:rsidRPr="00800F37">
        <w:rPr>
          <w:rFonts w:asciiTheme="minorHAnsi" w:hAnsiTheme="minorHAnsi" w:cstheme="minorHAnsi"/>
          <w:shd w:val="clear" w:color="auto" w:fill="FFFFFF"/>
        </w:rPr>
        <w:t xml:space="preserve">, kompozytor, muzyk oraz producent zespołu </w:t>
      </w:r>
      <w:proofErr w:type="spellStart"/>
      <w:r w:rsidRPr="00800F37">
        <w:rPr>
          <w:rFonts w:asciiTheme="minorHAnsi" w:hAnsiTheme="minorHAnsi" w:cstheme="minorHAnsi"/>
          <w:shd w:val="clear" w:color="auto" w:fill="FFFFFF"/>
        </w:rPr>
        <w:t>MoMo</w:t>
      </w:r>
      <w:proofErr w:type="spellEnd"/>
      <w:r w:rsidRPr="00800F37">
        <w:rPr>
          <w:rFonts w:asciiTheme="minorHAnsi" w:hAnsiTheme="minorHAnsi" w:cstheme="minorHAnsi"/>
          <w:shd w:val="clear" w:color="auto" w:fill="FFFFFF"/>
        </w:rPr>
        <w:t xml:space="preserve"> (alternatywny pop, Warner Music </w:t>
      </w:r>
      <w:r w:rsidRPr="00800F37">
        <w:rPr>
          <w:rFonts w:asciiTheme="minorHAnsi" w:hAnsiTheme="minorHAnsi" w:cstheme="minorHAnsi"/>
          <w:shd w:val="clear" w:color="auto" w:fill="FFFFFF"/>
          <w:lang w:val="en-US"/>
        </w:rPr>
        <w:t xml:space="preserve">Poland 2013, </w:t>
      </w:r>
      <w:proofErr w:type="spellStart"/>
      <w:r w:rsidRPr="00800F37">
        <w:rPr>
          <w:rFonts w:asciiTheme="minorHAnsi" w:hAnsiTheme="minorHAnsi" w:cstheme="minorHAnsi"/>
          <w:shd w:val="clear" w:color="auto" w:fill="FFFFFF"/>
          <w:lang w:val="en-US"/>
        </w:rPr>
        <w:t>Superpremiery</w:t>
      </w:r>
      <w:proofErr w:type="spellEnd"/>
      <w:r w:rsidRPr="00800F37">
        <w:rPr>
          <w:rFonts w:asciiTheme="minorHAnsi" w:hAnsiTheme="minorHAnsi" w:cstheme="minorHAnsi"/>
          <w:shd w:val="clear" w:color="auto" w:fill="FFFFFF"/>
          <w:lang w:val="en-US"/>
        </w:rPr>
        <w:t xml:space="preserve"> Opole 2013).</w:t>
      </w:r>
    </w:p>
    <w:p w14:paraId="79457FAE" w14:textId="77777777" w:rsidR="00C07F87" w:rsidRPr="00800F37" w:rsidRDefault="00C07F87" w:rsidP="00761A62">
      <w:pPr>
        <w:pStyle w:val="Domylne"/>
        <w:spacing w:before="0"/>
        <w:rPr>
          <w:rFonts w:asciiTheme="minorHAnsi" w:hAnsiTheme="minorHAnsi" w:cstheme="minorHAnsi"/>
          <w:b/>
          <w:bCs/>
          <w:color w:val="050505"/>
          <w:shd w:val="clear" w:color="auto" w:fill="FFFFFF"/>
        </w:rPr>
      </w:pPr>
    </w:p>
    <w:p w14:paraId="7A403281" w14:textId="77777777" w:rsidR="00C07F87" w:rsidRPr="00800F37" w:rsidRDefault="00C07F87" w:rsidP="00761A62">
      <w:pPr>
        <w:pStyle w:val="Domylne"/>
        <w:spacing w:before="0"/>
        <w:rPr>
          <w:rFonts w:asciiTheme="minorHAnsi" w:hAnsiTheme="minorHAnsi" w:cstheme="minorHAnsi"/>
          <w:b/>
          <w:bCs/>
          <w:color w:val="050505"/>
          <w:shd w:val="clear" w:color="auto" w:fill="FFFFFF"/>
        </w:rPr>
      </w:pPr>
      <w:r w:rsidRPr="00800F37">
        <w:rPr>
          <w:rFonts w:asciiTheme="minorHAnsi" w:hAnsiTheme="minorHAnsi" w:cstheme="minorHAnsi"/>
          <w:b/>
          <w:bCs/>
          <w:color w:val="050505"/>
          <w:shd w:val="clear" w:color="auto" w:fill="FFFFFF"/>
        </w:rPr>
        <w:t>Organizatorzy Centralnej Sceny Tań</w:t>
      </w:r>
      <w:r w:rsidRPr="00800F37">
        <w:rPr>
          <w:rFonts w:asciiTheme="minorHAnsi" w:hAnsiTheme="minorHAnsi" w:cstheme="minorHAnsi"/>
          <w:b/>
          <w:bCs/>
          <w:color w:val="050505"/>
          <w:shd w:val="clear" w:color="auto" w:fill="FFFFFF"/>
          <w:lang w:val="it-IT"/>
        </w:rPr>
        <w:t xml:space="preserve">ca: </w:t>
      </w:r>
    </w:p>
    <w:p w14:paraId="0BDE7CF9" w14:textId="3B6F2909" w:rsidR="00C07F87" w:rsidRPr="00800F37" w:rsidRDefault="00C07F87" w:rsidP="00761A62">
      <w:pPr>
        <w:pStyle w:val="Domylne"/>
        <w:spacing w:before="0"/>
        <w:rPr>
          <w:rFonts w:asciiTheme="minorHAnsi" w:hAnsiTheme="minorHAnsi" w:cstheme="minorHAnsi"/>
          <w:color w:val="050505"/>
          <w:shd w:val="clear" w:color="auto" w:fill="FFFFFF"/>
        </w:rPr>
      </w:pPr>
      <w:r w:rsidRPr="00800F37">
        <w:rPr>
          <w:rFonts w:asciiTheme="minorHAnsi" w:hAnsiTheme="minorHAnsi" w:cstheme="minorHAnsi"/>
          <w:color w:val="050505"/>
          <w:shd w:val="clear" w:color="auto" w:fill="FFFFFF"/>
        </w:rPr>
        <w:t>Mazowiecki Instytut Kultury, Fundacja Artystyczna PERFORM</w:t>
      </w:r>
    </w:p>
    <w:p w14:paraId="716D048A" w14:textId="77777777" w:rsidR="00C07F87" w:rsidRPr="00800F37" w:rsidRDefault="00C07F87" w:rsidP="00761A62">
      <w:pPr>
        <w:pStyle w:val="Domylne"/>
        <w:spacing w:before="0"/>
        <w:rPr>
          <w:rFonts w:asciiTheme="minorHAnsi" w:hAnsiTheme="minorHAnsi" w:cstheme="minorHAnsi"/>
          <w:color w:val="050505"/>
          <w:shd w:val="clear" w:color="auto" w:fill="FFFFFF"/>
        </w:rPr>
      </w:pPr>
      <w:r w:rsidRPr="00800F37">
        <w:rPr>
          <w:rFonts w:asciiTheme="minorHAnsi" w:hAnsiTheme="minorHAnsi" w:cstheme="minorHAnsi"/>
          <w:b/>
          <w:bCs/>
          <w:color w:val="050505"/>
          <w:shd w:val="clear" w:color="auto" w:fill="FFFFFF"/>
        </w:rPr>
        <w:t>Kuratorka Sceny CST:</w:t>
      </w:r>
      <w:r w:rsidRPr="00800F37">
        <w:rPr>
          <w:rFonts w:asciiTheme="minorHAnsi" w:hAnsiTheme="minorHAnsi" w:cstheme="minorHAnsi"/>
          <w:color w:val="050505"/>
          <w:shd w:val="clear" w:color="auto" w:fill="FFFFFF"/>
        </w:rPr>
        <w:t xml:space="preserve"> Katarzyna Stefanowicz</w:t>
      </w:r>
    </w:p>
    <w:p w14:paraId="7E542926" w14:textId="5504DBD3" w:rsidR="00C07F87" w:rsidRPr="00800F37" w:rsidRDefault="00C07F87" w:rsidP="00761A62">
      <w:pPr>
        <w:pStyle w:val="Domylne"/>
        <w:spacing w:before="0"/>
        <w:rPr>
          <w:rFonts w:asciiTheme="minorHAnsi" w:hAnsiTheme="minorHAnsi" w:cstheme="minorHAnsi"/>
          <w:b/>
          <w:bCs/>
          <w:color w:val="050505"/>
          <w:shd w:val="clear" w:color="auto" w:fill="FFFFFF"/>
        </w:rPr>
      </w:pPr>
      <w:r w:rsidRPr="00800F37">
        <w:rPr>
          <w:rFonts w:asciiTheme="minorHAnsi" w:hAnsiTheme="minorHAnsi" w:cstheme="minorHAnsi"/>
          <w:b/>
          <w:bCs/>
          <w:color w:val="050505"/>
          <w:shd w:val="clear" w:color="auto" w:fill="FFFFFF"/>
        </w:rPr>
        <w:t xml:space="preserve">Projekt jest współfinansowany ze </w:t>
      </w:r>
      <w:proofErr w:type="spellStart"/>
      <w:r w:rsidRPr="00800F37">
        <w:rPr>
          <w:rFonts w:asciiTheme="minorHAnsi" w:hAnsiTheme="minorHAnsi" w:cstheme="minorHAnsi"/>
          <w:b/>
          <w:bCs/>
          <w:color w:val="050505"/>
          <w:shd w:val="clear" w:color="auto" w:fill="FFFFFF"/>
        </w:rPr>
        <w:t>środk</w:t>
      </w:r>
      <w:proofErr w:type="spellEnd"/>
      <w:r w:rsidRPr="00800F37">
        <w:rPr>
          <w:rFonts w:asciiTheme="minorHAnsi" w:hAnsiTheme="minorHAnsi" w:cstheme="minorHAnsi"/>
          <w:b/>
          <w:bCs/>
          <w:color w:val="050505"/>
          <w:shd w:val="clear" w:color="auto" w:fill="FFFFFF"/>
          <w:lang w:val="es-ES_tradnl"/>
        </w:rPr>
        <w:t>ó</w:t>
      </w:r>
      <w:r w:rsidRPr="00800F37">
        <w:rPr>
          <w:rFonts w:asciiTheme="minorHAnsi" w:hAnsiTheme="minorHAnsi" w:cstheme="minorHAnsi"/>
          <w:b/>
          <w:bCs/>
          <w:color w:val="050505"/>
          <w:shd w:val="clear" w:color="auto" w:fill="FFFFFF"/>
        </w:rPr>
        <w:t>w m.</w:t>
      </w:r>
      <w:r w:rsidR="00D62D3D">
        <w:rPr>
          <w:rFonts w:asciiTheme="minorHAnsi" w:hAnsiTheme="minorHAnsi" w:cstheme="minorHAnsi"/>
          <w:b/>
          <w:bCs/>
          <w:color w:val="050505"/>
          <w:shd w:val="clear" w:color="auto" w:fill="FFFFFF"/>
        </w:rPr>
        <w:t xml:space="preserve"> </w:t>
      </w:r>
      <w:r w:rsidRPr="00800F37">
        <w:rPr>
          <w:rFonts w:asciiTheme="minorHAnsi" w:hAnsiTheme="minorHAnsi" w:cstheme="minorHAnsi"/>
          <w:b/>
          <w:bCs/>
          <w:color w:val="050505"/>
          <w:shd w:val="clear" w:color="auto" w:fill="FFFFFF"/>
        </w:rPr>
        <w:t>st</w:t>
      </w:r>
      <w:r w:rsidR="00D62D3D">
        <w:rPr>
          <w:rFonts w:asciiTheme="minorHAnsi" w:hAnsiTheme="minorHAnsi" w:cstheme="minorHAnsi"/>
          <w:b/>
          <w:bCs/>
          <w:color w:val="050505"/>
          <w:shd w:val="clear" w:color="auto" w:fill="FFFFFF"/>
        </w:rPr>
        <w:t>.</w:t>
      </w:r>
      <w:r w:rsidRPr="00800F37">
        <w:rPr>
          <w:rFonts w:asciiTheme="minorHAnsi" w:hAnsiTheme="minorHAnsi" w:cstheme="minorHAnsi"/>
          <w:b/>
          <w:bCs/>
          <w:color w:val="050505"/>
          <w:shd w:val="clear" w:color="auto" w:fill="FFFFFF"/>
        </w:rPr>
        <w:t xml:space="preserve"> Warszawa</w:t>
      </w:r>
    </w:p>
    <w:p w14:paraId="7DBBA34B" w14:textId="77777777" w:rsidR="00C07F87" w:rsidRPr="00800F37" w:rsidRDefault="00C07F87" w:rsidP="00761A62">
      <w:pPr>
        <w:pStyle w:val="Tre"/>
        <w:spacing w:line="288" w:lineRule="auto"/>
        <w:rPr>
          <w:rFonts w:asciiTheme="minorHAnsi" w:hAnsiTheme="minorHAnsi" w:cstheme="minorHAnsi"/>
        </w:rPr>
      </w:pPr>
    </w:p>
    <w:p w14:paraId="5471F458" w14:textId="77777777" w:rsidR="00C07F87" w:rsidRPr="00800F37" w:rsidRDefault="00C07F87" w:rsidP="00761A62">
      <w:pPr>
        <w:rPr>
          <w:rFonts w:asciiTheme="minorHAnsi" w:hAnsiTheme="minorHAnsi" w:cstheme="minorHAnsi"/>
        </w:rPr>
      </w:pPr>
    </w:p>
    <w:sectPr w:rsidR="00C07F87" w:rsidRPr="00800F37">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31E3" w14:textId="77777777" w:rsidR="005E7097" w:rsidRDefault="005E7097" w:rsidP="007A068C">
      <w:r>
        <w:separator/>
      </w:r>
    </w:p>
  </w:endnote>
  <w:endnote w:type="continuationSeparator" w:id="0">
    <w:p w14:paraId="3ACB99A7" w14:textId="77777777" w:rsidR="005E7097" w:rsidRDefault="005E7097" w:rsidP="007A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69A7" w14:textId="2C0DA9CB" w:rsidR="00790258" w:rsidRDefault="00886D92">
    <w:pPr>
      <w:pStyle w:val="Nagwekistopka"/>
      <w:tabs>
        <w:tab w:val="clear" w:pos="9020"/>
        <w:tab w:val="center" w:pos="4819"/>
        <w:tab w:val="right" w:pos="9638"/>
      </w:tabs>
      <w:rPr>
        <w:rFonts w:hint="eastAsia"/>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8892" w14:textId="77777777" w:rsidR="005E7097" w:rsidRDefault="005E7097" w:rsidP="007A068C">
      <w:r>
        <w:separator/>
      </w:r>
    </w:p>
  </w:footnote>
  <w:footnote w:type="continuationSeparator" w:id="0">
    <w:p w14:paraId="075060B7" w14:textId="77777777" w:rsidR="005E7097" w:rsidRDefault="005E7097" w:rsidP="007A0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87"/>
    <w:rsid w:val="000D30B1"/>
    <w:rsid w:val="00584F8B"/>
    <w:rsid w:val="005E7097"/>
    <w:rsid w:val="005F2F4D"/>
    <w:rsid w:val="006659BA"/>
    <w:rsid w:val="00761A62"/>
    <w:rsid w:val="007A068C"/>
    <w:rsid w:val="00800F37"/>
    <w:rsid w:val="00886D92"/>
    <w:rsid w:val="00895925"/>
    <w:rsid w:val="00936C8A"/>
    <w:rsid w:val="00965605"/>
    <w:rsid w:val="00AB21DD"/>
    <w:rsid w:val="00C07F87"/>
    <w:rsid w:val="00D62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3CCE"/>
  <w15:chartTrackingRefBased/>
  <w15:docId w15:val="{AC63AE4E-49FE-41BB-851B-ECF3E73F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7F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C07F8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Tre">
    <w:name w:val="Treść"/>
    <w:rsid w:val="00C07F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Domylne">
    <w:name w:val="Domyślne"/>
    <w:rsid w:val="00C07F87"/>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Hyperlink0">
    <w:name w:val="Hyperlink.0"/>
    <w:basedOn w:val="Domylnaczcionkaakapitu"/>
    <w:rsid w:val="00C07F87"/>
    <w:rPr>
      <w:u w:val="none"/>
    </w:rPr>
  </w:style>
  <w:style w:type="paragraph" w:styleId="Nagwek">
    <w:name w:val="header"/>
    <w:basedOn w:val="Normalny"/>
    <w:link w:val="NagwekZnak"/>
    <w:uiPriority w:val="99"/>
    <w:unhideWhenUsed/>
    <w:rsid w:val="007A068C"/>
    <w:pPr>
      <w:tabs>
        <w:tab w:val="center" w:pos="4536"/>
        <w:tab w:val="right" w:pos="9072"/>
      </w:tabs>
    </w:pPr>
  </w:style>
  <w:style w:type="character" w:customStyle="1" w:styleId="NagwekZnak">
    <w:name w:val="Nagłówek Znak"/>
    <w:basedOn w:val="Domylnaczcionkaakapitu"/>
    <w:link w:val="Nagwek"/>
    <w:uiPriority w:val="99"/>
    <w:rsid w:val="007A068C"/>
    <w:rPr>
      <w:rFonts w:ascii="Times New Roman" w:eastAsia="Arial Unicode MS" w:hAnsi="Times New Roman" w:cs="Times New Roman"/>
      <w:sz w:val="24"/>
      <w:szCs w:val="24"/>
      <w:bdr w:val="nil"/>
      <w:lang w:val="en-US"/>
    </w:rPr>
  </w:style>
  <w:style w:type="paragraph" w:styleId="Stopka">
    <w:name w:val="footer"/>
    <w:basedOn w:val="Normalny"/>
    <w:link w:val="StopkaZnak"/>
    <w:uiPriority w:val="99"/>
    <w:unhideWhenUsed/>
    <w:rsid w:val="007A068C"/>
    <w:pPr>
      <w:tabs>
        <w:tab w:val="center" w:pos="4536"/>
        <w:tab w:val="right" w:pos="9072"/>
      </w:tabs>
    </w:pPr>
  </w:style>
  <w:style w:type="character" w:customStyle="1" w:styleId="StopkaZnak">
    <w:name w:val="Stopka Znak"/>
    <w:basedOn w:val="Domylnaczcionkaakapitu"/>
    <w:link w:val="Stopka"/>
    <w:uiPriority w:val="99"/>
    <w:rsid w:val="007A068C"/>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Stachyra</dc:creator>
  <cp:keywords/>
  <dc:description/>
  <cp:lastModifiedBy>Elżbieta Stachyra</cp:lastModifiedBy>
  <cp:revision>11</cp:revision>
  <dcterms:created xsi:type="dcterms:W3CDTF">2022-04-22T09:33:00Z</dcterms:created>
  <dcterms:modified xsi:type="dcterms:W3CDTF">2022-04-22T10:34:00Z</dcterms:modified>
</cp:coreProperties>
</file>