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0972" w14:textId="64407399" w:rsidR="00136E60" w:rsidRPr="007B18BE" w:rsidRDefault="007B18BE">
      <w:pPr>
        <w:rPr>
          <w:sz w:val="24"/>
          <w:szCs w:val="24"/>
        </w:rPr>
      </w:pPr>
      <w:r w:rsidRPr="007B18BE">
        <w:rPr>
          <w:b/>
          <w:bCs/>
          <w:color w:val="000000"/>
          <w:sz w:val="24"/>
          <w:szCs w:val="24"/>
        </w:rPr>
        <w:t>Sambor Dudziński trio/Norwid. Winylowa premiera w Elektrze.</w:t>
      </w:r>
      <w:r w:rsidRPr="007B18BE">
        <w:rPr>
          <w:color w:val="000000"/>
          <w:sz w:val="24"/>
          <w:szCs w:val="24"/>
        </w:rPr>
        <w:br/>
      </w:r>
      <w:r w:rsidRPr="007B18BE">
        <w:rPr>
          <w:color w:val="000000"/>
          <w:sz w:val="24"/>
          <w:szCs w:val="24"/>
        </w:rPr>
        <w:br/>
      </w:r>
      <w:r w:rsidRPr="007B18BE">
        <w:rPr>
          <w:b/>
          <w:bCs/>
          <w:color w:val="000000"/>
          <w:sz w:val="24"/>
          <w:szCs w:val="24"/>
        </w:rPr>
        <w:t>Już 13 maja o 19:00 w Czytelni słów i dźwięków Elektra premiera płyty winylowej z kompozycjami muzyczno-dźwiękowymi inspirowanymi poezją Cypriana K. Norwida. W interpretacji multiinstrumentalisty Sambora Dudzińskiego, twórczość poety jawi się w nowym świetle. Premiera płyty odbędzie się w formie release party, na którym będzie można kupić album w promocyjnej cenie, a także wysłuchać koncertu Sambora Dudzińskiego wraz z zespołem. </w:t>
      </w:r>
      <w:r w:rsidRPr="007B18BE">
        <w:rPr>
          <w:b/>
          <w:bCs/>
          <w:color w:val="000000"/>
          <w:sz w:val="24"/>
          <w:szCs w:val="24"/>
        </w:rPr>
        <w:br/>
      </w:r>
      <w:r w:rsidRPr="007B18BE">
        <w:rPr>
          <w:color w:val="000000"/>
          <w:sz w:val="24"/>
          <w:szCs w:val="24"/>
        </w:rPr>
        <w:br/>
        <w:t>Winyl, który jest drugim już tytułem z serii Elektra. Na żywo. wydaliśmy na pamiątkę wieczoru otwarcia czytelni, podczas którego wystąpił Sambor Dudziński ze specjalnym programem poświęconym twórczości Cypriana Kamila Norwida. Znalazły się na nim kompozycje muzyczno-dźwiękowe stawiające spuściznę wieszcza w zupełnie nowym świetle. Buntownicza, a jednocześnie liryczna twórczość Norwida w interpretacji Sambora Dudzińskiego, stawia nader współczesne pytania, wywołując w słuchaczach poruszenie i skłaniając do refleksji.</w:t>
      </w:r>
      <w:r w:rsidRPr="007B18BE">
        <w:rPr>
          <w:color w:val="000000"/>
          <w:sz w:val="24"/>
          <w:szCs w:val="24"/>
        </w:rPr>
        <w:br/>
        <w:t>Premiera płyty odbędzie się w formie release party - Sambor Dudziński wraz z zespołem, ponownie zabiorą nas w świat poezji jednego z najświatlejszych umysłów polskiej literatury, a przy okazji będzie można kupić album w promocyjnej cenie.</w:t>
      </w:r>
      <w:r w:rsidRPr="007B18BE">
        <w:rPr>
          <w:color w:val="000000"/>
          <w:sz w:val="24"/>
          <w:szCs w:val="24"/>
        </w:rPr>
        <w:br/>
      </w:r>
      <w:r w:rsidRPr="007B18BE">
        <w:rPr>
          <w:color w:val="000000"/>
          <w:sz w:val="24"/>
          <w:szCs w:val="24"/>
        </w:rPr>
        <w:br/>
        <w:t>Elektra. Na żywo. To seria wydawnicza prezentująca zapisy koncertów, odbywających się w Mazowieckim Instytucie Kultury, w ramach działań naszej Czytelni Słów i Dźwięków ELEKTRA. Pierwszą tegoroczną premierą była płyta z występu dwóch stołecznych zespołów kuzugo i ŻAL, prezentujących nowe kierunki w alternatywnej muzyce elektronicznej.</w:t>
      </w:r>
    </w:p>
    <w:sectPr w:rsidR="00136E60" w:rsidRPr="007B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F0"/>
    <w:rsid w:val="00136E60"/>
    <w:rsid w:val="002132F0"/>
    <w:rsid w:val="007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BB05"/>
  <w15:chartTrackingRefBased/>
  <w15:docId w15:val="{E4FBE705-6F94-46EB-8C08-5690E9F7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2</cp:revision>
  <dcterms:created xsi:type="dcterms:W3CDTF">2022-04-29T07:14:00Z</dcterms:created>
  <dcterms:modified xsi:type="dcterms:W3CDTF">2022-04-29T07:14:00Z</dcterms:modified>
</cp:coreProperties>
</file>