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text" w:horzAnchor="margin" w:tblpY="14"/>
        <w:tblW w:w="107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2"/>
        <w:gridCol w:w="1845"/>
      </w:tblGrid>
      <w:tr w:rsidR="0050541D" w:rsidRPr="00B53955" w14:paraId="30CA7EF4" w14:textId="77777777" w:rsidTr="00C15D03">
        <w:trPr>
          <w:trHeight w:val="587"/>
        </w:trPr>
        <w:tc>
          <w:tcPr>
            <w:tcW w:w="4144" w:type="pct"/>
          </w:tcPr>
          <w:p w14:paraId="735598D0" w14:textId="10DD8998" w:rsidR="0050541D" w:rsidRPr="00B53955" w:rsidRDefault="00B53955" w:rsidP="00C15D03">
            <w:pPr>
              <w:pStyle w:val="FJDocumentName"/>
              <w:framePr w:wrap="auto" w:vAnchor="margin" w:hAnchor="text" w:yAlign="inline"/>
              <w:rPr>
                <w:color w:val="auto"/>
                <w:lang w:val="pl-PL"/>
              </w:rPr>
            </w:pPr>
            <w:r w:rsidRPr="00B53955">
              <w:rPr>
                <w:lang w:val="pl-PL"/>
              </w:rPr>
              <w:t xml:space="preserve">Press </w:t>
            </w:r>
            <w:proofErr w:type="spellStart"/>
            <w:r w:rsidRPr="00B53955">
              <w:rPr>
                <w:lang w:val="pl-PL"/>
              </w:rPr>
              <w:t>Release</w:t>
            </w:r>
            <w:proofErr w:type="spellEnd"/>
          </w:p>
        </w:tc>
        <w:tc>
          <w:tcPr>
            <w:tcW w:w="856" w:type="pct"/>
            <w:vMerge w:val="restart"/>
          </w:tcPr>
          <w:p w14:paraId="35D468F0" w14:textId="0D17A123" w:rsidR="0050541D" w:rsidRPr="00B53955" w:rsidRDefault="00BA5C45" w:rsidP="00C15D03">
            <w:pPr>
              <w:rPr>
                <w:lang w:val="pl-PL"/>
              </w:rPr>
            </w:pPr>
            <w:r w:rsidRPr="00405BCB">
              <w:rPr>
                <w:noProof/>
                <w:lang w:val="pl-PL" w:eastAsia="pl-PL"/>
              </w:rPr>
              <w:drawing>
                <wp:anchor distT="0" distB="0" distL="114300" distR="114300" simplePos="0" relativeHeight="251673600" behindDoc="0" locked="0" layoutInCell="1" allowOverlap="1" wp14:anchorId="11B28DD0" wp14:editId="381E441E">
                  <wp:simplePos x="0" y="0"/>
                  <wp:positionH relativeFrom="margin">
                    <wp:posOffset>229235</wp:posOffset>
                  </wp:positionH>
                  <wp:positionV relativeFrom="page">
                    <wp:posOffset>-13970</wp:posOffset>
                  </wp:positionV>
                  <wp:extent cx="936625" cy="456565"/>
                  <wp:effectExtent l="0" t="0" r="0" b="635"/>
                  <wp:wrapNone/>
                  <wp:docPr id="26" name="Picture 26" descr="Fujit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ujit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541D" w:rsidRPr="00432C3B" w14:paraId="43084A01" w14:textId="77777777" w:rsidTr="00C15D03">
        <w:trPr>
          <w:trHeight w:val="1499"/>
        </w:trPr>
        <w:tc>
          <w:tcPr>
            <w:tcW w:w="4144" w:type="pct"/>
          </w:tcPr>
          <w:p w14:paraId="4B450459" w14:textId="77777777" w:rsidR="00C15D03" w:rsidRDefault="00C15D03" w:rsidP="00B53955">
            <w:pPr>
              <w:pStyle w:val="FJDocumentHeader"/>
              <w:framePr w:wrap="auto" w:vAnchor="margin" w:hAnchor="text" w:yAlign="inline"/>
              <w:rPr>
                <w:noProof w:val="0"/>
                <w:lang w:val="pl-PL"/>
              </w:rPr>
            </w:pPr>
          </w:p>
          <w:p w14:paraId="1F61EC6C" w14:textId="1A8C0E09" w:rsidR="0082451F" w:rsidRPr="00B53955" w:rsidRDefault="00B13967" w:rsidP="00B53955">
            <w:pPr>
              <w:pStyle w:val="FJDocumentHeader"/>
              <w:framePr w:wrap="auto" w:vAnchor="margin" w:hAnchor="text" w:yAlign="inline"/>
              <w:rPr>
                <w:noProof w:val="0"/>
                <w:lang w:val="pl-PL"/>
              </w:rPr>
            </w:pPr>
            <w:r>
              <w:rPr>
                <w:noProof w:val="0"/>
                <w:lang w:val="pl-PL"/>
              </w:rPr>
              <w:t>Fujitsu stworzyło n</w:t>
            </w:r>
            <w:r w:rsidR="00457B5D">
              <w:rPr>
                <w:noProof w:val="0"/>
                <w:lang w:val="pl-PL"/>
              </w:rPr>
              <w:t>ajszybszy na świecie symulator kwantowy</w:t>
            </w:r>
          </w:p>
        </w:tc>
        <w:tc>
          <w:tcPr>
            <w:tcW w:w="856" w:type="pct"/>
            <w:vMerge/>
          </w:tcPr>
          <w:p w14:paraId="0AB7AA2D" w14:textId="77777777" w:rsidR="0050541D" w:rsidRPr="00B53955" w:rsidRDefault="0050541D" w:rsidP="00C15D03">
            <w:pPr>
              <w:spacing w:line="216" w:lineRule="auto"/>
              <w:rPr>
                <w:b/>
                <w:bCs/>
                <w:sz w:val="52"/>
                <w:szCs w:val="52"/>
                <w:lang w:val="pl-PL"/>
              </w:rPr>
            </w:pPr>
          </w:p>
        </w:tc>
      </w:tr>
      <w:tr w:rsidR="00EE2512" w:rsidRPr="00432C3B" w14:paraId="505F742D" w14:textId="77777777" w:rsidTr="00C15D03">
        <w:trPr>
          <w:trHeight w:val="170"/>
        </w:trPr>
        <w:tc>
          <w:tcPr>
            <w:tcW w:w="5000" w:type="pct"/>
            <w:gridSpan w:val="2"/>
          </w:tcPr>
          <w:p w14:paraId="300BD10C" w14:textId="77777777" w:rsidR="00EE2512" w:rsidRPr="00B53955" w:rsidRDefault="00EE2512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</w:p>
        </w:tc>
      </w:tr>
      <w:tr w:rsidR="00C15D03" w:rsidRPr="00432C3B" w14:paraId="7CB9882E" w14:textId="77777777" w:rsidTr="00C15D03">
        <w:trPr>
          <w:trHeight w:val="100"/>
        </w:trPr>
        <w:tc>
          <w:tcPr>
            <w:tcW w:w="5000" w:type="pct"/>
            <w:gridSpan w:val="2"/>
          </w:tcPr>
          <w:p w14:paraId="78F8D2BD" w14:textId="1C0B5E0C" w:rsidR="00C15D03" w:rsidRPr="00B53955" w:rsidRDefault="00C15D03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  <w:r w:rsidRPr="00B53955">
              <w:rPr>
                <w:noProof/>
                <w:lang w:val="pl-PL" w:eastAsia="pl-PL"/>
              </w:rPr>
              <w:drawing>
                <wp:anchor distT="0" distB="0" distL="114300" distR="114300" simplePos="0" relativeHeight="251671552" behindDoc="0" locked="0" layoutInCell="1" allowOverlap="1" wp14:anchorId="1555D2C3" wp14:editId="188337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29210</wp:posOffset>
                  </wp:positionV>
                  <wp:extent cx="6840220" cy="6540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6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5D03" w:rsidRPr="00432C3B" w14:paraId="425B9584" w14:textId="77777777" w:rsidTr="00C15D03">
        <w:trPr>
          <w:trHeight w:val="170"/>
        </w:trPr>
        <w:tc>
          <w:tcPr>
            <w:tcW w:w="5000" w:type="pct"/>
            <w:gridSpan w:val="2"/>
          </w:tcPr>
          <w:p w14:paraId="74AA3FB9" w14:textId="5ECBA81D" w:rsidR="00C15D03" w:rsidRPr="00B53955" w:rsidRDefault="00C15D03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</w:p>
        </w:tc>
      </w:tr>
    </w:tbl>
    <w:p w14:paraId="016F1F17" w14:textId="219331E4" w:rsidR="00457B5D" w:rsidRPr="003F1D37" w:rsidRDefault="00457B5D" w:rsidP="0086024E">
      <w:pPr>
        <w:jc w:val="both"/>
        <w:rPr>
          <w:rFonts w:cstheme="minorHAnsi"/>
          <w:b/>
          <w:bCs/>
          <w:szCs w:val="22"/>
          <w:lang w:val="pl-PL"/>
        </w:rPr>
      </w:pPr>
      <w:r w:rsidRPr="003F1D37">
        <w:rPr>
          <w:rFonts w:cstheme="minorHAnsi"/>
          <w:b/>
          <w:bCs/>
          <w:szCs w:val="22"/>
          <w:lang w:val="pl-PL"/>
        </w:rPr>
        <w:t>Eksperci Fujitsu opracowali najszybszy na świecie symulator kwantowy</w:t>
      </w:r>
      <w:r w:rsidR="00B13967" w:rsidRPr="003F1D37">
        <w:rPr>
          <w:rFonts w:cstheme="minorHAnsi"/>
          <w:b/>
          <w:bCs/>
          <w:szCs w:val="22"/>
          <w:lang w:val="pl-PL"/>
        </w:rPr>
        <w:t xml:space="preserve">. </w:t>
      </w:r>
      <w:r w:rsidR="003F1D37">
        <w:rPr>
          <w:rFonts w:cstheme="minorHAnsi"/>
          <w:b/>
          <w:bCs/>
          <w:szCs w:val="22"/>
          <w:lang w:val="pl-PL"/>
        </w:rPr>
        <w:t>T</w:t>
      </w:r>
      <w:r w:rsidR="003F1D37" w:rsidRPr="003F1D37">
        <w:rPr>
          <w:rFonts w:cstheme="minorHAnsi"/>
          <w:b/>
          <w:bCs/>
          <w:szCs w:val="22"/>
          <w:lang w:val="pl-PL"/>
        </w:rPr>
        <w:t xml:space="preserve">o </w:t>
      </w:r>
      <w:r w:rsidR="003F1D37" w:rsidRPr="003F1D37">
        <w:rPr>
          <w:b/>
          <w:bCs/>
          <w:szCs w:val="22"/>
          <w:lang w:val="pl-PL"/>
        </w:rPr>
        <w:t xml:space="preserve">ważny krok w rozwoju aplikacji do obliczeń kwantowych, które w nadchodzących latach będą zyskiwać na znaczeniu. </w:t>
      </w:r>
      <w:r w:rsidR="003F1D37">
        <w:rPr>
          <w:b/>
          <w:bCs/>
          <w:szCs w:val="22"/>
          <w:lang w:val="pl-PL"/>
        </w:rPr>
        <w:t xml:space="preserve">Jak podkreślają przedstawiciele </w:t>
      </w:r>
      <w:r w:rsidR="004A088F">
        <w:rPr>
          <w:b/>
          <w:bCs/>
          <w:szCs w:val="22"/>
          <w:lang w:val="pl-PL"/>
        </w:rPr>
        <w:t>firmy</w:t>
      </w:r>
      <w:r w:rsidR="003F1D37">
        <w:rPr>
          <w:b/>
          <w:bCs/>
          <w:szCs w:val="22"/>
          <w:lang w:val="pl-PL"/>
        </w:rPr>
        <w:t xml:space="preserve">, </w:t>
      </w:r>
      <w:r w:rsidR="004A088F">
        <w:rPr>
          <w:b/>
          <w:bCs/>
          <w:szCs w:val="22"/>
          <w:lang w:val="pl-PL"/>
        </w:rPr>
        <w:t xml:space="preserve">technologia ta </w:t>
      </w:r>
      <w:r w:rsidR="003F1D37">
        <w:rPr>
          <w:b/>
          <w:bCs/>
          <w:szCs w:val="22"/>
          <w:lang w:val="pl-PL"/>
        </w:rPr>
        <w:t>mo</w:t>
      </w:r>
      <w:r w:rsidR="004A088F">
        <w:rPr>
          <w:b/>
          <w:bCs/>
          <w:szCs w:val="22"/>
          <w:lang w:val="pl-PL"/>
        </w:rPr>
        <w:t>że</w:t>
      </w:r>
      <w:r w:rsidR="003F1D37">
        <w:rPr>
          <w:b/>
          <w:bCs/>
          <w:szCs w:val="22"/>
          <w:lang w:val="pl-PL"/>
        </w:rPr>
        <w:t xml:space="preserve"> </w:t>
      </w:r>
      <w:r w:rsidR="006917E4">
        <w:rPr>
          <w:b/>
          <w:bCs/>
          <w:szCs w:val="22"/>
          <w:lang w:val="pl-PL"/>
        </w:rPr>
        <w:t>być wykorzystywana w ramach</w:t>
      </w:r>
      <w:r w:rsidR="003F1D37" w:rsidRPr="003F1D37">
        <w:rPr>
          <w:b/>
          <w:bCs/>
          <w:szCs w:val="22"/>
          <w:lang w:val="pl-PL"/>
        </w:rPr>
        <w:t xml:space="preserve"> projektów </w:t>
      </w:r>
      <w:r w:rsidR="003965B2">
        <w:rPr>
          <w:b/>
          <w:bCs/>
          <w:szCs w:val="22"/>
          <w:lang w:val="pl-PL"/>
        </w:rPr>
        <w:t>istotnych</w:t>
      </w:r>
      <w:r w:rsidR="003F1D37" w:rsidRPr="003F1D37">
        <w:rPr>
          <w:b/>
          <w:bCs/>
          <w:szCs w:val="22"/>
          <w:lang w:val="pl-PL"/>
        </w:rPr>
        <w:t xml:space="preserve"> dla społeczeństwa i zrównoważonego rozwoju</w:t>
      </w:r>
      <w:r w:rsidR="003F1D37">
        <w:rPr>
          <w:b/>
          <w:bCs/>
          <w:szCs w:val="22"/>
          <w:lang w:val="pl-PL"/>
        </w:rPr>
        <w:t>. Wśród dziedzin, któr</w:t>
      </w:r>
      <w:r w:rsidR="006917E4">
        <w:rPr>
          <w:b/>
          <w:bCs/>
          <w:szCs w:val="22"/>
          <w:lang w:val="pl-PL"/>
        </w:rPr>
        <w:t>e może wspierać</w:t>
      </w:r>
      <w:r w:rsidR="003F1D37">
        <w:rPr>
          <w:b/>
          <w:bCs/>
          <w:szCs w:val="22"/>
          <w:lang w:val="pl-PL"/>
        </w:rPr>
        <w:t>, wymieniają m.in. materiałoznawstwo, finanse i produkcj</w:t>
      </w:r>
      <w:r w:rsidR="004A088F">
        <w:rPr>
          <w:b/>
          <w:bCs/>
          <w:szCs w:val="22"/>
          <w:lang w:val="pl-PL"/>
        </w:rPr>
        <w:t>ę</w:t>
      </w:r>
      <w:r w:rsidR="003F1D37">
        <w:rPr>
          <w:b/>
          <w:bCs/>
          <w:szCs w:val="22"/>
          <w:lang w:val="pl-PL"/>
        </w:rPr>
        <w:t xml:space="preserve"> leków.</w:t>
      </w:r>
    </w:p>
    <w:p w14:paraId="554D516B" w14:textId="7DCA7697" w:rsidR="00C93664" w:rsidRDefault="00C93664" w:rsidP="00BA5C45">
      <w:pPr>
        <w:pStyle w:val="FJSubheadline1"/>
        <w:jc w:val="both"/>
        <w:rPr>
          <w:b w:val="0"/>
          <w:bCs w:val="0"/>
          <w:noProof w:val="0"/>
          <w:sz w:val="22"/>
          <w:szCs w:val="22"/>
          <w:lang w:val="pl-PL"/>
        </w:rPr>
      </w:pPr>
      <w:r w:rsidRPr="003F1D37">
        <w:rPr>
          <w:b w:val="0"/>
          <w:bCs w:val="0"/>
          <w:noProof w:val="0"/>
          <w:sz w:val="22"/>
          <w:szCs w:val="22"/>
          <w:lang w:val="pl-PL"/>
        </w:rPr>
        <w:t>Nowy symulator kwantowy</w:t>
      </w:r>
      <w:r w:rsidR="003F1D37" w:rsidRPr="003F1D37">
        <w:rPr>
          <w:b w:val="0"/>
          <w:bCs w:val="0"/>
          <w:noProof w:val="0"/>
          <w:sz w:val="22"/>
          <w:szCs w:val="22"/>
          <w:lang w:val="pl-PL"/>
        </w:rPr>
        <w:t xml:space="preserve"> Fujitsu</w:t>
      </w:r>
      <w:r w:rsidR="006917E4">
        <w:rPr>
          <w:b w:val="0"/>
          <w:bCs w:val="0"/>
          <w:noProof w:val="0"/>
          <w:sz w:val="22"/>
          <w:szCs w:val="22"/>
          <w:lang w:val="pl-PL"/>
        </w:rPr>
        <w:t xml:space="preserve"> może</w:t>
      </w:r>
      <w:r w:rsidRPr="003F1D37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3F1D37" w:rsidRPr="003F1D37">
        <w:rPr>
          <w:rFonts w:cstheme="minorHAnsi"/>
          <w:b w:val="0"/>
          <w:bCs w:val="0"/>
          <w:sz w:val="22"/>
          <w:szCs w:val="22"/>
          <w:lang w:val="pl-PL"/>
        </w:rPr>
        <w:t>obsługiwać 36-kubitowe obwody kwantowe w systemie klastrowym w połączeniu z superkomputerem PRIMEHPC FX 700, wyposażonym w ten sam procesor A64FX, który zasila Fugaku, a więc najszybszy superkomputer na świecie.</w:t>
      </w:r>
      <w:r w:rsidR="003F1D37">
        <w:rPr>
          <w:b w:val="0"/>
          <w:bCs w:val="0"/>
          <w:noProof w:val="0"/>
          <w:sz w:val="22"/>
          <w:szCs w:val="22"/>
          <w:lang w:val="pl-PL"/>
        </w:rPr>
        <w:t xml:space="preserve"> J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est </w:t>
      </w:r>
      <w:r w:rsidR="003F1D37">
        <w:rPr>
          <w:b w:val="0"/>
          <w:bCs w:val="0"/>
          <w:noProof w:val="0"/>
          <w:sz w:val="22"/>
          <w:szCs w:val="22"/>
          <w:lang w:val="pl-PL"/>
        </w:rPr>
        <w:t xml:space="preserve">także 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w stanie </w:t>
      </w:r>
      <w:r w:rsidR="00622864">
        <w:rPr>
          <w:b w:val="0"/>
          <w:bCs w:val="0"/>
          <w:noProof w:val="0"/>
          <w:sz w:val="22"/>
          <w:szCs w:val="22"/>
          <w:lang w:val="pl-PL"/>
        </w:rPr>
        <w:t>współpracować z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 przeznaczon</w:t>
      </w:r>
      <w:r w:rsidR="00622864">
        <w:rPr>
          <w:b w:val="0"/>
          <w:bCs w:val="0"/>
          <w:noProof w:val="0"/>
          <w:sz w:val="22"/>
          <w:szCs w:val="22"/>
          <w:lang w:val="pl-PL"/>
        </w:rPr>
        <w:t>ym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 dla takich jednostek</w:t>
      </w:r>
      <w:r w:rsidR="00DD7417">
        <w:rPr>
          <w:b w:val="0"/>
          <w:bCs w:val="0"/>
          <w:noProof w:val="0"/>
          <w:sz w:val="22"/>
          <w:szCs w:val="22"/>
          <w:lang w:val="pl-PL"/>
        </w:rPr>
        <w:t xml:space="preserve">, </w:t>
      </w:r>
      <w:r w:rsidR="00DD7417" w:rsidRPr="00340537">
        <w:rPr>
          <w:b w:val="0"/>
          <w:bCs w:val="0"/>
          <w:noProof w:val="0"/>
          <w:sz w:val="22"/>
          <w:szCs w:val="22"/>
          <w:lang w:val="pl-PL"/>
        </w:rPr>
        <w:t>opracowan</w:t>
      </w:r>
      <w:r w:rsidR="00DD7417">
        <w:rPr>
          <w:b w:val="0"/>
          <w:bCs w:val="0"/>
          <w:noProof w:val="0"/>
          <w:sz w:val="22"/>
          <w:szCs w:val="22"/>
          <w:lang w:val="pl-PL"/>
        </w:rPr>
        <w:t>ym</w:t>
      </w:r>
      <w:r w:rsidR="00DD7417" w:rsidRPr="00340537">
        <w:rPr>
          <w:b w:val="0"/>
          <w:bCs w:val="0"/>
          <w:noProof w:val="0"/>
          <w:sz w:val="22"/>
          <w:szCs w:val="22"/>
          <w:lang w:val="pl-PL"/>
        </w:rPr>
        <w:t xml:space="preserve"> przez Uniwersytet Osaka i </w:t>
      </w:r>
      <w:proofErr w:type="spellStart"/>
      <w:r w:rsidR="00DD7417" w:rsidRPr="00340537">
        <w:rPr>
          <w:b w:val="0"/>
          <w:bCs w:val="0"/>
          <w:noProof w:val="0"/>
          <w:sz w:val="22"/>
          <w:szCs w:val="22"/>
          <w:lang w:val="pl-PL"/>
        </w:rPr>
        <w:t>QunaSys</w:t>
      </w:r>
      <w:proofErr w:type="spellEnd"/>
      <w:r w:rsidR="00DD7417" w:rsidRPr="00340537">
        <w:rPr>
          <w:b w:val="0"/>
          <w:bCs w:val="0"/>
          <w:noProof w:val="0"/>
          <w:sz w:val="22"/>
          <w:szCs w:val="22"/>
          <w:lang w:val="pl-PL"/>
        </w:rPr>
        <w:t xml:space="preserve"> Corporation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Pr="00C93664">
        <w:rPr>
          <w:b w:val="0"/>
          <w:bCs w:val="0"/>
          <w:noProof w:val="0"/>
          <w:sz w:val="22"/>
          <w:szCs w:val="22"/>
          <w:lang w:val="pl-PL"/>
        </w:rPr>
        <w:t>oprogramowanie</w:t>
      </w:r>
      <w:r w:rsidR="00622864">
        <w:rPr>
          <w:b w:val="0"/>
          <w:bCs w:val="0"/>
          <w:noProof w:val="0"/>
          <w:sz w:val="22"/>
          <w:szCs w:val="22"/>
          <w:lang w:val="pl-PL"/>
        </w:rPr>
        <w:t>m</w:t>
      </w:r>
      <w:r w:rsidRPr="00C93664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proofErr w:type="spellStart"/>
      <w:r w:rsidRPr="00C93664">
        <w:rPr>
          <w:b w:val="0"/>
          <w:bCs w:val="0"/>
          <w:noProof w:val="0"/>
          <w:sz w:val="22"/>
          <w:szCs w:val="22"/>
          <w:lang w:val="pl-PL"/>
        </w:rPr>
        <w:t>Qulacs</w:t>
      </w:r>
      <w:proofErr w:type="spellEnd"/>
      <w:r w:rsidRPr="00C93664">
        <w:rPr>
          <w:b w:val="0"/>
          <w:bCs w:val="0"/>
          <w:noProof w:val="0"/>
          <w:sz w:val="22"/>
          <w:szCs w:val="22"/>
          <w:lang w:val="pl-PL"/>
        </w:rPr>
        <w:t xml:space="preserve"> z dużą prędkością</w:t>
      </w:r>
      <w:r w:rsidR="006917E4">
        <w:rPr>
          <w:b w:val="0"/>
          <w:bCs w:val="0"/>
          <w:noProof w:val="0"/>
          <w:sz w:val="22"/>
          <w:szCs w:val="22"/>
          <w:lang w:val="pl-PL"/>
        </w:rPr>
        <w:t>. O</w:t>
      </w:r>
      <w:r w:rsidRPr="00C93664">
        <w:rPr>
          <w:b w:val="0"/>
          <w:bCs w:val="0"/>
          <w:noProof w:val="0"/>
          <w:sz w:val="22"/>
          <w:szCs w:val="22"/>
          <w:lang w:val="pl-PL"/>
        </w:rPr>
        <w:t>siąga</w:t>
      </w:r>
      <w:r w:rsidR="006917E4">
        <w:rPr>
          <w:b w:val="0"/>
          <w:bCs w:val="0"/>
          <w:noProof w:val="0"/>
          <w:sz w:val="22"/>
          <w:szCs w:val="22"/>
          <w:lang w:val="pl-PL"/>
        </w:rPr>
        <w:t xml:space="preserve"> wówczas</w:t>
      </w:r>
      <w:r w:rsidRPr="00C93664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622864">
        <w:rPr>
          <w:b w:val="0"/>
          <w:bCs w:val="0"/>
          <w:noProof w:val="0"/>
          <w:sz w:val="22"/>
          <w:szCs w:val="22"/>
          <w:lang w:val="pl-PL"/>
        </w:rPr>
        <w:t>niemal</w:t>
      </w:r>
      <w:r w:rsidRPr="00C93664">
        <w:rPr>
          <w:b w:val="0"/>
          <w:bCs w:val="0"/>
          <w:noProof w:val="0"/>
          <w:sz w:val="22"/>
          <w:szCs w:val="22"/>
          <w:lang w:val="pl-PL"/>
        </w:rPr>
        <w:t xml:space="preserve"> dwukrotnie wyższą wydajność niż inne symulatory kwantowe w 36</w:t>
      </w:r>
      <w:r>
        <w:rPr>
          <w:b w:val="0"/>
          <w:bCs w:val="0"/>
          <w:noProof w:val="0"/>
          <w:sz w:val="22"/>
          <w:szCs w:val="22"/>
          <w:lang w:val="pl-PL"/>
        </w:rPr>
        <w:t>-</w:t>
      </w:r>
      <w:r w:rsidRPr="00C93664">
        <w:rPr>
          <w:b w:val="0"/>
          <w:bCs w:val="0"/>
          <w:noProof w:val="0"/>
          <w:sz w:val="22"/>
          <w:szCs w:val="22"/>
          <w:lang w:val="pl-PL"/>
        </w:rPr>
        <w:t xml:space="preserve">kubitowych operacjach kwantowych. </w:t>
      </w:r>
    </w:p>
    <w:p w14:paraId="39A73FFB" w14:textId="04CAD8EE" w:rsidR="00DD7417" w:rsidRDefault="00DD7417" w:rsidP="00DD7417">
      <w:pPr>
        <w:pStyle w:val="FJSubheadline1"/>
        <w:ind w:left="2520"/>
        <w:jc w:val="both"/>
        <w:rPr>
          <w:b w:val="0"/>
          <w:bCs w:val="0"/>
          <w:noProof w:val="0"/>
          <w:sz w:val="22"/>
          <w:szCs w:val="22"/>
          <w:lang w:val="pl-PL"/>
        </w:rPr>
      </w:pPr>
      <w:r w:rsidRPr="00D31AF8">
        <w:rPr>
          <w:b w:val="0"/>
          <w:bCs w:val="0"/>
          <w:noProof w:val="0"/>
          <w:sz w:val="22"/>
          <w:szCs w:val="22"/>
          <w:lang w:val="pl-PL"/>
        </w:rPr>
        <w:t xml:space="preserve">− </w:t>
      </w:r>
      <w:r w:rsidRPr="005E280C">
        <w:rPr>
          <w:b w:val="0"/>
          <w:bCs w:val="0"/>
          <w:noProof w:val="0"/>
          <w:sz w:val="22"/>
          <w:szCs w:val="22"/>
          <w:lang w:val="pl-PL"/>
        </w:rPr>
        <w:t xml:space="preserve">Szybkie symulatory wykorzystujące superkomputery mają coraz większe znaczenie w rozwoju oprogramowania i aplikacji, od których zależy wydajność komputerów kwantowych. </w:t>
      </w:r>
      <w:proofErr w:type="spellStart"/>
      <w:r w:rsidRPr="005E280C">
        <w:rPr>
          <w:b w:val="0"/>
          <w:bCs w:val="0"/>
          <w:noProof w:val="0"/>
          <w:sz w:val="22"/>
          <w:szCs w:val="22"/>
          <w:lang w:val="pl-PL"/>
        </w:rPr>
        <w:t>Qulacs</w:t>
      </w:r>
      <w:proofErr w:type="spellEnd"/>
      <w:r w:rsidRPr="005E280C">
        <w:rPr>
          <w:b w:val="0"/>
          <w:bCs w:val="0"/>
          <w:noProof w:val="0"/>
          <w:sz w:val="22"/>
          <w:szCs w:val="22"/>
          <w:lang w:val="pl-PL"/>
        </w:rPr>
        <w:t xml:space="preserve">, oprogramowanie open </w:t>
      </w:r>
      <w:proofErr w:type="spellStart"/>
      <w:r w:rsidRPr="005E280C">
        <w:rPr>
          <w:b w:val="0"/>
          <w:bCs w:val="0"/>
          <w:noProof w:val="0"/>
          <w:sz w:val="22"/>
          <w:szCs w:val="22"/>
          <w:lang w:val="pl-PL"/>
        </w:rPr>
        <w:t>source</w:t>
      </w:r>
      <w:proofErr w:type="spellEnd"/>
      <w:r w:rsidRPr="005E280C">
        <w:rPr>
          <w:b w:val="0"/>
          <w:bCs w:val="0"/>
          <w:noProof w:val="0"/>
          <w:sz w:val="22"/>
          <w:szCs w:val="22"/>
          <w:lang w:val="pl-PL"/>
        </w:rPr>
        <w:t xml:space="preserve"> używane przez programistów na całym świecie oraz technologia będąca sercem superkomputera </w:t>
      </w:r>
      <w:proofErr w:type="spellStart"/>
      <w:r w:rsidRPr="005E280C">
        <w:rPr>
          <w:b w:val="0"/>
          <w:bCs w:val="0"/>
          <w:noProof w:val="0"/>
          <w:sz w:val="22"/>
          <w:szCs w:val="22"/>
          <w:lang w:val="pl-PL"/>
        </w:rPr>
        <w:t>Fugaku</w:t>
      </w:r>
      <w:proofErr w:type="spellEnd"/>
      <w:r w:rsidRPr="005E280C">
        <w:rPr>
          <w:b w:val="0"/>
          <w:bCs w:val="0"/>
          <w:noProof w:val="0"/>
          <w:sz w:val="22"/>
          <w:szCs w:val="22"/>
          <w:lang w:val="pl-PL"/>
        </w:rPr>
        <w:t xml:space="preserve"> zostały połączone, aby stworzyć najszybszy</w:t>
      </w:r>
      <w:r w:rsidR="003965B2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Pr="005E280C">
        <w:rPr>
          <w:b w:val="0"/>
          <w:bCs w:val="0"/>
          <w:noProof w:val="0"/>
          <w:sz w:val="22"/>
          <w:szCs w:val="22"/>
          <w:lang w:val="pl-PL"/>
        </w:rPr>
        <w:t>symulator kwantowy</w:t>
      </w:r>
      <w:r>
        <w:rPr>
          <w:b w:val="0"/>
          <w:bCs w:val="0"/>
          <w:noProof w:val="0"/>
          <w:sz w:val="22"/>
          <w:szCs w:val="22"/>
          <w:lang w:val="pl-PL"/>
        </w:rPr>
        <w:t>. J</w:t>
      </w:r>
      <w:r w:rsidRPr="005E280C">
        <w:rPr>
          <w:b w:val="0"/>
          <w:bCs w:val="0"/>
          <w:noProof w:val="0"/>
          <w:sz w:val="22"/>
          <w:szCs w:val="22"/>
          <w:lang w:val="pl-PL"/>
        </w:rPr>
        <w:t>esteśmy przekonani,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 że </w:t>
      </w:r>
      <w:r w:rsidRPr="005E280C">
        <w:rPr>
          <w:b w:val="0"/>
          <w:bCs w:val="0"/>
          <w:noProof w:val="0"/>
          <w:sz w:val="22"/>
          <w:szCs w:val="22"/>
          <w:lang w:val="pl-PL"/>
        </w:rPr>
        <w:t xml:space="preserve">znacznie przyspieszy </w:t>
      </w:r>
      <w:r>
        <w:rPr>
          <w:b w:val="0"/>
          <w:bCs w:val="0"/>
          <w:noProof w:val="0"/>
          <w:sz w:val="22"/>
          <w:szCs w:val="22"/>
          <w:lang w:val="pl-PL"/>
        </w:rPr>
        <w:t>to</w:t>
      </w:r>
      <w:r w:rsidRPr="005E280C">
        <w:rPr>
          <w:b w:val="0"/>
          <w:bCs w:val="0"/>
          <w:noProof w:val="0"/>
          <w:sz w:val="22"/>
          <w:szCs w:val="22"/>
          <w:lang w:val="pl-PL"/>
        </w:rPr>
        <w:t xml:space="preserve"> rozwój oprogramowania kwantowego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Pr="00D31AF8">
        <w:rPr>
          <w:b w:val="0"/>
          <w:bCs w:val="0"/>
          <w:noProof w:val="0"/>
          <w:sz w:val="22"/>
          <w:szCs w:val="22"/>
          <w:lang w:val="pl-PL"/>
        </w:rPr>
        <w:t>−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 mówi </w:t>
      </w:r>
      <w:r w:rsidRPr="005E280C">
        <w:rPr>
          <w:noProof w:val="0"/>
          <w:sz w:val="22"/>
          <w:szCs w:val="22"/>
          <w:lang w:val="pl-PL"/>
        </w:rPr>
        <w:t xml:space="preserve">Prof. </w:t>
      </w:r>
      <w:proofErr w:type="spellStart"/>
      <w:r w:rsidRPr="005E280C">
        <w:rPr>
          <w:noProof w:val="0"/>
          <w:sz w:val="22"/>
          <w:szCs w:val="22"/>
          <w:lang w:val="pl-PL"/>
        </w:rPr>
        <w:t>Keisuke</w:t>
      </w:r>
      <w:proofErr w:type="spellEnd"/>
      <w:r w:rsidRPr="005E280C">
        <w:rPr>
          <w:noProof w:val="0"/>
          <w:sz w:val="22"/>
          <w:szCs w:val="22"/>
          <w:lang w:val="pl-PL"/>
        </w:rPr>
        <w:t xml:space="preserve"> </w:t>
      </w:r>
      <w:proofErr w:type="spellStart"/>
      <w:r w:rsidRPr="005E280C">
        <w:rPr>
          <w:noProof w:val="0"/>
          <w:sz w:val="22"/>
          <w:szCs w:val="22"/>
          <w:lang w:val="pl-PL"/>
        </w:rPr>
        <w:t>Fujii</w:t>
      </w:r>
      <w:proofErr w:type="spellEnd"/>
      <w:r>
        <w:rPr>
          <w:noProof w:val="0"/>
          <w:sz w:val="22"/>
          <w:szCs w:val="22"/>
          <w:lang w:val="pl-PL"/>
        </w:rPr>
        <w:t xml:space="preserve"> z Uniwersytetu w Osace. </w:t>
      </w:r>
    </w:p>
    <w:p w14:paraId="3E9BD2EF" w14:textId="1EFDD5BF" w:rsidR="00BF7AC0" w:rsidRDefault="00C778FD" w:rsidP="00BF7AC0">
      <w:pPr>
        <w:pStyle w:val="FJSubheadline1"/>
        <w:jc w:val="both"/>
        <w:rPr>
          <w:b w:val="0"/>
          <w:bCs w:val="0"/>
          <w:noProof w:val="0"/>
          <w:sz w:val="22"/>
          <w:szCs w:val="22"/>
          <w:lang w:val="pl-PL"/>
        </w:rPr>
      </w:pPr>
      <w:r>
        <w:rPr>
          <w:b w:val="0"/>
          <w:bCs w:val="0"/>
          <w:noProof w:val="0"/>
          <w:sz w:val="22"/>
          <w:szCs w:val="22"/>
          <w:lang w:val="pl-PL"/>
        </w:rPr>
        <w:t xml:space="preserve">Z początkiem kwietnia </w:t>
      </w:r>
      <w:r w:rsidRPr="00C778FD">
        <w:rPr>
          <w:b w:val="0"/>
          <w:bCs w:val="0"/>
          <w:noProof w:val="0"/>
          <w:sz w:val="22"/>
          <w:szCs w:val="22"/>
          <w:lang w:val="pl-PL"/>
        </w:rPr>
        <w:t xml:space="preserve">2022 r. Fujitsu i </w:t>
      </w:r>
      <w:proofErr w:type="spellStart"/>
      <w:r w:rsidRPr="00C778FD">
        <w:rPr>
          <w:b w:val="0"/>
          <w:bCs w:val="0"/>
          <w:noProof w:val="0"/>
          <w:sz w:val="22"/>
          <w:szCs w:val="22"/>
          <w:lang w:val="pl-PL"/>
        </w:rPr>
        <w:t>Fujifilm</w:t>
      </w:r>
      <w:proofErr w:type="spellEnd"/>
      <w:r w:rsidRPr="00C778FD">
        <w:rPr>
          <w:b w:val="0"/>
          <w:bCs w:val="0"/>
          <w:noProof w:val="0"/>
          <w:sz w:val="22"/>
          <w:szCs w:val="22"/>
          <w:lang w:val="pl-PL"/>
        </w:rPr>
        <w:t xml:space="preserve"> Corporation rozpocz</w:t>
      </w:r>
      <w:r>
        <w:rPr>
          <w:b w:val="0"/>
          <w:bCs w:val="0"/>
          <w:noProof w:val="0"/>
          <w:sz w:val="22"/>
          <w:szCs w:val="22"/>
          <w:lang w:val="pl-PL"/>
        </w:rPr>
        <w:t>ęły</w:t>
      </w:r>
      <w:r w:rsidRPr="00C778FD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6B3AD4">
        <w:rPr>
          <w:b w:val="0"/>
          <w:bCs w:val="0"/>
          <w:noProof w:val="0"/>
          <w:sz w:val="22"/>
          <w:szCs w:val="22"/>
          <w:lang w:val="pl-PL"/>
        </w:rPr>
        <w:t xml:space="preserve">także </w:t>
      </w:r>
      <w:r w:rsidRPr="00C778FD">
        <w:rPr>
          <w:b w:val="0"/>
          <w:bCs w:val="0"/>
          <w:noProof w:val="0"/>
          <w:sz w:val="22"/>
          <w:szCs w:val="22"/>
          <w:lang w:val="pl-PL"/>
        </w:rPr>
        <w:t>wspólne badania nad zastosowaniami obliczeń kwantowych w dziedzinie materiałoznawstwa.</w:t>
      </w:r>
      <w:r w:rsidR="00BF7AC0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3F1D37">
        <w:rPr>
          <w:b w:val="0"/>
          <w:bCs w:val="0"/>
          <w:noProof w:val="0"/>
          <w:sz w:val="22"/>
          <w:szCs w:val="22"/>
          <w:lang w:val="pl-PL"/>
        </w:rPr>
        <w:t>W</w:t>
      </w:r>
      <w:r w:rsidR="003F1D37" w:rsidRPr="00EB5B5D">
        <w:rPr>
          <w:b w:val="0"/>
          <w:bCs w:val="0"/>
          <w:noProof w:val="0"/>
          <w:sz w:val="22"/>
          <w:szCs w:val="22"/>
          <w:lang w:val="pl-PL"/>
        </w:rPr>
        <w:t>ykorzyst</w:t>
      </w:r>
      <w:r w:rsidR="003F1D37">
        <w:rPr>
          <w:b w:val="0"/>
          <w:bCs w:val="0"/>
          <w:noProof w:val="0"/>
          <w:sz w:val="22"/>
          <w:szCs w:val="22"/>
          <w:lang w:val="pl-PL"/>
        </w:rPr>
        <w:t>ują</w:t>
      </w:r>
      <w:r w:rsidR="00BF7AC0">
        <w:rPr>
          <w:b w:val="0"/>
          <w:bCs w:val="0"/>
          <w:noProof w:val="0"/>
          <w:sz w:val="22"/>
          <w:szCs w:val="22"/>
          <w:lang w:val="pl-PL"/>
        </w:rPr>
        <w:t xml:space="preserve"> one</w:t>
      </w:r>
      <w:r w:rsidR="00BF7AC0" w:rsidRPr="00EB5B5D">
        <w:rPr>
          <w:b w:val="0"/>
          <w:bCs w:val="0"/>
          <w:noProof w:val="0"/>
          <w:sz w:val="22"/>
          <w:szCs w:val="22"/>
          <w:lang w:val="pl-PL"/>
        </w:rPr>
        <w:t xml:space="preserve"> now</w:t>
      </w:r>
      <w:r w:rsidR="007F1AD6">
        <w:rPr>
          <w:b w:val="0"/>
          <w:bCs w:val="0"/>
          <w:noProof w:val="0"/>
          <w:sz w:val="22"/>
          <w:szCs w:val="22"/>
          <w:lang w:val="pl-PL"/>
        </w:rPr>
        <w:t>y</w:t>
      </w:r>
      <w:r w:rsidR="00BF7AC0" w:rsidRPr="00EB5B5D">
        <w:rPr>
          <w:b w:val="0"/>
          <w:bCs w:val="0"/>
          <w:noProof w:val="0"/>
          <w:sz w:val="22"/>
          <w:szCs w:val="22"/>
          <w:lang w:val="pl-PL"/>
        </w:rPr>
        <w:t xml:space="preserve"> symulator kwantowy Fujitsu do badania i oceny algorytmów specyficznych dla obliczeń kwantowych w </w:t>
      </w:r>
      <w:r w:rsidR="00BF7AC0">
        <w:rPr>
          <w:b w:val="0"/>
          <w:bCs w:val="0"/>
          <w:noProof w:val="0"/>
          <w:sz w:val="22"/>
          <w:szCs w:val="22"/>
          <w:lang w:val="pl-PL"/>
        </w:rPr>
        <w:t xml:space="preserve">kalkulacjach </w:t>
      </w:r>
      <w:r w:rsidR="00BF7AC0" w:rsidRPr="00EB5B5D">
        <w:rPr>
          <w:b w:val="0"/>
          <w:bCs w:val="0"/>
          <w:noProof w:val="0"/>
          <w:sz w:val="22"/>
          <w:szCs w:val="22"/>
          <w:lang w:val="pl-PL"/>
        </w:rPr>
        <w:t>molekularnych reakcji chemicznych.</w:t>
      </w:r>
      <w:r w:rsidR="00BF7AC0">
        <w:rPr>
          <w:b w:val="0"/>
          <w:bCs w:val="0"/>
          <w:noProof w:val="0"/>
          <w:sz w:val="22"/>
          <w:szCs w:val="22"/>
          <w:lang w:val="pl-PL"/>
        </w:rPr>
        <w:t xml:space="preserve"> B</w:t>
      </w:r>
      <w:r w:rsidR="00BF7AC0" w:rsidRPr="00EB5B5D">
        <w:rPr>
          <w:b w:val="0"/>
          <w:bCs w:val="0"/>
          <w:noProof w:val="0"/>
          <w:sz w:val="22"/>
          <w:szCs w:val="22"/>
          <w:lang w:val="pl-PL"/>
        </w:rPr>
        <w:t>adania nad zastosowa</w:t>
      </w:r>
      <w:r w:rsidR="00BF7AC0">
        <w:rPr>
          <w:b w:val="0"/>
          <w:bCs w:val="0"/>
          <w:noProof w:val="0"/>
          <w:sz w:val="22"/>
          <w:szCs w:val="22"/>
          <w:lang w:val="pl-PL"/>
        </w:rPr>
        <w:t>niem kalkulacji</w:t>
      </w:r>
      <w:r w:rsidR="00BF7AC0" w:rsidRPr="00EB5B5D">
        <w:rPr>
          <w:b w:val="0"/>
          <w:bCs w:val="0"/>
          <w:noProof w:val="0"/>
          <w:sz w:val="22"/>
          <w:szCs w:val="22"/>
          <w:lang w:val="pl-PL"/>
        </w:rPr>
        <w:t xml:space="preserve"> kwantowy</w:t>
      </w:r>
      <w:r w:rsidR="00BF7AC0">
        <w:rPr>
          <w:b w:val="0"/>
          <w:bCs w:val="0"/>
          <w:noProof w:val="0"/>
          <w:sz w:val="22"/>
          <w:szCs w:val="22"/>
          <w:lang w:val="pl-PL"/>
        </w:rPr>
        <w:t xml:space="preserve">ch </w:t>
      </w:r>
      <w:r w:rsidR="00BF7AC0" w:rsidRPr="00EB5B5D">
        <w:rPr>
          <w:b w:val="0"/>
          <w:bCs w:val="0"/>
          <w:noProof w:val="0"/>
          <w:sz w:val="22"/>
          <w:szCs w:val="22"/>
          <w:lang w:val="pl-PL"/>
        </w:rPr>
        <w:t xml:space="preserve">w dziedzinie chemii obliczeniowej </w:t>
      </w:r>
      <w:r w:rsidR="00BF7AC0">
        <w:rPr>
          <w:b w:val="0"/>
          <w:bCs w:val="0"/>
          <w:noProof w:val="0"/>
          <w:sz w:val="22"/>
          <w:szCs w:val="22"/>
          <w:lang w:val="pl-PL"/>
        </w:rPr>
        <w:t>m</w:t>
      </w:r>
      <w:r w:rsidR="003F1D37">
        <w:rPr>
          <w:b w:val="0"/>
          <w:bCs w:val="0"/>
          <w:noProof w:val="0"/>
          <w:sz w:val="22"/>
          <w:szCs w:val="22"/>
          <w:lang w:val="pl-PL"/>
        </w:rPr>
        <w:t>ogą</w:t>
      </w:r>
      <w:r w:rsidR="00BF7AC0">
        <w:rPr>
          <w:b w:val="0"/>
          <w:bCs w:val="0"/>
          <w:noProof w:val="0"/>
          <w:sz w:val="22"/>
          <w:szCs w:val="22"/>
          <w:lang w:val="pl-PL"/>
        </w:rPr>
        <w:t xml:space="preserve"> się przyczynić </w:t>
      </w:r>
      <w:r w:rsidR="003F1D37">
        <w:rPr>
          <w:b w:val="0"/>
          <w:bCs w:val="0"/>
          <w:noProof w:val="0"/>
          <w:sz w:val="22"/>
          <w:szCs w:val="22"/>
          <w:lang w:val="pl-PL"/>
        </w:rPr>
        <w:t xml:space="preserve">m.in. </w:t>
      </w:r>
      <w:r w:rsidR="00BF7AC0">
        <w:rPr>
          <w:b w:val="0"/>
          <w:bCs w:val="0"/>
          <w:noProof w:val="0"/>
          <w:sz w:val="22"/>
          <w:szCs w:val="22"/>
          <w:lang w:val="pl-PL"/>
        </w:rPr>
        <w:t>do</w:t>
      </w:r>
      <w:r w:rsidR="00BF7AC0" w:rsidRPr="00EB5B5D">
        <w:rPr>
          <w:b w:val="0"/>
          <w:bCs w:val="0"/>
          <w:noProof w:val="0"/>
          <w:sz w:val="22"/>
          <w:szCs w:val="22"/>
          <w:lang w:val="pl-PL"/>
        </w:rPr>
        <w:t xml:space="preserve"> opracowania innowacyjnych metod projektowania materiałów.</w:t>
      </w:r>
    </w:p>
    <w:p w14:paraId="07DEAB4D" w14:textId="2A7CECBA" w:rsidR="00C778FD" w:rsidRDefault="00C778FD" w:rsidP="005E280C">
      <w:pPr>
        <w:pStyle w:val="FJSubheadline1"/>
        <w:jc w:val="both"/>
        <w:rPr>
          <w:b w:val="0"/>
          <w:bCs w:val="0"/>
          <w:noProof w:val="0"/>
          <w:sz w:val="22"/>
          <w:szCs w:val="22"/>
          <w:lang w:val="pl-PL"/>
        </w:rPr>
      </w:pPr>
      <w:r>
        <w:rPr>
          <w:b w:val="0"/>
          <w:bCs w:val="0"/>
          <w:noProof w:val="0"/>
          <w:sz w:val="22"/>
          <w:szCs w:val="22"/>
          <w:lang w:val="pl-PL"/>
        </w:rPr>
        <w:t>Jak podkreślają przedstawiciele firmy,</w:t>
      </w:r>
      <w:r w:rsidRPr="00C778FD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zamierza </w:t>
      </w:r>
      <w:r w:rsidR="0097469F">
        <w:rPr>
          <w:b w:val="0"/>
          <w:bCs w:val="0"/>
          <w:noProof w:val="0"/>
          <w:sz w:val="22"/>
          <w:szCs w:val="22"/>
          <w:lang w:val="pl-PL"/>
        </w:rPr>
        <w:t xml:space="preserve">ona 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pracować intensywnie nad </w:t>
      </w:r>
      <w:r w:rsidR="00BF7AC0">
        <w:rPr>
          <w:b w:val="0"/>
          <w:bCs w:val="0"/>
          <w:noProof w:val="0"/>
          <w:sz w:val="22"/>
          <w:szCs w:val="22"/>
          <w:lang w:val="pl-PL"/>
        </w:rPr>
        <w:t xml:space="preserve">udoskonalaniem technologii kwantowych, aby </w:t>
      </w:r>
      <w:r w:rsidR="003965B2">
        <w:rPr>
          <w:b w:val="0"/>
          <w:bCs w:val="0"/>
          <w:noProof w:val="0"/>
          <w:sz w:val="22"/>
          <w:szCs w:val="22"/>
          <w:lang w:val="pl-PL"/>
        </w:rPr>
        <w:t xml:space="preserve">stworzyć </w:t>
      </w:r>
      <w:r w:rsidR="00BF7AC0">
        <w:rPr>
          <w:b w:val="0"/>
          <w:bCs w:val="0"/>
          <w:noProof w:val="0"/>
          <w:sz w:val="22"/>
          <w:szCs w:val="22"/>
          <w:lang w:val="pl-PL"/>
        </w:rPr>
        <w:t>jeszcze większe i szybsze symulatory. Do września 2022 roku Fujitsu</w:t>
      </w:r>
      <w:r w:rsidR="00BF7AC0" w:rsidRPr="005B6EEE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4A088F">
        <w:rPr>
          <w:b w:val="0"/>
          <w:bCs w:val="0"/>
          <w:noProof w:val="0"/>
          <w:sz w:val="22"/>
          <w:szCs w:val="22"/>
          <w:lang w:val="pl-PL"/>
        </w:rPr>
        <w:t xml:space="preserve">chce </w:t>
      </w:r>
      <w:r w:rsidR="00BF7AC0">
        <w:rPr>
          <w:b w:val="0"/>
          <w:bCs w:val="0"/>
          <w:noProof w:val="0"/>
          <w:sz w:val="22"/>
          <w:szCs w:val="22"/>
          <w:lang w:val="pl-PL"/>
        </w:rPr>
        <w:t>m.in.</w:t>
      </w:r>
      <w:r w:rsidR="00BF7AC0" w:rsidRPr="005B6EEE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BF7AC0">
        <w:rPr>
          <w:b w:val="0"/>
          <w:bCs w:val="0"/>
          <w:noProof w:val="0"/>
          <w:sz w:val="22"/>
          <w:szCs w:val="22"/>
          <w:lang w:val="pl-PL"/>
        </w:rPr>
        <w:t>przygotować</w:t>
      </w:r>
      <w:r w:rsidR="00BF7AC0" w:rsidRPr="005B6EEE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BF7AC0">
        <w:rPr>
          <w:b w:val="0"/>
          <w:bCs w:val="0"/>
          <w:noProof w:val="0"/>
          <w:sz w:val="22"/>
          <w:szCs w:val="22"/>
          <w:lang w:val="pl-PL"/>
        </w:rPr>
        <w:t xml:space="preserve">kolejny, tym razem </w:t>
      </w:r>
      <w:r w:rsidR="00BF7AC0" w:rsidRPr="00C778FD">
        <w:rPr>
          <w:b w:val="0"/>
          <w:bCs w:val="0"/>
          <w:noProof w:val="0"/>
          <w:sz w:val="22"/>
          <w:szCs w:val="22"/>
          <w:lang w:val="pl-PL"/>
        </w:rPr>
        <w:t>40</w:t>
      </w:r>
      <w:r w:rsidR="00BF7AC0">
        <w:rPr>
          <w:b w:val="0"/>
          <w:bCs w:val="0"/>
          <w:noProof w:val="0"/>
          <w:sz w:val="22"/>
          <w:szCs w:val="22"/>
          <w:lang w:val="pl-PL"/>
        </w:rPr>
        <w:t>-</w:t>
      </w:r>
      <w:r w:rsidR="00BF7AC0" w:rsidRPr="00C778FD">
        <w:rPr>
          <w:b w:val="0"/>
          <w:bCs w:val="0"/>
          <w:noProof w:val="0"/>
          <w:sz w:val="22"/>
          <w:szCs w:val="22"/>
          <w:lang w:val="pl-PL"/>
        </w:rPr>
        <w:t>kubit</w:t>
      </w:r>
      <w:r w:rsidR="00BF7AC0">
        <w:rPr>
          <w:b w:val="0"/>
          <w:bCs w:val="0"/>
          <w:noProof w:val="0"/>
          <w:sz w:val="22"/>
          <w:szCs w:val="22"/>
          <w:lang w:val="pl-PL"/>
        </w:rPr>
        <w:t xml:space="preserve">owy </w:t>
      </w:r>
      <w:r w:rsidR="00BF7AC0" w:rsidRPr="00C778FD">
        <w:rPr>
          <w:b w:val="0"/>
          <w:bCs w:val="0"/>
          <w:noProof w:val="0"/>
          <w:sz w:val="22"/>
          <w:szCs w:val="22"/>
          <w:lang w:val="pl-PL"/>
        </w:rPr>
        <w:t>symulator</w:t>
      </w:r>
      <w:r w:rsidR="00BF7AC0">
        <w:rPr>
          <w:b w:val="0"/>
          <w:bCs w:val="0"/>
          <w:noProof w:val="0"/>
          <w:sz w:val="22"/>
          <w:szCs w:val="22"/>
          <w:lang w:val="pl-PL"/>
        </w:rPr>
        <w:t>, który będzie moż</w:t>
      </w:r>
      <w:r w:rsidR="004A088F">
        <w:rPr>
          <w:b w:val="0"/>
          <w:bCs w:val="0"/>
          <w:noProof w:val="0"/>
          <w:sz w:val="22"/>
          <w:szCs w:val="22"/>
          <w:lang w:val="pl-PL"/>
        </w:rPr>
        <w:t>na wykorzystywać</w:t>
      </w:r>
      <w:r w:rsidR="00BF7AC0" w:rsidRPr="005B6EEE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4A088F">
        <w:rPr>
          <w:b w:val="0"/>
          <w:bCs w:val="0"/>
          <w:noProof w:val="0"/>
          <w:sz w:val="22"/>
          <w:szCs w:val="22"/>
          <w:lang w:val="pl-PL"/>
        </w:rPr>
        <w:t>w dziedzinach takich</w:t>
      </w:r>
      <w:r w:rsidR="006917E4">
        <w:rPr>
          <w:b w:val="0"/>
          <w:bCs w:val="0"/>
          <w:noProof w:val="0"/>
          <w:sz w:val="22"/>
          <w:szCs w:val="22"/>
          <w:lang w:val="pl-PL"/>
        </w:rPr>
        <w:t xml:space="preserve"> jak</w:t>
      </w:r>
      <w:r w:rsidR="004A088F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4A088F" w:rsidRPr="00C778FD">
        <w:rPr>
          <w:b w:val="0"/>
          <w:bCs w:val="0"/>
          <w:noProof w:val="0"/>
          <w:sz w:val="22"/>
          <w:szCs w:val="22"/>
          <w:lang w:val="pl-PL"/>
        </w:rPr>
        <w:t xml:space="preserve">finanse i </w:t>
      </w:r>
      <w:r w:rsidR="004A088F">
        <w:rPr>
          <w:b w:val="0"/>
          <w:bCs w:val="0"/>
          <w:noProof w:val="0"/>
          <w:sz w:val="22"/>
          <w:szCs w:val="22"/>
          <w:lang w:val="pl-PL"/>
        </w:rPr>
        <w:t>produkcja</w:t>
      </w:r>
      <w:r w:rsidR="004A088F" w:rsidRPr="00C778FD">
        <w:rPr>
          <w:b w:val="0"/>
          <w:bCs w:val="0"/>
          <w:noProof w:val="0"/>
          <w:sz w:val="22"/>
          <w:szCs w:val="22"/>
          <w:lang w:val="pl-PL"/>
        </w:rPr>
        <w:t xml:space="preserve"> leków</w:t>
      </w:r>
      <w:r w:rsidR="00BF7AC0" w:rsidRPr="005B6EEE">
        <w:rPr>
          <w:b w:val="0"/>
          <w:bCs w:val="0"/>
          <w:noProof w:val="0"/>
          <w:sz w:val="22"/>
          <w:szCs w:val="22"/>
          <w:lang w:val="pl-PL"/>
        </w:rPr>
        <w:t xml:space="preserve">. </w:t>
      </w:r>
      <w:r w:rsidR="005E280C">
        <w:rPr>
          <w:b w:val="0"/>
          <w:bCs w:val="0"/>
          <w:noProof w:val="0"/>
          <w:sz w:val="22"/>
          <w:szCs w:val="22"/>
          <w:lang w:val="pl-PL"/>
        </w:rPr>
        <w:t xml:space="preserve">Eksperci </w:t>
      </w:r>
      <w:r w:rsidR="00BF7AC0" w:rsidRPr="005B6EEE">
        <w:rPr>
          <w:b w:val="0"/>
          <w:bCs w:val="0"/>
          <w:noProof w:val="0"/>
          <w:sz w:val="22"/>
          <w:szCs w:val="22"/>
          <w:lang w:val="pl-PL"/>
        </w:rPr>
        <w:t>Fujitsu</w:t>
      </w:r>
      <w:r w:rsidR="007F1AD6">
        <w:rPr>
          <w:b w:val="0"/>
          <w:bCs w:val="0"/>
          <w:noProof w:val="0"/>
          <w:sz w:val="22"/>
          <w:szCs w:val="22"/>
          <w:lang w:val="pl-PL"/>
        </w:rPr>
        <w:t xml:space="preserve">, bazując </w:t>
      </w:r>
      <w:r w:rsidR="00C010A5">
        <w:rPr>
          <w:b w:val="0"/>
          <w:bCs w:val="0"/>
          <w:noProof w:val="0"/>
          <w:sz w:val="22"/>
          <w:szCs w:val="22"/>
          <w:lang w:val="pl-PL"/>
        </w:rPr>
        <w:t xml:space="preserve">na </w:t>
      </w:r>
      <w:r w:rsidR="004A088F">
        <w:rPr>
          <w:b w:val="0"/>
          <w:bCs w:val="0"/>
          <w:noProof w:val="0"/>
          <w:sz w:val="22"/>
          <w:szCs w:val="22"/>
          <w:lang w:val="pl-PL"/>
        </w:rPr>
        <w:t>wiedz</w:t>
      </w:r>
      <w:r w:rsidR="007F1AD6">
        <w:rPr>
          <w:b w:val="0"/>
          <w:bCs w:val="0"/>
          <w:noProof w:val="0"/>
          <w:sz w:val="22"/>
          <w:szCs w:val="22"/>
          <w:lang w:val="pl-PL"/>
        </w:rPr>
        <w:t>y</w:t>
      </w:r>
      <w:r w:rsidR="004A088F">
        <w:rPr>
          <w:b w:val="0"/>
          <w:bCs w:val="0"/>
          <w:noProof w:val="0"/>
          <w:sz w:val="22"/>
          <w:szCs w:val="22"/>
          <w:lang w:val="pl-PL"/>
        </w:rPr>
        <w:t xml:space="preserve"> i technologi</w:t>
      </w:r>
      <w:r w:rsidR="007F1AD6">
        <w:rPr>
          <w:b w:val="0"/>
          <w:bCs w:val="0"/>
          <w:noProof w:val="0"/>
          <w:sz w:val="22"/>
          <w:szCs w:val="22"/>
          <w:lang w:val="pl-PL"/>
        </w:rPr>
        <w:t>i</w:t>
      </w:r>
      <w:r w:rsidR="004A088F">
        <w:rPr>
          <w:b w:val="0"/>
          <w:bCs w:val="0"/>
          <w:noProof w:val="0"/>
          <w:sz w:val="22"/>
          <w:szCs w:val="22"/>
          <w:lang w:val="pl-PL"/>
        </w:rPr>
        <w:t xml:space="preserve"> kwantow</w:t>
      </w:r>
      <w:r w:rsidR="007F1AD6">
        <w:rPr>
          <w:b w:val="0"/>
          <w:bCs w:val="0"/>
          <w:noProof w:val="0"/>
          <w:sz w:val="22"/>
          <w:szCs w:val="22"/>
          <w:lang w:val="pl-PL"/>
        </w:rPr>
        <w:t>ej</w:t>
      </w:r>
      <w:r w:rsidR="00DD7417">
        <w:rPr>
          <w:b w:val="0"/>
          <w:bCs w:val="0"/>
          <w:noProof w:val="0"/>
          <w:sz w:val="22"/>
          <w:szCs w:val="22"/>
          <w:lang w:val="pl-PL"/>
        </w:rPr>
        <w:t>,</w:t>
      </w:r>
      <w:r w:rsidR="004A088F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7F1AD6">
        <w:rPr>
          <w:b w:val="0"/>
          <w:bCs w:val="0"/>
          <w:noProof w:val="0"/>
          <w:sz w:val="22"/>
          <w:szCs w:val="22"/>
          <w:lang w:val="pl-PL"/>
        </w:rPr>
        <w:t xml:space="preserve">zamierzają </w:t>
      </w:r>
      <w:r w:rsidR="004A088F">
        <w:rPr>
          <w:b w:val="0"/>
          <w:bCs w:val="0"/>
          <w:noProof w:val="0"/>
          <w:sz w:val="22"/>
          <w:szCs w:val="22"/>
          <w:lang w:val="pl-PL"/>
        </w:rPr>
        <w:t>prac</w:t>
      </w:r>
      <w:r w:rsidR="007F1AD6">
        <w:rPr>
          <w:b w:val="0"/>
          <w:bCs w:val="0"/>
          <w:noProof w:val="0"/>
          <w:sz w:val="22"/>
          <w:szCs w:val="22"/>
          <w:lang w:val="pl-PL"/>
        </w:rPr>
        <w:t>ować</w:t>
      </w:r>
      <w:r w:rsidR="004A088F">
        <w:rPr>
          <w:b w:val="0"/>
          <w:bCs w:val="0"/>
          <w:noProof w:val="0"/>
          <w:sz w:val="22"/>
          <w:szCs w:val="22"/>
          <w:lang w:val="pl-PL"/>
        </w:rPr>
        <w:t xml:space="preserve"> nad rozwi</w:t>
      </w:r>
      <w:r w:rsidR="007F1AD6">
        <w:rPr>
          <w:b w:val="0"/>
          <w:bCs w:val="0"/>
          <w:noProof w:val="0"/>
          <w:sz w:val="22"/>
          <w:szCs w:val="22"/>
          <w:lang w:val="pl-PL"/>
        </w:rPr>
        <w:t>ą</w:t>
      </w:r>
      <w:r w:rsidR="004A088F">
        <w:rPr>
          <w:b w:val="0"/>
          <w:bCs w:val="0"/>
          <w:noProof w:val="0"/>
          <w:sz w:val="22"/>
          <w:szCs w:val="22"/>
          <w:lang w:val="pl-PL"/>
        </w:rPr>
        <w:t>zywaniem ważnych dla współczesnego społeczeństwa wyzwań</w:t>
      </w:r>
      <w:r w:rsidR="005E280C">
        <w:rPr>
          <w:b w:val="0"/>
          <w:bCs w:val="0"/>
          <w:noProof w:val="0"/>
          <w:sz w:val="22"/>
          <w:szCs w:val="22"/>
          <w:lang w:val="pl-PL"/>
        </w:rPr>
        <w:t xml:space="preserve"> oraz rozwijać prowadzone wspólnie z klientami projekty</w:t>
      </w:r>
      <w:r w:rsidR="005E280C" w:rsidRPr="00C778FD">
        <w:rPr>
          <w:b w:val="0"/>
          <w:bCs w:val="0"/>
          <w:noProof w:val="0"/>
          <w:sz w:val="22"/>
          <w:szCs w:val="22"/>
          <w:lang w:val="pl-PL"/>
        </w:rPr>
        <w:t xml:space="preserve"> badań</w:t>
      </w:r>
      <w:r w:rsidR="005E280C">
        <w:rPr>
          <w:b w:val="0"/>
          <w:bCs w:val="0"/>
          <w:noProof w:val="0"/>
          <w:sz w:val="22"/>
          <w:szCs w:val="22"/>
          <w:lang w:val="pl-PL"/>
        </w:rPr>
        <w:t>.</w:t>
      </w:r>
      <w:r w:rsidR="004A088F">
        <w:rPr>
          <w:b w:val="0"/>
          <w:bCs w:val="0"/>
          <w:noProof w:val="0"/>
          <w:sz w:val="22"/>
          <w:szCs w:val="22"/>
          <w:lang w:val="pl-PL"/>
        </w:rPr>
        <w:t xml:space="preserve"> </w:t>
      </w:r>
    </w:p>
    <w:p w14:paraId="49F28535" w14:textId="7D48DCCB" w:rsidR="005E280C" w:rsidRDefault="00BA5C45" w:rsidP="005E280C">
      <w:pPr>
        <w:pStyle w:val="FJSubheadline1"/>
        <w:ind w:left="2520"/>
        <w:jc w:val="both"/>
        <w:rPr>
          <w:b w:val="0"/>
          <w:bCs w:val="0"/>
          <w:noProof w:val="0"/>
          <w:sz w:val="22"/>
          <w:szCs w:val="22"/>
          <w:lang w:val="pl-PL"/>
        </w:rPr>
      </w:pPr>
      <w:r w:rsidRPr="00D31AF8">
        <w:rPr>
          <w:b w:val="0"/>
          <w:bCs w:val="0"/>
          <w:noProof w:val="0"/>
          <w:sz w:val="22"/>
          <w:szCs w:val="22"/>
          <w:lang w:val="pl-PL"/>
        </w:rPr>
        <w:t xml:space="preserve">− </w:t>
      </w:r>
      <w:r w:rsidR="00710DAB">
        <w:rPr>
          <w:b w:val="0"/>
          <w:bCs w:val="0"/>
          <w:noProof w:val="0"/>
          <w:sz w:val="22"/>
          <w:szCs w:val="22"/>
          <w:lang w:val="pl-PL"/>
        </w:rPr>
        <w:t>Znajdujemy się teraz u progu</w:t>
      </w:r>
      <w:r w:rsidR="00710DAB" w:rsidRPr="00710DAB">
        <w:rPr>
          <w:b w:val="0"/>
          <w:bCs w:val="0"/>
          <w:noProof w:val="0"/>
          <w:sz w:val="22"/>
          <w:szCs w:val="22"/>
          <w:lang w:val="pl-PL"/>
        </w:rPr>
        <w:t xml:space="preserve"> nowej ery w technologii komputerowej. </w:t>
      </w:r>
      <w:r w:rsidR="00710DAB">
        <w:rPr>
          <w:b w:val="0"/>
          <w:bCs w:val="0"/>
          <w:noProof w:val="0"/>
          <w:sz w:val="22"/>
          <w:szCs w:val="22"/>
          <w:lang w:val="pl-PL"/>
        </w:rPr>
        <w:t>O</w:t>
      </w:r>
      <w:r w:rsidR="00710DAB" w:rsidRPr="00710DAB">
        <w:rPr>
          <w:b w:val="0"/>
          <w:bCs w:val="0"/>
          <w:noProof w:val="0"/>
          <w:sz w:val="22"/>
          <w:szCs w:val="22"/>
          <w:lang w:val="pl-PL"/>
        </w:rPr>
        <w:t>pracowa</w:t>
      </w:r>
      <w:r w:rsidR="00710DAB">
        <w:rPr>
          <w:b w:val="0"/>
          <w:bCs w:val="0"/>
          <w:noProof w:val="0"/>
          <w:sz w:val="22"/>
          <w:szCs w:val="22"/>
          <w:lang w:val="pl-PL"/>
        </w:rPr>
        <w:t>liśmy</w:t>
      </w:r>
      <w:r w:rsidR="00710DAB" w:rsidRPr="00710DAB">
        <w:rPr>
          <w:b w:val="0"/>
          <w:bCs w:val="0"/>
          <w:noProof w:val="0"/>
          <w:sz w:val="22"/>
          <w:szCs w:val="22"/>
          <w:lang w:val="pl-PL"/>
        </w:rPr>
        <w:t xml:space="preserve"> najszybszy na świecie symulator kwantowy, wykorzystując </w:t>
      </w:r>
      <w:r w:rsidR="00710DAB">
        <w:rPr>
          <w:b w:val="0"/>
          <w:bCs w:val="0"/>
          <w:noProof w:val="0"/>
          <w:sz w:val="22"/>
          <w:szCs w:val="22"/>
          <w:lang w:val="pl-PL"/>
        </w:rPr>
        <w:t xml:space="preserve">rozwijaną od dziesięcioleci </w:t>
      </w:r>
      <w:r w:rsidR="00710DAB" w:rsidRPr="00710DAB">
        <w:rPr>
          <w:b w:val="0"/>
          <w:bCs w:val="0"/>
          <w:noProof w:val="0"/>
          <w:sz w:val="22"/>
          <w:szCs w:val="22"/>
          <w:lang w:val="pl-PL"/>
        </w:rPr>
        <w:t>wiedzę w zakresie technologii komputerowyc</w:t>
      </w:r>
      <w:r w:rsidR="00710DAB">
        <w:rPr>
          <w:b w:val="0"/>
          <w:bCs w:val="0"/>
          <w:noProof w:val="0"/>
          <w:sz w:val="22"/>
          <w:szCs w:val="22"/>
          <w:lang w:val="pl-PL"/>
        </w:rPr>
        <w:t>h. Wcześniej</w:t>
      </w:r>
      <w:r w:rsidR="00710DAB" w:rsidRPr="00710DAB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710DAB">
        <w:rPr>
          <w:b w:val="0"/>
          <w:bCs w:val="0"/>
          <w:noProof w:val="0"/>
          <w:sz w:val="22"/>
          <w:szCs w:val="22"/>
          <w:lang w:val="pl-PL"/>
        </w:rPr>
        <w:t>bazowaliśmy na niej m.in. współpracując</w:t>
      </w:r>
      <w:r w:rsidR="00710DAB" w:rsidRPr="00710DAB">
        <w:rPr>
          <w:b w:val="0"/>
          <w:bCs w:val="0"/>
          <w:noProof w:val="0"/>
          <w:sz w:val="22"/>
          <w:szCs w:val="22"/>
          <w:lang w:val="pl-PL"/>
        </w:rPr>
        <w:t xml:space="preserve"> z firmą RIKEN przy projektowaniu superkomputera </w:t>
      </w:r>
      <w:proofErr w:type="spellStart"/>
      <w:r w:rsidR="00710DAB" w:rsidRPr="00710DAB">
        <w:rPr>
          <w:b w:val="0"/>
          <w:bCs w:val="0"/>
          <w:noProof w:val="0"/>
          <w:sz w:val="22"/>
          <w:szCs w:val="22"/>
          <w:lang w:val="pl-PL"/>
        </w:rPr>
        <w:t>Fugaku</w:t>
      </w:r>
      <w:proofErr w:type="spellEnd"/>
      <w:r w:rsidR="00710DAB" w:rsidRPr="00710DAB">
        <w:rPr>
          <w:b w:val="0"/>
          <w:bCs w:val="0"/>
          <w:noProof w:val="0"/>
          <w:sz w:val="22"/>
          <w:szCs w:val="22"/>
          <w:lang w:val="pl-PL"/>
        </w:rPr>
        <w:t>, który</w:t>
      </w:r>
      <w:r w:rsidR="00710DAB">
        <w:rPr>
          <w:b w:val="0"/>
          <w:bCs w:val="0"/>
          <w:noProof w:val="0"/>
          <w:sz w:val="22"/>
          <w:szCs w:val="22"/>
          <w:lang w:val="pl-PL"/>
        </w:rPr>
        <w:t xml:space="preserve"> od dwóch lat</w:t>
      </w:r>
      <w:r w:rsidR="00710DAB" w:rsidRPr="00710DAB">
        <w:rPr>
          <w:b w:val="0"/>
          <w:bCs w:val="0"/>
          <w:noProof w:val="0"/>
          <w:sz w:val="22"/>
          <w:szCs w:val="22"/>
          <w:lang w:val="pl-PL"/>
        </w:rPr>
        <w:t xml:space="preserve"> pozostaje najszybs</w:t>
      </w:r>
      <w:r w:rsidR="00710DAB">
        <w:rPr>
          <w:b w:val="0"/>
          <w:bCs w:val="0"/>
          <w:noProof w:val="0"/>
          <w:sz w:val="22"/>
          <w:szCs w:val="22"/>
          <w:lang w:val="pl-PL"/>
        </w:rPr>
        <w:t>zą tego typu jednostką</w:t>
      </w:r>
      <w:r w:rsidR="00710DAB" w:rsidRPr="00710DAB">
        <w:rPr>
          <w:b w:val="0"/>
          <w:bCs w:val="0"/>
          <w:noProof w:val="0"/>
          <w:sz w:val="22"/>
          <w:szCs w:val="22"/>
          <w:lang w:val="pl-PL"/>
        </w:rPr>
        <w:t xml:space="preserve"> na świecie. </w:t>
      </w:r>
      <w:r w:rsidR="00154177">
        <w:rPr>
          <w:b w:val="0"/>
          <w:bCs w:val="0"/>
          <w:noProof w:val="0"/>
          <w:sz w:val="22"/>
          <w:szCs w:val="22"/>
          <w:lang w:val="pl-PL"/>
        </w:rPr>
        <w:t>Teraz b</w:t>
      </w:r>
      <w:r w:rsidR="00710DAB">
        <w:rPr>
          <w:b w:val="0"/>
          <w:bCs w:val="0"/>
          <w:noProof w:val="0"/>
          <w:sz w:val="22"/>
          <w:szCs w:val="22"/>
          <w:lang w:val="pl-PL"/>
        </w:rPr>
        <w:t>ędziemy chcieli</w:t>
      </w:r>
      <w:r w:rsidR="00710DAB" w:rsidRPr="00710DAB">
        <w:rPr>
          <w:b w:val="0"/>
          <w:bCs w:val="0"/>
          <w:noProof w:val="0"/>
          <w:sz w:val="22"/>
          <w:szCs w:val="22"/>
          <w:lang w:val="pl-PL"/>
        </w:rPr>
        <w:t xml:space="preserve"> wykorzystać nowy symulator kwantowy</w:t>
      </w:r>
      <w:r w:rsidR="00154177">
        <w:rPr>
          <w:b w:val="0"/>
          <w:bCs w:val="0"/>
          <w:noProof w:val="0"/>
          <w:sz w:val="22"/>
          <w:szCs w:val="22"/>
          <w:lang w:val="pl-PL"/>
        </w:rPr>
        <w:t xml:space="preserve"> w działaniach</w:t>
      </w:r>
      <w:r w:rsidR="00710DAB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710DAB" w:rsidRPr="00710DAB">
        <w:rPr>
          <w:b w:val="0"/>
          <w:bCs w:val="0"/>
          <w:noProof w:val="0"/>
          <w:sz w:val="22"/>
          <w:szCs w:val="22"/>
          <w:lang w:val="pl-PL"/>
        </w:rPr>
        <w:t>dla naszych klientów</w:t>
      </w:r>
      <w:r w:rsidR="00154177">
        <w:rPr>
          <w:b w:val="0"/>
          <w:bCs w:val="0"/>
          <w:noProof w:val="0"/>
          <w:sz w:val="22"/>
          <w:szCs w:val="22"/>
          <w:lang w:val="pl-PL"/>
        </w:rPr>
        <w:t>,</w:t>
      </w:r>
      <w:r w:rsidR="00710DAB" w:rsidRPr="00710DAB">
        <w:rPr>
          <w:b w:val="0"/>
          <w:bCs w:val="0"/>
          <w:noProof w:val="0"/>
          <w:sz w:val="22"/>
          <w:szCs w:val="22"/>
          <w:lang w:val="pl-PL"/>
        </w:rPr>
        <w:t xml:space="preserve"> przyspieszyć rozwój aplikacji kwantowych </w:t>
      </w:r>
      <w:r w:rsidR="00154177">
        <w:rPr>
          <w:b w:val="0"/>
          <w:bCs w:val="0"/>
          <w:noProof w:val="0"/>
          <w:sz w:val="22"/>
          <w:szCs w:val="22"/>
          <w:lang w:val="pl-PL"/>
        </w:rPr>
        <w:t xml:space="preserve">oraz </w:t>
      </w:r>
      <w:r w:rsidR="00154177" w:rsidRPr="00154177">
        <w:rPr>
          <w:b w:val="0"/>
          <w:bCs w:val="0"/>
          <w:noProof w:val="0"/>
          <w:sz w:val="22"/>
          <w:szCs w:val="22"/>
          <w:lang w:val="pl-PL"/>
        </w:rPr>
        <w:t xml:space="preserve">projektów ważnych dla społeczeństwa i zrównoważonego rozwoju </w:t>
      </w:r>
      <w:r w:rsidR="00357746" w:rsidRPr="00D31AF8">
        <w:rPr>
          <w:b w:val="0"/>
          <w:bCs w:val="0"/>
          <w:noProof w:val="0"/>
          <w:sz w:val="22"/>
          <w:szCs w:val="22"/>
          <w:lang w:val="pl-PL"/>
        </w:rPr>
        <w:t xml:space="preserve">− mówi </w:t>
      </w:r>
      <w:proofErr w:type="spellStart"/>
      <w:r w:rsidR="00154177" w:rsidRPr="00154177">
        <w:rPr>
          <w:noProof w:val="0"/>
          <w:sz w:val="22"/>
          <w:szCs w:val="22"/>
          <w:lang w:val="pl-PL"/>
        </w:rPr>
        <w:t>Vivek</w:t>
      </w:r>
      <w:proofErr w:type="spellEnd"/>
      <w:r w:rsidR="00154177" w:rsidRPr="00154177">
        <w:rPr>
          <w:noProof w:val="0"/>
          <w:sz w:val="22"/>
          <w:szCs w:val="22"/>
          <w:lang w:val="pl-PL"/>
        </w:rPr>
        <w:t xml:space="preserve"> </w:t>
      </w:r>
      <w:proofErr w:type="spellStart"/>
      <w:r w:rsidR="00154177" w:rsidRPr="00154177">
        <w:rPr>
          <w:noProof w:val="0"/>
          <w:sz w:val="22"/>
          <w:szCs w:val="22"/>
          <w:lang w:val="pl-PL"/>
        </w:rPr>
        <w:t>Mahajan</w:t>
      </w:r>
      <w:proofErr w:type="spellEnd"/>
      <w:r w:rsidR="00154177" w:rsidRPr="00154177">
        <w:rPr>
          <w:noProof w:val="0"/>
          <w:sz w:val="22"/>
          <w:szCs w:val="22"/>
          <w:lang w:val="pl-PL"/>
        </w:rPr>
        <w:t xml:space="preserve">, </w:t>
      </w:r>
      <w:proofErr w:type="spellStart"/>
      <w:r w:rsidR="00154177" w:rsidRPr="00154177">
        <w:rPr>
          <w:noProof w:val="0"/>
          <w:sz w:val="22"/>
          <w:szCs w:val="22"/>
          <w:lang w:val="pl-PL"/>
        </w:rPr>
        <w:t>Corporate</w:t>
      </w:r>
      <w:proofErr w:type="spellEnd"/>
      <w:r w:rsidR="00154177" w:rsidRPr="00154177">
        <w:rPr>
          <w:noProof w:val="0"/>
          <w:sz w:val="22"/>
          <w:szCs w:val="22"/>
          <w:lang w:val="pl-PL"/>
        </w:rPr>
        <w:t xml:space="preserve"> </w:t>
      </w:r>
      <w:proofErr w:type="spellStart"/>
      <w:r w:rsidR="00154177" w:rsidRPr="00154177">
        <w:rPr>
          <w:noProof w:val="0"/>
          <w:sz w:val="22"/>
          <w:szCs w:val="22"/>
          <w:lang w:val="pl-PL"/>
        </w:rPr>
        <w:t>Executive</w:t>
      </w:r>
      <w:proofErr w:type="spellEnd"/>
      <w:r w:rsidR="00154177" w:rsidRPr="00154177">
        <w:rPr>
          <w:noProof w:val="0"/>
          <w:sz w:val="22"/>
          <w:szCs w:val="22"/>
          <w:lang w:val="pl-PL"/>
        </w:rPr>
        <w:t xml:space="preserve"> </w:t>
      </w:r>
      <w:proofErr w:type="spellStart"/>
      <w:r w:rsidR="00154177" w:rsidRPr="00154177">
        <w:rPr>
          <w:noProof w:val="0"/>
          <w:sz w:val="22"/>
          <w:szCs w:val="22"/>
          <w:lang w:val="pl-PL"/>
        </w:rPr>
        <w:t>Officer</w:t>
      </w:r>
      <w:proofErr w:type="spellEnd"/>
      <w:r w:rsidR="00154177" w:rsidRPr="00154177">
        <w:rPr>
          <w:noProof w:val="0"/>
          <w:sz w:val="22"/>
          <w:szCs w:val="22"/>
          <w:lang w:val="pl-PL"/>
        </w:rPr>
        <w:t>, CTO, Fujitsu Limited</w:t>
      </w:r>
      <w:r w:rsidR="00154177">
        <w:rPr>
          <w:noProof w:val="0"/>
          <w:sz w:val="22"/>
          <w:szCs w:val="22"/>
          <w:lang w:val="pl-PL"/>
        </w:rPr>
        <w:t>.</w:t>
      </w:r>
    </w:p>
    <w:sectPr w:rsidR="005E280C" w:rsidSect="002F6CD0">
      <w:footerReference w:type="default" r:id="rId9"/>
      <w:headerReference w:type="first" r:id="rId10"/>
      <w:footerReference w:type="first" r:id="rId11"/>
      <w:pgSz w:w="12242" w:h="15842" w:code="1"/>
      <w:pgMar w:top="737" w:right="737" w:bottom="1146" w:left="737" w:header="510" w:footer="794" w:gutter="0"/>
      <w:cols w:space="176"/>
      <w:docGrid w:linePitch="2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C0393" w14:textId="77777777" w:rsidR="009E592F" w:rsidRDefault="009E592F">
      <w:r>
        <w:separator/>
      </w:r>
    </w:p>
    <w:p w14:paraId="0281F2C7" w14:textId="77777777" w:rsidR="009E592F" w:rsidRDefault="009E592F"/>
    <w:p w14:paraId="4E4B5DA3" w14:textId="77777777" w:rsidR="009E592F" w:rsidRDefault="009E592F"/>
    <w:p w14:paraId="3C54098A" w14:textId="77777777" w:rsidR="009E592F" w:rsidRDefault="009E592F"/>
  </w:endnote>
  <w:endnote w:type="continuationSeparator" w:id="0">
    <w:p w14:paraId="0DA5F9AE" w14:textId="77777777" w:rsidR="009E592F" w:rsidRDefault="009E592F">
      <w:r>
        <w:continuationSeparator/>
      </w:r>
    </w:p>
    <w:p w14:paraId="336836BE" w14:textId="77777777" w:rsidR="009E592F" w:rsidRDefault="009E592F"/>
    <w:p w14:paraId="4008E925" w14:textId="77777777" w:rsidR="009E592F" w:rsidRDefault="009E592F"/>
    <w:p w14:paraId="30E50D47" w14:textId="77777777" w:rsidR="009E592F" w:rsidRDefault="009E59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jitsu Infinity Pro">
    <w:altName w:val="Calibri"/>
    <w:charset w:val="00"/>
    <w:family w:val="auto"/>
    <w:pitch w:val="variable"/>
    <w:sig w:usb0="A000005F" w:usb1="0000005B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jitsu Sans Light">
    <w:altName w:val="Calibri"/>
    <w:charset w:val="00"/>
    <w:family w:val="swiss"/>
    <w:pitch w:val="variable"/>
    <w:sig w:usb0="A00000AF" w:usb1="0000206B" w:usb2="00000000" w:usb3="00000000" w:csb0="00000001" w:csb1="00000000"/>
    <w:embedRegular r:id="rId1" w:fontKey="{5F58CA29-8179-452C-9714-9773C1FF3D68}"/>
    <w:embedBold r:id="rId2" w:fontKey="{B7189D77-5A57-4671-8DC6-1F123CE9C36A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  <w:embedRegular r:id="rId3" w:fontKey="{B007D952-6F9B-4E11-8C2D-AC9814CF823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jitsu Sans">
    <w:charset w:val="00"/>
    <w:family w:val="swiss"/>
    <w:pitch w:val="variable"/>
    <w:sig w:usb0="A00000AF" w:usb1="0000206B" w:usb2="00000000" w:usb3="00000000" w:csb0="00000001" w:csb1="00000000"/>
    <w:embedBold r:id="rId4" w:fontKey="{C40325AD-261D-40F0-952B-B3FC98AEDB0D}"/>
  </w:font>
  <w:font w:name="Fujitsu Sans Medium">
    <w:altName w:val="Calibri"/>
    <w:charset w:val="00"/>
    <w:family w:val="swiss"/>
    <w:pitch w:val="variable"/>
    <w:sig w:usb0="A00000AF" w:usb1="0000206B" w:usb2="00000000" w:usb3="00000000" w:csb0="00000001" w:csb1="00000000"/>
    <w:embedRegular r:id="rId5" w:fontKey="{AB258668-FF2F-4DCF-9A9B-9E4A3713F240}"/>
    <w:embedBold r:id="rId6" w:fontKey="{69B2B7FA-669F-47AB-B844-17D03A7E971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A66F841-DFFC-4E3D-8394-6525B058089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2C607930-A861-4F56-B1D7-649728DD98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50FA4E0C-2ECB-4EC7-8E25-CD556222BA52}"/>
    <w:embedBold r:id="rId10" w:fontKey="{C7AE4D42-3325-4B4A-8D6F-B0EDC311155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DBF3D69B-EE1B-49A2-AA16-449DB91A7B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151C8" w14:textId="4033E6CB" w:rsidR="00081BE3" w:rsidRPr="009B2223" w:rsidRDefault="009B2223" w:rsidP="009B2223">
    <w:pPr>
      <w:pStyle w:val="FJFooter"/>
    </w:pPr>
    <w:r w:rsidRPr="009B2223">
      <w:t>© FUJITSU 202</w:t>
    </w:r>
    <w:r w:rsidR="004D2AF5">
      <w:t>2</w:t>
    </w:r>
    <w:r w:rsidR="001C3A77" w:rsidRPr="009B2223">
      <w:tab/>
    </w:r>
    <w:r w:rsidRPr="009B2223">
      <w:fldChar w:fldCharType="begin"/>
    </w:r>
    <w:r w:rsidRPr="009B2223">
      <w:instrText xml:space="preserve"> PAGE   \* MERGEFORMAT </w:instrText>
    </w:r>
    <w:r w:rsidRPr="009B2223">
      <w:fldChar w:fldCharType="separate"/>
    </w:r>
    <w:r w:rsidR="00432C3B">
      <w:rPr>
        <w:noProof/>
      </w:rPr>
      <w:t>1</w:t>
    </w:r>
    <w:r w:rsidRPr="009B2223">
      <w:fldChar w:fldCharType="end"/>
    </w:r>
    <w:r w:rsidRPr="009B2223">
      <w:tab/>
    </w:r>
    <w:r w:rsidR="001C3A77" w:rsidRPr="009B2223">
      <w:t>www.fujitsu.com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45" w:type="dxa"/>
      <w:tblBorders>
        <w:top w:val="single" w:sz="8" w:space="0" w:color="87867E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78"/>
      <w:gridCol w:w="182"/>
      <w:gridCol w:w="5285"/>
    </w:tblGrid>
    <w:tr w:rsidR="00081BE3" w14:paraId="75BE13B4" w14:textId="77777777">
      <w:trPr>
        <w:trHeight w:hRule="exact" w:val="238"/>
      </w:trPr>
      <w:tc>
        <w:tcPr>
          <w:tcW w:w="5278" w:type="dxa"/>
          <w:vAlign w:val="center"/>
        </w:tcPr>
        <w:p w14:paraId="360921A7" w14:textId="77777777" w:rsidR="00081BE3" w:rsidRDefault="00081BE3">
          <w:r>
            <w:t xml:space="preserve">Page </w:t>
          </w:r>
          <w:r>
            <w:fldChar w:fldCharType="begin"/>
          </w:r>
          <w:r>
            <w:instrText xml:space="preserve"> </w:instrText>
          </w:r>
          <w:r w:rsidR="00BE5EFA">
            <w:instrText>PAGE</w:instrText>
          </w:r>
          <w:r>
            <w:instrText xml:space="preserve">   \* MERGEFORMAT </w:instrText>
          </w:r>
          <w:r>
            <w:fldChar w:fldCharType="separate"/>
          </w:r>
          <w:r>
            <w:rPr>
              <w:noProof/>
              <w:lang w:val="ja-JP"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</w:instrText>
          </w:r>
          <w:r w:rsidR="00BE5EFA">
            <w:instrText>NUMPAGES</w:instrText>
          </w:r>
          <w:r>
            <w:instrText xml:space="preserve">   \* MERGEFORMAT </w:instrText>
          </w:r>
          <w:r>
            <w:fldChar w:fldCharType="separate"/>
          </w:r>
          <w:r w:rsidR="00CA0270">
            <w:rPr>
              <w:noProof/>
            </w:rPr>
            <w:t>2</w:t>
          </w:r>
          <w:r>
            <w:fldChar w:fldCharType="end"/>
          </w:r>
        </w:p>
      </w:tc>
      <w:tc>
        <w:tcPr>
          <w:tcW w:w="182" w:type="dxa"/>
          <w:vAlign w:val="center"/>
        </w:tcPr>
        <w:p w14:paraId="175CD831" w14:textId="77777777" w:rsidR="00081BE3" w:rsidRDefault="00081BE3"/>
      </w:tc>
      <w:tc>
        <w:tcPr>
          <w:tcW w:w="5285" w:type="dxa"/>
          <w:vAlign w:val="center"/>
        </w:tcPr>
        <w:p w14:paraId="5FDE7F14" w14:textId="77777777" w:rsidR="00081BE3" w:rsidRDefault="00081BE3">
          <w:pPr>
            <w:rPr>
              <w:rFonts w:eastAsia="MS Mincho"/>
            </w:rPr>
          </w:pPr>
          <w:r>
            <w:t>www.fujitsu.com/</w:t>
          </w:r>
          <w:r>
            <w:fldChar w:fldCharType="begin"/>
          </w:r>
          <w:r>
            <w:instrText xml:space="preserve"> </w:instrText>
          </w:r>
          <w:r w:rsidR="00BE5EFA">
            <w:instrText>DOCPROPERTY</w:instrText>
          </w:r>
          <w:r>
            <w:instrText xml:space="preserve">  Subject  \* MERGEFORMAT </w:instrText>
          </w:r>
          <w:r>
            <w:fldChar w:fldCharType="end"/>
          </w:r>
        </w:p>
      </w:tc>
    </w:tr>
  </w:tbl>
  <w:p w14:paraId="1806E0BF" w14:textId="77777777" w:rsidR="00081BE3" w:rsidRDefault="00081B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FB232" w14:textId="77777777" w:rsidR="009E592F" w:rsidRDefault="009E592F">
      <w:r>
        <w:separator/>
      </w:r>
    </w:p>
    <w:p w14:paraId="3E13E3CF" w14:textId="77777777" w:rsidR="009E592F" w:rsidRDefault="009E592F"/>
    <w:p w14:paraId="1C174628" w14:textId="77777777" w:rsidR="009E592F" w:rsidRDefault="009E592F"/>
    <w:p w14:paraId="43EB2AB9" w14:textId="77777777" w:rsidR="009E592F" w:rsidRDefault="009E592F"/>
  </w:footnote>
  <w:footnote w:type="continuationSeparator" w:id="0">
    <w:p w14:paraId="44E54ECF" w14:textId="77777777" w:rsidR="009E592F" w:rsidRDefault="009E592F">
      <w:r>
        <w:continuationSeparator/>
      </w:r>
    </w:p>
    <w:p w14:paraId="2C0D38A3" w14:textId="77777777" w:rsidR="009E592F" w:rsidRDefault="009E592F"/>
    <w:p w14:paraId="12428C1A" w14:textId="77777777" w:rsidR="009E592F" w:rsidRDefault="009E592F"/>
    <w:p w14:paraId="1E056E7B" w14:textId="77777777" w:rsidR="009E592F" w:rsidRDefault="009E59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230DB" w14:textId="77777777" w:rsidR="00081BE3" w:rsidRDefault="00B466B7">
    <w:pPr>
      <w:spacing w:before="240"/>
      <w:rPr>
        <w:rFonts w:eastAsia="MS Mincho"/>
      </w:rPr>
    </w:pPr>
    <w:r>
      <w:rPr>
        <w:noProof/>
        <w:snapToGrid/>
        <w:lang w:val="pl-PL" w:eastAsia="pl-PL"/>
      </w:rPr>
      <w:drawing>
        <wp:anchor distT="0" distB="0" distL="114300" distR="114300" simplePos="0" relativeHeight="251657728" behindDoc="0" locked="0" layoutInCell="1" allowOverlap="1" wp14:anchorId="5FED68DD" wp14:editId="31DCD1BC">
          <wp:simplePos x="0" y="0"/>
          <wp:positionH relativeFrom="margin">
            <wp:posOffset>5408930</wp:posOffset>
          </wp:positionH>
          <wp:positionV relativeFrom="page">
            <wp:posOffset>302260</wp:posOffset>
          </wp:positionV>
          <wp:extent cx="1438910" cy="70993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78" t="17961" r="10307" b="18449"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pl-PL" w:eastAsia="pl-PL"/>
      </w:rPr>
      <w:drawing>
        <wp:anchor distT="0" distB="0" distL="114300" distR="114300" simplePos="0" relativeHeight="251656704" behindDoc="0" locked="0" layoutInCell="1" allowOverlap="1" wp14:anchorId="7F66DEE7" wp14:editId="28823A4E">
          <wp:simplePos x="0" y="0"/>
          <wp:positionH relativeFrom="column">
            <wp:posOffset>3810</wp:posOffset>
          </wp:positionH>
          <wp:positionV relativeFrom="line">
            <wp:posOffset>-2675255</wp:posOffset>
          </wp:positionV>
          <wp:extent cx="1548130" cy="96393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963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BE3">
      <w:t>Publication name [topic/date: month/day/year] 10/04/2010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4EDA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3EE9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849D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E05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509E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C274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AC58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36C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00D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EC5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41F2F"/>
    <w:multiLevelType w:val="hybridMultilevel"/>
    <w:tmpl w:val="649C0D08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602AAC2A">
      <w:start w:val="1"/>
      <w:numFmt w:val="bullet"/>
      <w:pStyle w:val="FJBullets-Level3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82FED"/>
    <w:multiLevelType w:val="hybridMultilevel"/>
    <w:tmpl w:val="8E500C76"/>
    <w:lvl w:ilvl="0" w:tplc="47726264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F66795F"/>
    <w:multiLevelType w:val="multilevel"/>
    <w:tmpl w:val="F22AF8C2"/>
    <w:lvl w:ilvl="0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6D0545F"/>
    <w:multiLevelType w:val="hybridMultilevel"/>
    <w:tmpl w:val="ABF20FD6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F92CB9D4">
      <w:start w:val="1"/>
      <w:numFmt w:val="lowerLetter"/>
      <w:pStyle w:val="FJNumberedBullets-Level2"/>
      <w:lvlText w:val="%2."/>
      <w:lvlJc w:val="left"/>
      <w:pPr>
        <w:ind w:left="1440" w:hanging="360"/>
      </w:pPr>
      <w:rPr>
        <w:rFonts w:hint="default"/>
        <w:color w:val="000000" w:themeColor="text1"/>
      </w:rPr>
    </w:lvl>
    <w:lvl w:ilvl="2" w:tplc="08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826828"/>
    <w:multiLevelType w:val="hybridMultilevel"/>
    <w:tmpl w:val="94B8CB86"/>
    <w:lvl w:ilvl="0" w:tplc="78DC31F8">
      <w:start w:val="1"/>
      <w:numFmt w:val="bullet"/>
      <w:pStyle w:val="FJBullets-Level2"/>
      <w:lvlText w:val="•"/>
      <w:lvlJc w:val="left"/>
      <w:pPr>
        <w:ind w:left="720" w:hanging="360"/>
      </w:pPr>
      <w:rPr>
        <w:rFonts w:ascii="Fujitsu Infinity Pro" w:hAnsi="Fujitsu Infinity Pro" w:hint="default"/>
        <w:color w:val="6D6E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70D3E"/>
    <w:multiLevelType w:val="hybridMultilevel"/>
    <w:tmpl w:val="FB1C07CC"/>
    <w:lvl w:ilvl="0" w:tplc="D7022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549E2"/>
    <w:multiLevelType w:val="hybridMultilevel"/>
    <w:tmpl w:val="68644636"/>
    <w:lvl w:ilvl="0" w:tplc="3FE235FA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98809AC"/>
    <w:multiLevelType w:val="hybridMultilevel"/>
    <w:tmpl w:val="CA34CA9A"/>
    <w:lvl w:ilvl="0" w:tplc="33D035C8">
      <w:start w:val="1"/>
      <w:numFmt w:val="bullet"/>
      <w:pStyle w:val="FJBullets-Level1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F1281"/>
    <w:multiLevelType w:val="hybridMultilevel"/>
    <w:tmpl w:val="10141C44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B1E92"/>
    <w:multiLevelType w:val="hybridMultilevel"/>
    <w:tmpl w:val="F8E4E71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FCAF744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EFEFEF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D45FA"/>
    <w:multiLevelType w:val="multilevel"/>
    <w:tmpl w:val="2F4AA96C"/>
    <w:lvl w:ilvl="0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E3000F"/>
        <w:sz w:val="18"/>
        <w:u w:color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957637C"/>
    <w:multiLevelType w:val="hybridMultilevel"/>
    <w:tmpl w:val="E0965ED0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A4E08E88">
      <w:start w:val="1"/>
      <w:numFmt w:val="lowerRoman"/>
      <w:pStyle w:val="FJNumberedBullets-Level3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F55AE"/>
    <w:multiLevelType w:val="hybridMultilevel"/>
    <w:tmpl w:val="985EE568"/>
    <w:lvl w:ilvl="0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DC0201"/>
    <w:multiLevelType w:val="hybridMultilevel"/>
    <w:tmpl w:val="CB0E558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51B52"/>
    <w:multiLevelType w:val="hybridMultilevel"/>
    <w:tmpl w:val="D9820894"/>
    <w:lvl w:ilvl="0" w:tplc="76ECD972">
      <w:start w:val="1"/>
      <w:numFmt w:val="decimal"/>
      <w:pStyle w:val="FJNumberedBullets-level1"/>
      <w:lvlText w:val="%1."/>
      <w:lvlJc w:val="left"/>
      <w:pPr>
        <w:ind w:left="720" w:hanging="360"/>
      </w:pPr>
      <w:rPr>
        <w:rFonts w:ascii="Fujitsu Infinity Pro" w:hAnsi="Fujitsu Infinity Pro" w:hint="default"/>
        <w:color w:val="000000" w:themeColor="text1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C5F1F"/>
    <w:multiLevelType w:val="hybridMultilevel"/>
    <w:tmpl w:val="F236A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103CD"/>
    <w:multiLevelType w:val="multilevel"/>
    <w:tmpl w:val="8E500C76"/>
    <w:lvl w:ilvl="0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9AE3B02"/>
    <w:multiLevelType w:val="hybridMultilevel"/>
    <w:tmpl w:val="50762748"/>
    <w:lvl w:ilvl="0" w:tplc="E3664B46">
      <w:numFmt w:val="bullet"/>
      <w:lvlText w:val="-"/>
      <w:lvlJc w:val="left"/>
      <w:pPr>
        <w:ind w:left="2880" w:hanging="360"/>
      </w:pPr>
      <w:rPr>
        <w:rFonts w:ascii="Fujitsu Infinity Pro" w:eastAsia="MS PGothic" w:hAnsi="Fujitsu Infinity Pro" w:cs="Fujitsu Sans Light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FA75BA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1106262"/>
    <w:multiLevelType w:val="hybridMultilevel"/>
    <w:tmpl w:val="1F5A49F2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806C50"/>
    <w:multiLevelType w:val="multilevel"/>
    <w:tmpl w:val="68644636"/>
    <w:lvl w:ilvl="0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94357BF"/>
    <w:multiLevelType w:val="hybridMultilevel"/>
    <w:tmpl w:val="35EAAEBE"/>
    <w:lvl w:ilvl="0" w:tplc="90F81426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FF0000"/>
        <w:sz w:val="18"/>
        <w:u w:color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F2C0F66"/>
    <w:multiLevelType w:val="hybridMultilevel"/>
    <w:tmpl w:val="F22AF8C2"/>
    <w:lvl w:ilvl="0" w:tplc="905CC04C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732077924">
    <w:abstractNumId w:val="16"/>
  </w:num>
  <w:num w:numId="2" w16cid:durableId="738870244">
    <w:abstractNumId w:val="30"/>
  </w:num>
  <w:num w:numId="3" w16cid:durableId="1705592392">
    <w:abstractNumId w:val="32"/>
  </w:num>
  <w:num w:numId="4" w16cid:durableId="947391842">
    <w:abstractNumId w:val="12"/>
  </w:num>
  <w:num w:numId="5" w16cid:durableId="1194538768">
    <w:abstractNumId w:val="11"/>
  </w:num>
  <w:num w:numId="6" w16cid:durableId="2022900136">
    <w:abstractNumId w:val="26"/>
  </w:num>
  <w:num w:numId="7" w16cid:durableId="544177875">
    <w:abstractNumId w:val="31"/>
  </w:num>
  <w:num w:numId="8" w16cid:durableId="61218082">
    <w:abstractNumId w:val="28"/>
  </w:num>
  <w:num w:numId="9" w16cid:durableId="1778981151">
    <w:abstractNumId w:val="20"/>
  </w:num>
  <w:num w:numId="10" w16cid:durableId="1593707300">
    <w:abstractNumId w:val="9"/>
  </w:num>
  <w:num w:numId="11" w16cid:durableId="712265884">
    <w:abstractNumId w:val="7"/>
  </w:num>
  <w:num w:numId="12" w16cid:durableId="538855189">
    <w:abstractNumId w:val="6"/>
  </w:num>
  <w:num w:numId="13" w16cid:durableId="1794669779">
    <w:abstractNumId w:val="5"/>
  </w:num>
  <w:num w:numId="14" w16cid:durableId="467937703">
    <w:abstractNumId w:val="4"/>
  </w:num>
  <w:num w:numId="15" w16cid:durableId="1429933751">
    <w:abstractNumId w:val="31"/>
  </w:num>
  <w:num w:numId="16" w16cid:durableId="1036124193">
    <w:abstractNumId w:val="25"/>
  </w:num>
  <w:num w:numId="17" w16cid:durableId="430513330">
    <w:abstractNumId w:val="15"/>
  </w:num>
  <w:num w:numId="18" w16cid:durableId="1656764031">
    <w:abstractNumId w:val="8"/>
  </w:num>
  <w:num w:numId="19" w16cid:durableId="1251348762">
    <w:abstractNumId w:val="3"/>
  </w:num>
  <w:num w:numId="20" w16cid:durableId="1993753482">
    <w:abstractNumId w:val="2"/>
  </w:num>
  <w:num w:numId="21" w16cid:durableId="762149173">
    <w:abstractNumId w:val="1"/>
  </w:num>
  <w:num w:numId="22" w16cid:durableId="1031691428">
    <w:abstractNumId w:val="0"/>
  </w:num>
  <w:num w:numId="23" w16cid:durableId="39943192">
    <w:abstractNumId w:val="17"/>
  </w:num>
  <w:num w:numId="24" w16cid:durableId="254751929">
    <w:abstractNumId w:val="19"/>
  </w:num>
  <w:num w:numId="25" w16cid:durableId="2137016935">
    <w:abstractNumId w:val="10"/>
  </w:num>
  <w:num w:numId="26" w16cid:durableId="1083839255">
    <w:abstractNumId w:val="23"/>
  </w:num>
  <w:num w:numId="27" w16cid:durableId="245386070">
    <w:abstractNumId w:val="22"/>
  </w:num>
  <w:num w:numId="28" w16cid:durableId="512769340">
    <w:abstractNumId w:val="24"/>
  </w:num>
  <w:num w:numId="29" w16cid:durableId="232735588">
    <w:abstractNumId w:val="29"/>
  </w:num>
  <w:num w:numId="30" w16cid:durableId="1931959876">
    <w:abstractNumId w:val="18"/>
  </w:num>
  <w:num w:numId="31" w16cid:durableId="1220094363">
    <w:abstractNumId w:val="13"/>
  </w:num>
  <w:num w:numId="32" w16cid:durableId="1083843010">
    <w:abstractNumId w:val="21"/>
  </w:num>
  <w:num w:numId="33" w16cid:durableId="765031862">
    <w:abstractNumId w:val="14"/>
  </w:num>
  <w:num w:numId="34" w16cid:durableId="188536386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40"/>
  <w:hyphenationZone w:val="425"/>
  <w:characterSpacingControl w:val="doNotCompress"/>
  <w:hdr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955"/>
    <w:rsid w:val="00011D5A"/>
    <w:rsid w:val="00012724"/>
    <w:rsid w:val="0003109D"/>
    <w:rsid w:val="00053649"/>
    <w:rsid w:val="00065CD3"/>
    <w:rsid w:val="0008015C"/>
    <w:rsid w:val="00081BE3"/>
    <w:rsid w:val="00081C2C"/>
    <w:rsid w:val="000D316E"/>
    <w:rsid w:val="000E0DD8"/>
    <w:rsid w:val="00104100"/>
    <w:rsid w:val="00124EE4"/>
    <w:rsid w:val="00131D41"/>
    <w:rsid w:val="0013260A"/>
    <w:rsid w:val="00152B74"/>
    <w:rsid w:val="00154177"/>
    <w:rsid w:val="00156ED9"/>
    <w:rsid w:val="0017309E"/>
    <w:rsid w:val="0018788C"/>
    <w:rsid w:val="001A6627"/>
    <w:rsid w:val="001B6E9E"/>
    <w:rsid w:val="001C0A10"/>
    <w:rsid w:val="001C3A77"/>
    <w:rsid w:val="001D2043"/>
    <w:rsid w:val="001F2FE7"/>
    <w:rsid w:val="001F39D3"/>
    <w:rsid w:val="00204E60"/>
    <w:rsid w:val="00215EC4"/>
    <w:rsid w:val="00220397"/>
    <w:rsid w:val="00250D32"/>
    <w:rsid w:val="00255A96"/>
    <w:rsid w:val="00272241"/>
    <w:rsid w:val="00277AA5"/>
    <w:rsid w:val="002978D4"/>
    <w:rsid w:val="002A5103"/>
    <w:rsid w:val="002B03C1"/>
    <w:rsid w:val="002F6CD0"/>
    <w:rsid w:val="0031132A"/>
    <w:rsid w:val="00325B34"/>
    <w:rsid w:val="00325BD0"/>
    <w:rsid w:val="0033478E"/>
    <w:rsid w:val="00340537"/>
    <w:rsid w:val="00346407"/>
    <w:rsid w:val="00357746"/>
    <w:rsid w:val="00373578"/>
    <w:rsid w:val="00385E6A"/>
    <w:rsid w:val="003925CD"/>
    <w:rsid w:val="003965B2"/>
    <w:rsid w:val="003A049E"/>
    <w:rsid w:val="003D17BC"/>
    <w:rsid w:val="003F1D37"/>
    <w:rsid w:val="00405BCB"/>
    <w:rsid w:val="004127D8"/>
    <w:rsid w:val="00432C3B"/>
    <w:rsid w:val="004404DA"/>
    <w:rsid w:val="00440611"/>
    <w:rsid w:val="00454CE0"/>
    <w:rsid w:val="00457B5D"/>
    <w:rsid w:val="00476675"/>
    <w:rsid w:val="004954B5"/>
    <w:rsid w:val="00495EED"/>
    <w:rsid w:val="004A088F"/>
    <w:rsid w:val="004A106A"/>
    <w:rsid w:val="004B338F"/>
    <w:rsid w:val="004D2AF5"/>
    <w:rsid w:val="004F4D6B"/>
    <w:rsid w:val="004F5FC7"/>
    <w:rsid w:val="004F6906"/>
    <w:rsid w:val="00502CBB"/>
    <w:rsid w:val="0050541D"/>
    <w:rsid w:val="005115D4"/>
    <w:rsid w:val="005130D2"/>
    <w:rsid w:val="0052456F"/>
    <w:rsid w:val="00524793"/>
    <w:rsid w:val="00540086"/>
    <w:rsid w:val="00540AE5"/>
    <w:rsid w:val="005540DD"/>
    <w:rsid w:val="005632C3"/>
    <w:rsid w:val="00563DB1"/>
    <w:rsid w:val="00564ED3"/>
    <w:rsid w:val="00570EB0"/>
    <w:rsid w:val="005B6EEE"/>
    <w:rsid w:val="005C613D"/>
    <w:rsid w:val="005E280C"/>
    <w:rsid w:val="005F4121"/>
    <w:rsid w:val="00616F4D"/>
    <w:rsid w:val="00622864"/>
    <w:rsid w:val="006238F9"/>
    <w:rsid w:val="00636348"/>
    <w:rsid w:val="0064539B"/>
    <w:rsid w:val="006551F2"/>
    <w:rsid w:val="006702F6"/>
    <w:rsid w:val="00672047"/>
    <w:rsid w:val="006917E4"/>
    <w:rsid w:val="006B3AD4"/>
    <w:rsid w:val="006E10CC"/>
    <w:rsid w:val="00702CCD"/>
    <w:rsid w:val="00710DAB"/>
    <w:rsid w:val="00722B7F"/>
    <w:rsid w:val="00734D3A"/>
    <w:rsid w:val="007448E3"/>
    <w:rsid w:val="007655E0"/>
    <w:rsid w:val="007674C3"/>
    <w:rsid w:val="007905B9"/>
    <w:rsid w:val="007B0362"/>
    <w:rsid w:val="007B7A94"/>
    <w:rsid w:val="007D0B60"/>
    <w:rsid w:val="007D1DC5"/>
    <w:rsid w:val="007F1AD6"/>
    <w:rsid w:val="007F7689"/>
    <w:rsid w:val="007F77E8"/>
    <w:rsid w:val="008207D8"/>
    <w:rsid w:val="0082451F"/>
    <w:rsid w:val="00826BF5"/>
    <w:rsid w:val="0085277B"/>
    <w:rsid w:val="00852DF8"/>
    <w:rsid w:val="0086024E"/>
    <w:rsid w:val="008867B7"/>
    <w:rsid w:val="00890FB6"/>
    <w:rsid w:val="008D330F"/>
    <w:rsid w:val="008D4FDD"/>
    <w:rsid w:val="008D5E25"/>
    <w:rsid w:val="008E5F14"/>
    <w:rsid w:val="009344C0"/>
    <w:rsid w:val="009567FE"/>
    <w:rsid w:val="00966DE7"/>
    <w:rsid w:val="0097469F"/>
    <w:rsid w:val="00985835"/>
    <w:rsid w:val="00995211"/>
    <w:rsid w:val="009956AD"/>
    <w:rsid w:val="009B2223"/>
    <w:rsid w:val="009B7BBC"/>
    <w:rsid w:val="009D4726"/>
    <w:rsid w:val="009E592F"/>
    <w:rsid w:val="00A14FC7"/>
    <w:rsid w:val="00A22597"/>
    <w:rsid w:val="00A33C3F"/>
    <w:rsid w:val="00A41639"/>
    <w:rsid w:val="00A46A2C"/>
    <w:rsid w:val="00A61F3B"/>
    <w:rsid w:val="00A71506"/>
    <w:rsid w:val="00A7698A"/>
    <w:rsid w:val="00AA3701"/>
    <w:rsid w:val="00AA75C4"/>
    <w:rsid w:val="00AC1365"/>
    <w:rsid w:val="00B008DE"/>
    <w:rsid w:val="00B01572"/>
    <w:rsid w:val="00B06492"/>
    <w:rsid w:val="00B07AC2"/>
    <w:rsid w:val="00B10A25"/>
    <w:rsid w:val="00B13967"/>
    <w:rsid w:val="00B216BE"/>
    <w:rsid w:val="00B2213E"/>
    <w:rsid w:val="00B466B7"/>
    <w:rsid w:val="00B53955"/>
    <w:rsid w:val="00B55519"/>
    <w:rsid w:val="00B56015"/>
    <w:rsid w:val="00B75202"/>
    <w:rsid w:val="00B86692"/>
    <w:rsid w:val="00B9471D"/>
    <w:rsid w:val="00B95929"/>
    <w:rsid w:val="00B95980"/>
    <w:rsid w:val="00BA3A3C"/>
    <w:rsid w:val="00BA5C45"/>
    <w:rsid w:val="00BB3570"/>
    <w:rsid w:val="00BD239C"/>
    <w:rsid w:val="00BE3AE7"/>
    <w:rsid w:val="00BE5EFA"/>
    <w:rsid w:val="00BF59A5"/>
    <w:rsid w:val="00BF7AC0"/>
    <w:rsid w:val="00C010A5"/>
    <w:rsid w:val="00C046F5"/>
    <w:rsid w:val="00C15D03"/>
    <w:rsid w:val="00C15F60"/>
    <w:rsid w:val="00C616D6"/>
    <w:rsid w:val="00C778FD"/>
    <w:rsid w:val="00C85EDC"/>
    <w:rsid w:val="00C93664"/>
    <w:rsid w:val="00CA0270"/>
    <w:rsid w:val="00CA5727"/>
    <w:rsid w:val="00CD14B0"/>
    <w:rsid w:val="00CE01A3"/>
    <w:rsid w:val="00CF13BA"/>
    <w:rsid w:val="00CF30E6"/>
    <w:rsid w:val="00D01B0A"/>
    <w:rsid w:val="00D31AF8"/>
    <w:rsid w:val="00D57313"/>
    <w:rsid w:val="00D6072B"/>
    <w:rsid w:val="00D665D8"/>
    <w:rsid w:val="00D73253"/>
    <w:rsid w:val="00D916E3"/>
    <w:rsid w:val="00D930DC"/>
    <w:rsid w:val="00DD0A81"/>
    <w:rsid w:val="00DD7417"/>
    <w:rsid w:val="00DD7BEB"/>
    <w:rsid w:val="00E22DEF"/>
    <w:rsid w:val="00E30490"/>
    <w:rsid w:val="00E736AC"/>
    <w:rsid w:val="00E81E12"/>
    <w:rsid w:val="00E83396"/>
    <w:rsid w:val="00E87A48"/>
    <w:rsid w:val="00E976DE"/>
    <w:rsid w:val="00EB5B5D"/>
    <w:rsid w:val="00EC4123"/>
    <w:rsid w:val="00ED1E5F"/>
    <w:rsid w:val="00ED237A"/>
    <w:rsid w:val="00EE2512"/>
    <w:rsid w:val="00EE47D7"/>
    <w:rsid w:val="00F01F8D"/>
    <w:rsid w:val="00F21CE6"/>
    <w:rsid w:val="00F329F6"/>
    <w:rsid w:val="00F464FD"/>
    <w:rsid w:val="00F6141D"/>
    <w:rsid w:val="00F615A2"/>
    <w:rsid w:val="00F92367"/>
    <w:rsid w:val="00FA6E19"/>
    <w:rsid w:val="00FE47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  <o:shapelayout v:ext="edit">
      <o:idmap v:ext="edit" data="2"/>
    </o:shapelayout>
  </w:shapeDefaults>
  <w:doNotEmbedSmartTags/>
  <w:decimalSymbol w:val=","/>
  <w:listSeparator w:val=";"/>
  <w14:docId w14:val="14618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02CCD"/>
    <w:pPr>
      <w:adjustRightInd w:val="0"/>
      <w:snapToGrid w:val="0"/>
      <w:spacing w:after="120"/>
    </w:pPr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rFonts w:ascii="Arial" w:eastAsia="MS Gothic" w:hAnsi="Arial" w:cs="Times New Roman"/>
      <w:snapToGrid/>
      <w:spacing w:val="1"/>
      <w:position w:val="0"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MS Gothic" w:hAnsi="Arial" w:cs="Times New Roman"/>
      <w:spacing w:val="1"/>
      <w:kern w:val="2"/>
      <w:sz w:val="24"/>
      <w:szCs w:val="24"/>
    </w:rPr>
  </w:style>
  <w:style w:type="paragraph" w:customStyle="1" w:styleId="FJDocumentName">
    <w:name w:val="FJ Document Name"/>
    <w:link w:val="FJDocumentNameChar"/>
    <w:qFormat/>
    <w:rsid w:val="009B2223"/>
    <w:pPr>
      <w:framePr w:wrap="around" w:vAnchor="text" w:hAnchor="margin" w:y="14"/>
    </w:pPr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table" w:styleId="Tabela-Siatka">
    <w:name w:val="Table Grid"/>
    <w:basedOn w:val="Standardowy"/>
    <w:rsid w:val="002F6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JTopicDate">
    <w:name w:val="FJ Topic / Date"/>
    <w:basedOn w:val="FJDocumentName"/>
    <w:link w:val="FJTopicDateChar"/>
    <w:qFormat/>
    <w:rsid w:val="009B2223"/>
    <w:pPr>
      <w:framePr w:wrap="around"/>
    </w:pPr>
    <w:rPr>
      <w:color w:val="000000" w:themeColor="text1"/>
    </w:rPr>
  </w:style>
  <w:style w:type="paragraph" w:customStyle="1" w:styleId="FJSmallPrint">
    <w:name w:val="FJ Small Print"/>
    <w:link w:val="FJSmallPrint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Header">
    <w:name w:val="FJ Contact Header"/>
    <w:link w:val="FJContactHeader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lang w:val="en-US" w:eastAsia="ja-JP"/>
    </w:rPr>
  </w:style>
  <w:style w:type="character" w:customStyle="1" w:styleId="FJSmallPrintChar">
    <w:name w:val="FJ Small Print Char"/>
    <w:basedOn w:val="FJBodyChar"/>
    <w:link w:val="FJSmallPrint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Details">
    <w:name w:val="FJ Contact Details"/>
    <w:link w:val="FJContactDetails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character" w:customStyle="1" w:styleId="FJContactHeaderChar">
    <w:name w:val="FJ Contact Header Char"/>
    <w:basedOn w:val="FJBodyChar"/>
    <w:link w:val="FJContactHeader"/>
    <w:rsid w:val="00FA6E19"/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szCs w:val="24"/>
      <w:lang w:val="en-US" w:eastAsia="ja-JP"/>
    </w:rPr>
  </w:style>
  <w:style w:type="paragraph" w:customStyle="1" w:styleId="FJFooter">
    <w:name w:val="FJ Footer"/>
    <w:link w:val="FJFooterChar"/>
    <w:qFormat/>
    <w:rsid w:val="009B2223"/>
    <w:pPr>
      <w:tabs>
        <w:tab w:val="center" w:pos="5390"/>
        <w:tab w:val="right" w:pos="10737"/>
      </w:tabs>
    </w:pPr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character" w:customStyle="1" w:styleId="FJDocumentNameChar">
    <w:name w:val="FJ Document Name Char"/>
    <w:basedOn w:val="Domylnaczcionkaakapitu"/>
    <w:link w:val="FJDocumentName"/>
    <w:rsid w:val="009B2223"/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character" w:customStyle="1" w:styleId="FJContactDetailsChar">
    <w:name w:val="FJ Contact Details Char"/>
    <w:basedOn w:val="FJBodyChar"/>
    <w:link w:val="FJContactDetails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paragraph" w:customStyle="1" w:styleId="FJBreakoutBody">
    <w:name w:val="FJ Breakout Body"/>
    <w:basedOn w:val="FJBody"/>
    <w:link w:val="FJBreakoutBodyChar"/>
    <w:qFormat/>
    <w:rsid w:val="009B2223"/>
    <w:rPr>
      <w:lang w:val="en-GB"/>
    </w:rPr>
  </w:style>
  <w:style w:type="paragraph" w:customStyle="1" w:styleId="FJSubheadline1">
    <w:name w:val="FJ Subheadline 1"/>
    <w:link w:val="FJSubheadline1Char"/>
    <w:qFormat/>
    <w:rsid w:val="00D57313"/>
    <w:pPr>
      <w:tabs>
        <w:tab w:val="left" w:pos="3107"/>
      </w:tabs>
      <w:spacing w:before="320" w:after="30"/>
    </w:pPr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TopicDateChar">
    <w:name w:val="FJ Topic / Date Char"/>
    <w:basedOn w:val="FJDocumentNameChar"/>
    <w:link w:val="FJTopicDate"/>
    <w:rsid w:val="009B2223"/>
    <w:rPr>
      <w:rFonts w:ascii="Fujitsu Infinity Pro" w:eastAsia="MS PGothic" w:hAnsi="Fujitsu Infinity Pro" w:cs="Fujitsu Sans"/>
      <w:b/>
      <w:bCs/>
      <w:snapToGrid w:val="0"/>
      <w:color w:val="000000" w:themeColor="text1"/>
      <w:kern w:val="2"/>
      <w:position w:val="2"/>
      <w:sz w:val="16"/>
      <w:szCs w:val="14"/>
      <w:lang w:val="en-US" w:eastAsia="en-US"/>
    </w:rPr>
  </w:style>
  <w:style w:type="character" w:customStyle="1" w:styleId="FJFooterChar">
    <w:name w:val="FJ Footer Char"/>
    <w:basedOn w:val="Domylnaczcionkaakapitu"/>
    <w:link w:val="FJFooter"/>
    <w:rsid w:val="00FA6E19"/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paragraph" w:styleId="Spistreci3">
    <w:name w:val="toc 3"/>
    <w:basedOn w:val="Normalny"/>
    <w:next w:val="Normalny"/>
    <w:autoRedefine/>
    <w:semiHidden/>
    <w:pPr>
      <w:ind w:left="360"/>
    </w:pPr>
  </w:style>
  <w:style w:type="character" w:customStyle="1" w:styleId="FJSubheadline1Char">
    <w:name w:val="FJ Subheadline 1 Char"/>
    <w:link w:val="FJSubheadline1"/>
    <w:rsid w:val="00D5731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Quote1">
    <w:name w:val="FJ Quote 1"/>
    <w:link w:val="FJQuote1Char"/>
    <w:qFormat/>
    <w:rsid w:val="0050541D"/>
    <w:pPr>
      <w:spacing w:before="240" w:after="240"/>
      <w:ind w:left="476" w:right="533" w:hanging="113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Introduction">
    <w:name w:val="FJ Introduction"/>
    <w:basedOn w:val="FJQuote1"/>
    <w:link w:val="FJIntroductionChar"/>
    <w:qFormat/>
    <w:rsid w:val="0050541D"/>
    <w:pPr>
      <w:ind w:left="0" w:right="-5" w:firstLine="0"/>
    </w:pPr>
    <w:rPr>
      <w:sz w:val="28"/>
      <w:szCs w:val="24"/>
    </w:rPr>
  </w:style>
  <w:style w:type="character" w:customStyle="1" w:styleId="FJQuote1Char">
    <w:name w:val="FJ Quote 1 Char"/>
    <w:link w:val="FJQuote1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Body">
    <w:name w:val="FJ Body"/>
    <w:link w:val="FJBodyChar"/>
    <w:qFormat/>
    <w:rsid w:val="00B56015"/>
    <w:pPr>
      <w:spacing w:after="120"/>
    </w:pPr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IntroductionChar">
    <w:name w:val="FJ Introduction Char"/>
    <w:link w:val="FJIntroduction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8"/>
      <w:szCs w:val="24"/>
      <w:lang w:eastAsia="ja-JP"/>
    </w:rPr>
  </w:style>
  <w:style w:type="paragraph" w:customStyle="1" w:styleId="FJBullets-Level1">
    <w:name w:val="FJ Bullets - Level 1"/>
    <w:basedOn w:val="FJBody"/>
    <w:link w:val="FJBullets-Level1Char"/>
    <w:qFormat/>
    <w:rsid w:val="000D316E"/>
    <w:pPr>
      <w:numPr>
        <w:numId w:val="23"/>
      </w:numPr>
      <w:spacing w:before="60" w:after="0"/>
      <w:ind w:left="527" w:hanging="170"/>
    </w:pPr>
  </w:style>
  <w:style w:type="character" w:customStyle="1" w:styleId="FJBodyChar">
    <w:name w:val="FJ Body Char"/>
    <w:link w:val="FJBody"/>
    <w:rsid w:val="00B56015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reakoutBodyChar">
    <w:name w:val="FJ Breakout Body Char"/>
    <w:basedOn w:val="FJBodyChar"/>
    <w:link w:val="FJBreakoutBody"/>
    <w:rsid w:val="009B2223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1Char">
    <w:name w:val="FJ Bullets - Level 1 Char"/>
    <w:link w:val="FJBullets-Level1"/>
    <w:rsid w:val="000D316E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Quote2">
    <w:name w:val="FJ Quote 2"/>
    <w:link w:val="FJQuote2Char"/>
    <w:qFormat/>
    <w:rsid w:val="0050541D"/>
    <w:pPr>
      <w:ind w:left="98" w:hanging="98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QuoteAuthor">
    <w:name w:val="FJ Quote Author"/>
    <w:link w:val="FJQuoteAuthorChar"/>
    <w:qFormat/>
    <w:rsid w:val="0050541D"/>
    <w:pPr>
      <w:spacing w:before="120"/>
      <w:ind w:left="112"/>
    </w:pPr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character" w:customStyle="1" w:styleId="FJQuote2Char">
    <w:name w:val="FJ Quote 2 Char"/>
    <w:basedOn w:val="FJQuote1Char"/>
    <w:link w:val="FJQuote2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DocumentHeader">
    <w:name w:val="FJ Document Header"/>
    <w:link w:val="FJDocument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QuoteAuthorChar">
    <w:name w:val="FJ Quote Author Char"/>
    <w:link w:val="FJQuoteAuthor"/>
    <w:rsid w:val="0050541D"/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paragraph" w:customStyle="1" w:styleId="FJDocumentSubheader">
    <w:name w:val="FJ Document Subheader"/>
    <w:next w:val="FJIntroduction"/>
    <w:link w:val="FJDocumentSub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DocumentHeaderChar">
    <w:name w:val="FJ Document Header Char"/>
    <w:basedOn w:val="Domylnaczcionkaakapitu"/>
    <w:link w:val="FJDocumentHeader"/>
    <w:rsid w:val="00FA6E19"/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Subheadline1">
    <w:name w:val="FJ Breakout Subheadline 1"/>
    <w:link w:val="FJBreakoutSubheadline1Char"/>
    <w:qFormat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DocumentSubheaderChar">
    <w:name w:val="FJ Document Subheader Char"/>
    <w:basedOn w:val="Domylnaczcionkaakapitu"/>
    <w:link w:val="FJDocumentSubheader"/>
    <w:rsid w:val="00FA6E19"/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Headline">
    <w:name w:val="FJ Breakout Headline"/>
    <w:link w:val="FJBreakoutHeadlineChar"/>
    <w:qFormat/>
    <w:rsid w:val="009B2223"/>
    <w:pPr>
      <w:keepNext/>
      <w:keepLines/>
    </w:pPr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character" w:customStyle="1" w:styleId="FJBreakoutSubheadline1Char">
    <w:name w:val="FJ Breakout Subheadline 1 Char"/>
    <w:basedOn w:val="FJSubheadline1Char"/>
    <w:link w:val="FJBreakoutSubheadline1"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Bullets-Level2">
    <w:name w:val="FJ Bullets - Level 2"/>
    <w:link w:val="FJBullets-Level2Char"/>
    <w:qFormat/>
    <w:rsid w:val="00B466B7"/>
    <w:pPr>
      <w:numPr>
        <w:numId w:val="33"/>
      </w:numPr>
      <w:ind w:hanging="132"/>
    </w:pPr>
    <w:rPr>
      <w:rFonts w:ascii="Fujitsu Infinity Pro" w:eastAsia="MS PGothic" w:hAnsi="Fujitsu Infinity Pro" w:cs="Fujitsu Sans Light"/>
      <w:snapToGrid w:val="0"/>
      <w:kern w:val="2"/>
      <w:position w:val="2"/>
      <w:lang w:val="en-US" w:eastAsia="ja-JP"/>
    </w:rPr>
  </w:style>
  <w:style w:type="character" w:customStyle="1" w:styleId="FJBreakoutHeadlineChar">
    <w:name w:val="FJ Breakout Headline Char"/>
    <w:basedOn w:val="Domylnaczcionkaakapitu"/>
    <w:link w:val="FJBreakoutHeadline"/>
    <w:rsid w:val="009B2223"/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paragraph" w:customStyle="1" w:styleId="FJBullets-Level3">
    <w:name w:val="FJ Bullets - Level 3"/>
    <w:basedOn w:val="FJBullets-Level2"/>
    <w:link w:val="FJBullets-Level3Char"/>
    <w:rsid w:val="00B466B7"/>
    <w:pPr>
      <w:numPr>
        <w:ilvl w:val="2"/>
        <w:numId w:val="25"/>
      </w:numPr>
      <w:ind w:left="994" w:hanging="158"/>
    </w:pPr>
    <w:rPr>
      <w:sz w:val="18"/>
      <w:szCs w:val="18"/>
    </w:rPr>
  </w:style>
  <w:style w:type="character" w:customStyle="1" w:styleId="FJBullets-Level2Char">
    <w:name w:val="FJ Bullets - Level 2 Char"/>
    <w:basedOn w:val="FJBullets-Level1Char"/>
    <w:link w:val="FJ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3Char">
    <w:name w:val="FJ Bullets - Level 3 Char"/>
    <w:basedOn w:val="FJBullets-Level2Char"/>
    <w:link w:val="FJ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18"/>
      <w:szCs w:val="18"/>
      <w:lang w:val="en-US" w:eastAsia="ja-JP"/>
    </w:rPr>
  </w:style>
  <w:style w:type="paragraph" w:customStyle="1" w:styleId="FJNumberedBullets-level1">
    <w:name w:val="FJ Numbered Bullets - level 1"/>
    <w:basedOn w:val="FJBullets-Level1"/>
    <w:link w:val="FJNumberedBullets-level1Char"/>
    <w:qFormat/>
    <w:rsid w:val="00B466B7"/>
    <w:pPr>
      <w:numPr>
        <w:numId w:val="28"/>
      </w:numPr>
      <w:spacing w:before="40" w:after="40"/>
      <w:ind w:left="555" w:hanging="198"/>
    </w:pPr>
  </w:style>
  <w:style w:type="paragraph" w:customStyle="1" w:styleId="FJNumberedBullets-Level2">
    <w:name w:val="FJ Numbered Bullets - Level 2"/>
    <w:basedOn w:val="FJBullets-Level1"/>
    <w:link w:val="FJNumberedBullets-Level2Char"/>
    <w:qFormat/>
    <w:rsid w:val="00B466B7"/>
    <w:pPr>
      <w:numPr>
        <w:ilvl w:val="1"/>
        <w:numId w:val="31"/>
      </w:numPr>
      <w:spacing w:before="40" w:after="40"/>
      <w:ind w:left="924" w:hanging="221"/>
    </w:pPr>
  </w:style>
  <w:style w:type="character" w:customStyle="1" w:styleId="FJNumberedBullets-level1Char">
    <w:name w:val="FJ Numbered Bullets - level 1 Char"/>
    <w:basedOn w:val="FJBullets-Level1Char"/>
    <w:link w:val="FJNumberedBullets-level1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NumberedBullets-Level3">
    <w:name w:val="FJ Numbered Bullets - Level 3"/>
    <w:basedOn w:val="FJBullets-Level2"/>
    <w:link w:val="FJNumberedBullets-Level3Char"/>
    <w:qFormat/>
    <w:rsid w:val="00B466B7"/>
    <w:pPr>
      <w:numPr>
        <w:ilvl w:val="2"/>
        <w:numId w:val="32"/>
      </w:numPr>
      <w:spacing w:before="40" w:after="40"/>
      <w:ind w:left="1259" w:hanging="91"/>
    </w:pPr>
  </w:style>
  <w:style w:type="character" w:customStyle="1" w:styleId="FJNumberedBullets-Level2Char">
    <w:name w:val="FJ Numbered Bullets - Level 2 Char"/>
    <w:basedOn w:val="FJBullets-Level1Char"/>
    <w:link w:val="FJNumbered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NumberedBullets-Level3Char">
    <w:name w:val="FJ Numbered Bullets - Level 3 Char"/>
    <w:basedOn w:val="FJBullets-Level2Char"/>
    <w:link w:val="FJNumbered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styleId="Nagwek">
    <w:name w:val="header"/>
    <w:basedOn w:val="Normalny"/>
    <w:link w:val="Nagwek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NagwekZnak">
    <w:name w:val="Nagłówek Znak"/>
    <w:basedOn w:val="Domylnaczcionkaakapitu"/>
    <w:link w:val="Nagwek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Stopka">
    <w:name w:val="footer"/>
    <w:basedOn w:val="Normalny"/>
    <w:link w:val="Stopka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Poprawka">
    <w:name w:val="Revision"/>
    <w:hidden/>
    <w:uiPriority w:val="71"/>
    <w:semiHidden/>
    <w:rsid w:val="00BA5C45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Tekstdymka">
    <w:name w:val="Balloon Text"/>
    <w:basedOn w:val="Normalny"/>
    <w:link w:val="TekstdymkaZnak"/>
    <w:semiHidden/>
    <w:unhideWhenUsed/>
    <w:rsid w:val="00204E6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204E60"/>
    <w:rPr>
      <w:rFonts w:ascii="Tahoma" w:eastAsia="MS PGothic" w:hAnsi="Tahoma" w:cs="Tahoma"/>
      <w:snapToGrid w:val="0"/>
      <w:kern w:val="2"/>
      <w:position w:val="2"/>
      <w:sz w:val="16"/>
      <w:szCs w:val="1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ycja%20Kaleta\Desktop\7935-10-Word-Base-Template-Orange-Yellow-v1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7935-10-Word-Base-Template-Orange-Yellow-v1.0</Template>
  <TotalTime>0</TotalTime>
  <Pages>1</Pages>
  <Words>468</Words>
  <Characters>2814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3276</CharactersWithSpaces>
  <SharedDoc>false</SharedDoc>
  <HLinks>
    <vt:vector size="24" baseType="variant">
      <vt:variant>
        <vt:i4>917557</vt:i4>
      </vt:variant>
      <vt:variant>
        <vt:i4>-1</vt:i4>
      </vt:variant>
      <vt:variant>
        <vt:i4>2068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2069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2070</vt:i4>
      </vt:variant>
      <vt:variant>
        <vt:i4>1</vt:i4>
      </vt:variant>
      <vt:variant>
        <vt:lpwstr>sm4cr</vt:lpwstr>
      </vt:variant>
      <vt:variant>
        <vt:lpwstr/>
      </vt:variant>
      <vt:variant>
        <vt:i4>5505040</vt:i4>
      </vt:variant>
      <vt:variant>
        <vt:i4>-1</vt:i4>
      </vt:variant>
      <vt:variant>
        <vt:i4>1040</vt:i4>
      </vt:variant>
      <vt:variant>
        <vt:i4>1</vt:i4>
      </vt:variant>
      <vt:variant>
        <vt:lpwstr>Symbol_Mark_4c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2022-02-24T14:39:00Z</dcterms:created>
  <dcterms:modified xsi:type="dcterms:W3CDTF">2022-05-05T07:18:00Z</dcterms:modified>
</cp:coreProperties>
</file>