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78024" w14:textId="5C67D68B" w:rsidR="00A73D7B" w:rsidRPr="00FB69CB" w:rsidRDefault="0049333C" w:rsidP="0049333C">
      <w:pPr>
        <w:ind w:left="-567"/>
        <w:rPr>
          <w:rFonts w:ascii="Roboto Condensed" w:hAnsi="Roboto Condensed"/>
          <w:b/>
          <w:bCs/>
          <w:color w:val="000000" w:themeColor="text1"/>
          <w:sz w:val="40"/>
          <w:szCs w:val="40"/>
        </w:rPr>
      </w:pPr>
      <w:r w:rsidRPr="00FB69CB">
        <w:rPr>
          <w:rFonts w:ascii="Roboto Condensed" w:hAnsi="Roboto Condensed"/>
          <w:noProof/>
          <w:color w:val="49595B"/>
          <w:sz w:val="52"/>
          <w:szCs w:val="52"/>
        </w:rPr>
        <w:drawing>
          <wp:anchor distT="0" distB="0" distL="114300" distR="114300" simplePos="0" relativeHeight="251673600" behindDoc="1" locked="0" layoutInCell="1" allowOverlap="1" wp14:anchorId="05632568" wp14:editId="578A6B7D">
            <wp:simplePos x="0" y="0"/>
            <wp:positionH relativeFrom="column">
              <wp:posOffset>4881563</wp:posOffset>
            </wp:positionH>
            <wp:positionV relativeFrom="page">
              <wp:posOffset>385763</wp:posOffset>
            </wp:positionV>
            <wp:extent cx="1176655" cy="305435"/>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6655" cy="305435"/>
                    </a:xfrm>
                    <a:prstGeom prst="rect">
                      <a:avLst/>
                    </a:prstGeom>
                  </pic:spPr>
                </pic:pic>
              </a:graphicData>
            </a:graphic>
          </wp:anchor>
        </w:drawing>
      </w:r>
      <w:r w:rsidRPr="00FB69CB">
        <w:rPr>
          <w:rFonts w:ascii="Roboto Condensed" w:hAnsi="Roboto Condensed"/>
          <w:noProof/>
          <w:sz w:val="20"/>
          <w:szCs w:val="20"/>
        </w:rPr>
        <w:drawing>
          <wp:anchor distT="0" distB="0" distL="114300" distR="114300" simplePos="0" relativeHeight="251672576" behindDoc="1" locked="1" layoutInCell="1" allowOverlap="1" wp14:anchorId="07FDB483" wp14:editId="37FCEE55">
            <wp:simplePos x="0" y="0"/>
            <wp:positionH relativeFrom="column">
              <wp:posOffset>5114925</wp:posOffset>
            </wp:positionH>
            <wp:positionV relativeFrom="page">
              <wp:posOffset>766763</wp:posOffset>
            </wp:positionV>
            <wp:extent cx="723900" cy="3721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372110"/>
                    </a:xfrm>
                    <a:prstGeom prst="rect">
                      <a:avLst/>
                    </a:prstGeom>
                  </pic:spPr>
                </pic:pic>
              </a:graphicData>
            </a:graphic>
            <wp14:sizeRelH relativeFrom="page">
              <wp14:pctWidth>0</wp14:pctWidth>
            </wp14:sizeRelH>
            <wp14:sizeRelV relativeFrom="page">
              <wp14:pctHeight>0</wp14:pctHeight>
            </wp14:sizeRelV>
          </wp:anchor>
        </w:drawing>
      </w:r>
      <w:r w:rsidR="00DA52E8">
        <w:rPr>
          <w:rFonts w:ascii="Roboto Condensed" w:hAnsi="Roboto Condensed"/>
          <w:b/>
          <w:bCs/>
          <w:color w:val="000000" w:themeColor="text1"/>
          <w:sz w:val="40"/>
          <w:szCs w:val="40"/>
        </w:rPr>
        <w:t>INFORMACJA PRASOWA</w:t>
      </w:r>
    </w:p>
    <w:p w14:paraId="57D891F7" w14:textId="36CADD14" w:rsidR="0049333C" w:rsidRPr="00FB69CB" w:rsidRDefault="0049333C" w:rsidP="00A154BF">
      <w:pPr>
        <w:ind w:left="-567"/>
        <w:rPr>
          <w:rFonts w:ascii="Roboto Condensed" w:hAnsi="Roboto Condensed"/>
          <w:color w:val="49595B"/>
          <w:sz w:val="52"/>
          <w:szCs w:val="52"/>
        </w:rPr>
      </w:pPr>
    </w:p>
    <w:p w14:paraId="1F900FE6" w14:textId="77777777" w:rsidR="0049333C" w:rsidRPr="00FB69CB" w:rsidRDefault="0049333C" w:rsidP="00A154BF">
      <w:pPr>
        <w:ind w:left="-567"/>
        <w:rPr>
          <w:rFonts w:ascii="Roboto Condensed" w:hAnsi="Roboto Condensed"/>
          <w:color w:val="49595B"/>
          <w:sz w:val="52"/>
          <w:szCs w:val="52"/>
        </w:rPr>
      </w:pPr>
    </w:p>
    <w:p w14:paraId="136EE232" w14:textId="6B7F1765" w:rsidR="00A154BF" w:rsidRPr="00FB69CB" w:rsidRDefault="00FB69CB" w:rsidP="00A154BF">
      <w:pPr>
        <w:ind w:left="-567"/>
        <w:rPr>
          <w:rFonts w:ascii="Roboto Condensed" w:hAnsi="Roboto Condensed"/>
          <w:color w:val="49595B"/>
          <w:sz w:val="20"/>
          <w:szCs w:val="20"/>
        </w:rPr>
      </w:pPr>
      <w:r w:rsidRPr="00FB69CB">
        <w:rPr>
          <w:rFonts w:ascii="Roboto Condensed" w:hAnsi="Roboto Condensed"/>
          <w:color w:val="49595B"/>
          <w:sz w:val="20"/>
          <w:szCs w:val="20"/>
        </w:rPr>
        <w:t>Warszawa</w:t>
      </w:r>
      <w:r w:rsidR="00A154BF" w:rsidRPr="00FB69CB">
        <w:rPr>
          <w:rFonts w:ascii="Roboto Condensed" w:hAnsi="Roboto Condensed"/>
          <w:color w:val="49595B"/>
          <w:sz w:val="20"/>
          <w:szCs w:val="20"/>
        </w:rPr>
        <w:t xml:space="preserve">, </w:t>
      </w:r>
      <w:r w:rsidR="005D1F35">
        <w:rPr>
          <w:rFonts w:ascii="Roboto Condensed" w:hAnsi="Roboto Condensed"/>
          <w:color w:val="49595B"/>
          <w:sz w:val="20"/>
          <w:szCs w:val="20"/>
        </w:rPr>
        <w:t>1</w:t>
      </w:r>
      <w:r w:rsidR="00B77A94">
        <w:rPr>
          <w:rFonts w:ascii="Roboto Condensed" w:hAnsi="Roboto Condensed"/>
          <w:color w:val="49595B"/>
          <w:sz w:val="20"/>
          <w:szCs w:val="20"/>
        </w:rPr>
        <w:t>7</w:t>
      </w:r>
      <w:r w:rsidR="00A154BF" w:rsidRPr="00FB69CB">
        <w:rPr>
          <w:rFonts w:ascii="Roboto Condensed" w:hAnsi="Roboto Condensed"/>
          <w:color w:val="49595B"/>
          <w:sz w:val="20"/>
          <w:szCs w:val="20"/>
        </w:rPr>
        <w:t xml:space="preserve"> </w:t>
      </w:r>
      <w:r w:rsidR="005D1F35">
        <w:rPr>
          <w:rFonts w:ascii="Roboto Condensed" w:hAnsi="Roboto Condensed"/>
          <w:color w:val="49595B"/>
          <w:sz w:val="20"/>
          <w:szCs w:val="20"/>
        </w:rPr>
        <w:t>maja</w:t>
      </w:r>
      <w:r w:rsidR="00A154BF" w:rsidRPr="00FB69CB">
        <w:rPr>
          <w:rFonts w:ascii="Roboto Condensed" w:hAnsi="Roboto Condensed"/>
          <w:color w:val="49595B"/>
          <w:sz w:val="20"/>
          <w:szCs w:val="20"/>
        </w:rPr>
        <w:t xml:space="preserve"> 202</w:t>
      </w:r>
      <w:r w:rsidR="00596A48">
        <w:rPr>
          <w:rFonts w:ascii="Roboto Condensed" w:hAnsi="Roboto Condensed"/>
          <w:color w:val="49595B"/>
          <w:sz w:val="20"/>
          <w:szCs w:val="20"/>
        </w:rPr>
        <w:t>2</w:t>
      </w:r>
    </w:p>
    <w:p w14:paraId="34D128F7" w14:textId="040765A3" w:rsidR="00A154BF" w:rsidRPr="00FB69CB" w:rsidRDefault="00A154BF" w:rsidP="00642E01">
      <w:pPr>
        <w:rPr>
          <w:rFonts w:ascii="Roboto Condensed" w:eastAsia="Times New Roman" w:hAnsi="Roboto Condensed" w:cs="Times New Roman"/>
          <w:sz w:val="28"/>
          <w:szCs w:val="28"/>
          <w:lang w:eastAsia="en-GB"/>
        </w:rPr>
      </w:pPr>
    </w:p>
    <w:p w14:paraId="2AD2C913" w14:textId="5C9EB1BB" w:rsidR="00A154BF" w:rsidRPr="00FB69CB" w:rsidRDefault="005D1F35" w:rsidP="00A154BF">
      <w:pPr>
        <w:spacing w:line="520" w:lineRule="exact"/>
        <w:ind w:left="-567"/>
        <w:rPr>
          <w:rFonts w:ascii="Roboto Condensed" w:eastAsia="Times New Roman" w:hAnsi="Roboto Condensed" w:cs="Times New Roman"/>
          <w:b/>
          <w:bCs/>
          <w:color w:val="000000" w:themeColor="text1"/>
          <w:sz w:val="40"/>
          <w:szCs w:val="40"/>
          <w:lang w:eastAsia="en-GB"/>
        </w:rPr>
      </w:pPr>
      <w:r>
        <w:rPr>
          <w:rFonts w:ascii="Roboto Condensed" w:eastAsia="Times New Roman" w:hAnsi="Roboto Condensed" w:cs="Times New Roman"/>
          <w:b/>
          <w:bCs/>
          <w:color w:val="000000" w:themeColor="text1"/>
          <w:sz w:val="40"/>
          <w:szCs w:val="40"/>
          <w:lang w:eastAsia="en-GB"/>
        </w:rPr>
        <w:t>W Hali Koszyki napijemy się Browaru Tenczynek</w:t>
      </w:r>
    </w:p>
    <w:p w14:paraId="5A155BD5" w14:textId="77777777" w:rsidR="003F6492" w:rsidRPr="00FB69CB" w:rsidRDefault="003F6492" w:rsidP="003F6492">
      <w:pPr>
        <w:spacing w:line="276" w:lineRule="auto"/>
        <w:rPr>
          <w:rFonts w:ascii="Roboto Condensed" w:eastAsia="Times New Roman" w:hAnsi="Roboto Condensed" w:cs="Times New Roman"/>
          <w:color w:val="EC001E"/>
          <w:sz w:val="28"/>
          <w:szCs w:val="28"/>
          <w:lang w:eastAsia="en-GB"/>
        </w:rPr>
      </w:pPr>
    </w:p>
    <w:p w14:paraId="677433A6" w14:textId="4306D7CC" w:rsidR="00753AB6" w:rsidRPr="00FB69CB" w:rsidRDefault="005D1F35" w:rsidP="00D53058">
      <w:pPr>
        <w:ind w:left="-567"/>
        <w:rPr>
          <w:rFonts w:ascii="Roboto Condensed" w:eastAsia="Times New Roman" w:hAnsi="Roboto Condensed" w:cs="Times New Roman"/>
          <w:b/>
          <w:bCs/>
          <w:color w:val="7D7F82"/>
          <w:lang w:eastAsia="en-GB"/>
        </w:rPr>
      </w:pPr>
      <w:r>
        <w:rPr>
          <w:rFonts w:ascii="Roboto Condensed" w:eastAsia="Times New Roman" w:hAnsi="Roboto Condensed" w:cs="Times New Roman"/>
          <w:b/>
          <w:bCs/>
          <w:color w:val="7D7F82"/>
          <w:lang w:eastAsia="en-GB"/>
        </w:rPr>
        <w:t>Już niedługo w Hali Koszyki będzie można zasmakować</w:t>
      </w:r>
      <w:r w:rsidRPr="005D1F35">
        <w:rPr>
          <w:rFonts w:ascii="Roboto Condensed" w:eastAsia="Times New Roman" w:hAnsi="Roboto Condensed" w:cs="Times New Roman"/>
          <w:b/>
          <w:bCs/>
          <w:color w:val="7D7F82"/>
          <w:lang w:eastAsia="en-GB"/>
        </w:rPr>
        <w:t xml:space="preserve"> tradycyjnie warzon</w:t>
      </w:r>
      <w:r>
        <w:rPr>
          <w:rFonts w:ascii="Roboto Condensed" w:eastAsia="Times New Roman" w:hAnsi="Roboto Condensed" w:cs="Times New Roman"/>
          <w:b/>
          <w:bCs/>
          <w:color w:val="7D7F82"/>
          <w:lang w:eastAsia="en-GB"/>
        </w:rPr>
        <w:t>ych</w:t>
      </w:r>
      <w:r w:rsidRPr="005D1F35">
        <w:rPr>
          <w:rFonts w:ascii="Roboto Condensed" w:eastAsia="Times New Roman" w:hAnsi="Roboto Condensed" w:cs="Times New Roman"/>
          <w:b/>
          <w:bCs/>
          <w:color w:val="7D7F82"/>
          <w:lang w:eastAsia="en-GB"/>
        </w:rPr>
        <w:t xml:space="preserve"> piw </w:t>
      </w:r>
      <w:proofErr w:type="spellStart"/>
      <w:r w:rsidRPr="005D1F35">
        <w:rPr>
          <w:rFonts w:ascii="Roboto Condensed" w:eastAsia="Times New Roman" w:hAnsi="Roboto Condensed" w:cs="Times New Roman"/>
          <w:b/>
          <w:bCs/>
          <w:color w:val="7D7F82"/>
          <w:lang w:eastAsia="en-GB"/>
        </w:rPr>
        <w:t>kraftow</w:t>
      </w:r>
      <w:r>
        <w:rPr>
          <w:rFonts w:ascii="Roboto Condensed" w:eastAsia="Times New Roman" w:hAnsi="Roboto Condensed" w:cs="Times New Roman"/>
          <w:b/>
          <w:bCs/>
          <w:color w:val="7D7F82"/>
          <w:lang w:eastAsia="en-GB"/>
        </w:rPr>
        <w:t>ych</w:t>
      </w:r>
      <w:proofErr w:type="spellEnd"/>
      <w:r w:rsidRPr="005D1F35">
        <w:rPr>
          <w:rFonts w:ascii="Roboto Condensed" w:eastAsia="Times New Roman" w:hAnsi="Roboto Condensed" w:cs="Times New Roman"/>
          <w:b/>
          <w:bCs/>
          <w:color w:val="7D7F82"/>
          <w:lang w:eastAsia="en-GB"/>
        </w:rPr>
        <w:t>, oferowan</w:t>
      </w:r>
      <w:r>
        <w:rPr>
          <w:rFonts w:ascii="Roboto Condensed" w:eastAsia="Times New Roman" w:hAnsi="Roboto Condensed" w:cs="Times New Roman"/>
          <w:b/>
          <w:bCs/>
          <w:color w:val="7D7F82"/>
          <w:lang w:eastAsia="en-GB"/>
        </w:rPr>
        <w:t>ych</w:t>
      </w:r>
      <w:r w:rsidRPr="005D1F35">
        <w:rPr>
          <w:rFonts w:ascii="Roboto Condensed" w:eastAsia="Times New Roman" w:hAnsi="Roboto Condensed" w:cs="Times New Roman"/>
          <w:b/>
          <w:bCs/>
          <w:color w:val="7D7F82"/>
          <w:lang w:eastAsia="en-GB"/>
        </w:rPr>
        <w:t xml:space="preserve"> również w uwspółcześnionej wersji</w:t>
      </w:r>
      <w:r>
        <w:rPr>
          <w:rFonts w:ascii="Roboto Condensed" w:eastAsia="Times New Roman" w:hAnsi="Roboto Condensed" w:cs="Times New Roman"/>
          <w:b/>
          <w:bCs/>
          <w:color w:val="7D7F82"/>
          <w:lang w:eastAsia="en-GB"/>
        </w:rPr>
        <w:t xml:space="preserve"> przez Browar Tenczynek</w:t>
      </w:r>
      <w:r w:rsidRPr="005D1F35">
        <w:rPr>
          <w:rFonts w:ascii="Roboto Condensed" w:eastAsia="Times New Roman" w:hAnsi="Roboto Condensed" w:cs="Times New Roman"/>
          <w:b/>
          <w:bCs/>
          <w:color w:val="7D7F82"/>
          <w:lang w:eastAsia="en-GB"/>
        </w:rPr>
        <w:t xml:space="preserve">. </w:t>
      </w:r>
      <w:r w:rsidR="002F0768" w:rsidRPr="002F0768">
        <w:rPr>
          <w:rFonts w:ascii="Roboto Condensed" w:eastAsia="Times New Roman" w:hAnsi="Roboto Condensed" w:cs="Times New Roman"/>
          <w:b/>
          <w:bCs/>
          <w:color w:val="7D7F82"/>
          <w:lang w:eastAsia="en-GB"/>
        </w:rPr>
        <w:t xml:space="preserve">W </w:t>
      </w:r>
      <w:r w:rsidR="000C00D1">
        <w:rPr>
          <w:rFonts w:ascii="Roboto Condensed" w:eastAsia="Times New Roman" w:hAnsi="Roboto Condensed" w:cs="Times New Roman"/>
          <w:b/>
          <w:bCs/>
          <w:color w:val="7D7F82"/>
          <w:lang w:eastAsia="en-GB"/>
        </w:rPr>
        <w:t>karcie</w:t>
      </w:r>
      <w:r w:rsidR="002F0768" w:rsidRPr="002F0768">
        <w:rPr>
          <w:rFonts w:ascii="Roboto Condensed" w:eastAsia="Times New Roman" w:hAnsi="Roboto Condensed" w:cs="Times New Roman"/>
          <w:b/>
          <w:bCs/>
          <w:color w:val="7D7F82"/>
          <w:lang w:eastAsia="en-GB"/>
        </w:rPr>
        <w:t xml:space="preserve"> znajdą się browary bazujące na doskonałej jakości słodach jęczmiennych lub pszenicznych, gatunkowych chmielach i</w:t>
      </w:r>
      <w:r w:rsidR="000722ED">
        <w:rPr>
          <w:rFonts w:ascii="Roboto Condensed" w:eastAsia="Times New Roman" w:hAnsi="Roboto Condensed" w:cs="Times New Roman"/>
          <w:b/>
          <w:bCs/>
          <w:color w:val="7D7F82"/>
          <w:lang w:eastAsia="en-GB"/>
        </w:rPr>
        <w:t> </w:t>
      </w:r>
      <w:r w:rsidR="002F0768" w:rsidRPr="002F0768">
        <w:rPr>
          <w:rFonts w:ascii="Roboto Condensed" w:eastAsia="Times New Roman" w:hAnsi="Roboto Condensed" w:cs="Times New Roman"/>
          <w:b/>
          <w:bCs/>
          <w:color w:val="7D7F82"/>
          <w:lang w:eastAsia="en-GB"/>
        </w:rPr>
        <w:t xml:space="preserve">unikalnych składnikach </w:t>
      </w:r>
      <w:r w:rsidR="000C00D1" w:rsidRPr="000C00D1">
        <w:rPr>
          <w:rFonts w:ascii="Roboto Condensed" w:eastAsia="Times New Roman" w:hAnsi="Roboto Condensed" w:cs="Times New Roman"/>
          <w:b/>
          <w:bCs/>
          <w:color w:val="7D7F82"/>
          <w:lang w:eastAsia="en-GB"/>
        </w:rPr>
        <w:t>charakteryzujących się tropikalnymi nutami</w:t>
      </w:r>
      <w:r w:rsidRPr="005D1F35">
        <w:rPr>
          <w:rFonts w:ascii="Roboto Condensed" w:eastAsia="Times New Roman" w:hAnsi="Roboto Condensed" w:cs="Times New Roman"/>
          <w:b/>
          <w:bCs/>
          <w:color w:val="7D7F82"/>
          <w:lang w:eastAsia="en-GB"/>
        </w:rPr>
        <w:t>.</w:t>
      </w:r>
      <w:r w:rsidR="00DA52E8">
        <w:rPr>
          <w:rFonts w:ascii="Roboto Condensed" w:eastAsia="Times New Roman" w:hAnsi="Roboto Condensed" w:cs="Times New Roman"/>
          <w:b/>
          <w:bCs/>
          <w:color w:val="7D7F82"/>
          <w:lang w:eastAsia="en-GB"/>
        </w:rPr>
        <w:t xml:space="preserve"> </w:t>
      </w:r>
    </w:p>
    <w:p w14:paraId="01D48294" w14:textId="77777777" w:rsidR="00777AEA" w:rsidRPr="00FB69CB" w:rsidRDefault="00777AEA" w:rsidP="002E2C75">
      <w:pPr>
        <w:ind w:left="-567"/>
        <w:rPr>
          <w:rFonts w:ascii="Roboto Condensed" w:eastAsia="Times New Roman" w:hAnsi="Roboto Condensed" w:cs="Times New Roman"/>
          <w:color w:val="7D7F82"/>
          <w:lang w:eastAsia="en-GB"/>
        </w:rPr>
      </w:pPr>
    </w:p>
    <w:p w14:paraId="3949A2C3" w14:textId="40A64307" w:rsidR="005D1F35" w:rsidRPr="005D1F35" w:rsidRDefault="00777AEA" w:rsidP="005D1F35">
      <w:pPr>
        <w:tabs>
          <w:tab w:val="left" w:pos="567"/>
        </w:tabs>
        <w:spacing w:line="340" w:lineRule="exact"/>
        <w:ind w:right="-612"/>
        <w:rPr>
          <w:rFonts w:ascii="Roboto Condensed" w:hAnsi="Roboto Condensed"/>
          <w:color w:val="006A46"/>
          <w:sz w:val="20"/>
          <w:szCs w:val="20"/>
        </w:rPr>
      </w:pPr>
      <w:r w:rsidRPr="00FB69CB">
        <w:rPr>
          <w:rFonts w:ascii="Roboto Condensed" w:hAnsi="Roboto Condensed"/>
          <w:noProof/>
          <w:color w:val="006A46"/>
        </w:rPr>
        <mc:AlternateContent>
          <mc:Choice Requires="wps">
            <w:drawing>
              <wp:anchor distT="0" distB="0" distL="114300" distR="114300" simplePos="0" relativeHeight="251670528" behindDoc="0" locked="0" layoutInCell="1" allowOverlap="1" wp14:anchorId="5D7F13E4" wp14:editId="029ED81E">
                <wp:simplePos x="0" y="0"/>
                <wp:positionH relativeFrom="column">
                  <wp:posOffset>-368300</wp:posOffset>
                </wp:positionH>
                <wp:positionV relativeFrom="paragraph">
                  <wp:posOffset>3810</wp:posOffset>
                </wp:positionV>
                <wp:extent cx="64389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8F688"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" strokecolor="#006a46" strokeweight="1.25pt">
                <v:stroke joinstyle="bevel" endcap="round"/>
              </v:line>
            </w:pict>
          </mc:Fallback>
        </mc:AlternateContent>
      </w:r>
    </w:p>
    <w:p w14:paraId="3A74B453" w14:textId="3E73674F" w:rsidR="005D1F35" w:rsidRDefault="005D1F35" w:rsidP="002F0768">
      <w:pPr>
        <w:spacing w:line="330" w:lineRule="exact"/>
        <w:ind w:left="-567"/>
        <w:rPr>
          <w:rFonts w:ascii="Roboto Condensed" w:hAnsi="Roboto Condensed"/>
          <w:color w:val="7D7F82"/>
        </w:rPr>
      </w:pPr>
      <w:r>
        <w:rPr>
          <w:rFonts w:ascii="Roboto Condensed" w:hAnsi="Roboto Condensed"/>
          <w:color w:val="7D7F82"/>
        </w:rPr>
        <w:t>Globalworth Poland, właściciel i zarządca Hali Koszyki, podpisał umowę najm</w:t>
      </w:r>
      <w:r w:rsidR="00474550">
        <w:rPr>
          <w:rFonts w:ascii="Roboto Condensed" w:hAnsi="Roboto Condensed"/>
          <w:color w:val="7D7F82"/>
        </w:rPr>
        <w:t>u</w:t>
      </w:r>
      <w:r>
        <w:rPr>
          <w:rFonts w:ascii="Roboto Condensed" w:hAnsi="Roboto Condensed"/>
          <w:color w:val="7D7F82"/>
        </w:rPr>
        <w:t xml:space="preserve"> z Browarem Tenczynek </w:t>
      </w:r>
      <w:r w:rsidR="00474550">
        <w:rPr>
          <w:rFonts w:ascii="Roboto Condensed" w:hAnsi="Roboto Condensed"/>
          <w:color w:val="7D7F82"/>
        </w:rPr>
        <w:t>należącym do spółki</w:t>
      </w:r>
      <w:r w:rsidR="00474550" w:rsidRPr="00474550">
        <w:rPr>
          <w:rFonts w:ascii="Roboto Condensed" w:hAnsi="Roboto Condensed"/>
          <w:color w:val="7D7F82"/>
        </w:rPr>
        <w:t xml:space="preserve"> Manufaktura Piwa Wódki i Wina</w:t>
      </w:r>
      <w:r w:rsidR="00474550">
        <w:rPr>
          <w:rFonts w:ascii="Roboto Condensed" w:hAnsi="Roboto Condensed"/>
          <w:color w:val="7D7F82"/>
        </w:rPr>
        <w:t xml:space="preserve">, założonej przez Janusza </w:t>
      </w:r>
      <w:proofErr w:type="spellStart"/>
      <w:r w:rsidR="00474550">
        <w:rPr>
          <w:rFonts w:ascii="Roboto Condensed" w:hAnsi="Roboto Condensed"/>
          <w:color w:val="7D7F82"/>
        </w:rPr>
        <w:t>Palikota</w:t>
      </w:r>
      <w:proofErr w:type="spellEnd"/>
      <w:r w:rsidR="00474550">
        <w:rPr>
          <w:rFonts w:ascii="Roboto Condensed" w:hAnsi="Roboto Condensed"/>
          <w:color w:val="7D7F82"/>
        </w:rPr>
        <w:t xml:space="preserve">, </w:t>
      </w:r>
      <w:r>
        <w:rPr>
          <w:rFonts w:ascii="Roboto Condensed" w:hAnsi="Roboto Condensed"/>
          <w:color w:val="7D7F82"/>
        </w:rPr>
        <w:t xml:space="preserve">który </w:t>
      </w:r>
      <w:r w:rsidR="002F0768">
        <w:rPr>
          <w:rFonts w:ascii="Roboto Condensed" w:hAnsi="Roboto Condensed"/>
          <w:color w:val="7D7F82"/>
        </w:rPr>
        <w:t xml:space="preserve">jeszcze tego lata </w:t>
      </w:r>
      <w:r>
        <w:rPr>
          <w:rFonts w:ascii="Roboto Condensed" w:hAnsi="Roboto Condensed"/>
          <w:color w:val="7D7F82"/>
        </w:rPr>
        <w:t xml:space="preserve">otworzy swój lokal w najpopularniejszym warszawskim </w:t>
      </w:r>
      <w:proofErr w:type="spellStart"/>
      <w:r>
        <w:rPr>
          <w:rFonts w:ascii="Roboto Condensed" w:hAnsi="Roboto Condensed"/>
          <w:color w:val="7D7F82"/>
        </w:rPr>
        <w:t>foodhallu</w:t>
      </w:r>
      <w:proofErr w:type="spellEnd"/>
      <w:r w:rsidR="002F0768">
        <w:rPr>
          <w:rFonts w:ascii="Roboto Condensed" w:hAnsi="Roboto Condensed"/>
          <w:color w:val="7D7F82"/>
        </w:rPr>
        <w:t xml:space="preserve">. Znajdzie się on w jednym z dwóch secesyjnych pawilonów, które prowadzą do Hali od strony ulicy Koszykowej. </w:t>
      </w:r>
    </w:p>
    <w:p w14:paraId="3CD27EB7" w14:textId="77777777" w:rsidR="00E50AA8" w:rsidRDefault="00E50AA8" w:rsidP="00E50AA8">
      <w:r w:rsidRPr="00FB69CB">
        <w:rPr>
          <w:rFonts w:ascii="Roboto Condensed" w:hAnsi="Roboto Condensed"/>
          <w:noProof/>
          <w:color w:val="7D7F82"/>
        </w:rPr>
        <w:drawing>
          <wp:anchor distT="0" distB="0" distL="114300" distR="114300" simplePos="0" relativeHeight="251676672" behindDoc="0" locked="0" layoutInCell="1" allowOverlap="1" wp14:anchorId="1BD429B3" wp14:editId="355070C0">
            <wp:simplePos x="0" y="0"/>
            <wp:positionH relativeFrom="column">
              <wp:posOffset>-357505</wp:posOffset>
            </wp:positionH>
            <wp:positionV relativeFrom="paragraph">
              <wp:posOffset>244475</wp:posOffset>
            </wp:positionV>
            <wp:extent cx="330200" cy="3302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47C4CCDA" w14:textId="185B55EE" w:rsidR="00E50AA8" w:rsidRDefault="00474550" w:rsidP="00E50AA8">
      <w:pPr>
        <w:spacing w:line="330" w:lineRule="exact"/>
        <w:ind w:left="284"/>
        <w:rPr>
          <w:rFonts w:ascii="Roboto Condensed" w:hAnsi="Roboto Condensed"/>
          <w:color w:val="7D7F82"/>
        </w:rPr>
      </w:pPr>
      <w:r>
        <w:rPr>
          <w:rFonts w:ascii="Roboto Condensed" w:hAnsi="Roboto Condensed"/>
          <w:i/>
          <w:iCs/>
          <w:color w:val="7D7F82"/>
        </w:rPr>
        <w:t xml:space="preserve">Koszyki </w:t>
      </w:r>
      <w:r w:rsidR="00137CE3">
        <w:rPr>
          <w:rFonts w:ascii="Roboto Condensed" w:hAnsi="Roboto Condensed"/>
          <w:i/>
          <w:iCs/>
          <w:color w:val="7D7F82"/>
        </w:rPr>
        <w:t>są</w:t>
      </w:r>
      <w:r>
        <w:rPr>
          <w:rFonts w:ascii="Roboto Condensed" w:hAnsi="Roboto Condensed"/>
          <w:i/>
          <w:iCs/>
          <w:color w:val="7D7F82"/>
        </w:rPr>
        <w:t xml:space="preserve"> centrum życia towarzyskiego </w:t>
      </w:r>
      <w:r w:rsidR="003A15C8">
        <w:rPr>
          <w:rFonts w:ascii="Roboto Condensed" w:hAnsi="Roboto Condensed"/>
          <w:i/>
          <w:iCs/>
          <w:color w:val="7D7F82"/>
        </w:rPr>
        <w:t xml:space="preserve">Warszawy </w:t>
      </w:r>
      <w:r>
        <w:rPr>
          <w:rFonts w:ascii="Roboto Condensed" w:hAnsi="Roboto Condensed"/>
          <w:i/>
          <w:iCs/>
          <w:color w:val="7D7F82"/>
        </w:rPr>
        <w:t xml:space="preserve">i synonimem dobrego smaku, dlatego naszą ofertę postanowiliśmy </w:t>
      </w:r>
      <w:r w:rsidR="003A15C8">
        <w:rPr>
          <w:rFonts w:ascii="Roboto Condensed" w:hAnsi="Roboto Condensed"/>
          <w:i/>
          <w:iCs/>
          <w:color w:val="7D7F82"/>
        </w:rPr>
        <w:t xml:space="preserve">tym razem </w:t>
      </w:r>
      <w:r>
        <w:rPr>
          <w:rFonts w:ascii="Roboto Condensed" w:hAnsi="Roboto Condensed"/>
          <w:i/>
          <w:iCs/>
          <w:color w:val="7D7F82"/>
        </w:rPr>
        <w:t xml:space="preserve">wzbogacić o najlepsze </w:t>
      </w:r>
      <w:proofErr w:type="spellStart"/>
      <w:r>
        <w:rPr>
          <w:rFonts w:ascii="Roboto Condensed" w:hAnsi="Roboto Condensed"/>
          <w:i/>
          <w:iCs/>
          <w:color w:val="7D7F82"/>
        </w:rPr>
        <w:t>kraftowe</w:t>
      </w:r>
      <w:proofErr w:type="spellEnd"/>
      <w:r>
        <w:rPr>
          <w:rFonts w:ascii="Roboto Condensed" w:hAnsi="Roboto Condensed"/>
          <w:i/>
          <w:iCs/>
          <w:color w:val="7D7F82"/>
        </w:rPr>
        <w:t xml:space="preserve"> piwa. Browar Tenczynek to wielowiekowa tradycja warzenia, </w:t>
      </w:r>
      <w:r w:rsidR="003A15C8">
        <w:rPr>
          <w:rFonts w:ascii="Roboto Condensed" w:hAnsi="Roboto Condensed"/>
          <w:i/>
          <w:iCs/>
          <w:color w:val="7D7F82"/>
        </w:rPr>
        <w:t xml:space="preserve">wzbogacona o najnowsze trendy w browarnictwie, dzięki czemu mamy nadzieję przyciągnąć do </w:t>
      </w:r>
      <w:r w:rsidR="00137CE3">
        <w:rPr>
          <w:rFonts w:ascii="Roboto Condensed" w:hAnsi="Roboto Condensed"/>
          <w:i/>
          <w:iCs/>
          <w:color w:val="7D7F82"/>
        </w:rPr>
        <w:t>Hali</w:t>
      </w:r>
      <w:r w:rsidR="003A15C8">
        <w:rPr>
          <w:rFonts w:ascii="Roboto Condensed" w:hAnsi="Roboto Condensed"/>
          <w:i/>
          <w:iCs/>
          <w:color w:val="7D7F82"/>
        </w:rPr>
        <w:t xml:space="preserve"> jeszcze więcej wytrwanych smakoszy i koneserów </w:t>
      </w:r>
      <w:r w:rsidR="00137CE3">
        <w:rPr>
          <w:rFonts w:ascii="Roboto Condensed" w:hAnsi="Roboto Condensed"/>
          <w:i/>
          <w:iCs/>
          <w:color w:val="7D7F82"/>
        </w:rPr>
        <w:t xml:space="preserve">tego </w:t>
      </w:r>
      <w:r w:rsidR="003A15C8">
        <w:rPr>
          <w:rFonts w:ascii="Roboto Condensed" w:hAnsi="Roboto Condensed"/>
          <w:i/>
          <w:iCs/>
          <w:color w:val="7D7F82"/>
        </w:rPr>
        <w:t xml:space="preserve">złotego trunku </w:t>
      </w:r>
      <w:r w:rsidR="00E50AA8" w:rsidRPr="007A024C">
        <w:rPr>
          <w:rFonts w:ascii="Roboto Condensed" w:hAnsi="Roboto Condensed"/>
          <w:color w:val="7D7F82"/>
        </w:rPr>
        <w:t>–</w:t>
      </w:r>
      <w:r w:rsidR="00E50AA8">
        <w:rPr>
          <w:rFonts w:ascii="Roboto Condensed" w:hAnsi="Roboto Condensed"/>
          <w:b/>
          <w:bCs/>
          <w:color w:val="7D7F82"/>
        </w:rPr>
        <w:t> </w:t>
      </w:r>
      <w:r w:rsidR="00E50AA8" w:rsidRPr="007A024C">
        <w:rPr>
          <w:rFonts w:ascii="Roboto Condensed" w:hAnsi="Roboto Condensed"/>
          <w:color w:val="7D7F82"/>
        </w:rPr>
        <w:t xml:space="preserve">mówi </w:t>
      </w:r>
      <w:r w:rsidR="005D1F35">
        <w:rPr>
          <w:rFonts w:ascii="Roboto Condensed" w:hAnsi="Roboto Condensed"/>
          <w:b/>
          <w:bCs/>
          <w:color w:val="7D7F82"/>
        </w:rPr>
        <w:t>Weronika Maria Kuna</w:t>
      </w:r>
      <w:r w:rsidR="00E50AA8" w:rsidRPr="007A024C">
        <w:rPr>
          <w:rFonts w:ascii="Roboto Condensed" w:hAnsi="Roboto Condensed"/>
          <w:color w:val="7D7F82"/>
        </w:rPr>
        <w:t xml:space="preserve">, </w:t>
      </w:r>
      <w:proofErr w:type="spellStart"/>
      <w:r w:rsidR="005D1F35">
        <w:rPr>
          <w:rFonts w:ascii="Roboto Condensed" w:hAnsi="Roboto Condensed"/>
          <w:color w:val="7D7F82"/>
        </w:rPr>
        <w:t>Asset</w:t>
      </w:r>
      <w:proofErr w:type="spellEnd"/>
      <w:r w:rsidR="005D1F35">
        <w:rPr>
          <w:rFonts w:ascii="Roboto Condensed" w:hAnsi="Roboto Condensed"/>
          <w:color w:val="7D7F82"/>
        </w:rPr>
        <w:t xml:space="preserve"> Management &amp; Leasing Manager</w:t>
      </w:r>
      <w:r w:rsidR="00064917">
        <w:rPr>
          <w:rFonts w:ascii="Roboto Condensed" w:hAnsi="Roboto Condensed"/>
          <w:color w:val="7D7F82"/>
        </w:rPr>
        <w:t xml:space="preserve"> w </w:t>
      </w:r>
      <w:r w:rsidR="00E50AA8" w:rsidRPr="00835936">
        <w:rPr>
          <w:rFonts w:ascii="Roboto Condensed" w:hAnsi="Roboto Condensed"/>
          <w:color w:val="7D7F82"/>
        </w:rPr>
        <w:t>Globalworth Poland</w:t>
      </w:r>
      <w:r w:rsidR="00064917">
        <w:rPr>
          <w:rFonts w:ascii="Roboto Condensed" w:hAnsi="Roboto Condensed"/>
          <w:color w:val="7D7F82"/>
        </w:rPr>
        <w:t>.</w:t>
      </w:r>
    </w:p>
    <w:p w14:paraId="0B0F39ED" w14:textId="77777777" w:rsidR="002F0768" w:rsidRDefault="002F0768" w:rsidP="00E50AA8">
      <w:pPr>
        <w:spacing w:line="330" w:lineRule="exact"/>
        <w:ind w:left="284"/>
        <w:rPr>
          <w:rFonts w:ascii="Roboto Condensed" w:hAnsi="Roboto Condensed"/>
          <w:color w:val="7D7F82"/>
        </w:rPr>
      </w:pPr>
    </w:p>
    <w:p w14:paraId="63F3A262" w14:textId="77777777" w:rsidR="00E50AA8" w:rsidRDefault="00E50AA8" w:rsidP="00E50AA8">
      <w:r w:rsidRPr="00FB69CB">
        <w:rPr>
          <w:rFonts w:ascii="Roboto Condensed" w:hAnsi="Roboto Condensed"/>
          <w:noProof/>
          <w:color w:val="7D7F82"/>
        </w:rPr>
        <w:drawing>
          <wp:anchor distT="0" distB="0" distL="114300" distR="114300" simplePos="0" relativeHeight="251678720" behindDoc="0" locked="0" layoutInCell="1" allowOverlap="1" wp14:anchorId="41AC13F9" wp14:editId="01870C6E">
            <wp:simplePos x="0" y="0"/>
            <wp:positionH relativeFrom="column">
              <wp:posOffset>-357505</wp:posOffset>
            </wp:positionH>
            <wp:positionV relativeFrom="paragraph">
              <wp:posOffset>244475</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1946AF6E" w14:textId="59CABBE0" w:rsidR="00E50AA8" w:rsidRDefault="009F0E69" w:rsidP="00E50AA8">
      <w:pPr>
        <w:spacing w:line="330" w:lineRule="exact"/>
        <w:ind w:left="284"/>
        <w:rPr>
          <w:rFonts w:ascii="Roboto Condensed" w:hAnsi="Roboto Condensed"/>
          <w:color w:val="7D7F82"/>
        </w:rPr>
      </w:pPr>
      <w:r w:rsidRPr="009F0E69">
        <w:rPr>
          <w:rFonts w:ascii="Roboto Condensed" w:hAnsi="Roboto Condensed"/>
          <w:i/>
          <w:iCs/>
          <w:color w:val="7D7F82"/>
        </w:rPr>
        <w:t xml:space="preserve">Piwa Świeże z Browaru Tenczynek to unikalny produkt na rynku. Niefiltrowane, niepasteryzowane, lane prosto z tanka, chwilę po zakończeniu procesu warzenia. Wiezione własnym transportem w nocy do Hali Koszyków. By było jak najświeższe. By każdy konsument mógł się cieszyć jego smakiem, choć Warszawa jest oddalona od Browaru prawie 300 km. To piwo zawierające wszystkie witaminy, mikroelementy i smak, za który kochają to piwo prawdziwi znawcy. Piwo warzone bez kompromisów wobec jakości i dbałości o każdy element procesu powstawania. Piwo, które stworzyliśmy dla siebie. Dzisiaj dzielimy się nim z Wami. Witaj Warszawo! Świeże jest już u Ciebie! </w:t>
      </w:r>
      <w:r w:rsidR="00E50AA8" w:rsidRPr="007A024C">
        <w:rPr>
          <w:rFonts w:ascii="Roboto Condensed" w:hAnsi="Roboto Condensed"/>
          <w:color w:val="7D7F82"/>
        </w:rPr>
        <w:t>–</w:t>
      </w:r>
      <w:r w:rsidR="00E50AA8">
        <w:rPr>
          <w:rFonts w:ascii="Roboto Condensed" w:hAnsi="Roboto Condensed"/>
          <w:b/>
          <w:bCs/>
          <w:color w:val="7D7F82"/>
        </w:rPr>
        <w:t> </w:t>
      </w:r>
      <w:r w:rsidRPr="009F0E69">
        <w:rPr>
          <w:rFonts w:ascii="Roboto Condensed" w:hAnsi="Roboto Condensed"/>
          <w:color w:val="7D7F82"/>
        </w:rPr>
        <w:t xml:space="preserve">mówi </w:t>
      </w:r>
      <w:r w:rsidRPr="009F0E69">
        <w:rPr>
          <w:rFonts w:ascii="Roboto Condensed" w:hAnsi="Roboto Condensed"/>
          <w:b/>
          <w:bCs/>
          <w:color w:val="7D7F82"/>
        </w:rPr>
        <w:t xml:space="preserve">Janusz </w:t>
      </w:r>
      <w:proofErr w:type="spellStart"/>
      <w:r w:rsidRPr="009F0E69">
        <w:rPr>
          <w:rFonts w:ascii="Roboto Condensed" w:hAnsi="Roboto Condensed"/>
          <w:b/>
          <w:bCs/>
          <w:color w:val="7D7F82"/>
        </w:rPr>
        <w:t>Palikot</w:t>
      </w:r>
      <w:proofErr w:type="spellEnd"/>
      <w:r w:rsidRPr="009F0E69">
        <w:rPr>
          <w:rFonts w:ascii="Roboto Condensed" w:hAnsi="Roboto Condensed"/>
          <w:color w:val="7D7F82"/>
        </w:rPr>
        <w:t>, Prezes Tenczynek Świeże Sp. z o.o. oraz Manufaktury Piwa Wódki i Wina S.A.</w:t>
      </w:r>
    </w:p>
    <w:p w14:paraId="541F33EF" w14:textId="77777777" w:rsidR="005D1F35" w:rsidRDefault="005D1F35" w:rsidP="009F0E69">
      <w:pPr>
        <w:spacing w:line="330" w:lineRule="exact"/>
        <w:rPr>
          <w:rFonts w:ascii="Roboto Condensed" w:hAnsi="Roboto Condensed"/>
          <w:color w:val="7D7F82"/>
        </w:rPr>
      </w:pPr>
    </w:p>
    <w:p w14:paraId="1EB83D5F" w14:textId="05B1773B" w:rsidR="00CE49EE" w:rsidRDefault="009F0E69" w:rsidP="000C00D1">
      <w:pPr>
        <w:spacing w:line="330" w:lineRule="exact"/>
        <w:ind w:left="-567"/>
        <w:rPr>
          <w:rFonts w:ascii="Roboto Condensed" w:hAnsi="Roboto Condensed"/>
          <w:color w:val="7D7F82"/>
        </w:rPr>
      </w:pPr>
      <w:r w:rsidRPr="009F0E69">
        <w:rPr>
          <w:rFonts w:ascii="Roboto Condensed" w:hAnsi="Roboto Condensed"/>
          <w:b/>
          <w:bCs/>
          <w:color w:val="7D7F82"/>
        </w:rPr>
        <w:t xml:space="preserve">Piwo Świeże </w:t>
      </w:r>
      <w:r w:rsidRPr="009F0E69">
        <w:rPr>
          <w:rFonts w:ascii="Roboto Condensed" w:hAnsi="Roboto Condensed"/>
          <w:color w:val="7D7F82"/>
        </w:rPr>
        <w:t xml:space="preserve">z Browaru Tenczynek to prawdziwa gratka dla smakoszy lekkich </w:t>
      </w:r>
      <w:proofErr w:type="spellStart"/>
      <w:r w:rsidRPr="009F0E69">
        <w:rPr>
          <w:rFonts w:ascii="Roboto Condensed" w:hAnsi="Roboto Condensed"/>
          <w:color w:val="7D7F82"/>
        </w:rPr>
        <w:t>lagerów</w:t>
      </w:r>
      <w:proofErr w:type="spellEnd"/>
      <w:r w:rsidRPr="009F0E69">
        <w:rPr>
          <w:rFonts w:ascii="Roboto Condensed" w:hAnsi="Roboto Condensed"/>
          <w:color w:val="7D7F82"/>
        </w:rPr>
        <w:t xml:space="preserve"> i charakteryzujących się głębszym smakiem piw górnej fermentacji. W nowym lokalu w Hali Koszyki będzie można skosztować szerokiej oferty piw </w:t>
      </w:r>
      <w:proofErr w:type="spellStart"/>
      <w:r w:rsidRPr="009F0E69">
        <w:rPr>
          <w:rFonts w:ascii="Roboto Condensed" w:hAnsi="Roboto Condensed"/>
          <w:color w:val="7D7F82"/>
        </w:rPr>
        <w:t>kraftowych</w:t>
      </w:r>
      <w:proofErr w:type="spellEnd"/>
      <w:r w:rsidRPr="009F0E69">
        <w:rPr>
          <w:rFonts w:ascii="Roboto Condensed" w:hAnsi="Roboto Condensed"/>
          <w:color w:val="7D7F82"/>
        </w:rPr>
        <w:t xml:space="preserve"> regionalnej produkcji: jasnych i ciemnych, pasteryzowanych i świeżych, klasycznych i nowoczesnych. Otwarcie zaplanowane jest na koniec II kw. 2022 roku</w:t>
      </w:r>
      <w:r w:rsidR="000C00D1" w:rsidRPr="009F0E69">
        <w:rPr>
          <w:rFonts w:ascii="Roboto Condensed" w:hAnsi="Roboto Condensed"/>
          <w:color w:val="7D7F82"/>
        </w:rPr>
        <w:t>.</w:t>
      </w:r>
      <w:r w:rsidR="000C00D1">
        <w:rPr>
          <w:rFonts w:ascii="Roboto Condensed" w:hAnsi="Roboto Condensed"/>
          <w:color w:val="7D7F82"/>
        </w:rPr>
        <w:t xml:space="preserve"> </w:t>
      </w:r>
    </w:p>
    <w:p w14:paraId="3FA5C701" w14:textId="77777777" w:rsidR="000C00D1" w:rsidRDefault="000C00D1" w:rsidP="000C00D1">
      <w:pPr>
        <w:spacing w:line="330" w:lineRule="exact"/>
        <w:ind w:left="-567"/>
        <w:rPr>
          <w:rFonts w:ascii="Roboto Condensed" w:hAnsi="Roboto Condensed"/>
          <w:color w:val="7D7F82"/>
        </w:rPr>
      </w:pPr>
    </w:p>
    <w:p w14:paraId="45114376" w14:textId="78291034" w:rsidR="00C423E7" w:rsidRPr="00C62731" w:rsidRDefault="00C423E7" w:rsidP="00E731CC">
      <w:pPr>
        <w:tabs>
          <w:tab w:val="left" w:pos="567"/>
        </w:tabs>
        <w:spacing w:line="260" w:lineRule="exact"/>
        <w:ind w:left="-567" w:right="-613"/>
        <w:rPr>
          <w:rFonts w:ascii="Roboto Condensed" w:hAnsi="Roboto Condensed"/>
          <w:color w:val="000000" w:themeColor="text1"/>
          <w:sz w:val="20"/>
          <w:szCs w:val="20"/>
        </w:rPr>
      </w:pPr>
    </w:p>
    <w:p w14:paraId="5A9071C1" w14:textId="44C29709" w:rsidR="00E731CC" w:rsidRPr="00C62731" w:rsidRDefault="00E731CC" w:rsidP="002B0269">
      <w:pPr>
        <w:tabs>
          <w:tab w:val="left" w:pos="567"/>
        </w:tabs>
        <w:spacing w:line="340" w:lineRule="exact"/>
        <w:ind w:right="-612"/>
        <w:rPr>
          <w:rFonts w:ascii="Roboto Condensed" w:hAnsi="Roboto Condensed"/>
          <w:color w:val="006A46"/>
          <w:sz w:val="20"/>
          <w:szCs w:val="20"/>
        </w:rPr>
      </w:pPr>
      <w:r w:rsidRPr="00FB69CB">
        <w:rPr>
          <w:rFonts w:ascii="Roboto Condensed" w:hAnsi="Roboto Condensed"/>
          <w:noProof/>
          <w:color w:val="006A46"/>
        </w:rPr>
        <mc:AlternateContent>
          <mc:Choice Requires="wps">
            <w:drawing>
              <wp:anchor distT="0" distB="0" distL="114300" distR="114300" simplePos="0" relativeHeight="251662336" behindDoc="0" locked="0" layoutInCell="1" allowOverlap="1" wp14:anchorId="2D3B62F6" wp14:editId="1445DEA7">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4E710"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" strokecolor="#006a46" strokeweight="1.25pt">
                <v:stroke joinstyle="bevel" endcap="round"/>
              </v:line>
            </w:pict>
          </mc:Fallback>
        </mc:AlternateContent>
      </w:r>
    </w:p>
    <w:p w14:paraId="3D124E0D" w14:textId="7C7B4D58" w:rsidR="00E731CC" w:rsidRPr="00FB69CB" w:rsidRDefault="00AA6339" w:rsidP="00E731CC">
      <w:pPr>
        <w:tabs>
          <w:tab w:val="left" w:pos="567"/>
        </w:tabs>
        <w:spacing w:line="260" w:lineRule="exact"/>
        <w:ind w:left="-567" w:right="-613"/>
        <w:rPr>
          <w:rFonts w:ascii="Roboto Condensed" w:hAnsi="Roboto Condensed"/>
          <w:color w:val="000000" w:themeColor="text1"/>
          <w:sz w:val="28"/>
          <w:szCs w:val="28"/>
        </w:rPr>
      </w:pPr>
      <w:r>
        <w:rPr>
          <w:rFonts w:ascii="Roboto Condensed" w:hAnsi="Roboto Condensed"/>
          <w:color w:val="000000" w:themeColor="text1"/>
          <w:sz w:val="28"/>
          <w:szCs w:val="28"/>
        </w:rPr>
        <w:t>O HALI</w:t>
      </w:r>
      <w:r w:rsidR="00E731CC" w:rsidRPr="00FB69CB">
        <w:rPr>
          <w:rFonts w:ascii="Roboto Condensed" w:hAnsi="Roboto Condensed"/>
          <w:color w:val="000000" w:themeColor="text1"/>
          <w:sz w:val="28"/>
          <w:szCs w:val="28"/>
        </w:rPr>
        <w:t xml:space="preserve"> </w:t>
      </w:r>
      <w:r w:rsidR="006F3878" w:rsidRPr="00FB69CB">
        <w:rPr>
          <w:rFonts w:ascii="Roboto Condensed" w:hAnsi="Roboto Condensed"/>
          <w:color w:val="000000" w:themeColor="text1"/>
          <w:sz w:val="28"/>
          <w:szCs w:val="28"/>
        </w:rPr>
        <w:t>KOSZYKI</w:t>
      </w:r>
    </w:p>
    <w:p w14:paraId="32ECFA82" w14:textId="485314A2" w:rsidR="00E731CC" w:rsidRPr="00FB69CB" w:rsidRDefault="00E731CC" w:rsidP="00E731CC">
      <w:pPr>
        <w:tabs>
          <w:tab w:val="left" w:pos="567"/>
        </w:tabs>
        <w:spacing w:line="260" w:lineRule="exact"/>
        <w:ind w:left="-567" w:right="-613"/>
        <w:rPr>
          <w:rFonts w:ascii="Roboto Condensed" w:hAnsi="Roboto Condensed"/>
          <w:color w:val="7D7F82"/>
          <w:sz w:val="28"/>
          <w:szCs w:val="28"/>
        </w:rPr>
      </w:pPr>
    </w:p>
    <w:p w14:paraId="04B7B935" w14:textId="1748CF18" w:rsidR="00AA6339" w:rsidRPr="00AA6339" w:rsidRDefault="00AA6339" w:rsidP="00AA6339">
      <w:pPr>
        <w:tabs>
          <w:tab w:val="left" w:pos="567"/>
        </w:tabs>
        <w:spacing w:line="280" w:lineRule="exact"/>
        <w:ind w:left="-567"/>
        <w:rPr>
          <w:rFonts w:ascii="Roboto Condensed" w:hAnsi="Roboto Condensed"/>
          <w:color w:val="7D7F82"/>
          <w:sz w:val="20"/>
          <w:szCs w:val="20"/>
        </w:rPr>
      </w:pPr>
      <w:r w:rsidRPr="00AA6339">
        <w:rPr>
          <w:rFonts w:ascii="Roboto Condensed" w:hAnsi="Roboto Condensed"/>
          <w:color w:val="7D7F82"/>
          <w:sz w:val="20"/>
          <w:szCs w:val="20"/>
        </w:rPr>
        <w:lastRenderedPageBreak/>
        <w:t>Hala Koszyki została wzniesiona ponad 100 lat temu przy ulicy Koszykowej w Warszawie na terenie ówczesnego folwarku Koszyki. Zaprojektowana w secesyjnym stylu przez architekta Juliusza Dzierżanowskiego, dopiero jesienią 2016 roku wróciła na mapę miasta jako wyjątkowy punkt towarzyski i kulinarny, gdzie można zjeść w kilkunastu restauracjach i barach lub kupić produkty spożywcze do domu. Kompleks obejmuje 16 000 mkw. powierzchni biurowej i 6 500 mkw. powierzchni handlowej. Właścicielem i zarządcą Hali Koszyki jest Globalworth.</w:t>
      </w:r>
    </w:p>
    <w:p w14:paraId="3F2FE5C9" w14:textId="1870F815" w:rsidR="00777AEA" w:rsidRPr="00FB69CB" w:rsidRDefault="00B77A94" w:rsidP="00AA6339">
      <w:pPr>
        <w:tabs>
          <w:tab w:val="left" w:pos="567"/>
        </w:tabs>
        <w:spacing w:line="280" w:lineRule="exact"/>
        <w:ind w:left="-567"/>
        <w:rPr>
          <w:rFonts w:ascii="Roboto Condensed" w:hAnsi="Roboto Condensed"/>
          <w:color w:val="7D7F82"/>
          <w:sz w:val="20"/>
          <w:szCs w:val="20"/>
        </w:rPr>
      </w:pPr>
      <w:hyperlink r:id="rId10" w:history="1">
        <w:r w:rsidR="00AA6339" w:rsidRPr="00F8021C">
          <w:rPr>
            <w:rStyle w:val="Hipercze"/>
            <w:rFonts w:ascii="Roboto Condensed" w:hAnsi="Roboto Condensed"/>
            <w:sz w:val="20"/>
            <w:szCs w:val="20"/>
          </w:rPr>
          <w:t>www.koszyki.com</w:t>
        </w:r>
      </w:hyperlink>
      <w:r w:rsidR="00AA6339">
        <w:rPr>
          <w:rFonts w:ascii="Roboto Condensed" w:hAnsi="Roboto Condensed"/>
          <w:color w:val="7D7F82"/>
          <w:sz w:val="20"/>
          <w:szCs w:val="20"/>
        </w:rPr>
        <w:t xml:space="preserve"> </w:t>
      </w:r>
    </w:p>
    <w:p w14:paraId="5FAD5CE6" w14:textId="77777777" w:rsidR="00E00970" w:rsidRPr="00FB69CB" w:rsidRDefault="00E00970" w:rsidP="00777AEA">
      <w:pPr>
        <w:tabs>
          <w:tab w:val="left" w:pos="567"/>
        </w:tabs>
        <w:spacing w:line="280" w:lineRule="exact"/>
        <w:ind w:left="-567"/>
        <w:rPr>
          <w:rFonts w:ascii="Roboto Condensed" w:hAnsi="Roboto Condensed"/>
          <w:color w:val="7D7F82"/>
          <w:sz w:val="20"/>
          <w:szCs w:val="20"/>
        </w:rPr>
      </w:pPr>
    </w:p>
    <w:p w14:paraId="4A0215D1" w14:textId="69415024" w:rsidR="00777AEA" w:rsidRPr="00FB69CB" w:rsidRDefault="00704942" w:rsidP="00B215CD">
      <w:pPr>
        <w:tabs>
          <w:tab w:val="left" w:pos="3060"/>
        </w:tabs>
        <w:ind w:left="-567" w:right="-613"/>
        <w:rPr>
          <w:rFonts w:ascii="Roboto Condensed" w:hAnsi="Roboto Condensed"/>
          <w:color w:val="7D7F82"/>
        </w:rPr>
      </w:pPr>
      <w:r w:rsidRPr="00FB69CB">
        <w:rPr>
          <w:rFonts w:ascii="Roboto Condensed" w:hAnsi="Roboto Condensed"/>
          <w:noProof/>
          <w:color w:val="7D7F82"/>
        </w:rPr>
        <mc:AlternateContent>
          <mc:Choice Requires="wps">
            <w:drawing>
              <wp:anchor distT="0" distB="0" distL="114300" distR="114300" simplePos="0" relativeHeight="251664384" behindDoc="0" locked="0" layoutInCell="1" allowOverlap="1" wp14:anchorId="63800474" wp14:editId="7B8F0839">
                <wp:simplePos x="0" y="0"/>
                <wp:positionH relativeFrom="column">
                  <wp:posOffset>-330200</wp:posOffset>
                </wp:positionH>
                <wp:positionV relativeFrom="paragraph">
                  <wp:posOffset>116205</wp:posOffset>
                </wp:positionV>
                <wp:extent cx="63754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flat"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30991"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" strokecolor="#006a46" strokeweight="1.25pt">
                <v:stroke joinstyle="bevel"/>
              </v:line>
            </w:pict>
          </mc:Fallback>
        </mc:AlternateContent>
      </w:r>
      <w:r w:rsidRPr="00FB69CB">
        <w:rPr>
          <w:rFonts w:ascii="Roboto Condensed" w:hAnsi="Roboto Condensed"/>
          <w:color w:val="7D7F82"/>
        </w:rPr>
        <w:tab/>
      </w:r>
    </w:p>
    <w:p w14:paraId="76C45F0A" w14:textId="3983C94F" w:rsidR="00704942" w:rsidRPr="00FB69CB" w:rsidRDefault="00704942" w:rsidP="00704942">
      <w:pPr>
        <w:tabs>
          <w:tab w:val="left" w:pos="567"/>
        </w:tabs>
        <w:spacing w:line="260" w:lineRule="exact"/>
        <w:ind w:left="-567" w:right="-613"/>
        <w:rPr>
          <w:rFonts w:ascii="Roboto Condensed" w:hAnsi="Roboto Condensed"/>
          <w:color w:val="7D7F82"/>
          <w:sz w:val="28"/>
          <w:szCs w:val="28"/>
        </w:rPr>
      </w:pPr>
    </w:p>
    <w:p w14:paraId="445C529E" w14:textId="00481B40" w:rsidR="00704942" w:rsidRPr="00FB69CB" w:rsidRDefault="00AA6339" w:rsidP="00E731CC">
      <w:pPr>
        <w:tabs>
          <w:tab w:val="left" w:pos="567"/>
        </w:tabs>
        <w:spacing w:line="280" w:lineRule="exact"/>
        <w:ind w:left="-567" w:right="-612"/>
        <w:rPr>
          <w:rFonts w:ascii="Roboto Condensed" w:hAnsi="Roboto Condensed"/>
          <w:color w:val="000000" w:themeColor="text1"/>
          <w:sz w:val="28"/>
          <w:szCs w:val="28"/>
        </w:rPr>
      </w:pPr>
      <w:r>
        <w:rPr>
          <w:rFonts w:ascii="Roboto Condensed" w:hAnsi="Roboto Condensed"/>
          <w:color w:val="000000" w:themeColor="text1"/>
          <w:sz w:val="28"/>
          <w:szCs w:val="28"/>
        </w:rPr>
        <w:t>KONTAKT</w:t>
      </w:r>
    </w:p>
    <w:p w14:paraId="74C9594F" w14:textId="2C2167EC" w:rsidR="00704942" w:rsidRPr="00FB69CB" w:rsidRDefault="00704942" w:rsidP="00E731CC">
      <w:pPr>
        <w:tabs>
          <w:tab w:val="left" w:pos="567"/>
        </w:tabs>
        <w:spacing w:line="280" w:lineRule="exact"/>
        <w:ind w:left="-567" w:right="-612"/>
        <w:rPr>
          <w:rFonts w:ascii="Roboto Condensed" w:hAnsi="Roboto Condensed"/>
          <w:color w:val="7D7F82"/>
          <w:sz w:val="28"/>
          <w:szCs w:val="28"/>
        </w:rPr>
      </w:pPr>
    </w:p>
    <w:p w14:paraId="61CDD9C9" w14:textId="18E429E8" w:rsidR="00704942" w:rsidRPr="002871F1" w:rsidRDefault="00B34FFD" w:rsidP="00E731CC">
      <w:pPr>
        <w:tabs>
          <w:tab w:val="left" w:pos="567"/>
        </w:tabs>
        <w:spacing w:line="280" w:lineRule="exact"/>
        <w:ind w:left="-567" w:right="-612"/>
        <w:rPr>
          <w:rFonts w:ascii="Roboto Condensed" w:hAnsi="Roboto Condensed"/>
          <w:b/>
          <w:bCs/>
          <w:sz w:val="20"/>
          <w:szCs w:val="20"/>
        </w:rPr>
      </w:pPr>
      <w:r w:rsidRPr="002871F1">
        <w:rPr>
          <w:rFonts w:ascii="Roboto Condensed" w:hAnsi="Roboto Condensed"/>
          <w:b/>
          <w:bCs/>
          <w:noProof/>
          <w:sz w:val="20"/>
          <w:szCs w:val="20"/>
        </w:rPr>
        <w:drawing>
          <wp:anchor distT="0" distB="0" distL="114300" distR="114300" simplePos="0" relativeHeight="251674624" behindDoc="1" locked="0" layoutInCell="1" allowOverlap="1" wp14:anchorId="00095C4D" wp14:editId="4CC1B7F2">
            <wp:simplePos x="0" y="0"/>
            <wp:positionH relativeFrom="page">
              <wp:posOffset>2697480</wp:posOffset>
            </wp:positionH>
            <wp:positionV relativeFrom="paragraph">
              <wp:posOffset>24765</wp:posOffset>
            </wp:positionV>
            <wp:extent cx="1398262" cy="776069"/>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98262" cy="776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339" w:rsidRPr="002871F1">
        <w:rPr>
          <w:rFonts w:ascii="Roboto Condensed" w:hAnsi="Roboto Condensed"/>
          <w:b/>
          <w:bCs/>
          <w:sz w:val="20"/>
          <w:szCs w:val="20"/>
        </w:rPr>
        <w:t>Michał</w:t>
      </w:r>
      <w:r w:rsidR="00997940" w:rsidRPr="002871F1">
        <w:rPr>
          <w:rFonts w:ascii="Roboto Condensed" w:hAnsi="Roboto Condensed"/>
          <w:b/>
          <w:bCs/>
          <w:sz w:val="20"/>
          <w:szCs w:val="20"/>
        </w:rPr>
        <w:t xml:space="preserve"> </w:t>
      </w:r>
      <w:r w:rsidR="00AA6339" w:rsidRPr="002871F1">
        <w:rPr>
          <w:rFonts w:ascii="Roboto Condensed" w:hAnsi="Roboto Condensed"/>
          <w:b/>
          <w:bCs/>
          <w:sz w:val="20"/>
          <w:szCs w:val="20"/>
        </w:rPr>
        <w:t>Nitychoruk</w:t>
      </w:r>
    </w:p>
    <w:p w14:paraId="110054C3" w14:textId="424BE84B" w:rsidR="00305D2F" w:rsidRPr="00AA6339" w:rsidRDefault="00AA6339" w:rsidP="00E731CC">
      <w:pPr>
        <w:tabs>
          <w:tab w:val="left" w:pos="567"/>
        </w:tabs>
        <w:spacing w:line="280" w:lineRule="exact"/>
        <w:ind w:left="-567" w:right="-612"/>
        <w:rPr>
          <w:rFonts w:ascii="Roboto Condensed" w:hAnsi="Roboto Condensed"/>
          <w:color w:val="7D7F82"/>
          <w:sz w:val="20"/>
          <w:szCs w:val="20"/>
          <w:lang w:val="en-GB"/>
        </w:rPr>
      </w:pPr>
      <w:r w:rsidRPr="00AA6339">
        <w:rPr>
          <w:rFonts w:ascii="Roboto Condensed" w:hAnsi="Roboto Condensed"/>
          <w:sz w:val="20"/>
          <w:szCs w:val="20"/>
          <w:lang w:val="en-GB"/>
        </w:rPr>
        <w:t>PR &amp; Marketing Coord</w:t>
      </w:r>
      <w:r w:rsidR="00A61D64">
        <w:rPr>
          <w:rFonts w:ascii="Roboto Condensed" w:hAnsi="Roboto Condensed"/>
          <w:sz w:val="20"/>
          <w:szCs w:val="20"/>
          <w:lang w:val="en-GB"/>
        </w:rPr>
        <w:t>i</w:t>
      </w:r>
      <w:r w:rsidRPr="00AA6339">
        <w:rPr>
          <w:rFonts w:ascii="Roboto Condensed" w:hAnsi="Roboto Condensed"/>
          <w:sz w:val="20"/>
          <w:szCs w:val="20"/>
          <w:lang w:val="en-GB"/>
        </w:rPr>
        <w:t>nator</w:t>
      </w:r>
    </w:p>
    <w:p w14:paraId="741F6AAD" w14:textId="161454F9" w:rsidR="00305D2F" w:rsidRPr="00AA6339" w:rsidRDefault="00305D2F" w:rsidP="00305D2F">
      <w:pPr>
        <w:tabs>
          <w:tab w:val="left" w:pos="567"/>
        </w:tabs>
        <w:spacing w:line="140" w:lineRule="exact"/>
        <w:ind w:left="-567" w:right="-612"/>
        <w:rPr>
          <w:rFonts w:ascii="Roboto Condensed" w:hAnsi="Roboto Condensed"/>
          <w:color w:val="7D7F82"/>
          <w:sz w:val="10"/>
          <w:szCs w:val="10"/>
          <w:lang w:val="en-GB"/>
        </w:rPr>
      </w:pPr>
    </w:p>
    <w:p w14:paraId="621634FE" w14:textId="2918E5AB" w:rsidR="00305D2F" w:rsidRPr="00AA6339" w:rsidRDefault="00305D2F" w:rsidP="00305D2F">
      <w:pPr>
        <w:tabs>
          <w:tab w:val="left" w:pos="567"/>
        </w:tabs>
        <w:spacing w:line="280" w:lineRule="exact"/>
        <w:ind w:left="-567" w:right="-612"/>
        <w:jc w:val="both"/>
        <w:rPr>
          <w:rFonts w:ascii="Roboto Condensed" w:hAnsi="Roboto Condensed"/>
          <w:color w:val="7D7F82"/>
          <w:sz w:val="20"/>
          <w:szCs w:val="20"/>
          <w:lang w:val="en-GB"/>
        </w:rPr>
      </w:pPr>
      <w:r w:rsidRPr="00AA6339">
        <w:rPr>
          <w:rFonts w:ascii="Roboto Condensed" w:hAnsi="Roboto Condensed"/>
          <w:b/>
          <w:bCs/>
          <w:color w:val="006A46"/>
          <w:sz w:val="20"/>
          <w:szCs w:val="20"/>
          <w:lang w:val="en-GB"/>
        </w:rPr>
        <w:t>M</w:t>
      </w:r>
      <w:r w:rsidRPr="00AA6339">
        <w:rPr>
          <w:rFonts w:ascii="Roboto Condensed" w:hAnsi="Roboto Condensed"/>
          <w:color w:val="7D7F82"/>
          <w:sz w:val="20"/>
          <w:szCs w:val="20"/>
          <w:lang w:val="en-GB"/>
        </w:rPr>
        <w:t>:</w:t>
      </w:r>
      <w:r w:rsidRPr="00AA6339">
        <w:rPr>
          <w:rFonts w:ascii="Roboto Condensed" w:hAnsi="Roboto Condensed"/>
          <w:sz w:val="20"/>
          <w:szCs w:val="20"/>
          <w:lang w:val="en-GB"/>
        </w:rPr>
        <w:t xml:space="preserve"> +</w:t>
      </w:r>
      <w:r w:rsidR="00AA6339" w:rsidRPr="00AA6339">
        <w:rPr>
          <w:lang w:val="en-GB"/>
        </w:rPr>
        <w:t xml:space="preserve"> </w:t>
      </w:r>
      <w:r w:rsidR="00AA6339" w:rsidRPr="00AA6339">
        <w:rPr>
          <w:rFonts w:ascii="Roboto Condensed" w:hAnsi="Roboto Condensed"/>
          <w:sz w:val="20"/>
          <w:szCs w:val="20"/>
          <w:lang w:val="en-GB"/>
        </w:rPr>
        <w:t>+48 886 201 362</w:t>
      </w:r>
    </w:p>
    <w:p w14:paraId="071CBD55" w14:textId="1B26E33A" w:rsidR="00D2795C" w:rsidRPr="00D310FD" w:rsidRDefault="00305D2F" w:rsidP="00D2795C">
      <w:pPr>
        <w:tabs>
          <w:tab w:val="left" w:pos="567"/>
        </w:tabs>
        <w:spacing w:line="280" w:lineRule="exact"/>
        <w:ind w:left="-567" w:right="-612"/>
        <w:jc w:val="both"/>
        <w:rPr>
          <w:rFonts w:ascii="Roboto Condensed" w:hAnsi="Roboto Condensed"/>
          <w:color w:val="7D7F82"/>
          <w:sz w:val="20"/>
          <w:szCs w:val="20"/>
          <w:lang w:val="en-GB"/>
        </w:rPr>
      </w:pPr>
      <w:r w:rsidRPr="00AA6339">
        <w:rPr>
          <w:rFonts w:ascii="Roboto Condensed" w:hAnsi="Roboto Condensed"/>
          <w:b/>
          <w:bCs/>
          <w:color w:val="006A46"/>
          <w:sz w:val="20"/>
          <w:szCs w:val="20"/>
          <w:lang w:val="en-GB"/>
        </w:rPr>
        <w:t>E:</w:t>
      </w:r>
      <w:r w:rsidRPr="00AA6339">
        <w:rPr>
          <w:rFonts w:ascii="Roboto Condensed" w:hAnsi="Roboto Condensed"/>
          <w:color w:val="006A46"/>
          <w:sz w:val="20"/>
          <w:szCs w:val="20"/>
          <w:lang w:val="en-GB"/>
        </w:rPr>
        <w:t xml:space="preserve"> </w:t>
      </w:r>
      <w:r w:rsidR="00D310FD" w:rsidRPr="00D310FD">
        <w:rPr>
          <w:rFonts w:ascii="Roboto Condensed" w:hAnsi="Roboto Condensed"/>
          <w:sz w:val="20"/>
          <w:szCs w:val="20"/>
          <w:lang w:val="en-GB"/>
        </w:rPr>
        <w:t>michal.nitychoruk@globalworth.pl</w:t>
      </w:r>
    </w:p>
    <w:p w14:paraId="5C7FF365" w14:textId="75B52AE6" w:rsidR="00D2795C" w:rsidRPr="00AA6339" w:rsidRDefault="00D2795C" w:rsidP="00D2795C">
      <w:pPr>
        <w:tabs>
          <w:tab w:val="left" w:pos="567"/>
        </w:tabs>
        <w:spacing w:line="280" w:lineRule="exact"/>
        <w:ind w:left="-567" w:right="-612"/>
        <w:jc w:val="both"/>
        <w:rPr>
          <w:rFonts w:ascii="Roboto Condensed" w:hAnsi="Roboto Condensed"/>
          <w:sz w:val="20"/>
          <w:szCs w:val="20"/>
          <w:lang w:val="en-GB"/>
        </w:rPr>
      </w:pPr>
    </w:p>
    <w:p w14:paraId="042B150F" w14:textId="4E71A2F4" w:rsidR="00D2795C" w:rsidRPr="00AA6339" w:rsidRDefault="00D2795C" w:rsidP="00D2795C">
      <w:pPr>
        <w:tabs>
          <w:tab w:val="left" w:pos="567"/>
        </w:tabs>
        <w:spacing w:line="280" w:lineRule="exact"/>
        <w:ind w:left="-567" w:right="-612"/>
        <w:jc w:val="both"/>
        <w:rPr>
          <w:rFonts w:ascii="Roboto Condensed" w:hAnsi="Roboto Condensed"/>
          <w:color w:val="7D7F82"/>
          <w:sz w:val="20"/>
          <w:szCs w:val="20"/>
          <w:lang w:val="en-GB"/>
        </w:rPr>
      </w:pPr>
    </w:p>
    <w:sectPr w:rsidR="00D2795C" w:rsidRPr="00AA6339" w:rsidSect="00B25346">
      <w:footerReference w:type="default" r:id="rId12"/>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EAE3" w14:textId="77777777" w:rsidR="009907EE" w:rsidRDefault="009907EE" w:rsidP="002E2C75">
      <w:r>
        <w:separator/>
      </w:r>
    </w:p>
  </w:endnote>
  <w:endnote w:type="continuationSeparator" w:id="0">
    <w:p w14:paraId="1BA5E846" w14:textId="77777777" w:rsidR="009907EE" w:rsidRDefault="009907EE"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6D5604A9-7D63-4B61-A4F3-D894214FB7FE}"/>
    <w:embedBold r:id="rId2" w:fontKey="{4C2EA9C3-9B29-489D-AE3C-616A7B0B499C}"/>
    <w:embedItalic r:id="rId3" w:fontKey="{E7FEBA84-7A4B-4861-BA89-52E65C6BF8F8}"/>
  </w:font>
  <w:font w:name="Times New Roman">
    <w:panose1 w:val="02020603050405020304"/>
    <w:charset w:val="EE"/>
    <w:family w:val="roman"/>
    <w:pitch w:val="variable"/>
    <w:sig w:usb0="E0002EFF" w:usb1="C000785B" w:usb2="00000009" w:usb3="00000000" w:csb0="000001FF" w:csb1="00000000"/>
    <w:embedRegular r:id="rId4" w:fontKey="{C3C9A43F-B488-45CA-B26F-888E3E8AD883}"/>
    <w:embedBold r:id="rId5" w:fontKey="{1AF0589F-23E4-41CD-99F0-EA490D5204AB}"/>
    <w:embedItalic r:id="rId6" w:fontKey="{BD9B6ACF-7D1B-4683-A4F8-029F78F3308C}"/>
  </w:font>
  <w:font w:name="Roboto Condensed">
    <w:panose1 w:val="02000000000000000000"/>
    <w:charset w:val="EE"/>
    <w:family w:val="auto"/>
    <w:pitch w:val="variable"/>
    <w:sig w:usb0="E00002FF" w:usb1="5000205B" w:usb2="00000020" w:usb3="00000000" w:csb0="0000019F" w:csb1="00000000"/>
    <w:embedRegular r:id="rId7" w:fontKey="{63A7F355-0C99-4860-AED7-0FC901995426}"/>
    <w:embedBold r:id="rId8" w:fontKey="{0A712A63-5955-4AF9-B049-6297974BFF70}"/>
    <w:embedItalic r:id="rId9" w:fontKey="{3AF44C5D-D082-4942-8506-A8DEB5381E13}"/>
  </w:font>
  <w:font w:name="HelveticaNeueLT Pro 45 Lt">
    <w:panose1 w:val="020B0403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0" w:fontKey="{5AA6DE1E-3EFA-4A22-813F-290F47438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A72BC"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" strokecolor="#bfbfbf [2412]">
              <v:stroke joinstyle="bevel" endcap="round"/>
            </v:line>
          </w:pict>
        </mc:Fallback>
      </mc:AlternateContent>
    </w:r>
  </w:p>
  <w:p w14:paraId="0125A7AE" w14:textId="71DB9614" w:rsidR="00B25346" w:rsidRDefault="00B25346" w:rsidP="00B25346">
    <w:pPr>
      <w:pStyle w:val="Stopka"/>
      <w:ind w:left="-567"/>
      <w:rPr>
        <w:rFonts w:ascii="HelveticaNeueLT Pro 45 Lt" w:hAnsi="HelveticaNeueLT Pro 45 Lt"/>
        <w:sz w:val="16"/>
        <w:szCs w:val="16"/>
      </w:rPr>
    </w:pPr>
    <w:r w:rsidRPr="00B25346">
      <w:rPr>
        <w:rFonts w:ascii="HelveticaNeueLT Pro 45 Lt" w:hAnsi="HelveticaNeueLT Pro 45 Lt"/>
        <w:sz w:val="16"/>
        <w:szCs w:val="16"/>
      </w:rPr>
      <w:t xml:space="preserve"> </w:t>
    </w:r>
  </w:p>
  <w:p w14:paraId="48BD2E03" w14:textId="1019632C" w:rsidR="00B25346" w:rsidRPr="00EA0AA6" w:rsidRDefault="0076518E" w:rsidP="00B25346">
    <w:pPr>
      <w:pStyle w:val="Stopka"/>
      <w:ind w:left="-567"/>
      <w:rPr>
        <w:rFonts w:ascii="Roboto Condensed" w:hAnsi="Roboto Condensed"/>
        <w:color w:val="9D9A98"/>
        <w:sz w:val="16"/>
        <w:szCs w:val="16"/>
      </w:rPr>
    </w:pPr>
    <w:r>
      <w:rPr>
        <w:rFonts w:ascii="Roboto Condensed" w:hAnsi="Roboto Condensed"/>
        <w:noProof/>
        <w:color w:val="9D9A98"/>
        <w:sz w:val="16"/>
        <w:szCs w:val="16"/>
      </w:rPr>
      <w:drawing>
        <wp:anchor distT="0" distB="0" distL="114300" distR="114300" simplePos="0" relativeHeight="251661312" behindDoc="0" locked="0" layoutInCell="1" allowOverlap="1" wp14:anchorId="5946A9AA" wp14:editId="7425C971">
          <wp:simplePos x="0" y="0"/>
          <wp:positionH relativeFrom="margin">
            <wp:posOffset>5178643</wp:posOffset>
          </wp:positionH>
          <wp:positionV relativeFrom="paragraph">
            <wp:posOffset>3493</wp:posOffset>
          </wp:positionV>
          <wp:extent cx="903169" cy="154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903169" cy="154305"/>
                  </a:xfrm>
                  <a:prstGeom prst="rect">
                    <a:avLst/>
                  </a:prstGeom>
                </pic:spPr>
              </pic:pic>
            </a:graphicData>
          </a:graphic>
          <wp14:sizeRelH relativeFrom="margin">
            <wp14:pctWidth>0</wp14:pctWidth>
          </wp14:sizeRelH>
        </wp:anchor>
      </w:drawing>
    </w:r>
    <w:r>
      <w:rPr>
        <w:rFonts w:ascii="HelveticaNeueLT Pro 45 Lt" w:hAnsi="HelveticaNeueLT Pro 45 Lt"/>
        <w:noProof/>
        <w:color w:val="9D9A98"/>
        <w:sz w:val="16"/>
        <w:szCs w:val="16"/>
      </w:rPr>
      <w:drawing>
        <wp:anchor distT="0" distB="0" distL="114300" distR="114300" simplePos="0" relativeHeight="251660288" behindDoc="0" locked="0" layoutInCell="1" allowOverlap="1" wp14:anchorId="32499632" wp14:editId="0293D41A">
          <wp:simplePos x="0" y="0"/>
          <wp:positionH relativeFrom="column">
            <wp:posOffset>4533265</wp:posOffset>
          </wp:positionH>
          <wp:positionV relativeFrom="paragraph">
            <wp:posOffset>3175</wp:posOffset>
          </wp:positionV>
          <wp:extent cx="554355" cy="1803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extLst>
                      <a:ext uri="{28A0092B-C50C-407E-A947-70E740481C1C}">
                        <a14:useLocalDpi xmlns:a14="http://schemas.microsoft.com/office/drawing/2010/main" val="0"/>
                      </a:ext>
                    </a:extLst>
                  </a:blip>
                  <a:stretch>
                    <a:fillRect/>
                  </a:stretch>
                </pic:blipFill>
                <pic:spPr>
                  <a:xfrm>
                    <a:off x="0" y="0"/>
                    <a:ext cx="554355" cy="180340"/>
                  </a:xfrm>
                  <a:prstGeom prst="rect">
                    <a:avLst/>
                  </a:prstGeom>
                </pic:spPr>
              </pic:pic>
            </a:graphicData>
          </a:graphic>
          <wp14:sizeRelH relativeFrom="margin">
            <wp14:pctWidth>0</wp14:pctWidth>
          </wp14:sizeRelH>
          <wp14:sizeRelV relativeFrom="margin">
            <wp14:pctHeight>0</wp14:pctHeight>
          </wp14:sizeRelV>
        </wp:anchor>
      </w:drawing>
    </w:r>
    <w:r w:rsidR="00B25346" w:rsidRPr="00EA0AA6">
      <w:rPr>
        <w:rFonts w:ascii="Roboto Condensed" w:hAnsi="Roboto Condensed"/>
        <w:color w:val="9D9A98"/>
        <w:sz w:val="16"/>
        <w:szCs w:val="16"/>
      </w:rPr>
      <w:t xml:space="preserve">MEDIA RELEASE                                             </w:t>
    </w:r>
    <w:r>
      <w:rPr>
        <w:rFonts w:ascii="Roboto Condensed" w:hAnsi="Roboto Condensed"/>
        <w:color w:val="9D9A98"/>
        <w:sz w:val="16"/>
        <w:szCs w:val="16"/>
      </w:rPr>
      <w:t xml:space="preserve">                                                                                                                        </w:t>
    </w:r>
    <w:r w:rsidR="00B25346" w:rsidRPr="00EA0AA6">
      <w:rPr>
        <w:rFonts w:ascii="Roboto Condensed" w:hAnsi="Roboto Condensed"/>
        <w:color w:val="9D9A98"/>
        <w:sz w:val="16"/>
        <w:szCs w:val="16"/>
      </w:rPr>
      <w:t xml:space="preserve">    </w:t>
    </w:r>
    <w:r>
      <w:rPr>
        <w:rFonts w:ascii="Roboto Condensed" w:hAnsi="Roboto Condensed"/>
        <w:color w:val="9D9A98"/>
        <w:sz w:val="16"/>
        <w:szCs w:val="16"/>
      </w:rPr>
      <w:t xml:space="preserve">    </w:t>
    </w:r>
    <w:r w:rsidR="00B25346" w:rsidRPr="00EA0AA6">
      <w:rPr>
        <w:rFonts w:ascii="Roboto Condensed" w:hAnsi="Roboto Condensed"/>
        <w:color w:val="9D9A98"/>
        <w:sz w:val="16"/>
        <w:szCs w:val="16"/>
      </w:rPr>
      <w:t xml:space="preserve"> </w:t>
    </w:r>
    <w:r>
      <w:rPr>
        <w:rFonts w:ascii="Roboto Condensed" w:hAnsi="Roboto Condensed"/>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C9214" w14:textId="77777777" w:rsidR="009907EE" w:rsidRDefault="009907EE" w:rsidP="002E2C75">
      <w:r>
        <w:separator/>
      </w:r>
    </w:p>
  </w:footnote>
  <w:footnote w:type="continuationSeparator" w:id="0">
    <w:p w14:paraId="5CE7D0EA" w14:textId="77777777" w:rsidR="009907EE" w:rsidRDefault="009907EE"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62110"/>
    <w:rsid w:val="00064917"/>
    <w:rsid w:val="000722ED"/>
    <w:rsid w:val="000C00D1"/>
    <w:rsid w:val="000C1CAB"/>
    <w:rsid w:val="000C7138"/>
    <w:rsid w:val="000D264C"/>
    <w:rsid w:val="000D7970"/>
    <w:rsid w:val="000F12E0"/>
    <w:rsid w:val="001016B1"/>
    <w:rsid w:val="00137CE3"/>
    <w:rsid w:val="00193C2D"/>
    <w:rsid w:val="001A6802"/>
    <w:rsid w:val="001B34BE"/>
    <w:rsid w:val="001F6743"/>
    <w:rsid w:val="0020274F"/>
    <w:rsid w:val="00216CE2"/>
    <w:rsid w:val="00261870"/>
    <w:rsid w:val="0028671F"/>
    <w:rsid w:val="002871F1"/>
    <w:rsid w:val="002A3D10"/>
    <w:rsid w:val="002B0269"/>
    <w:rsid w:val="002C40EF"/>
    <w:rsid w:val="002E1EA8"/>
    <w:rsid w:val="002E2C75"/>
    <w:rsid w:val="002F0768"/>
    <w:rsid w:val="00300898"/>
    <w:rsid w:val="00305D2F"/>
    <w:rsid w:val="0031034D"/>
    <w:rsid w:val="00324DF5"/>
    <w:rsid w:val="00333E61"/>
    <w:rsid w:val="00342E77"/>
    <w:rsid w:val="0034317A"/>
    <w:rsid w:val="0035580D"/>
    <w:rsid w:val="003A15C8"/>
    <w:rsid w:val="003C0EF7"/>
    <w:rsid w:val="003E3195"/>
    <w:rsid w:val="003F5EF9"/>
    <w:rsid w:val="003F6492"/>
    <w:rsid w:val="00437039"/>
    <w:rsid w:val="00454D52"/>
    <w:rsid w:val="0045506C"/>
    <w:rsid w:val="00462065"/>
    <w:rsid w:val="004709AE"/>
    <w:rsid w:val="00471A4D"/>
    <w:rsid w:val="00474550"/>
    <w:rsid w:val="0049333C"/>
    <w:rsid w:val="004A4299"/>
    <w:rsid w:val="00503111"/>
    <w:rsid w:val="005211E3"/>
    <w:rsid w:val="00545A75"/>
    <w:rsid w:val="00553B84"/>
    <w:rsid w:val="0058283C"/>
    <w:rsid w:val="00596A48"/>
    <w:rsid w:val="005C01D9"/>
    <w:rsid w:val="005C353C"/>
    <w:rsid w:val="005D1E07"/>
    <w:rsid w:val="005D1F35"/>
    <w:rsid w:val="00634B22"/>
    <w:rsid w:val="00642E01"/>
    <w:rsid w:val="00643257"/>
    <w:rsid w:val="0064713B"/>
    <w:rsid w:val="006C49A6"/>
    <w:rsid w:val="006C65B4"/>
    <w:rsid w:val="006C773F"/>
    <w:rsid w:val="006F3878"/>
    <w:rsid w:val="00704942"/>
    <w:rsid w:val="00753AB6"/>
    <w:rsid w:val="0076518E"/>
    <w:rsid w:val="00765686"/>
    <w:rsid w:val="00765A3A"/>
    <w:rsid w:val="00771A4F"/>
    <w:rsid w:val="00777AEA"/>
    <w:rsid w:val="00790B55"/>
    <w:rsid w:val="007A7183"/>
    <w:rsid w:val="00810C31"/>
    <w:rsid w:val="00816F98"/>
    <w:rsid w:val="00850CE6"/>
    <w:rsid w:val="00852689"/>
    <w:rsid w:val="0089776A"/>
    <w:rsid w:val="008F154D"/>
    <w:rsid w:val="00911F8C"/>
    <w:rsid w:val="00945C5E"/>
    <w:rsid w:val="009601E0"/>
    <w:rsid w:val="009746B0"/>
    <w:rsid w:val="0098414C"/>
    <w:rsid w:val="009907EE"/>
    <w:rsid w:val="00997940"/>
    <w:rsid w:val="009A5DE9"/>
    <w:rsid w:val="009B0376"/>
    <w:rsid w:val="009B0537"/>
    <w:rsid w:val="009C693B"/>
    <w:rsid w:val="009D00ED"/>
    <w:rsid w:val="009E1689"/>
    <w:rsid w:val="009F0E69"/>
    <w:rsid w:val="009F0E78"/>
    <w:rsid w:val="009F6EB4"/>
    <w:rsid w:val="00A1261D"/>
    <w:rsid w:val="00A154BF"/>
    <w:rsid w:val="00A55338"/>
    <w:rsid w:val="00A61D64"/>
    <w:rsid w:val="00A64F9F"/>
    <w:rsid w:val="00A73D7B"/>
    <w:rsid w:val="00A76534"/>
    <w:rsid w:val="00AA6339"/>
    <w:rsid w:val="00AB2658"/>
    <w:rsid w:val="00AB6133"/>
    <w:rsid w:val="00AB7290"/>
    <w:rsid w:val="00AC322F"/>
    <w:rsid w:val="00AC46D3"/>
    <w:rsid w:val="00AD71F9"/>
    <w:rsid w:val="00B078AF"/>
    <w:rsid w:val="00B215CD"/>
    <w:rsid w:val="00B24298"/>
    <w:rsid w:val="00B25346"/>
    <w:rsid w:val="00B30804"/>
    <w:rsid w:val="00B31BD1"/>
    <w:rsid w:val="00B3357F"/>
    <w:rsid w:val="00B34FFD"/>
    <w:rsid w:val="00B46527"/>
    <w:rsid w:val="00B52641"/>
    <w:rsid w:val="00B604F7"/>
    <w:rsid w:val="00B63D17"/>
    <w:rsid w:val="00B63F06"/>
    <w:rsid w:val="00B66C4C"/>
    <w:rsid w:val="00B77A94"/>
    <w:rsid w:val="00B81AEA"/>
    <w:rsid w:val="00B849B6"/>
    <w:rsid w:val="00B91807"/>
    <w:rsid w:val="00BA3035"/>
    <w:rsid w:val="00BA6112"/>
    <w:rsid w:val="00BF2E14"/>
    <w:rsid w:val="00C027C5"/>
    <w:rsid w:val="00C23AE2"/>
    <w:rsid w:val="00C24787"/>
    <w:rsid w:val="00C276BB"/>
    <w:rsid w:val="00C423E7"/>
    <w:rsid w:val="00C62731"/>
    <w:rsid w:val="00C96936"/>
    <w:rsid w:val="00CA461A"/>
    <w:rsid w:val="00CE49EE"/>
    <w:rsid w:val="00CE5B1E"/>
    <w:rsid w:val="00D2795C"/>
    <w:rsid w:val="00D310FD"/>
    <w:rsid w:val="00D53058"/>
    <w:rsid w:val="00D64181"/>
    <w:rsid w:val="00D754DF"/>
    <w:rsid w:val="00D77426"/>
    <w:rsid w:val="00DA52E8"/>
    <w:rsid w:val="00DD73EC"/>
    <w:rsid w:val="00E00970"/>
    <w:rsid w:val="00E2232B"/>
    <w:rsid w:val="00E35BA4"/>
    <w:rsid w:val="00E50AA8"/>
    <w:rsid w:val="00E64920"/>
    <w:rsid w:val="00E731CC"/>
    <w:rsid w:val="00E768A7"/>
    <w:rsid w:val="00E94570"/>
    <w:rsid w:val="00EA0AA6"/>
    <w:rsid w:val="00F03959"/>
    <w:rsid w:val="00F0634A"/>
    <w:rsid w:val="00F14C55"/>
    <w:rsid w:val="00F222B0"/>
    <w:rsid w:val="00FB69CB"/>
    <w:rsid w:val="00FD01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 w:type="character" w:styleId="UyteHipercze">
    <w:name w:val="FollowedHyperlink"/>
    <w:basedOn w:val="Domylnaczcionkaakapitu"/>
    <w:uiPriority w:val="99"/>
    <w:semiHidden/>
    <w:unhideWhenUsed/>
    <w:rsid w:val="008977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09764">
      <w:bodyDiv w:val="1"/>
      <w:marLeft w:val="0"/>
      <w:marRight w:val="0"/>
      <w:marTop w:val="0"/>
      <w:marBottom w:val="0"/>
      <w:divBdr>
        <w:top w:val="none" w:sz="0" w:space="0" w:color="auto"/>
        <w:left w:val="none" w:sz="0" w:space="0" w:color="auto"/>
        <w:bottom w:val="none" w:sz="0" w:space="0" w:color="auto"/>
        <w:right w:val="none" w:sz="0" w:space="0" w:color="auto"/>
      </w:divBdr>
    </w:div>
    <w:div w:id="448474069">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20318">
      <w:bodyDiv w:val="1"/>
      <w:marLeft w:val="0"/>
      <w:marRight w:val="0"/>
      <w:marTop w:val="0"/>
      <w:marBottom w:val="0"/>
      <w:divBdr>
        <w:top w:val="none" w:sz="0" w:space="0" w:color="auto"/>
        <w:left w:val="none" w:sz="0" w:space="0" w:color="auto"/>
        <w:bottom w:val="none" w:sz="0" w:space="0" w:color="auto"/>
        <w:right w:val="none" w:sz="0" w:space="0" w:color="auto"/>
      </w:divBdr>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www.koszyki.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Pages>
  <Words>429</Words>
  <Characters>2718</Characters>
  <Application>Microsoft Office Word</Application>
  <DocSecurity>0</DocSecurity>
  <Lines>71</Lines>
  <Paragraphs>23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Michal Nitychoruk</cp:lastModifiedBy>
  <cp:revision>16</cp:revision>
  <cp:lastPrinted>2021-04-19T10:49:00Z</cp:lastPrinted>
  <dcterms:created xsi:type="dcterms:W3CDTF">2022-03-17T11:10:00Z</dcterms:created>
  <dcterms:modified xsi:type="dcterms:W3CDTF">2022-05-16T15:44:00Z</dcterms:modified>
</cp:coreProperties>
</file>