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EFEA" w14:textId="77777777" w:rsidR="0028786E" w:rsidRDefault="0028786E" w:rsidP="00512349">
      <w:pPr>
        <w:jc w:val="center"/>
        <w:rPr>
          <w:b/>
          <w:bCs/>
          <w:sz w:val="48"/>
          <w:szCs w:val="48"/>
        </w:rPr>
      </w:pPr>
    </w:p>
    <w:p w14:paraId="0A4FC5AA" w14:textId="77777777" w:rsidR="006918CB" w:rsidRDefault="006918CB" w:rsidP="006918CB">
      <w:pPr>
        <w:rPr>
          <w:rFonts w:ascii="Nestle Text TF Book" w:eastAsia="Yu Gothic UI Semilight" w:hAnsi="Nestle Text TF Book"/>
          <w:sz w:val="20"/>
          <w:szCs w:val="20"/>
        </w:rPr>
      </w:pPr>
    </w:p>
    <w:p w14:paraId="40F0D83D" w14:textId="77777777" w:rsidR="006918CB" w:rsidRDefault="006918CB" w:rsidP="006918CB">
      <w:pPr>
        <w:rPr>
          <w:rFonts w:ascii="Nestle Text TF Book" w:eastAsia="Yu Gothic UI Semilight" w:hAnsi="Nestle Text TF Book"/>
          <w:sz w:val="20"/>
          <w:szCs w:val="20"/>
        </w:rPr>
      </w:pPr>
    </w:p>
    <w:p w14:paraId="6F5BCB9A" w14:textId="5E95E2C7" w:rsidR="0028786E" w:rsidRDefault="006918CB" w:rsidP="006918CB">
      <w:pPr>
        <w:jc w:val="center"/>
        <w:rPr>
          <w:b/>
          <w:bCs/>
          <w:sz w:val="48"/>
          <w:szCs w:val="48"/>
        </w:rPr>
      </w:pPr>
      <w:r>
        <w:rPr>
          <w:rFonts w:ascii="Nestle Text TF Book" w:eastAsia="Yu Gothic UI Semilight" w:hAnsi="Nestle Text TF Book"/>
          <w:sz w:val="20"/>
          <w:szCs w:val="20"/>
        </w:rPr>
        <w:t>P</w:t>
      </w:r>
      <w:r w:rsidRPr="00512349">
        <w:rPr>
          <w:rFonts w:ascii="Nestle Text TF Book" w:eastAsia="Yu Gothic UI Semilight" w:hAnsi="Nestle Text TF Book"/>
          <w:sz w:val="20"/>
          <w:szCs w:val="20"/>
        </w:rPr>
        <w:t xml:space="preserve">ara </w:t>
      </w:r>
      <w:r w:rsidR="00F82404">
        <w:rPr>
          <w:rFonts w:ascii="Nestle Text TF Book" w:eastAsia="Yu Gothic UI Semilight" w:hAnsi="Nestle Text TF Book"/>
          <w:sz w:val="20"/>
          <w:szCs w:val="20"/>
        </w:rPr>
        <w:t>celebrar</w:t>
      </w:r>
      <w:r w:rsidRPr="00512349">
        <w:rPr>
          <w:rFonts w:ascii="Nestle Text TF Book" w:eastAsia="Yu Gothic UI Semilight" w:hAnsi="Nestle Text TF Book"/>
          <w:sz w:val="20"/>
          <w:szCs w:val="20"/>
        </w:rPr>
        <w:t xml:space="preserve"> o Dia Mundial da Abelha</w:t>
      </w:r>
      <w:r w:rsidR="00F82404">
        <w:rPr>
          <w:rFonts w:ascii="Nestle Text TF Book" w:eastAsia="Yu Gothic UI Semilight" w:hAnsi="Nestle Text TF Book"/>
          <w:sz w:val="20"/>
          <w:szCs w:val="20"/>
        </w:rPr>
        <w:t xml:space="preserve"> e sensibilizar para a sua importância para o ecossistema </w:t>
      </w:r>
    </w:p>
    <w:p w14:paraId="0880B317" w14:textId="77777777" w:rsidR="006918CB" w:rsidRDefault="006918CB" w:rsidP="006918CB">
      <w:pPr>
        <w:jc w:val="center"/>
        <w:rPr>
          <w:rFonts w:ascii="Nestle Text TF Book" w:hAnsi="Nestle Text TF Book" w:cstheme="minorHAnsi"/>
          <w:b/>
          <w:bCs/>
        </w:rPr>
      </w:pPr>
      <w:r>
        <w:rPr>
          <w:b/>
          <w:bCs/>
          <w:sz w:val="48"/>
          <w:szCs w:val="48"/>
        </w:rPr>
        <w:t xml:space="preserve">Movimento Juntos Pelas Abelhas reúne caras conhecidas </w:t>
      </w:r>
    </w:p>
    <w:p w14:paraId="754842E7" w14:textId="557C6A17" w:rsidR="002C01BB" w:rsidRPr="004B5BD5" w:rsidRDefault="006918CB" w:rsidP="00387E8A">
      <w:pPr>
        <w:jc w:val="center"/>
        <w:rPr>
          <w:rFonts w:ascii="Nestle Text TF Book" w:hAnsi="Nestle Text TF Book" w:cstheme="minorHAnsi"/>
          <w:b/>
          <w:bCs/>
        </w:rPr>
      </w:pPr>
      <w:r w:rsidRPr="00043640">
        <w:rPr>
          <w:rFonts w:ascii="Nestle Text TF Book" w:eastAsia="Yu Gothic UI Semilight" w:hAnsi="Nestle Text TF Book"/>
          <w:b/>
          <w:bCs/>
          <w:sz w:val="20"/>
          <w:szCs w:val="20"/>
        </w:rPr>
        <w:t xml:space="preserve">Para aprender mais sobre o papel fundamental que as abelhas desempenham no equilíbrio dos ecossistemas, várias famílias conhecidas juntaram-se, este sábado, na Nestlé, onde puderam interagir com apicultores, observar um núcleo de abelhas, plantar flores </w:t>
      </w:r>
      <w:r w:rsidR="00F82404" w:rsidRPr="00043640">
        <w:rPr>
          <w:rFonts w:ascii="Nestle Text TF Book" w:eastAsia="Yu Gothic UI Semilight" w:hAnsi="Nestle Text TF Book"/>
          <w:b/>
          <w:bCs/>
          <w:sz w:val="20"/>
          <w:szCs w:val="20"/>
        </w:rPr>
        <w:t>e ouvir a história didática “A</w:t>
      </w:r>
      <w:r w:rsidR="0023382A" w:rsidRPr="00043640">
        <w:rPr>
          <w:rFonts w:ascii="Nestle Text TF Book" w:eastAsia="Yu Gothic UI Semilight" w:hAnsi="Nestle Text TF Book"/>
          <w:b/>
          <w:bCs/>
          <w:sz w:val="20"/>
          <w:szCs w:val="20"/>
        </w:rPr>
        <w:t xml:space="preserve">mália, a </w:t>
      </w:r>
      <w:r w:rsidR="00F82404" w:rsidRPr="00043640">
        <w:rPr>
          <w:rFonts w:ascii="Nestle Text TF Book" w:eastAsia="Yu Gothic UI Semilight" w:hAnsi="Nestle Text TF Book"/>
          <w:b/>
          <w:bCs/>
          <w:sz w:val="20"/>
          <w:szCs w:val="20"/>
        </w:rPr>
        <w:t xml:space="preserve">abelha </w:t>
      </w:r>
      <w:r w:rsidR="0023382A" w:rsidRPr="00043640">
        <w:rPr>
          <w:rFonts w:ascii="Nestle Text TF Book" w:eastAsia="Yu Gothic UI Semilight" w:hAnsi="Nestle Text TF Book"/>
          <w:b/>
          <w:bCs/>
          <w:sz w:val="20"/>
          <w:szCs w:val="20"/>
        </w:rPr>
        <w:t>Rainha</w:t>
      </w:r>
      <w:r w:rsidR="00F82404" w:rsidRPr="00043640">
        <w:rPr>
          <w:rFonts w:ascii="Nestle Text TF Book" w:eastAsia="Yu Gothic UI Semilight" w:hAnsi="Nestle Text TF Book"/>
          <w:b/>
          <w:bCs/>
          <w:sz w:val="20"/>
          <w:szCs w:val="20"/>
        </w:rPr>
        <w:t xml:space="preserve">” contada </w:t>
      </w:r>
      <w:r w:rsidR="001C0C81">
        <w:rPr>
          <w:rFonts w:ascii="Nestle Text TF Book" w:eastAsia="Yu Gothic UI Semilight" w:hAnsi="Nestle Text TF Book"/>
          <w:b/>
          <w:bCs/>
          <w:sz w:val="20"/>
          <w:szCs w:val="20"/>
        </w:rPr>
        <w:t xml:space="preserve">por </w:t>
      </w:r>
      <w:r w:rsidR="00F82404" w:rsidRPr="00043640">
        <w:rPr>
          <w:rFonts w:ascii="Nestle Text TF Book" w:eastAsia="Yu Gothic UI Semilight" w:hAnsi="Nestle Text TF Book"/>
          <w:b/>
          <w:bCs/>
          <w:sz w:val="20"/>
          <w:szCs w:val="20"/>
        </w:rPr>
        <w:t>Catarina Raminhos em dupla com o autor do livro, António Carvalho</w:t>
      </w:r>
      <w:r w:rsidRPr="00512349">
        <w:rPr>
          <w:rFonts w:ascii="Nestle Text TF Book" w:eastAsia="Yu Gothic UI Semilight" w:hAnsi="Nestle Text TF Book"/>
          <w:sz w:val="20"/>
          <w:szCs w:val="20"/>
        </w:rPr>
        <w:t xml:space="preserve">. </w:t>
      </w:r>
    </w:p>
    <w:p w14:paraId="07F431C2" w14:textId="77777777" w:rsidR="0028786E" w:rsidRPr="00387E8A" w:rsidRDefault="0028786E">
      <w:pPr>
        <w:rPr>
          <w:rFonts w:ascii="Nestle Text TF Book" w:eastAsia="Yu Gothic UI Semilight" w:hAnsi="Nestle Text TF Book"/>
          <w:b/>
          <w:bCs/>
          <w:sz w:val="24"/>
          <w:szCs w:val="24"/>
        </w:rPr>
      </w:pPr>
    </w:p>
    <w:p w14:paraId="0C442045" w14:textId="7828E657" w:rsidR="0023382A" w:rsidRDefault="004B5BD5" w:rsidP="00512349">
      <w:pPr>
        <w:jc w:val="both"/>
        <w:rPr>
          <w:rFonts w:ascii="Nestle Text TF Book" w:eastAsia="Yu Gothic UI Semilight" w:hAnsi="Nestle Text TF Book"/>
          <w:sz w:val="20"/>
          <w:szCs w:val="20"/>
        </w:rPr>
      </w:pPr>
      <w:r w:rsidRPr="00512349">
        <w:rPr>
          <w:rFonts w:ascii="Nestle Text TF Book" w:eastAsia="Yu Gothic UI Semilight" w:hAnsi="Nestle Text TF Book"/>
          <w:sz w:val="20"/>
          <w:szCs w:val="20"/>
          <w:u w:val="single"/>
        </w:rPr>
        <w:t xml:space="preserve">Linda-a-Velha, </w:t>
      </w:r>
      <w:r w:rsidR="0028786E">
        <w:rPr>
          <w:rFonts w:ascii="Nestle Text TF Book" w:eastAsia="Yu Gothic UI Semilight" w:hAnsi="Nestle Text TF Book"/>
          <w:sz w:val="20"/>
          <w:szCs w:val="20"/>
          <w:u w:val="single"/>
        </w:rPr>
        <w:t>23</w:t>
      </w:r>
      <w:r w:rsidRPr="00512349">
        <w:rPr>
          <w:rFonts w:ascii="Nestle Text TF Book" w:eastAsia="Yu Gothic UI Semilight" w:hAnsi="Nestle Text TF Book"/>
          <w:sz w:val="20"/>
          <w:szCs w:val="20"/>
          <w:u w:val="single"/>
        </w:rPr>
        <w:t xml:space="preserve"> de m</w:t>
      </w:r>
      <w:r w:rsidR="0028786E">
        <w:rPr>
          <w:rFonts w:ascii="Nestle Text TF Book" w:eastAsia="Yu Gothic UI Semilight" w:hAnsi="Nestle Text TF Book"/>
          <w:sz w:val="20"/>
          <w:szCs w:val="20"/>
          <w:u w:val="single"/>
        </w:rPr>
        <w:t>aio</w:t>
      </w:r>
      <w:r w:rsidRPr="00512349">
        <w:rPr>
          <w:rFonts w:ascii="Nestle Text TF Book" w:eastAsia="Yu Gothic UI Semilight" w:hAnsi="Nestle Text TF Book"/>
          <w:sz w:val="20"/>
          <w:szCs w:val="20"/>
          <w:u w:val="single"/>
        </w:rPr>
        <w:t xml:space="preserve"> 2022</w:t>
      </w:r>
      <w:r w:rsidRPr="00512349">
        <w:rPr>
          <w:rFonts w:ascii="Nestle Text TF Book" w:eastAsia="Yu Gothic UI Semilight" w:hAnsi="Nestle Text TF Book"/>
          <w:sz w:val="20"/>
          <w:szCs w:val="20"/>
        </w:rPr>
        <w:t xml:space="preserve"> – </w:t>
      </w:r>
      <w:r w:rsidR="00F82404" w:rsidRPr="00F82F41">
        <w:rPr>
          <w:rFonts w:ascii="Nestle Text TF Book" w:eastAsia="Yu Gothic UI Semilight" w:hAnsi="Nestle Text TF Book"/>
          <w:sz w:val="20"/>
          <w:szCs w:val="20"/>
        </w:rPr>
        <w:t xml:space="preserve">Ana Garcia Martins, Rita </w:t>
      </w:r>
      <w:proofErr w:type="spellStart"/>
      <w:r w:rsidR="00F82404" w:rsidRPr="00F82F41">
        <w:rPr>
          <w:rFonts w:ascii="Nestle Text TF Book" w:eastAsia="Yu Gothic UI Semilight" w:hAnsi="Nestle Text TF Book"/>
          <w:sz w:val="20"/>
          <w:szCs w:val="20"/>
        </w:rPr>
        <w:t>Rugeroni</w:t>
      </w:r>
      <w:proofErr w:type="spellEnd"/>
      <w:r w:rsidR="00F82404" w:rsidRPr="00F82F41">
        <w:rPr>
          <w:rFonts w:ascii="Nestle Text TF Book" w:eastAsia="Yu Gothic UI Semilight" w:hAnsi="Nestle Text TF Book"/>
          <w:sz w:val="20"/>
          <w:szCs w:val="20"/>
        </w:rPr>
        <w:t>, Catarina Raminhos, Cláudia Borges, Nuno Janeiro</w:t>
      </w:r>
      <w:r w:rsidR="00F82404">
        <w:rPr>
          <w:rFonts w:ascii="Nestle Text TF Book" w:eastAsia="Yu Gothic UI Semilight" w:hAnsi="Nestle Text TF Book"/>
          <w:sz w:val="20"/>
          <w:szCs w:val="20"/>
        </w:rPr>
        <w:t>,</w:t>
      </w:r>
      <w:r w:rsidR="00F82404" w:rsidRPr="00F82F41">
        <w:rPr>
          <w:rFonts w:ascii="Nestle Text TF Book" w:eastAsia="Yu Gothic UI Semilight" w:hAnsi="Nestle Text TF Book"/>
          <w:sz w:val="20"/>
          <w:szCs w:val="20"/>
        </w:rPr>
        <w:t xml:space="preserve"> </w:t>
      </w:r>
      <w:proofErr w:type="spellStart"/>
      <w:r w:rsidR="00F82404" w:rsidRPr="00F82F41">
        <w:rPr>
          <w:rFonts w:ascii="Nestle Text TF Book" w:eastAsia="Yu Gothic UI Semilight" w:hAnsi="Nestle Text TF Book"/>
          <w:sz w:val="20"/>
          <w:szCs w:val="20"/>
        </w:rPr>
        <w:t>Madjer</w:t>
      </w:r>
      <w:proofErr w:type="spellEnd"/>
      <w:r w:rsidR="00F82404" w:rsidRPr="00F82F41">
        <w:rPr>
          <w:rFonts w:ascii="Nestle Text TF Book" w:eastAsia="Yu Gothic UI Semilight" w:hAnsi="Nestle Text TF Book"/>
          <w:sz w:val="20"/>
          <w:szCs w:val="20"/>
        </w:rPr>
        <w:t xml:space="preserve">, Ricardo Raposo, Patrícia Candoso, Frederico Amaral, Miguel Ângelo, Rui Santos, Teresa Peres, Rita Rodrigues e Custódia </w:t>
      </w:r>
      <w:proofErr w:type="spellStart"/>
      <w:r w:rsidR="0023382A" w:rsidRPr="0023382A">
        <w:rPr>
          <w:rFonts w:ascii="Nestle Text TF Book" w:eastAsia="Yu Gothic UI Semilight" w:hAnsi="Nestle Text TF Book"/>
          <w:sz w:val="20"/>
          <w:szCs w:val="20"/>
        </w:rPr>
        <w:t>Gallego</w:t>
      </w:r>
      <w:proofErr w:type="spellEnd"/>
      <w:r w:rsidR="0023382A" w:rsidRPr="0023382A">
        <w:rPr>
          <w:rFonts w:ascii="Nestle Text TF Book" w:eastAsia="Yu Gothic UI Semilight" w:hAnsi="Nestle Text TF Book"/>
          <w:sz w:val="20"/>
          <w:szCs w:val="20"/>
        </w:rPr>
        <w:t xml:space="preserve"> </w:t>
      </w:r>
      <w:r w:rsidR="0023382A">
        <w:rPr>
          <w:rFonts w:ascii="Nestle Text TF Book" w:eastAsia="Yu Gothic UI Semilight" w:hAnsi="Nestle Text TF Book"/>
          <w:sz w:val="20"/>
          <w:szCs w:val="20"/>
        </w:rPr>
        <w:t>foram</w:t>
      </w:r>
      <w:r w:rsidR="00F82404">
        <w:rPr>
          <w:rFonts w:ascii="Nestle Text TF Book" w:eastAsia="Yu Gothic UI Semilight" w:hAnsi="Nestle Text TF Book"/>
          <w:sz w:val="20"/>
          <w:szCs w:val="20"/>
        </w:rPr>
        <w:t xml:space="preserve"> algumas das figuras públicas que </w:t>
      </w:r>
      <w:r w:rsidR="00F82404" w:rsidRPr="00F82F41">
        <w:rPr>
          <w:rFonts w:ascii="Nestle Text TF Book" w:eastAsia="Yu Gothic UI Semilight" w:hAnsi="Nestle Text TF Book"/>
          <w:sz w:val="20"/>
          <w:szCs w:val="20"/>
        </w:rPr>
        <w:t xml:space="preserve">marcaram presença </w:t>
      </w:r>
      <w:r w:rsidR="00F82404">
        <w:rPr>
          <w:rFonts w:ascii="Nestle Text TF Book" w:eastAsia="Yu Gothic UI Semilight" w:hAnsi="Nestle Text TF Book"/>
          <w:sz w:val="20"/>
          <w:szCs w:val="20"/>
        </w:rPr>
        <w:t xml:space="preserve">com os seus </w:t>
      </w:r>
      <w:r w:rsidR="0023382A">
        <w:rPr>
          <w:rFonts w:ascii="Nestle Text TF Book" w:eastAsia="Yu Gothic UI Semilight" w:hAnsi="Nestle Text TF Book"/>
          <w:sz w:val="20"/>
          <w:szCs w:val="20"/>
        </w:rPr>
        <w:t>filhos, netos e amigos</w:t>
      </w:r>
      <w:r w:rsidR="00F82404">
        <w:rPr>
          <w:rFonts w:ascii="Nestle Text TF Book" w:eastAsia="Yu Gothic UI Semilight" w:hAnsi="Nestle Text TF Book"/>
          <w:sz w:val="20"/>
          <w:szCs w:val="20"/>
        </w:rPr>
        <w:t xml:space="preserve"> no evento que teve lugar este sábado na Nestlé</w:t>
      </w:r>
      <w:r w:rsidR="00F82404" w:rsidRPr="00F82F41">
        <w:rPr>
          <w:rFonts w:ascii="Nestle Text TF Book" w:eastAsia="Yu Gothic UI Semilight" w:hAnsi="Nestle Text TF Book"/>
          <w:sz w:val="20"/>
          <w:szCs w:val="20"/>
        </w:rPr>
        <w:t>.</w:t>
      </w:r>
      <w:r w:rsidR="0023382A">
        <w:rPr>
          <w:rFonts w:ascii="Nestle Text TF Book" w:eastAsia="Yu Gothic UI Semilight" w:hAnsi="Nestle Text TF Book"/>
          <w:sz w:val="20"/>
          <w:szCs w:val="20"/>
        </w:rPr>
        <w:t xml:space="preserve"> </w:t>
      </w:r>
    </w:p>
    <w:p w14:paraId="217F12A9" w14:textId="0BD40E71" w:rsidR="0023382A" w:rsidRDefault="00146869" w:rsidP="00512349">
      <w:pPr>
        <w:jc w:val="both"/>
        <w:rPr>
          <w:rFonts w:ascii="Nestle Text TF Book" w:eastAsia="Yu Gothic UI Semilight" w:hAnsi="Nestle Text TF Book"/>
          <w:sz w:val="20"/>
          <w:szCs w:val="20"/>
        </w:rPr>
      </w:pPr>
      <w:r w:rsidRPr="00512349">
        <w:rPr>
          <w:rFonts w:ascii="Nestle Text TF Book" w:eastAsia="Yu Gothic UI Semilight" w:hAnsi="Nestle Text TF Book"/>
          <w:sz w:val="20"/>
          <w:szCs w:val="20"/>
        </w:rPr>
        <w:t xml:space="preserve">Num ambiente descontraído e familiar, as crianças puderam conhecer o trabalho de polinização que as abelhas desenvolvem, com a presença de um apicultor que levou as suas obreiras para </w:t>
      </w:r>
      <w:r w:rsidR="00512349" w:rsidRPr="00512349">
        <w:rPr>
          <w:rFonts w:ascii="Nestle Text TF Book" w:eastAsia="Yu Gothic UI Semilight" w:hAnsi="Nestle Text TF Book"/>
          <w:sz w:val="20"/>
          <w:szCs w:val="20"/>
        </w:rPr>
        <w:t>o local</w:t>
      </w:r>
      <w:r w:rsidR="0028786E">
        <w:rPr>
          <w:rFonts w:ascii="Nestle Text TF Book" w:eastAsia="Yu Gothic UI Semilight" w:hAnsi="Nestle Text TF Book"/>
          <w:sz w:val="20"/>
          <w:szCs w:val="20"/>
        </w:rPr>
        <w:t xml:space="preserve"> e permitiu a todos imergir no seu universo</w:t>
      </w:r>
      <w:r w:rsidR="00512349" w:rsidRPr="00512349">
        <w:rPr>
          <w:rFonts w:ascii="Nestle Text TF Book" w:eastAsia="Yu Gothic UI Semilight" w:hAnsi="Nestle Text TF Book"/>
          <w:sz w:val="20"/>
          <w:szCs w:val="20"/>
        </w:rPr>
        <w:t>.</w:t>
      </w:r>
      <w:r w:rsidR="007427A1">
        <w:rPr>
          <w:rFonts w:ascii="Nestle Text TF Book" w:eastAsia="Yu Gothic UI Semilight" w:hAnsi="Nestle Text TF Book"/>
          <w:sz w:val="20"/>
          <w:szCs w:val="20"/>
        </w:rPr>
        <w:t xml:space="preserve"> </w:t>
      </w:r>
    </w:p>
    <w:p w14:paraId="2B0F4055" w14:textId="77777777" w:rsidR="0023382A" w:rsidRDefault="007427A1" w:rsidP="00512349">
      <w:pPr>
        <w:jc w:val="both"/>
        <w:rPr>
          <w:rFonts w:ascii="Nestle Text TF Book" w:eastAsia="Yu Gothic UI Semilight" w:hAnsi="Nestle Text TF Book"/>
          <w:sz w:val="20"/>
          <w:szCs w:val="20"/>
        </w:rPr>
      </w:pPr>
      <w:r>
        <w:rPr>
          <w:rFonts w:ascii="Nestle Text TF Book" w:eastAsia="Yu Gothic UI Semilight" w:hAnsi="Nestle Text TF Book"/>
          <w:sz w:val="20"/>
          <w:szCs w:val="20"/>
        </w:rPr>
        <w:t>Ao longo da manhã, as crianças “vestir</w:t>
      </w:r>
      <w:r w:rsidR="0023382A">
        <w:rPr>
          <w:rFonts w:ascii="Nestle Text TF Book" w:eastAsia="Yu Gothic UI Semilight" w:hAnsi="Nestle Text TF Book"/>
          <w:sz w:val="20"/>
          <w:szCs w:val="20"/>
        </w:rPr>
        <w:t>am”</w:t>
      </w:r>
      <w:r>
        <w:rPr>
          <w:rFonts w:ascii="Nestle Text TF Book" w:eastAsia="Yu Gothic UI Semilight" w:hAnsi="Nestle Text TF Book"/>
          <w:sz w:val="20"/>
          <w:szCs w:val="20"/>
        </w:rPr>
        <w:t xml:space="preserve"> </w:t>
      </w:r>
      <w:r w:rsidR="0023382A">
        <w:rPr>
          <w:rFonts w:ascii="Nestle Text TF Book" w:eastAsia="Yu Gothic UI Semilight" w:hAnsi="Nestle Text TF Book"/>
          <w:sz w:val="20"/>
          <w:szCs w:val="20"/>
        </w:rPr>
        <w:t>ainda “</w:t>
      </w:r>
      <w:r>
        <w:rPr>
          <w:rFonts w:ascii="Nestle Text TF Book" w:eastAsia="Yu Gothic UI Semilight" w:hAnsi="Nestle Text TF Book"/>
          <w:sz w:val="20"/>
          <w:szCs w:val="20"/>
        </w:rPr>
        <w:t>a pele” destes maravilhosos polinizadores, participando num workshop onde desenvolveram maravilhosas asas e óculos/antenas de abelhas que ostentaram com muito orgulho, a par das pinturas faciais que ajudaram a complementar o “</w:t>
      </w:r>
      <w:proofErr w:type="spellStart"/>
      <w:r>
        <w:rPr>
          <w:rFonts w:ascii="Nestle Text TF Book" w:eastAsia="Yu Gothic UI Semilight" w:hAnsi="Nestle Text TF Book"/>
          <w:sz w:val="20"/>
          <w:szCs w:val="20"/>
        </w:rPr>
        <w:t>mood</w:t>
      </w:r>
      <w:proofErr w:type="spellEnd"/>
      <w:r>
        <w:rPr>
          <w:rFonts w:ascii="Nestle Text TF Book" w:eastAsia="Yu Gothic UI Semilight" w:hAnsi="Nestle Text TF Book"/>
          <w:sz w:val="20"/>
          <w:szCs w:val="20"/>
        </w:rPr>
        <w:t xml:space="preserve">/look”. </w:t>
      </w:r>
    </w:p>
    <w:p w14:paraId="4CE4852C" w14:textId="77777777" w:rsidR="00F82F41" w:rsidRDefault="00F82F41" w:rsidP="00512349">
      <w:pPr>
        <w:jc w:val="both"/>
        <w:rPr>
          <w:rFonts w:ascii="Nestle Text TF Book" w:eastAsia="Yu Gothic UI Semilight" w:hAnsi="Nestle Text TF Book"/>
          <w:sz w:val="20"/>
          <w:szCs w:val="20"/>
        </w:rPr>
      </w:pPr>
      <w:r>
        <w:rPr>
          <w:rFonts w:ascii="Nestle Text TF Book" w:eastAsia="Yu Gothic UI Semilight" w:hAnsi="Nestle Text TF Book"/>
          <w:sz w:val="20"/>
          <w:szCs w:val="20"/>
        </w:rPr>
        <w:t>P</w:t>
      </w:r>
      <w:r w:rsidR="0023382A" w:rsidRPr="00512349">
        <w:rPr>
          <w:rFonts w:ascii="Nestle Text TF Book" w:eastAsia="Yu Gothic UI Semilight" w:hAnsi="Nestle Text TF Book"/>
          <w:sz w:val="20"/>
          <w:szCs w:val="20"/>
        </w:rPr>
        <w:t>lanta</w:t>
      </w:r>
      <w:r w:rsidR="0023382A">
        <w:rPr>
          <w:rFonts w:ascii="Nestle Text TF Book" w:eastAsia="Yu Gothic UI Semilight" w:hAnsi="Nestle Text TF Book"/>
          <w:sz w:val="20"/>
          <w:szCs w:val="20"/>
        </w:rPr>
        <w:t>r</w:t>
      </w:r>
      <w:r w:rsidR="0023382A" w:rsidRPr="00512349">
        <w:rPr>
          <w:rFonts w:ascii="Nestle Text TF Book" w:eastAsia="Yu Gothic UI Semilight" w:hAnsi="Nestle Text TF Book"/>
          <w:sz w:val="20"/>
          <w:szCs w:val="20"/>
        </w:rPr>
        <w:t xml:space="preserve"> flores</w:t>
      </w:r>
      <w:r w:rsidR="00512349" w:rsidRPr="00512349">
        <w:rPr>
          <w:rFonts w:ascii="Nestle Text TF Book" w:eastAsia="Yu Gothic UI Semilight" w:hAnsi="Nestle Text TF Book"/>
          <w:sz w:val="20"/>
          <w:szCs w:val="20"/>
        </w:rPr>
        <w:t xml:space="preserve"> para que as abelhas possam ter alimento</w:t>
      </w:r>
      <w:r>
        <w:rPr>
          <w:rFonts w:ascii="Nestle Text TF Book" w:eastAsia="Yu Gothic UI Semilight" w:hAnsi="Nestle Text TF Book"/>
          <w:sz w:val="20"/>
          <w:szCs w:val="20"/>
        </w:rPr>
        <w:t xml:space="preserve"> foi outra das atividades que muito entusiasmou os mais pequenos</w:t>
      </w:r>
      <w:r w:rsidR="00512349" w:rsidRPr="00512349">
        <w:rPr>
          <w:rFonts w:ascii="Nestle Text TF Book" w:eastAsia="Yu Gothic UI Semilight" w:hAnsi="Nestle Text TF Book"/>
          <w:sz w:val="20"/>
          <w:szCs w:val="20"/>
        </w:rPr>
        <w:t xml:space="preserve">, </w:t>
      </w:r>
      <w:r>
        <w:rPr>
          <w:rFonts w:ascii="Nestle Text TF Book" w:eastAsia="Yu Gothic UI Semilight" w:hAnsi="Nestle Text TF Book"/>
          <w:sz w:val="20"/>
          <w:szCs w:val="20"/>
        </w:rPr>
        <w:t>que também</w:t>
      </w:r>
      <w:r w:rsidR="007427A1">
        <w:rPr>
          <w:rFonts w:ascii="Nestle Text TF Book" w:eastAsia="Yu Gothic UI Semilight" w:hAnsi="Nestle Text TF Book"/>
          <w:sz w:val="20"/>
          <w:szCs w:val="20"/>
        </w:rPr>
        <w:t xml:space="preserve"> </w:t>
      </w:r>
      <w:r>
        <w:rPr>
          <w:rFonts w:ascii="Nestle Text TF Book" w:eastAsia="Yu Gothic UI Semilight" w:hAnsi="Nestle Text TF Book"/>
          <w:sz w:val="20"/>
          <w:szCs w:val="20"/>
        </w:rPr>
        <w:t xml:space="preserve">receberam mais </w:t>
      </w:r>
      <w:r w:rsidR="007427A1">
        <w:rPr>
          <w:rFonts w:ascii="Nestle Text TF Book" w:eastAsia="Yu Gothic UI Semilight" w:hAnsi="Nestle Text TF Book"/>
          <w:sz w:val="20"/>
          <w:szCs w:val="20"/>
        </w:rPr>
        <w:t xml:space="preserve">algumas dicas </w:t>
      </w:r>
      <w:r w:rsidR="0023382A">
        <w:rPr>
          <w:rFonts w:ascii="Nestle Text TF Book" w:eastAsia="Yu Gothic UI Semilight" w:hAnsi="Nestle Text TF Book"/>
          <w:sz w:val="20"/>
          <w:szCs w:val="20"/>
        </w:rPr>
        <w:t xml:space="preserve">sobre como ajudar as abelhas. </w:t>
      </w:r>
    </w:p>
    <w:p w14:paraId="58D1A0FF" w14:textId="7FDFEF19" w:rsidR="00512349" w:rsidRPr="00512349" w:rsidRDefault="0023382A" w:rsidP="00512349">
      <w:pPr>
        <w:jc w:val="both"/>
        <w:rPr>
          <w:rFonts w:ascii="Nestle Text TF Book" w:eastAsia="Yu Gothic UI Semilight" w:hAnsi="Nestle Text TF Book"/>
          <w:sz w:val="20"/>
          <w:szCs w:val="20"/>
        </w:rPr>
      </w:pPr>
      <w:r>
        <w:rPr>
          <w:rFonts w:ascii="Nestle Text TF Book" w:eastAsia="Yu Gothic UI Semilight" w:hAnsi="Nestle Text TF Book"/>
          <w:sz w:val="20"/>
          <w:szCs w:val="20"/>
        </w:rPr>
        <w:t xml:space="preserve">Houve ainda lugar para </w:t>
      </w:r>
      <w:r w:rsidR="00512349" w:rsidRPr="00512349">
        <w:rPr>
          <w:rFonts w:ascii="Nestle Text TF Book" w:eastAsia="Yu Gothic UI Semilight" w:hAnsi="Nestle Text TF Book"/>
          <w:sz w:val="20"/>
          <w:szCs w:val="20"/>
        </w:rPr>
        <w:t>um momento de leitura da história “Amália, a Abelha Rainha”, com Catarina Raminhos e o autor do livro, António Carvalho.</w:t>
      </w:r>
    </w:p>
    <w:p w14:paraId="72F8D083" w14:textId="5845A71D" w:rsidR="00512349" w:rsidRDefault="00512349" w:rsidP="00512349">
      <w:pPr>
        <w:jc w:val="both"/>
        <w:rPr>
          <w:rFonts w:ascii="Nestle Text TF Book" w:eastAsia="Yu Gothic UI Semilight" w:hAnsi="Nestle Text TF Book"/>
          <w:sz w:val="20"/>
          <w:szCs w:val="20"/>
        </w:rPr>
      </w:pPr>
      <w:r w:rsidRPr="00512349">
        <w:rPr>
          <w:rFonts w:ascii="Nestle Text TF Book" w:eastAsia="Yu Gothic UI Semilight" w:hAnsi="Nestle Text TF Book"/>
          <w:sz w:val="20"/>
          <w:szCs w:val="20"/>
        </w:rPr>
        <w:t xml:space="preserve">O evento surge na sequência da iniciativa de </w:t>
      </w:r>
      <w:r w:rsidRPr="009A1651">
        <w:rPr>
          <w:rFonts w:ascii="Nestle Text TF Book" w:eastAsia="Yu Gothic UI Semilight" w:hAnsi="Nestle Text TF Book"/>
          <w:sz w:val="20"/>
          <w:szCs w:val="20"/>
        </w:rPr>
        <w:t>NESTUM</w:t>
      </w:r>
      <w:r w:rsidRPr="00512349">
        <w:rPr>
          <w:rFonts w:ascii="Nestle Text TF Book" w:eastAsia="Yu Gothic UI Semilight" w:hAnsi="Nestle Text TF Book"/>
          <w:sz w:val="20"/>
          <w:szCs w:val="20"/>
        </w:rPr>
        <w:t xml:space="preserve">® </w:t>
      </w:r>
      <w:r w:rsidR="0023382A">
        <w:rPr>
          <w:rFonts w:ascii="Nestle Text TF Book" w:eastAsia="Yu Gothic UI Semilight" w:hAnsi="Nestle Text TF Book"/>
          <w:sz w:val="20"/>
          <w:szCs w:val="20"/>
        </w:rPr>
        <w:t xml:space="preserve">#juntospelaabelhas </w:t>
      </w:r>
      <w:r w:rsidRPr="00512349">
        <w:rPr>
          <w:rFonts w:ascii="Nestle Text TF Book" w:eastAsia="Yu Gothic UI Semilight" w:hAnsi="Nestle Text TF Book"/>
          <w:sz w:val="20"/>
          <w:szCs w:val="20"/>
        </w:rPr>
        <w:t xml:space="preserve">que, pelo segundo ano consecutivo, apoia a apicultura com a oferta, no </w:t>
      </w:r>
      <w:r w:rsidR="003A4473">
        <w:rPr>
          <w:rFonts w:ascii="Nestle Text TF Book" w:eastAsia="Yu Gothic UI Semilight" w:hAnsi="Nestle Text TF Book"/>
          <w:sz w:val="20"/>
          <w:szCs w:val="20"/>
        </w:rPr>
        <w:t>conjunto das duas edições,</w:t>
      </w:r>
      <w:r w:rsidRPr="00512349">
        <w:rPr>
          <w:rFonts w:ascii="Nestle Text TF Book" w:eastAsia="Yu Gothic UI Semilight" w:hAnsi="Nestle Text TF Book"/>
          <w:sz w:val="20"/>
          <w:szCs w:val="20"/>
        </w:rPr>
        <w:t xml:space="preserve"> de 700 colmeias, a apicultores </w:t>
      </w:r>
      <w:r>
        <w:rPr>
          <w:rFonts w:ascii="Nestle Text TF Book" w:eastAsia="Yu Gothic UI Semilight" w:hAnsi="Nestle Text TF Book"/>
          <w:sz w:val="20"/>
          <w:szCs w:val="20"/>
        </w:rPr>
        <w:t>nacionais cujos apiários estejam em regiões afetadas por catástrofes e calamidades registadas em 2021 - como os incêndios florestais -, dando assim continuidade à missão centrada no repovoamento das abelhas.</w:t>
      </w:r>
    </w:p>
    <w:p w14:paraId="14BA8713" w14:textId="79ACA772" w:rsidR="0023382A" w:rsidRDefault="0023382A" w:rsidP="00512349">
      <w:pPr>
        <w:jc w:val="both"/>
        <w:rPr>
          <w:rFonts w:ascii="Nestle Text TF Book" w:eastAsia="Yu Gothic UI Semilight" w:hAnsi="Nestle Text TF Book"/>
          <w:sz w:val="20"/>
          <w:szCs w:val="20"/>
        </w:rPr>
      </w:pPr>
    </w:p>
    <w:p w14:paraId="6FBBD08F" w14:textId="133CE667" w:rsidR="0028786E" w:rsidRDefault="0028786E"/>
    <w:sectPr w:rsidR="0028786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5F71" w14:textId="77777777" w:rsidR="008E6379" w:rsidRDefault="008E6379" w:rsidP="0028786E">
      <w:pPr>
        <w:spacing w:after="0" w:line="240" w:lineRule="auto"/>
      </w:pPr>
      <w:r>
        <w:separator/>
      </w:r>
    </w:p>
  </w:endnote>
  <w:endnote w:type="continuationSeparator" w:id="0">
    <w:p w14:paraId="723A7AAA" w14:textId="77777777" w:rsidR="008E6379" w:rsidRDefault="008E6379" w:rsidP="0028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stle Text TF Book">
    <w:altName w:val="Sylfaen"/>
    <w:charset w:val="00"/>
    <w:family w:val="auto"/>
    <w:pitch w:val="variable"/>
    <w:sig w:usb0="A00006FF" w:usb1="4000205B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D1D9" w14:textId="77777777" w:rsidR="008E6379" w:rsidRDefault="008E6379" w:rsidP="0028786E">
      <w:pPr>
        <w:spacing w:after="0" w:line="240" w:lineRule="auto"/>
      </w:pPr>
      <w:r>
        <w:separator/>
      </w:r>
    </w:p>
  </w:footnote>
  <w:footnote w:type="continuationSeparator" w:id="0">
    <w:p w14:paraId="6BC9CAF2" w14:textId="77777777" w:rsidR="008E6379" w:rsidRDefault="008E6379" w:rsidP="0028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AD8C" w14:textId="33587048" w:rsidR="0028786E" w:rsidRDefault="0028786E">
    <w:pPr>
      <w:pStyle w:val="Cabealho"/>
    </w:pPr>
    <w:r w:rsidRPr="00883D2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2D85857" wp14:editId="20C1E7CF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838325" cy="1190625"/>
          <wp:effectExtent l="0" t="0" r="0" b="0"/>
          <wp:wrapTight wrapText="bothSides">
            <wp:wrapPolygon edited="0">
              <wp:start x="3581" y="4493"/>
              <wp:lineTo x="3581" y="17280"/>
              <wp:lineTo x="4924" y="17280"/>
              <wp:lineTo x="5148" y="17280"/>
              <wp:lineTo x="8953" y="15552"/>
              <wp:lineTo x="16564" y="15552"/>
              <wp:lineTo x="19474" y="13824"/>
              <wp:lineTo x="19026" y="8294"/>
              <wp:lineTo x="18578" y="5875"/>
              <wp:lineTo x="17683" y="4493"/>
              <wp:lineTo x="3581" y="4493"/>
            </wp:wrapPolygon>
          </wp:wrapTight>
          <wp:docPr id="16" name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78877" b="80648"/>
                  <a:stretch>
                    <a:fillRect/>
                  </a:stretch>
                </pic:blipFill>
                <pic:spPr>
                  <a:xfrm>
                    <a:off x="0" y="0"/>
                    <a:ext cx="1838325" cy="119062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BB"/>
    <w:rsid w:val="00002A09"/>
    <w:rsid w:val="00043640"/>
    <w:rsid w:val="00146869"/>
    <w:rsid w:val="001C0C81"/>
    <w:rsid w:val="0023382A"/>
    <w:rsid w:val="0028786E"/>
    <w:rsid w:val="002C01BB"/>
    <w:rsid w:val="00387E8A"/>
    <w:rsid w:val="003A4473"/>
    <w:rsid w:val="004B5BD5"/>
    <w:rsid w:val="00512349"/>
    <w:rsid w:val="006918CB"/>
    <w:rsid w:val="007427A1"/>
    <w:rsid w:val="00790796"/>
    <w:rsid w:val="008E6379"/>
    <w:rsid w:val="00E720FD"/>
    <w:rsid w:val="00E754E9"/>
    <w:rsid w:val="00F82404"/>
    <w:rsid w:val="00F82F41"/>
    <w:rsid w:val="00FA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902BFF"/>
  <w15:chartTrackingRefBased/>
  <w15:docId w15:val="{3E7213FC-2123-4EB1-B49E-FA2DC089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87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8786E"/>
  </w:style>
  <w:style w:type="paragraph" w:styleId="Rodap">
    <w:name w:val="footer"/>
    <w:basedOn w:val="Normal"/>
    <w:link w:val="RodapCarter"/>
    <w:uiPriority w:val="99"/>
    <w:unhideWhenUsed/>
    <w:rsid w:val="00287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8786E"/>
  </w:style>
  <w:style w:type="paragraph" w:styleId="Reviso">
    <w:name w:val="Revision"/>
    <w:hidden/>
    <w:uiPriority w:val="99"/>
    <w:semiHidden/>
    <w:rsid w:val="00691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Cunha</dc:creator>
  <cp:keywords/>
  <dc:description/>
  <cp:lastModifiedBy>Joana Cunha</cp:lastModifiedBy>
  <cp:revision>2</cp:revision>
  <dcterms:created xsi:type="dcterms:W3CDTF">2022-05-23T17:18:00Z</dcterms:created>
  <dcterms:modified xsi:type="dcterms:W3CDTF">2022-05-23T17:18:00Z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2022-05-23T15:06:49Z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9613d878-19bc-4283-a029-3a2a0863969b</vt:lpwstr>
  </property>
  <property fmtid="{D5CDD505-2E9C-101B-9397-08002B2CF9AE}" pid="8" name="MSIP_Label_1ada0a2f-b917-4d51-b0d0-d418a10c8b23_ContentBits">
    <vt:lpwstr>0</vt:lpwstr>
  </property>
</Properties>
</file>