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76E7866" w14:textId="77777777" w:rsidR="00D058C5" w:rsidRDefault="00D058C5"/>
    <w:p w14:paraId="740DC5AE" w14:textId="77777777" w:rsidR="00D058C5" w:rsidRDefault="00493E56">
      <w:r>
        <w:rPr>
          <w:noProof/>
        </w:rPr>
        <w:drawing>
          <wp:inline distT="101600" distB="101600" distL="101600" distR="101600" wp14:anchorId="01C95ED6" wp14:editId="2547D81D">
            <wp:extent cx="6858000" cy="3911600"/>
            <wp:effectExtent l="0" t="0" r="0" b="0"/>
            <wp:docPr id="7" name="media/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dia/image7.jpg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1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65A23D" w14:textId="77777777" w:rsidR="00D058C5" w:rsidRDefault="00D058C5"/>
    <w:p w14:paraId="090DEC15" w14:textId="77777777" w:rsidR="00D058C5" w:rsidRDefault="00493E56">
      <w:pPr>
        <w:rPr>
          <w:color w:val="7A8086"/>
          <w:sz w:val="16"/>
        </w:rPr>
      </w:pPr>
      <w:r>
        <w:rPr>
          <w:color w:val="7A8086"/>
          <w:sz w:val="16"/>
        </w:rPr>
        <w:t>Cuide Hoje do seu Amanhã</w:t>
      </w:r>
    </w:p>
    <w:p w14:paraId="7626A702" w14:textId="77777777" w:rsidR="00D058C5" w:rsidRDefault="00493E56">
      <w:pPr>
        <w:rPr>
          <w:b/>
          <w:sz w:val="48"/>
        </w:rPr>
      </w:pPr>
      <w:r>
        <w:rPr>
          <w:b/>
          <w:sz w:val="48"/>
        </w:rPr>
        <w:t>GARNIER AMBRE SOLAIRE PROTEGE A PELE DE TODA A FAMÍLIA</w:t>
      </w:r>
    </w:p>
    <w:p w14:paraId="43E1FF92" w14:textId="77777777" w:rsidR="00D058C5" w:rsidRDefault="00D058C5"/>
    <w:p w14:paraId="50166A04" w14:textId="77777777" w:rsidR="00D058C5" w:rsidRDefault="00493E56">
      <w:pPr>
        <w:jc w:val="center"/>
      </w:pPr>
      <w:r>
        <w:t>Comunicado de imprensa e imagens em anexo</w:t>
      </w:r>
    </w:p>
    <w:p w14:paraId="06EDFD77" w14:textId="77777777" w:rsidR="00D058C5" w:rsidRDefault="00D058C5"/>
    <w:p w14:paraId="732161D2" w14:textId="77777777" w:rsidR="00D058C5" w:rsidRDefault="00493E56">
      <w:pPr>
        <w:jc w:val="both"/>
        <w:rPr>
          <w:b/>
          <w:sz w:val="24"/>
        </w:rPr>
      </w:pPr>
      <w:r>
        <w:rPr>
          <w:b/>
          <w:sz w:val="24"/>
        </w:rPr>
        <w:t xml:space="preserve">Garnier Ambre </w:t>
      </w:r>
      <w:proofErr w:type="spellStart"/>
      <w:r>
        <w:rPr>
          <w:b/>
          <w:sz w:val="24"/>
        </w:rPr>
        <w:t>solaire</w:t>
      </w:r>
      <w:proofErr w:type="spellEnd"/>
      <w:r>
        <w:rPr>
          <w:b/>
          <w:sz w:val="24"/>
        </w:rPr>
        <w:t xml:space="preserve"> é </w:t>
      </w:r>
      <w:proofErr w:type="gramStart"/>
      <w:r>
        <w:rPr>
          <w:b/>
          <w:sz w:val="24"/>
        </w:rPr>
        <w:t>n.º</w:t>
      </w:r>
      <w:proofErr w:type="gramEnd"/>
      <w:r>
        <w:rPr>
          <w:b/>
          <w:sz w:val="24"/>
        </w:rPr>
        <w:t xml:space="preserve">1 em proteção solar para peles sensíveis, e conta com a inovadora gama Ambre </w:t>
      </w:r>
      <w:proofErr w:type="spellStart"/>
      <w:r>
        <w:rPr>
          <w:b/>
          <w:sz w:val="24"/>
        </w:rPr>
        <w:t>Solaire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Sensitive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Advanced</w:t>
      </w:r>
      <w:proofErr w:type="spellEnd"/>
      <w:r>
        <w:rPr>
          <w:b/>
          <w:sz w:val="24"/>
        </w:rPr>
        <w:t xml:space="preserve"> para proteger a pele de toda a família, com a inovadora tecnologia </w:t>
      </w:r>
      <w:proofErr w:type="spellStart"/>
      <w:r>
        <w:rPr>
          <w:b/>
          <w:sz w:val="24"/>
        </w:rPr>
        <w:t>Netlock</w:t>
      </w:r>
      <w:proofErr w:type="spellEnd"/>
      <w:r>
        <w:rPr>
          <w:b/>
          <w:sz w:val="24"/>
        </w:rPr>
        <w:t xml:space="preserve"> que confere a máxima proteção. Este ano, a marca apresenta uma edição especial para as crianças onde o colorido peixe Nemo, do filme "À Procura de Nemo", da Disney Pixar, vai ajudar a educar as crianças para vários temas.</w:t>
      </w:r>
    </w:p>
    <w:p w14:paraId="62B299D7" w14:textId="77777777" w:rsidR="00D058C5" w:rsidRDefault="00D058C5"/>
    <w:p w14:paraId="78C4C450" w14:textId="77777777" w:rsidR="00D058C5" w:rsidRPr="00D34F59" w:rsidRDefault="00493E56">
      <w:pPr>
        <w:jc w:val="both"/>
        <w:rPr>
          <w:sz w:val="22"/>
          <w:szCs w:val="22"/>
        </w:rPr>
      </w:pPr>
      <w:r w:rsidRPr="00D34F59">
        <w:rPr>
          <w:sz w:val="22"/>
          <w:szCs w:val="22"/>
        </w:rPr>
        <w:t xml:space="preserve">Desde 1935 que a </w:t>
      </w:r>
      <w:r w:rsidRPr="00D34F59">
        <w:rPr>
          <w:b/>
          <w:bCs/>
          <w:sz w:val="22"/>
          <w:szCs w:val="22"/>
        </w:rPr>
        <w:t xml:space="preserve">Garnier Ambre </w:t>
      </w:r>
      <w:proofErr w:type="spellStart"/>
      <w:r w:rsidRPr="00D34F59">
        <w:rPr>
          <w:b/>
          <w:bCs/>
          <w:sz w:val="22"/>
          <w:szCs w:val="22"/>
        </w:rPr>
        <w:t>Solaire</w:t>
      </w:r>
      <w:proofErr w:type="spellEnd"/>
      <w:r w:rsidRPr="00D34F59">
        <w:rPr>
          <w:b/>
          <w:bCs/>
          <w:sz w:val="22"/>
          <w:szCs w:val="22"/>
        </w:rPr>
        <w:t xml:space="preserve"> </w:t>
      </w:r>
      <w:r w:rsidRPr="00D34F59">
        <w:rPr>
          <w:sz w:val="22"/>
          <w:szCs w:val="22"/>
        </w:rPr>
        <w:t xml:space="preserve">tem como compromisso proteger a pele de todos, oferecendo produtos cada vez mais inovadores e sustentáveis. A marca tem apostado no desenvolvimento de protetores solares que oferecem </w:t>
      </w:r>
      <w:proofErr w:type="spellStart"/>
      <w:r w:rsidRPr="00D34F59">
        <w:rPr>
          <w:sz w:val="22"/>
          <w:szCs w:val="22"/>
        </w:rPr>
        <w:t>fotoproteção</w:t>
      </w:r>
      <w:proofErr w:type="spellEnd"/>
      <w:r w:rsidRPr="00D34F59">
        <w:rPr>
          <w:sz w:val="22"/>
          <w:szCs w:val="22"/>
        </w:rPr>
        <w:t xml:space="preserve"> eficaz para quem tem a pele sensível, sendo a marca </w:t>
      </w:r>
      <w:proofErr w:type="gramStart"/>
      <w:r w:rsidRPr="00D34F59">
        <w:rPr>
          <w:sz w:val="22"/>
          <w:szCs w:val="22"/>
        </w:rPr>
        <w:t>n.º</w:t>
      </w:r>
      <w:proofErr w:type="gramEnd"/>
      <w:r w:rsidRPr="00D34F59">
        <w:rPr>
          <w:sz w:val="22"/>
          <w:szCs w:val="22"/>
        </w:rPr>
        <w:t>1 em proteção solar para este tipo de pele.</w:t>
      </w:r>
    </w:p>
    <w:p w14:paraId="2FAC30E4" w14:textId="77777777" w:rsidR="00D058C5" w:rsidRPr="00D34F59" w:rsidRDefault="00D058C5">
      <w:pPr>
        <w:rPr>
          <w:sz w:val="22"/>
          <w:szCs w:val="22"/>
        </w:rPr>
      </w:pPr>
    </w:p>
    <w:p w14:paraId="7BDC702B" w14:textId="79BF05AF" w:rsidR="00D058C5" w:rsidRPr="00D34F59" w:rsidRDefault="00493E56">
      <w:pPr>
        <w:jc w:val="both"/>
        <w:rPr>
          <w:sz w:val="22"/>
          <w:szCs w:val="22"/>
        </w:rPr>
      </w:pPr>
      <w:r w:rsidRPr="00D34F59">
        <w:rPr>
          <w:sz w:val="22"/>
          <w:szCs w:val="22"/>
        </w:rPr>
        <w:t>Desde 2000, que a</w:t>
      </w:r>
      <w:r w:rsidRPr="00D34F59">
        <w:rPr>
          <w:b/>
          <w:bCs/>
          <w:sz w:val="22"/>
          <w:szCs w:val="22"/>
        </w:rPr>
        <w:t xml:space="preserve"> Garnier Ambre </w:t>
      </w:r>
      <w:proofErr w:type="spellStart"/>
      <w:r w:rsidRPr="00D34F59">
        <w:rPr>
          <w:b/>
          <w:bCs/>
          <w:sz w:val="22"/>
          <w:szCs w:val="22"/>
        </w:rPr>
        <w:t>Solaire</w:t>
      </w:r>
      <w:proofErr w:type="spellEnd"/>
      <w:r w:rsidRPr="00D34F59">
        <w:rPr>
          <w:b/>
          <w:bCs/>
          <w:sz w:val="22"/>
          <w:szCs w:val="22"/>
        </w:rPr>
        <w:t xml:space="preserve"> </w:t>
      </w:r>
      <w:r w:rsidRPr="00D34F59">
        <w:rPr>
          <w:sz w:val="22"/>
          <w:szCs w:val="22"/>
        </w:rPr>
        <w:t xml:space="preserve">apoia a </w:t>
      </w:r>
      <w:r w:rsidRPr="00D34F59">
        <w:rPr>
          <w:b/>
          <w:bCs/>
          <w:sz w:val="22"/>
          <w:szCs w:val="22"/>
        </w:rPr>
        <w:t>Liga Portuguesa Contra o Cancro (LPCC)</w:t>
      </w:r>
      <w:r w:rsidR="00D34F59" w:rsidRPr="00D34F59">
        <w:rPr>
          <w:sz w:val="22"/>
          <w:szCs w:val="22"/>
        </w:rPr>
        <w:t xml:space="preserve"> </w:t>
      </w:r>
      <w:r w:rsidRPr="00D34F59">
        <w:rPr>
          <w:sz w:val="22"/>
          <w:szCs w:val="22"/>
        </w:rPr>
        <w:t xml:space="preserve">ajudar a sensibilizar as pessoas para os perigos da exposição solar inadequada e educar a população mais jovem para </w:t>
      </w:r>
      <w:r w:rsidRPr="00D34F59">
        <w:rPr>
          <w:sz w:val="22"/>
          <w:szCs w:val="22"/>
        </w:rPr>
        <w:lastRenderedPageBreak/>
        <w:t>a importância de proteger a pele dos raios UV para evitar danos a curto prazo, como queimaduras, e problemas mais graves a longo prazo, como o cancro da pele.</w:t>
      </w:r>
    </w:p>
    <w:p w14:paraId="52C81D8D" w14:textId="77777777" w:rsidR="00D058C5" w:rsidRPr="00D34F59" w:rsidRDefault="00D058C5">
      <w:pPr>
        <w:rPr>
          <w:sz w:val="22"/>
          <w:szCs w:val="22"/>
        </w:rPr>
      </w:pPr>
    </w:p>
    <w:p w14:paraId="622294D8" w14:textId="77777777" w:rsidR="00D058C5" w:rsidRPr="00D34F59" w:rsidRDefault="00493E56">
      <w:pPr>
        <w:jc w:val="both"/>
        <w:rPr>
          <w:b/>
          <w:bCs/>
          <w:sz w:val="22"/>
          <w:szCs w:val="22"/>
        </w:rPr>
      </w:pPr>
      <w:proofErr w:type="spellStart"/>
      <w:r w:rsidRPr="00D34F59">
        <w:rPr>
          <w:b/>
          <w:bCs/>
          <w:sz w:val="22"/>
          <w:szCs w:val="22"/>
        </w:rPr>
        <w:t>Board</w:t>
      </w:r>
      <w:proofErr w:type="spellEnd"/>
      <w:r w:rsidRPr="00D34F59">
        <w:rPr>
          <w:b/>
          <w:bCs/>
          <w:sz w:val="22"/>
          <w:szCs w:val="22"/>
        </w:rPr>
        <w:t xml:space="preserve"> Europeu de Dermatologistas: tudo sobre proteção solar</w:t>
      </w:r>
    </w:p>
    <w:p w14:paraId="63B50E83" w14:textId="77777777" w:rsidR="00D058C5" w:rsidRPr="00D34F59" w:rsidRDefault="00D058C5">
      <w:pPr>
        <w:rPr>
          <w:sz w:val="22"/>
          <w:szCs w:val="22"/>
        </w:rPr>
      </w:pPr>
    </w:p>
    <w:p w14:paraId="33FAB4F2" w14:textId="77777777" w:rsidR="00D058C5" w:rsidRPr="00D34F59" w:rsidRDefault="00493E56">
      <w:pPr>
        <w:jc w:val="both"/>
        <w:rPr>
          <w:sz w:val="22"/>
          <w:szCs w:val="22"/>
        </w:rPr>
      </w:pPr>
      <w:r w:rsidRPr="00D34F59">
        <w:rPr>
          <w:sz w:val="22"/>
          <w:szCs w:val="22"/>
        </w:rPr>
        <w:t xml:space="preserve">Em linha com o seu projeto </w:t>
      </w:r>
      <w:r w:rsidRPr="00D34F59">
        <w:rPr>
          <w:b/>
          <w:bCs/>
          <w:sz w:val="22"/>
          <w:szCs w:val="22"/>
        </w:rPr>
        <w:t xml:space="preserve">Green </w:t>
      </w:r>
      <w:proofErr w:type="spellStart"/>
      <w:r w:rsidRPr="00D34F59">
        <w:rPr>
          <w:b/>
          <w:bCs/>
          <w:sz w:val="22"/>
          <w:szCs w:val="22"/>
        </w:rPr>
        <w:t>Beauty</w:t>
      </w:r>
      <w:proofErr w:type="spellEnd"/>
      <w:r w:rsidRPr="00D34F59">
        <w:rPr>
          <w:sz w:val="22"/>
          <w:szCs w:val="22"/>
        </w:rPr>
        <w:t xml:space="preserve">, a </w:t>
      </w:r>
      <w:r w:rsidRPr="00D34F59">
        <w:rPr>
          <w:b/>
          <w:bCs/>
          <w:sz w:val="22"/>
          <w:szCs w:val="22"/>
        </w:rPr>
        <w:t>Garnier</w:t>
      </w:r>
      <w:r w:rsidRPr="00D34F59">
        <w:rPr>
          <w:sz w:val="22"/>
          <w:szCs w:val="22"/>
        </w:rPr>
        <w:t xml:space="preserve"> conta este ano com o conhecimento </w:t>
      </w:r>
      <w:r w:rsidRPr="00D34F59">
        <w:rPr>
          <w:b/>
          <w:bCs/>
          <w:sz w:val="22"/>
          <w:szCs w:val="22"/>
        </w:rPr>
        <w:t xml:space="preserve">do </w:t>
      </w:r>
      <w:proofErr w:type="spellStart"/>
      <w:r w:rsidRPr="00D34F59">
        <w:rPr>
          <w:b/>
          <w:bCs/>
          <w:sz w:val="22"/>
          <w:szCs w:val="22"/>
        </w:rPr>
        <w:t>Board</w:t>
      </w:r>
      <w:proofErr w:type="spellEnd"/>
      <w:r w:rsidRPr="00D34F59">
        <w:rPr>
          <w:b/>
          <w:bCs/>
          <w:sz w:val="22"/>
          <w:szCs w:val="22"/>
        </w:rPr>
        <w:t xml:space="preserve"> Europeu de Dermatologistas</w:t>
      </w:r>
      <w:r w:rsidRPr="00D34F59">
        <w:rPr>
          <w:sz w:val="22"/>
          <w:szCs w:val="22"/>
        </w:rPr>
        <w:t>, composto por vários médicos que unem forças com a marca para consciencializar massivamente para o tema da proteção solar, partilhando informação útil e desvendando mitos para que todos possam usufruir do melhor aconselhamento médico relativamente ao cuidado com a pele durante o verão. Este painel de profissionais conta também com a presença da dermatologista portuguesa Dra. Helena Toda Brito, que reforça a mensagem acerca da importância da literacia acerca da proteção solar.</w:t>
      </w:r>
    </w:p>
    <w:p w14:paraId="33FC7D55" w14:textId="77777777" w:rsidR="00D058C5" w:rsidRPr="00D34F59" w:rsidRDefault="00D058C5">
      <w:pPr>
        <w:rPr>
          <w:sz w:val="22"/>
          <w:szCs w:val="22"/>
        </w:rPr>
      </w:pPr>
    </w:p>
    <w:p w14:paraId="7861026A" w14:textId="77777777" w:rsidR="00D058C5" w:rsidRPr="00D34F59" w:rsidRDefault="00493E56">
      <w:pPr>
        <w:rPr>
          <w:b/>
          <w:bCs/>
          <w:sz w:val="22"/>
          <w:szCs w:val="22"/>
        </w:rPr>
      </w:pPr>
      <w:proofErr w:type="spellStart"/>
      <w:r w:rsidRPr="00D34F59">
        <w:rPr>
          <w:b/>
          <w:bCs/>
          <w:sz w:val="22"/>
          <w:szCs w:val="22"/>
        </w:rPr>
        <w:t>Netlock</w:t>
      </w:r>
      <w:proofErr w:type="spellEnd"/>
      <w:r w:rsidRPr="00D34F59">
        <w:rPr>
          <w:b/>
          <w:bCs/>
          <w:sz w:val="22"/>
          <w:szCs w:val="22"/>
        </w:rPr>
        <w:t xml:space="preserve">, a </w:t>
      </w:r>
      <w:proofErr w:type="spellStart"/>
      <w:r w:rsidRPr="00D34F59">
        <w:rPr>
          <w:b/>
          <w:bCs/>
          <w:sz w:val="22"/>
          <w:szCs w:val="22"/>
        </w:rPr>
        <w:t>tecnolgia</w:t>
      </w:r>
      <w:proofErr w:type="spellEnd"/>
      <w:r w:rsidRPr="00D34F59">
        <w:rPr>
          <w:b/>
          <w:bCs/>
          <w:sz w:val="22"/>
          <w:szCs w:val="22"/>
        </w:rPr>
        <w:t xml:space="preserve"> para uma proteção solar mais eficaz</w:t>
      </w:r>
    </w:p>
    <w:p w14:paraId="3CA682DC" w14:textId="77777777" w:rsidR="00D058C5" w:rsidRPr="00D34F59" w:rsidRDefault="00D058C5">
      <w:pPr>
        <w:rPr>
          <w:sz w:val="22"/>
          <w:szCs w:val="22"/>
        </w:rPr>
      </w:pPr>
    </w:p>
    <w:p w14:paraId="5AF7108E" w14:textId="7B11AB43" w:rsidR="00D058C5" w:rsidRPr="00D34F59" w:rsidRDefault="00493E56">
      <w:pPr>
        <w:jc w:val="both"/>
        <w:rPr>
          <w:sz w:val="22"/>
          <w:szCs w:val="22"/>
        </w:rPr>
      </w:pPr>
      <w:r w:rsidRPr="00D34F59">
        <w:rPr>
          <w:sz w:val="22"/>
          <w:szCs w:val="22"/>
        </w:rPr>
        <w:t xml:space="preserve">A pensar numa proteção mais segura, eficaz, duradoura e resistente à água, areia e suor, a Garnier Ambre </w:t>
      </w:r>
      <w:proofErr w:type="spellStart"/>
      <w:r w:rsidRPr="00D34F59">
        <w:rPr>
          <w:sz w:val="22"/>
          <w:szCs w:val="22"/>
        </w:rPr>
        <w:t>Solaire</w:t>
      </w:r>
      <w:proofErr w:type="spellEnd"/>
      <w:r w:rsidRPr="00D34F59">
        <w:rPr>
          <w:sz w:val="22"/>
          <w:szCs w:val="22"/>
        </w:rPr>
        <w:t xml:space="preserve"> desenvolveu e patenteou a tecnologia</w:t>
      </w:r>
      <w:r w:rsidRPr="00D34F59">
        <w:rPr>
          <w:b/>
          <w:bCs/>
          <w:sz w:val="22"/>
          <w:szCs w:val="22"/>
        </w:rPr>
        <w:t xml:space="preserve"> </w:t>
      </w:r>
      <w:proofErr w:type="spellStart"/>
      <w:r w:rsidRPr="00D34F59">
        <w:rPr>
          <w:b/>
          <w:bCs/>
          <w:sz w:val="22"/>
          <w:szCs w:val="22"/>
        </w:rPr>
        <w:t>Netlock</w:t>
      </w:r>
      <w:proofErr w:type="spellEnd"/>
      <w:r w:rsidRPr="00D34F59">
        <w:rPr>
          <w:sz w:val="22"/>
          <w:szCs w:val="22"/>
        </w:rPr>
        <w:t xml:space="preserve"> que permite proteger a pele de forma homogénea dos raios UV, não sendo ecotóxica para preservar o meio ambiente, em particular, os ecossistemas aquáticos</w:t>
      </w:r>
      <w:r w:rsidR="00842296" w:rsidRPr="00D34F59">
        <w:rPr>
          <w:sz w:val="22"/>
          <w:szCs w:val="22"/>
        </w:rPr>
        <w:t xml:space="preserve"> </w:t>
      </w:r>
      <w:r w:rsidRPr="00D34F59">
        <w:rPr>
          <w:sz w:val="22"/>
          <w:szCs w:val="22"/>
        </w:rPr>
        <w:t>.Esta novidade da ciência prende os óleos e filtros UV em microcristais, formando uma película fina e resistente, extremamente protetora contra os raios solares, prevenindo danos a curto e a longo prazo. Testada sob controlo médico, esta loção é hipoalergénica e a sua fórmula é absorvida em poucos segundos, graças à inovadora tecnologia resistente à água, suor, cloro, sal e areia que se mantém por 80 minutos e de forma invisível, não deixando uma sensação de pele oleosa ou pegajosa.</w:t>
      </w:r>
    </w:p>
    <w:p w14:paraId="5343013C" w14:textId="77777777" w:rsidR="00D058C5" w:rsidRPr="00D34F59" w:rsidRDefault="00D058C5">
      <w:pPr>
        <w:rPr>
          <w:sz w:val="22"/>
          <w:szCs w:val="22"/>
        </w:rPr>
      </w:pPr>
    </w:p>
    <w:p w14:paraId="4C9338FB" w14:textId="77777777" w:rsidR="00D058C5" w:rsidRPr="00D34F59" w:rsidRDefault="00D058C5">
      <w:pPr>
        <w:rPr>
          <w:sz w:val="22"/>
          <w:szCs w:val="22"/>
        </w:rPr>
      </w:pPr>
    </w:p>
    <w:p w14:paraId="46FDDB63" w14:textId="77777777" w:rsidR="00D058C5" w:rsidRPr="00D34F59" w:rsidRDefault="00D058C5">
      <w:pPr>
        <w:rPr>
          <w:b/>
          <w:bCs/>
          <w:sz w:val="22"/>
          <w:szCs w:val="22"/>
          <w:u w:val="single"/>
        </w:rPr>
      </w:pPr>
    </w:p>
    <w:p w14:paraId="13D63584" w14:textId="77777777" w:rsidR="00D058C5" w:rsidRPr="00D34F59" w:rsidRDefault="00493E56">
      <w:pPr>
        <w:jc w:val="center"/>
        <w:rPr>
          <w:b/>
          <w:bCs/>
          <w:sz w:val="22"/>
          <w:szCs w:val="22"/>
          <w:u w:val="single"/>
        </w:rPr>
      </w:pPr>
      <w:r w:rsidRPr="00D34F59">
        <w:rPr>
          <w:b/>
          <w:bCs/>
          <w:sz w:val="22"/>
          <w:szCs w:val="22"/>
          <w:u w:val="single"/>
        </w:rPr>
        <w:t xml:space="preserve">AMBRE SOLAIRE Spray </w:t>
      </w:r>
      <w:proofErr w:type="spellStart"/>
      <w:r w:rsidRPr="00D34F59">
        <w:rPr>
          <w:b/>
          <w:bCs/>
          <w:sz w:val="22"/>
          <w:szCs w:val="22"/>
          <w:u w:val="single"/>
        </w:rPr>
        <w:t>Sensitive</w:t>
      </w:r>
      <w:proofErr w:type="spellEnd"/>
      <w:r w:rsidRPr="00D34F59">
        <w:rPr>
          <w:b/>
          <w:bCs/>
          <w:sz w:val="22"/>
          <w:szCs w:val="22"/>
          <w:u w:val="single"/>
        </w:rPr>
        <w:t xml:space="preserve"> </w:t>
      </w:r>
      <w:proofErr w:type="spellStart"/>
      <w:r w:rsidRPr="00D34F59">
        <w:rPr>
          <w:b/>
          <w:bCs/>
          <w:sz w:val="22"/>
          <w:szCs w:val="22"/>
          <w:u w:val="single"/>
        </w:rPr>
        <w:t>Advanced</w:t>
      </w:r>
      <w:proofErr w:type="spellEnd"/>
      <w:r w:rsidRPr="00D34F59">
        <w:rPr>
          <w:b/>
          <w:bCs/>
          <w:sz w:val="22"/>
          <w:szCs w:val="22"/>
          <w:u w:val="single"/>
        </w:rPr>
        <w:t xml:space="preserve"> FPS50+</w:t>
      </w:r>
    </w:p>
    <w:p w14:paraId="1BCFC68C" w14:textId="77777777" w:rsidR="00D058C5" w:rsidRPr="00D34F59" w:rsidRDefault="00D058C5">
      <w:pPr>
        <w:rPr>
          <w:sz w:val="22"/>
          <w:szCs w:val="22"/>
        </w:rPr>
      </w:pPr>
    </w:p>
    <w:p w14:paraId="0D00A82D" w14:textId="77777777" w:rsidR="00D058C5" w:rsidRPr="00D34F59" w:rsidRDefault="00493E56">
      <w:pPr>
        <w:jc w:val="center"/>
        <w:rPr>
          <w:sz w:val="22"/>
          <w:szCs w:val="22"/>
        </w:rPr>
      </w:pPr>
      <w:r w:rsidRPr="00D34F59">
        <w:rPr>
          <w:noProof/>
          <w:sz w:val="22"/>
          <w:szCs w:val="22"/>
        </w:rPr>
        <w:lastRenderedPageBreak/>
        <w:drawing>
          <wp:inline distT="101600" distB="101600" distL="101600" distR="101600" wp14:anchorId="503A95FF" wp14:editId="3484FE7A">
            <wp:extent cx="1363980" cy="3185160"/>
            <wp:effectExtent l="0" t="0" r="7620" b="0"/>
            <wp:docPr id="8" name="media/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dia/image8.png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3185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408C7A" w14:textId="77777777" w:rsidR="00D058C5" w:rsidRPr="00D34F59" w:rsidRDefault="00493E56">
      <w:pPr>
        <w:jc w:val="center"/>
        <w:rPr>
          <w:color w:val="7A8086"/>
          <w:sz w:val="18"/>
          <w:szCs w:val="22"/>
        </w:rPr>
      </w:pPr>
      <w:r w:rsidRPr="00D34F59">
        <w:rPr>
          <w:color w:val="7A8086"/>
          <w:sz w:val="18"/>
          <w:szCs w:val="22"/>
        </w:rPr>
        <w:t>PVPR*: €16,99</w:t>
      </w:r>
    </w:p>
    <w:p w14:paraId="605A251F" w14:textId="788699FA" w:rsidR="00D058C5" w:rsidRPr="00D34F59" w:rsidRDefault="00D058C5">
      <w:pPr>
        <w:rPr>
          <w:sz w:val="22"/>
          <w:szCs w:val="22"/>
        </w:rPr>
      </w:pPr>
    </w:p>
    <w:p w14:paraId="5ECE0C78" w14:textId="21C15327" w:rsidR="00842296" w:rsidRPr="00D34F59" w:rsidRDefault="00842296">
      <w:pPr>
        <w:rPr>
          <w:sz w:val="22"/>
          <w:szCs w:val="22"/>
        </w:rPr>
      </w:pPr>
    </w:p>
    <w:p w14:paraId="109FC6CD" w14:textId="5C9A72D3" w:rsidR="00842296" w:rsidRPr="00D34F59" w:rsidRDefault="00842296">
      <w:pPr>
        <w:rPr>
          <w:sz w:val="22"/>
          <w:szCs w:val="22"/>
        </w:rPr>
      </w:pPr>
    </w:p>
    <w:p w14:paraId="2C33E604" w14:textId="77777777" w:rsidR="00842296" w:rsidRPr="00D34F59" w:rsidRDefault="00842296">
      <w:pPr>
        <w:rPr>
          <w:sz w:val="22"/>
          <w:szCs w:val="22"/>
        </w:rPr>
      </w:pPr>
    </w:p>
    <w:p w14:paraId="7D4EF963" w14:textId="77777777" w:rsidR="00D058C5" w:rsidRPr="00D34F59" w:rsidRDefault="00493E56">
      <w:pPr>
        <w:jc w:val="center"/>
        <w:rPr>
          <w:b/>
          <w:bCs/>
          <w:sz w:val="22"/>
          <w:szCs w:val="22"/>
          <w:u w:val="single"/>
        </w:rPr>
      </w:pPr>
      <w:r w:rsidRPr="00D34F59">
        <w:rPr>
          <w:b/>
          <w:bCs/>
          <w:sz w:val="22"/>
          <w:szCs w:val="22"/>
          <w:u w:val="single"/>
        </w:rPr>
        <w:t xml:space="preserve">AMBRE SOLAIRE </w:t>
      </w:r>
      <w:proofErr w:type="spellStart"/>
      <w:r w:rsidRPr="00D34F59">
        <w:rPr>
          <w:b/>
          <w:bCs/>
          <w:sz w:val="22"/>
          <w:szCs w:val="22"/>
          <w:u w:val="single"/>
        </w:rPr>
        <w:t>Gachete</w:t>
      </w:r>
      <w:proofErr w:type="spellEnd"/>
      <w:r w:rsidRPr="00D34F59">
        <w:rPr>
          <w:b/>
          <w:bCs/>
          <w:sz w:val="22"/>
          <w:szCs w:val="22"/>
          <w:u w:val="single"/>
        </w:rPr>
        <w:t xml:space="preserve"> </w:t>
      </w:r>
      <w:proofErr w:type="spellStart"/>
      <w:r w:rsidRPr="00D34F59">
        <w:rPr>
          <w:b/>
          <w:bCs/>
          <w:sz w:val="22"/>
          <w:szCs w:val="22"/>
          <w:u w:val="single"/>
        </w:rPr>
        <w:t>Sensitive</w:t>
      </w:r>
      <w:proofErr w:type="spellEnd"/>
      <w:r w:rsidRPr="00D34F59">
        <w:rPr>
          <w:b/>
          <w:bCs/>
          <w:sz w:val="22"/>
          <w:szCs w:val="22"/>
          <w:u w:val="single"/>
        </w:rPr>
        <w:t xml:space="preserve"> </w:t>
      </w:r>
      <w:proofErr w:type="spellStart"/>
      <w:r w:rsidRPr="00D34F59">
        <w:rPr>
          <w:b/>
          <w:bCs/>
          <w:sz w:val="22"/>
          <w:szCs w:val="22"/>
          <w:u w:val="single"/>
        </w:rPr>
        <w:t>Advanced</w:t>
      </w:r>
      <w:proofErr w:type="spellEnd"/>
      <w:r w:rsidRPr="00D34F59">
        <w:rPr>
          <w:b/>
          <w:bCs/>
          <w:sz w:val="22"/>
          <w:szCs w:val="22"/>
          <w:u w:val="single"/>
        </w:rPr>
        <w:t xml:space="preserve"> FPS 50+ 300ML</w:t>
      </w:r>
    </w:p>
    <w:p w14:paraId="59C25714" w14:textId="77777777" w:rsidR="00D058C5" w:rsidRPr="00D34F59" w:rsidRDefault="00D058C5">
      <w:pPr>
        <w:rPr>
          <w:sz w:val="22"/>
          <w:szCs w:val="22"/>
        </w:rPr>
      </w:pPr>
    </w:p>
    <w:p w14:paraId="0F938DE2" w14:textId="78332E1C" w:rsidR="00D058C5" w:rsidRPr="00D34F59" w:rsidRDefault="00493E56" w:rsidP="00842296">
      <w:pPr>
        <w:rPr>
          <w:sz w:val="22"/>
          <w:szCs w:val="22"/>
        </w:rPr>
      </w:pPr>
      <w:r w:rsidRPr="00D34F59">
        <w:rPr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 wp14:anchorId="79EF2848" wp14:editId="6F83FCDB">
            <wp:simplePos x="0" y="0"/>
            <wp:positionH relativeFrom="column">
              <wp:posOffset>2110740</wp:posOffset>
            </wp:positionH>
            <wp:positionV relativeFrom="paragraph">
              <wp:posOffset>0</wp:posOffset>
            </wp:positionV>
            <wp:extent cx="2453640" cy="3291840"/>
            <wp:effectExtent l="0" t="0" r="3810" b="3810"/>
            <wp:wrapSquare wrapText="bothSides"/>
            <wp:docPr id="9" name="media/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/image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3291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296" w:rsidRPr="00D34F59">
        <w:rPr>
          <w:sz w:val="22"/>
          <w:szCs w:val="22"/>
        </w:rPr>
        <w:br w:type="textWrapping" w:clear="all"/>
      </w:r>
    </w:p>
    <w:p w14:paraId="2AB6D4FE" w14:textId="77777777" w:rsidR="00D058C5" w:rsidRPr="00D34F59" w:rsidRDefault="00493E56">
      <w:pPr>
        <w:jc w:val="center"/>
        <w:rPr>
          <w:color w:val="7A8086"/>
          <w:sz w:val="18"/>
          <w:szCs w:val="22"/>
        </w:rPr>
      </w:pPr>
      <w:r w:rsidRPr="00D34F59">
        <w:rPr>
          <w:color w:val="7A8086"/>
          <w:sz w:val="18"/>
          <w:szCs w:val="22"/>
        </w:rPr>
        <w:t>PVPR*: €20,99</w:t>
      </w:r>
    </w:p>
    <w:p w14:paraId="4315EF76" w14:textId="77777777" w:rsidR="00D058C5" w:rsidRPr="00D34F59" w:rsidRDefault="00D058C5">
      <w:pPr>
        <w:rPr>
          <w:sz w:val="22"/>
          <w:szCs w:val="22"/>
        </w:rPr>
      </w:pPr>
    </w:p>
    <w:p w14:paraId="3B905DE1" w14:textId="77777777" w:rsidR="00D058C5" w:rsidRPr="00D34F59" w:rsidRDefault="00493E56" w:rsidP="00842296">
      <w:pPr>
        <w:jc w:val="center"/>
        <w:rPr>
          <w:b/>
          <w:bCs/>
          <w:sz w:val="22"/>
          <w:szCs w:val="22"/>
          <w:u w:val="single"/>
        </w:rPr>
      </w:pPr>
      <w:r w:rsidRPr="00D34F59">
        <w:rPr>
          <w:b/>
          <w:bCs/>
          <w:sz w:val="22"/>
          <w:szCs w:val="22"/>
          <w:u w:val="single"/>
        </w:rPr>
        <w:t xml:space="preserve">AMBRE SOLAIRE Leite </w:t>
      </w:r>
      <w:proofErr w:type="spellStart"/>
      <w:r w:rsidRPr="00D34F59">
        <w:rPr>
          <w:b/>
          <w:bCs/>
          <w:sz w:val="22"/>
          <w:szCs w:val="22"/>
          <w:u w:val="single"/>
        </w:rPr>
        <w:t>Sensitive</w:t>
      </w:r>
      <w:proofErr w:type="spellEnd"/>
      <w:r w:rsidRPr="00D34F59">
        <w:rPr>
          <w:b/>
          <w:bCs/>
          <w:sz w:val="22"/>
          <w:szCs w:val="22"/>
          <w:u w:val="single"/>
        </w:rPr>
        <w:t xml:space="preserve"> </w:t>
      </w:r>
      <w:proofErr w:type="spellStart"/>
      <w:r w:rsidRPr="00D34F59">
        <w:rPr>
          <w:b/>
          <w:bCs/>
          <w:sz w:val="22"/>
          <w:szCs w:val="22"/>
          <w:u w:val="single"/>
        </w:rPr>
        <w:t>Advanced</w:t>
      </w:r>
      <w:proofErr w:type="spellEnd"/>
      <w:r w:rsidRPr="00D34F59">
        <w:rPr>
          <w:b/>
          <w:bCs/>
          <w:sz w:val="22"/>
          <w:szCs w:val="22"/>
          <w:u w:val="single"/>
        </w:rPr>
        <w:t xml:space="preserve"> FPS50+ Formato Poupança 400ML</w:t>
      </w:r>
    </w:p>
    <w:p w14:paraId="2C6E5CAD" w14:textId="77777777" w:rsidR="00D058C5" w:rsidRPr="00D34F59" w:rsidRDefault="00D058C5">
      <w:pPr>
        <w:rPr>
          <w:sz w:val="22"/>
          <w:szCs w:val="22"/>
        </w:rPr>
      </w:pPr>
    </w:p>
    <w:p w14:paraId="20E62DD2" w14:textId="77777777" w:rsidR="00D058C5" w:rsidRPr="00D34F59" w:rsidRDefault="00493E56">
      <w:pPr>
        <w:jc w:val="center"/>
        <w:rPr>
          <w:sz w:val="22"/>
          <w:szCs w:val="22"/>
        </w:rPr>
      </w:pPr>
      <w:r w:rsidRPr="00D34F59">
        <w:rPr>
          <w:noProof/>
          <w:sz w:val="22"/>
          <w:szCs w:val="22"/>
        </w:rPr>
        <w:lastRenderedPageBreak/>
        <w:drawing>
          <wp:inline distT="101600" distB="101600" distL="101600" distR="101600" wp14:anchorId="20656108" wp14:editId="193B211E">
            <wp:extent cx="2026920" cy="3169920"/>
            <wp:effectExtent l="0" t="0" r="0" b="0"/>
            <wp:docPr id="10" name="media/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dia/image10.pn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169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788404" w14:textId="0C72416F" w:rsidR="00D058C5" w:rsidRPr="00D34F59" w:rsidRDefault="00493E56">
      <w:pPr>
        <w:jc w:val="center"/>
        <w:rPr>
          <w:color w:val="7A8086"/>
          <w:sz w:val="18"/>
          <w:szCs w:val="22"/>
        </w:rPr>
      </w:pPr>
      <w:r w:rsidRPr="00D34F59">
        <w:rPr>
          <w:color w:val="7A8086"/>
          <w:sz w:val="18"/>
          <w:szCs w:val="22"/>
        </w:rPr>
        <w:t>PVPR*: €22,99</w:t>
      </w:r>
    </w:p>
    <w:p w14:paraId="16450862" w14:textId="715F4EE5" w:rsidR="00842296" w:rsidRPr="00D34F59" w:rsidRDefault="00842296">
      <w:pPr>
        <w:jc w:val="center"/>
        <w:rPr>
          <w:color w:val="7A8086"/>
          <w:sz w:val="18"/>
          <w:szCs w:val="22"/>
        </w:rPr>
      </w:pPr>
    </w:p>
    <w:p w14:paraId="7062A957" w14:textId="14075C14" w:rsidR="00842296" w:rsidRPr="00D34F59" w:rsidRDefault="00842296">
      <w:pPr>
        <w:jc w:val="center"/>
        <w:rPr>
          <w:color w:val="7A8086"/>
          <w:sz w:val="18"/>
          <w:szCs w:val="22"/>
        </w:rPr>
      </w:pPr>
    </w:p>
    <w:p w14:paraId="79642D46" w14:textId="77777777" w:rsidR="00842296" w:rsidRPr="00D34F59" w:rsidRDefault="00842296">
      <w:pPr>
        <w:jc w:val="center"/>
        <w:rPr>
          <w:color w:val="7A8086"/>
          <w:sz w:val="18"/>
          <w:szCs w:val="22"/>
        </w:rPr>
      </w:pPr>
    </w:p>
    <w:p w14:paraId="5F6D662B" w14:textId="77777777" w:rsidR="00D058C5" w:rsidRPr="00D34F59" w:rsidRDefault="00D058C5">
      <w:pPr>
        <w:rPr>
          <w:b/>
          <w:bCs/>
          <w:sz w:val="22"/>
          <w:szCs w:val="22"/>
          <w:u w:val="single"/>
        </w:rPr>
      </w:pPr>
    </w:p>
    <w:p w14:paraId="02F55BDD" w14:textId="77777777" w:rsidR="00D058C5" w:rsidRPr="00D34F59" w:rsidRDefault="00493E56">
      <w:pPr>
        <w:jc w:val="center"/>
        <w:rPr>
          <w:b/>
          <w:bCs/>
          <w:sz w:val="22"/>
          <w:szCs w:val="22"/>
          <w:u w:val="single"/>
        </w:rPr>
      </w:pPr>
      <w:r w:rsidRPr="00D34F59">
        <w:rPr>
          <w:b/>
          <w:bCs/>
          <w:sz w:val="22"/>
          <w:szCs w:val="22"/>
          <w:u w:val="single"/>
        </w:rPr>
        <w:t xml:space="preserve">AMBRE SOLAIRE Creme Tubo </w:t>
      </w:r>
      <w:proofErr w:type="spellStart"/>
      <w:r w:rsidRPr="00D34F59">
        <w:rPr>
          <w:b/>
          <w:bCs/>
          <w:sz w:val="22"/>
          <w:szCs w:val="22"/>
          <w:u w:val="single"/>
        </w:rPr>
        <w:t>Sensitive</w:t>
      </w:r>
      <w:proofErr w:type="spellEnd"/>
      <w:r w:rsidRPr="00D34F59">
        <w:rPr>
          <w:b/>
          <w:bCs/>
          <w:sz w:val="22"/>
          <w:szCs w:val="22"/>
          <w:u w:val="single"/>
        </w:rPr>
        <w:t xml:space="preserve"> </w:t>
      </w:r>
      <w:proofErr w:type="spellStart"/>
      <w:r w:rsidRPr="00D34F59">
        <w:rPr>
          <w:b/>
          <w:bCs/>
          <w:sz w:val="22"/>
          <w:szCs w:val="22"/>
          <w:u w:val="single"/>
        </w:rPr>
        <w:t>Advanced</w:t>
      </w:r>
      <w:proofErr w:type="spellEnd"/>
      <w:r w:rsidRPr="00D34F59">
        <w:rPr>
          <w:b/>
          <w:bCs/>
          <w:sz w:val="22"/>
          <w:szCs w:val="22"/>
          <w:u w:val="single"/>
        </w:rPr>
        <w:t xml:space="preserve"> FPS50+ 200ML</w:t>
      </w:r>
    </w:p>
    <w:p w14:paraId="19D1D167" w14:textId="77777777" w:rsidR="00D058C5" w:rsidRPr="00D34F59" w:rsidRDefault="00D058C5">
      <w:pPr>
        <w:rPr>
          <w:sz w:val="22"/>
          <w:szCs w:val="22"/>
        </w:rPr>
      </w:pPr>
    </w:p>
    <w:p w14:paraId="215B2507" w14:textId="77777777" w:rsidR="00D058C5" w:rsidRPr="00D34F59" w:rsidRDefault="00493E56">
      <w:pPr>
        <w:jc w:val="center"/>
        <w:rPr>
          <w:sz w:val="22"/>
          <w:szCs w:val="22"/>
        </w:rPr>
      </w:pPr>
      <w:r w:rsidRPr="00D34F59">
        <w:rPr>
          <w:noProof/>
          <w:sz w:val="22"/>
          <w:szCs w:val="22"/>
        </w:rPr>
        <w:drawing>
          <wp:inline distT="101600" distB="101600" distL="101600" distR="101600" wp14:anchorId="2AB827C7" wp14:editId="310AE6FB">
            <wp:extent cx="2232660" cy="2545080"/>
            <wp:effectExtent l="0" t="0" r="0" b="7620"/>
            <wp:docPr id="11" name="media/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edia/image11.pn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3014" cy="2545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A84866" w14:textId="77777777" w:rsidR="00D058C5" w:rsidRPr="00D34F59" w:rsidRDefault="00493E56">
      <w:pPr>
        <w:jc w:val="center"/>
        <w:rPr>
          <w:color w:val="7A8086"/>
          <w:sz w:val="18"/>
          <w:szCs w:val="22"/>
        </w:rPr>
      </w:pPr>
      <w:r w:rsidRPr="00D34F59">
        <w:rPr>
          <w:color w:val="7A8086"/>
          <w:sz w:val="18"/>
          <w:szCs w:val="22"/>
        </w:rPr>
        <w:t>PVPR*: €16,99</w:t>
      </w:r>
    </w:p>
    <w:p w14:paraId="12EE3624" w14:textId="77777777" w:rsidR="00D058C5" w:rsidRPr="00D34F59" w:rsidRDefault="00D058C5">
      <w:pPr>
        <w:rPr>
          <w:b/>
          <w:bCs/>
          <w:sz w:val="22"/>
          <w:szCs w:val="22"/>
        </w:rPr>
      </w:pPr>
    </w:p>
    <w:p w14:paraId="579FC8AF" w14:textId="77777777" w:rsidR="00D058C5" w:rsidRPr="00D34F59" w:rsidRDefault="00493E56">
      <w:pPr>
        <w:jc w:val="both"/>
        <w:rPr>
          <w:b/>
          <w:bCs/>
          <w:sz w:val="22"/>
          <w:szCs w:val="22"/>
        </w:rPr>
      </w:pPr>
      <w:r w:rsidRPr="00D34F59">
        <w:rPr>
          <w:b/>
          <w:bCs/>
          <w:sz w:val="22"/>
          <w:szCs w:val="22"/>
        </w:rPr>
        <w:t>Para proteger a pele das crianças</w:t>
      </w:r>
    </w:p>
    <w:p w14:paraId="27E2D7F6" w14:textId="77777777" w:rsidR="00D058C5" w:rsidRPr="00D34F59" w:rsidRDefault="00D058C5">
      <w:pPr>
        <w:rPr>
          <w:sz w:val="22"/>
          <w:szCs w:val="22"/>
        </w:rPr>
      </w:pPr>
    </w:p>
    <w:p w14:paraId="4483D1E8" w14:textId="77777777" w:rsidR="00D058C5" w:rsidRPr="00D34F59" w:rsidRDefault="00493E56">
      <w:pPr>
        <w:jc w:val="both"/>
        <w:rPr>
          <w:sz w:val="22"/>
          <w:szCs w:val="22"/>
        </w:rPr>
      </w:pPr>
      <w:r w:rsidRPr="00D34F59">
        <w:rPr>
          <w:sz w:val="22"/>
          <w:szCs w:val="22"/>
        </w:rPr>
        <w:t xml:space="preserve">A gama </w:t>
      </w:r>
      <w:proofErr w:type="spellStart"/>
      <w:r w:rsidRPr="00D34F59">
        <w:rPr>
          <w:sz w:val="22"/>
          <w:szCs w:val="22"/>
        </w:rPr>
        <w:t>Sensitive</w:t>
      </w:r>
      <w:proofErr w:type="spellEnd"/>
      <w:r w:rsidRPr="00D34F59">
        <w:rPr>
          <w:sz w:val="22"/>
          <w:szCs w:val="22"/>
        </w:rPr>
        <w:t xml:space="preserve"> </w:t>
      </w:r>
      <w:proofErr w:type="spellStart"/>
      <w:r w:rsidRPr="00D34F59">
        <w:rPr>
          <w:sz w:val="22"/>
          <w:szCs w:val="22"/>
        </w:rPr>
        <w:t>Advance</w:t>
      </w:r>
      <w:proofErr w:type="spellEnd"/>
      <w:r w:rsidRPr="00D34F59">
        <w:rPr>
          <w:sz w:val="22"/>
          <w:szCs w:val="22"/>
        </w:rPr>
        <w:t xml:space="preserve"> inclui produtos especialmente pensados para a pele das crianças, mais sensível e intolerante ao sol. O destaque vai para </w:t>
      </w:r>
      <w:r w:rsidRPr="00D34F59">
        <w:rPr>
          <w:b/>
          <w:bCs/>
          <w:sz w:val="22"/>
          <w:szCs w:val="22"/>
        </w:rPr>
        <w:t xml:space="preserve">Ambre </w:t>
      </w:r>
      <w:proofErr w:type="spellStart"/>
      <w:r w:rsidRPr="00D34F59">
        <w:rPr>
          <w:b/>
          <w:bCs/>
          <w:sz w:val="22"/>
          <w:szCs w:val="22"/>
        </w:rPr>
        <w:t>Solaire</w:t>
      </w:r>
      <w:proofErr w:type="spellEnd"/>
      <w:r w:rsidRPr="00D34F59">
        <w:rPr>
          <w:b/>
          <w:bCs/>
          <w:sz w:val="22"/>
          <w:szCs w:val="22"/>
        </w:rPr>
        <w:t xml:space="preserve"> Spray </w:t>
      </w:r>
      <w:proofErr w:type="spellStart"/>
      <w:r w:rsidRPr="00D34F59">
        <w:rPr>
          <w:b/>
          <w:bCs/>
          <w:sz w:val="22"/>
          <w:szCs w:val="22"/>
        </w:rPr>
        <w:t>Sensitive</w:t>
      </w:r>
      <w:proofErr w:type="spellEnd"/>
      <w:r w:rsidRPr="00D34F59">
        <w:rPr>
          <w:b/>
          <w:bCs/>
          <w:sz w:val="22"/>
          <w:szCs w:val="22"/>
        </w:rPr>
        <w:t xml:space="preserve"> </w:t>
      </w:r>
      <w:proofErr w:type="spellStart"/>
      <w:r w:rsidRPr="00D34F59">
        <w:rPr>
          <w:b/>
          <w:bCs/>
          <w:sz w:val="22"/>
          <w:szCs w:val="22"/>
        </w:rPr>
        <w:t>Advanced</w:t>
      </w:r>
      <w:proofErr w:type="spellEnd"/>
      <w:r w:rsidRPr="00D34F59">
        <w:rPr>
          <w:b/>
          <w:bCs/>
          <w:sz w:val="22"/>
          <w:szCs w:val="22"/>
        </w:rPr>
        <w:t xml:space="preserve"> Crianças FPS50+</w:t>
      </w:r>
      <w:r w:rsidRPr="00D34F59">
        <w:rPr>
          <w:sz w:val="22"/>
          <w:szCs w:val="22"/>
        </w:rPr>
        <w:t xml:space="preserve">, também formulado com a tecnologia </w:t>
      </w:r>
      <w:proofErr w:type="spellStart"/>
      <w:r w:rsidRPr="00D34F59">
        <w:rPr>
          <w:sz w:val="22"/>
          <w:szCs w:val="22"/>
        </w:rPr>
        <w:t>Netlock</w:t>
      </w:r>
      <w:proofErr w:type="spellEnd"/>
      <w:r w:rsidRPr="00D34F59">
        <w:rPr>
          <w:sz w:val="22"/>
          <w:szCs w:val="22"/>
        </w:rPr>
        <w:t xml:space="preserve"> para garantir uma proteção resistente à água, suor e areia e leve. Testado sob controlo pediátrico, é hipoalergénico e conta com uma proteção bastante elevada contra raios UVA e UVB.</w:t>
      </w:r>
    </w:p>
    <w:p w14:paraId="10188D72" w14:textId="77777777" w:rsidR="00D058C5" w:rsidRPr="00D34F59" w:rsidRDefault="00D058C5">
      <w:pPr>
        <w:rPr>
          <w:b/>
          <w:bCs/>
          <w:sz w:val="22"/>
          <w:szCs w:val="22"/>
          <w:u w:val="single"/>
        </w:rPr>
      </w:pPr>
    </w:p>
    <w:p w14:paraId="18F711ED" w14:textId="77777777" w:rsidR="00D058C5" w:rsidRPr="00D34F59" w:rsidRDefault="00493E56">
      <w:pPr>
        <w:jc w:val="center"/>
        <w:rPr>
          <w:b/>
          <w:bCs/>
          <w:sz w:val="22"/>
          <w:szCs w:val="22"/>
          <w:u w:val="single"/>
        </w:rPr>
      </w:pPr>
      <w:r w:rsidRPr="00D34F59">
        <w:rPr>
          <w:b/>
          <w:bCs/>
          <w:sz w:val="22"/>
          <w:szCs w:val="22"/>
          <w:u w:val="single"/>
        </w:rPr>
        <w:t xml:space="preserve">AMBRE SOLAIRE Spray </w:t>
      </w:r>
      <w:proofErr w:type="spellStart"/>
      <w:r w:rsidRPr="00D34F59">
        <w:rPr>
          <w:b/>
          <w:bCs/>
          <w:sz w:val="22"/>
          <w:szCs w:val="22"/>
          <w:u w:val="single"/>
        </w:rPr>
        <w:t>Sensitive</w:t>
      </w:r>
      <w:proofErr w:type="spellEnd"/>
      <w:r w:rsidRPr="00D34F59">
        <w:rPr>
          <w:b/>
          <w:bCs/>
          <w:sz w:val="22"/>
          <w:szCs w:val="22"/>
          <w:u w:val="single"/>
        </w:rPr>
        <w:t xml:space="preserve"> </w:t>
      </w:r>
      <w:proofErr w:type="spellStart"/>
      <w:r w:rsidRPr="00D34F59">
        <w:rPr>
          <w:b/>
          <w:bCs/>
          <w:sz w:val="22"/>
          <w:szCs w:val="22"/>
          <w:u w:val="single"/>
        </w:rPr>
        <w:t>Advanced</w:t>
      </w:r>
      <w:proofErr w:type="spellEnd"/>
      <w:r w:rsidRPr="00D34F59">
        <w:rPr>
          <w:b/>
          <w:bCs/>
          <w:sz w:val="22"/>
          <w:szCs w:val="22"/>
          <w:u w:val="single"/>
        </w:rPr>
        <w:t xml:space="preserve"> Crianças FPS50+</w:t>
      </w:r>
    </w:p>
    <w:p w14:paraId="59777DD3" w14:textId="77777777" w:rsidR="00D058C5" w:rsidRPr="00D34F59" w:rsidRDefault="00D058C5">
      <w:pPr>
        <w:rPr>
          <w:sz w:val="22"/>
          <w:szCs w:val="22"/>
        </w:rPr>
      </w:pPr>
    </w:p>
    <w:p w14:paraId="5822E17D" w14:textId="77777777" w:rsidR="00D058C5" w:rsidRPr="00D34F59" w:rsidRDefault="00493E56">
      <w:pPr>
        <w:jc w:val="center"/>
        <w:rPr>
          <w:sz w:val="22"/>
          <w:szCs w:val="22"/>
        </w:rPr>
      </w:pPr>
      <w:r w:rsidRPr="00D34F59">
        <w:rPr>
          <w:noProof/>
          <w:sz w:val="22"/>
          <w:szCs w:val="22"/>
        </w:rPr>
        <w:drawing>
          <wp:inline distT="101600" distB="101600" distL="101600" distR="101600" wp14:anchorId="65CCD86C" wp14:editId="77178A0F">
            <wp:extent cx="1310640" cy="3017520"/>
            <wp:effectExtent l="0" t="0" r="3810" b="0"/>
            <wp:docPr id="12" name="media/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dia/image12.pn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3017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317072" w14:textId="77777777" w:rsidR="00D058C5" w:rsidRPr="00D34F59" w:rsidRDefault="00493E56">
      <w:pPr>
        <w:jc w:val="center"/>
        <w:rPr>
          <w:color w:val="7A8086"/>
          <w:sz w:val="18"/>
          <w:szCs w:val="22"/>
        </w:rPr>
      </w:pPr>
      <w:r w:rsidRPr="00D34F59">
        <w:rPr>
          <w:color w:val="7A8086"/>
          <w:sz w:val="18"/>
          <w:szCs w:val="22"/>
        </w:rPr>
        <w:t>PVPR*: €16,99</w:t>
      </w:r>
    </w:p>
    <w:p w14:paraId="7CB39ECD" w14:textId="4C85E251" w:rsidR="00D058C5" w:rsidRPr="00D34F59" w:rsidRDefault="00D058C5">
      <w:pPr>
        <w:rPr>
          <w:b/>
          <w:bCs/>
          <w:sz w:val="22"/>
          <w:szCs w:val="22"/>
          <w:u w:val="single"/>
        </w:rPr>
      </w:pPr>
    </w:p>
    <w:p w14:paraId="4748128B" w14:textId="77777777" w:rsidR="00842296" w:rsidRPr="00D34F59" w:rsidRDefault="00842296">
      <w:pPr>
        <w:rPr>
          <w:b/>
          <w:bCs/>
          <w:sz w:val="22"/>
          <w:szCs w:val="22"/>
          <w:u w:val="single"/>
        </w:rPr>
      </w:pPr>
    </w:p>
    <w:p w14:paraId="11E01310" w14:textId="77777777" w:rsidR="00D058C5" w:rsidRPr="00D34F59" w:rsidRDefault="00493E56">
      <w:pPr>
        <w:jc w:val="center"/>
        <w:rPr>
          <w:b/>
          <w:bCs/>
          <w:sz w:val="22"/>
          <w:szCs w:val="22"/>
          <w:u w:val="single"/>
        </w:rPr>
      </w:pPr>
      <w:r w:rsidRPr="00D34F59">
        <w:rPr>
          <w:b/>
          <w:bCs/>
          <w:sz w:val="22"/>
          <w:szCs w:val="22"/>
          <w:u w:val="single"/>
        </w:rPr>
        <w:t xml:space="preserve">AMBRE SOLAIRE </w:t>
      </w:r>
      <w:proofErr w:type="spellStart"/>
      <w:r w:rsidRPr="00D34F59">
        <w:rPr>
          <w:b/>
          <w:bCs/>
          <w:sz w:val="22"/>
          <w:szCs w:val="22"/>
          <w:u w:val="single"/>
        </w:rPr>
        <w:t>Travel</w:t>
      </w:r>
      <w:proofErr w:type="spellEnd"/>
      <w:r w:rsidRPr="00D34F59">
        <w:rPr>
          <w:b/>
          <w:bCs/>
          <w:sz w:val="22"/>
          <w:szCs w:val="22"/>
          <w:u w:val="single"/>
        </w:rPr>
        <w:t xml:space="preserve"> </w:t>
      </w:r>
      <w:proofErr w:type="spellStart"/>
      <w:r w:rsidRPr="00D34F59">
        <w:rPr>
          <w:b/>
          <w:bCs/>
          <w:sz w:val="22"/>
          <w:szCs w:val="22"/>
          <w:u w:val="single"/>
        </w:rPr>
        <w:t>Size</w:t>
      </w:r>
      <w:proofErr w:type="spellEnd"/>
      <w:r w:rsidRPr="00D34F59">
        <w:rPr>
          <w:b/>
          <w:bCs/>
          <w:sz w:val="22"/>
          <w:szCs w:val="22"/>
          <w:u w:val="single"/>
        </w:rPr>
        <w:t xml:space="preserve"> </w:t>
      </w:r>
      <w:proofErr w:type="spellStart"/>
      <w:r w:rsidRPr="00D34F59">
        <w:rPr>
          <w:b/>
          <w:bCs/>
          <w:sz w:val="22"/>
          <w:szCs w:val="22"/>
          <w:u w:val="single"/>
        </w:rPr>
        <w:t>Sensitive</w:t>
      </w:r>
      <w:proofErr w:type="spellEnd"/>
      <w:r w:rsidRPr="00D34F59">
        <w:rPr>
          <w:b/>
          <w:bCs/>
          <w:sz w:val="22"/>
          <w:szCs w:val="22"/>
          <w:u w:val="single"/>
        </w:rPr>
        <w:t xml:space="preserve"> </w:t>
      </w:r>
      <w:proofErr w:type="spellStart"/>
      <w:r w:rsidRPr="00D34F59">
        <w:rPr>
          <w:b/>
          <w:bCs/>
          <w:sz w:val="22"/>
          <w:szCs w:val="22"/>
          <w:u w:val="single"/>
        </w:rPr>
        <w:t>Advanced</w:t>
      </w:r>
      <w:proofErr w:type="spellEnd"/>
      <w:r w:rsidRPr="00D34F59">
        <w:rPr>
          <w:b/>
          <w:bCs/>
          <w:sz w:val="22"/>
          <w:szCs w:val="22"/>
          <w:u w:val="single"/>
        </w:rPr>
        <w:t xml:space="preserve"> Crianças FPS50+ 50ML</w:t>
      </w:r>
    </w:p>
    <w:p w14:paraId="5C481890" w14:textId="77777777" w:rsidR="00D058C5" w:rsidRPr="00D34F59" w:rsidRDefault="00D058C5">
      <w:pPr>
        <w:rPr>
          <w:sz w:val="22"/>
          <w:szCs w:val="22"/>
        </w:rPr>
      </w:pPr>
    </w:p>
    <w:p w14:paraId="54E33EA7" w14:textId="77777777" w:rsidR="00D058C5" w:rsidRPr="00D34F59" w:rsidRDefault="00493E56">
      <w:pPr>
        <w:jc w:val="center"/>
        <w:rPr>
          <w:sz w:val="22"/>
          <w:szCs w:val="22"/>
        </w:rPr>
      </w:pPr>
      <w:r w:rsidRPr="00D34F59">
        <w:rPr>
          <w:noProof/>
          <w:sz w:val="22"/>
          <w:szCs w:val="22"/>
        </w:rPr>
        <w:drawing>
          <wp:inline distT="101600" distB="101600" distL="101600" distR="101600" wp14:anchorId="15D500DA" wp14:editId="59E0206D">
            <wp:extent cx="2004060" cy="2484120"/>
            <wp:effectExtent l="0" t="0" r="0" b="0"/>
            <wp:docPr id="13" name="media/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dia/image13.pn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2484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E76D8D" w14:textId="77777777" w:rsidR="00D058C5" w:rsidRPr="00D34F59" w:rsidRDefault="00493E56">
      <w:pPr>
        <w:jc w:val="center"/>
        <w:rPr>
          <w:color w:val="7A8086"/>
          <w:sz w:val="18"/>
          <w:szCs w:val="22"/>
        </w:rPr>
      </w:pPr>
      <w:r w:rsidRPr="00D34F59">
        <w:rPr>
          <w:color w:val="7A8086"/>
          <w:sz w:val="18"/>
          <w:szCs w:val="22"/>
        </w:rPr>
        <w:t xml:space="preserve">PVPR*: €7,99 </w:t>
      </w:r>
    </w:p>
    <w:p w14:paraId="45628EBE" w14:textId="77777777" w:rsidR="00D058C5" w:rsidRPr="00D34F59" w:rsidRDefault="00D058C5">
      <w:pPr>
        <w:rPr>
          <w:b/>
          <w:bCs/>
          <w:sz w:val="22"/>
          <w:szCs w:val="22"/>
        </w:rPr>
      </w:pPr>
    </w:p>
    <w:p w14:paraId="710AE4AA" w14:textId="0648DA4E" w:rsidR="00D058C5" w:rsidRPr="00D34F59" w:rsidRDefault="00493E56">
      <w:pPr>
        <w:jc w:val="both"/>
        <w:rPr>
          <w:sz w:val="22"/>
          <w:szCs w:val="22"/>
        </w:rPr>
      </w:pPr>
      <w:r w:rsidRPr="00D34F59">
        <w:rPr>
          <w:b/>
          <w:bCs/>
          <w:sz w:val="22"/>
          <w:szCs w:val="22"/>
        </w:rPr>
        <w:t xml:space="preserve">Garnier Ambre </w:t>
      </w:r>
      <w:proofErr w:type="spellStart"/>
      <w:r w:rsidRPr="00D34F59">
        <w:rPr>
          <w:b/>
          <w:bCs/>
          <w:sz w:val="22"/>
          <w:szCs w:val="22"/>
        </w:rPr>
        <w:t>Solaire</w:t>
      </w:r>
      <w:proofErr w:type="spellEnd"/>
      <w:r w:rsidRPr="00D34F59">
        <w:rPr>
          <w:b/>
          <w:bCs/>
          <w:sz w:val="22"/>
          <w:szCs w:val="22"/>
        </w:rPr>
        <w:t xml:space="preserve"> Nemo FPS50+ </w:t>
      </w:r>
      <w:r w:rsidRPr="00D34F59">
        <w:rPr>
          <w:sz w:val="22"/>
          <w:szCs w:val="22"/>
        </w:rPr>
        <w:t xml:space="preserve">conta com a ajuda da conhecida personagem Nemo, do filme da Disney Pixar "À Procura do Nemo" para sensibilizar os mais novos para a importância de protegerem a pele contra os raios solares UVA e UVB e de cuidarem dos oceanos. A embalagem desta edição especial é feita com plástico reciclado e o creme é 90% biodegradável**. </w:t>
      </w:r>
      <w:proofErr w:type="spellStart"/>
      <w:r w:rsidRPr="00D34F59">
        <w:rPr>
          <w:sz w:val="22"/>
          <w:szCs w:val="22"/>
        </w:rPr>
        <w:t>Resistenta</w:t>
      </w:r>
      <w:proofErr w:type="spellEnd"/>
      <w:r w:rsidRPr="00D34F59">
        <w:rPr>
          <w:sz w:val="22"/>
          <w:szCs w:val="22"/>
        </w:rPr>
        <w:t xml:space="preserve"> à </w:t>
      </w:r>
      <w:proofErr w:type="spellStart"/>
      <w:r w:rsidRPr="00D34F59">
        <w:rPr>
          <w:sz w:val="22"/>
          <w:szCs w:val="22"/>
        </w:rPr>
        <w:t>àgua</w:t>
      </w:r>
      <w:proofErr w:type="spellEnd"/>
      <w:r w:rsidRPr="00D34F59">
        <w:rPr>
          <w:sz w:val="22"/>
          <w:szCs w:val="22"/>
        </w:rPr>
        <w:t>, suor e areia, cuida da pele sensível das crianças.</w:t>
      </w:r>
    </w:p>
    <w:p w14:paraId="33EB9A9C" w14:textId="709715F4" w:rsidR="00842296" w:rsidRPr="00D34F59" w:rsidRDefault="00842296">
      <w:pPr>
        <w:jc w:val="both"/>
        <w:rPr>
          <w:sz w:val="22"/>
          <w:szCs w:val="22"/>
        </w:rPr>
      </w:pPr>
    </w:p>
    <w:p w14:paraId="6F323630" w14:textId="77777777" w:rsidR="00842296" w:rsidRPr="00D34F59" w:rsidRDefault="00842296">
      <w:pPr>
        <w:jc w:val="both"/>
        <w:rPr>
          <w:sz w:val="22"/>
          <w:szCs w:val="22"/>
        </w:rPr>
      </w:pPr>
    </w:p>
    <w:p w14:paraId="49F33F33" w14:textId="77777777" w:rsidR="00D058C5" w:rsidRPr="00D34F59" w:rsidRDefault="00D058C5">
      <w:pPr>
        <w:rPr>
          <w:sz w:val="22"/>
          <w:szCs w:val="22"/>
        </w:rPr>
      </w:pPr>
    </w:p>
    <w:p w14:paraId="13CC61AB" w14:textId="77777777" w:rsidR="00D058C5" w:rsidRPr="00D34F59" w:rsidRDefault="00493E56">
      <w:pPr>
        <w:jc w:val="center"/>
        <w:rPr>
          <w:b/>
          <w:bCs/>
          <w:sz w:val="22"/>
          <w:szCs w:val="22"/>
          <w:u w:val="single"/>
        </w:rPr>
      </w:pPr>
      <w:r w:rsidRPr="00D34F59">
        <w:rPr>
          <w:b/>
          <w:bCs/>
          <w:sz w:val="22"/>
          <w:szCs w:val="22"/>
          <w:u w:val="single"/>
        </w:rPr>
        <w:t>AMBRE SOLAIRE Spray Criança Nemo FPS50+</w:t>
      </w:r>
    </w:p>
    <w:p w14:paraId="22CBA44E" w14:textId="77777777" w:rsidR="00D058C5" w:rsidRPr="00D34F59" w:rsidRDefault="00D058C5">
      <w:pPr>
        <w:rPr>
          <w:sz w:val="22"/>
          <w:szCs w:val="22"/>
        </w:rPr>
      </w:pPr>
    </w:p>
    <w:p w14:paraId="796B0D3D" w14:textId="77777777" w:rsidR="00D058C5" w:rsidRPr="00D34F59" w:rsidRDefault="00493E56">
      <w:pPr>
        <w:jc w:val="center"/>
        <w:rPr>
          <w:sz w:val="22"/>
          <w:szCs w:val="22"/>
        </w:rPr>
      </w:pPr>
      <w:r w:rsidRPr="00D34F59">
        <w:rPr>
          <w:noProof/>
          <w:sz w:val="22"/>
          <w:szCs w:val="22"/>
        </w:rPr>
        <w:drawing>
          <wp:inline distT="101600" distB="101600" distL="101600" distR="101600" wp14:anchorId="1E28A342" wp14:editId="21221AE8">
            <wp:extent cx="2263140" cy="3307080"/>
            <wp:effectExtent l="0" t="0" r="3810" b="7620"/>
            <wp:docPr id="14" name="media/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edia/image14.pn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3307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E7D340" w14:textId="77777777" w:rsidR="00D058C5" w:rsidRPr="00D34F59" w:rsidRDefault="00493E56">
      <w:pPr>
        <w:jc w:val="center"/>
        <w:rPr>
          <w:color w:val="7A8086"/>
          <w:sz w:val="18"/>
          <w:szCs w:val="22"/>
        </w:rPr>
      </w:pPr>
      <w:r w:rsidRPr="00D34F59">
        <w:rPr>
          <w:color w:val="7A8086"/>
          <w:sz w:val="18"/>
          <w:szCs w:val="22"/>
        </w:rPr>
        <w:t>PVPR*: €14,49</w:t>
      </w:r>
    </w:p>
    <w:p w14:paraId="4A9FFBEA" w14:textId="346F07F4" w:rsidR="00D058C5" w:rsidRPr="00D34F59" w:rsidRDefault="00D058C5">
      <w:pPr>
        <w:rPr>
          <w:b/>
          <w:bCs/>
          <w:sz w:val="22"/>
          <w:szCs w:val="22"/>
          <w:u w:val="single"/>
        </w:rPr>
      </w:pPr>
    </w:p>
    <w:p w14:paraId="2290F508" w14:textId="2E150222" w:rsidR="00842296" w:rsidRPr="00D34F59" w:rsidRDefault="00842296">
      <w:pPr>
        <w:rPr>
          <w:b/>
          <w:bCs/>
          <w:sz w:val="22"/>
          <w:szCs w:val="22"/>
          <w:u w:val="single"/>
        </w:rPr>
      </w:pPr>
    </w:p>
    <w:p w14:paraId="76FF9E1A" w14:textId="77777777" w:rsidR="00842296" w:rsidRPr="00D34F59" w:rsidRDefault="00842296">
      <w:pPr>
        <w:rPr>
          <w:b/>
          <w:bCs/>
          <w:sz w:val="22"/>
          <w:szCs w:val="22"/>
          <w:u w:val="single"/>
        </w:rPr>
      </w:pPr>
    </w:p>
    <w:p w14:paraId="76902CA7" w14:textId="77777777" w:rsidR="00D058C5" w:rsidRPr="00D34F59" w:rsidRDefault="00493E56">
      <w:pPr>
        <w:jc w:val="center"/>
        <w:rPr>
          <w:b/>
          <w:bCs/>
          <w:sz w:val="22"/>
          <w:szCs w:val="22"/>
          <w:u w:val="single"/>
        </w:rPr>
      </w:pPr>
      <w:r w:rsidRPr="00D34F59">
        <w:rPr>
          <w:b/>
          <w:bCs/>
          <w:sz w:val="22"/>
          <w:szCs w:val="22"/>
          <w:u w:val="single"/>
        </w:rPr>
        <w:t xml:space="preserve">AMBRE SOLAIRE </w:t>
      </w:r>
      <w:proofErr w:type="spellStart"/>
      <w:r w:rsidRPr="00D34F59">
        <w:rPr>
          <w:b/>
          <w:bCs/>
          <w:sz w:val="22"/>
          <w:szCs w:val="22"/>
          <w:u w:val="single"/>
        </w:rPr>
        <w:t>Gâchette</w:t>
      </w:r>
      <w:proofErr w:type="spellEnd"/>
      <w:r w:rsidRPr="00D34F59">
        <w:rPr>
          <w:b/>
          <w:bCs/>
          <w:sz w:val="22"/>
          <w:szCs w:val="22"/>
          <w:u w:val="single"/>
        </w:rPr>
        <w:t xml:space="preserve"> Criança Nemo FPS 50+</w:t>
      </w:r>
    </w:p>
    <w:p w14:paraId="140DEB0C" w14:textId="77777777" w:rsidR="00D058C5" w:rsidRPr="00D34F59" w:rsidRDefault="00D058C5">
      <w:pPr>
        <w:rPr>
          <w:sz w:val="22"/>
          <w:szCs w:val="22"/>
        </w:rPr>
      </w:pPr>
    </w:p>
    <w:p w14:paraId="74FEDFE2" w14:textId="77777777" w:rsidR="00D058C5" w:rsidRPr="00D34F59" w:rsidRDefault="00493E56">
      <w:pPr>
        <w:jc w:val="center"/>
        <w:rPr>
          <w:sz w:val="22"/>
          <w:szCs w:val="22"/>
        </w:rPr>
      </w:pPr>
      <w:r w:rsidRPr="00D34F59">
        <w:rPr>
          <w:noProof/>
          <w:sz w:val="22"/>
          <w:szCs w:val="22"/>
        </w:rPr>
        <w:drawing>
          <wp:inline distT="101600" distB="101600" distL="101600" distR="101600" wp14:anchorId="1BB09F23" wp14:editId="2C897499">
            <wp:extent cx="2385060" cy="3124200"/>
            <wp:effectExtent l="0" t="0" r="0" b="0"/>
            <wp:docPr id="15" name="media/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edia/image15.pn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DFC79A" w14:textId="77777777" w:rsidR="00D058C5" w:rsidRPr="00D34F59" w:rsidRDefault="00493E56">
      <w:pPr>
        <w:jc w:val="center"/>
        <w:rPr>
          <w:color w:val="7A8086"/>
          <w:sz w:val="18"/>
          <w:szCs w:val="22"/>
        </w:rPr>
      </w:pPr>
      <w:r w:rsidRPr="00D34F59">
        <w:rPr>
          <w:color w:val="7A8086"/>
          <w:sz w:val="18"/>
          <w:szCs w:val="22"/>
        </w:rPr>
        <w:t>PVPR*: €18,99</w:t>
      </w:r>
    </w:p>
    <w:p w14:paraId="53F94B5E" w14:textId="2AE473A3" w:rsidR="00D058C5" w:rsidRPr="00D34F59" w:rsidRDefault="00D058C5">
      <w:pPr>
        <w:rPr>
          <w:sz w:val="22"/>
          <w:szCs w:val="22"/>
        </w:rPr>
      </w:pPr>
    </w:p>
    <w:p w14:paraId="1934FE06" w14:textId="77777777" w:rsidR="00842296" w:rsidRPr="00D34F59" w:rsidRDefault="00842296">
      <w:pPr>
        <w:rPr>
          <w:sz w:val="22"/>
          <w:szCs w:val="22"/>
        </w:rPr>
      </w:pPr>
    </w:p>
    <w:p w14:paraId="1DCD28B2" w14:textId="77777777" w:rsidR="00D058C5" w:rsidRPr="00D34F59" w:rsidRDefault="00493E56">
      <w:pPr>
        <w:jc w:val="both"/>
        <w:rPr>
          <w:b/>
          <w:bCs/>
          <w:sz w:val="22"/>
          <w:szCs w:val="22"/>
        </w:rPr>
      </w:pPr>
      <w:r w:rsidRPr="00D34F59">
        <w:rPr>
          <w:b/>
          <w:bCs/>
          <w:sz w:val="22"/>
          <w:szCs w:val="22"/>
        </w:rPr>
        <w:lastRenderedPageBreak/>
        <w:t xml:space="preserve">Garnier Ambre </w:t>
      </w:r>
      <w:proofErr w:type="spellStart"/>
      <w:r w:rsidRPr="00D34F59">
        <w:rPr>
          <w:b/>
          <w:bCs/>
          <w:sz w:val="22"/>
          <w:szCs w:val="22"/>
        </w:rPr>
        <w:t>Solaire</w:t>
      </w:r>
      <w:proofErr w:type="spellEnd"/>
      <w:r w:rsidRPr="00D34F59">
        <w:rPr>
          <w:b/>
          <w:bCs/>
          <w:sz w:val="22"/>
          <w:szCs w:val="22"/>
        </w:rPr>
        <w:t xml:space="preserve"> Natural </w:t>
      </w:r>
      <w:proofErr w:type="spellStart"/>
      <w:r w:rsidRPr="00D34F59">
        <w:rPr>
          <w:b/>
          <w:bCs/>
          <w:sz w:val="22"/>
          <w:szCs w:val="22"/>
        </w:rPr>
        <w:t>Bronzer</w:t>
      </w:r>
      <w:proofErr w:type="spellEnd"/>
      <w:r w:rsidRPr="00D34F59">
        <w:rPr>
          <w:b/>
          <w:bCs/>
          <w:sz w:val="22"/>
          <w:szCs w:val="22"/>
        </w:rPr>
        <w:t xml:space="preserve">: o </w:t>
      </w:r>
      <w:proofErr w:type="spellStart"/>
      <w:r w:rsidRPr="00D34F59">
        <w:rPr>
          <w:b/>
          <w:bCs/>
          <w:sz w:val="22"/>
          <w:szCs w:val="22"/>
        </w:rPr>
        <w:t>autobronzeador</w:t>
      </w:r>
      <w:proofErr w:type="spellEnd"/>
      <w:r w:rsidRPr="00D34F59">
        <w:rPr>
          <w:b/>
          <w:bCs/>
          <w:sz w:val="22"/>
          <w:szCs w:val="22"/>
        </w:rPr>
        <w:t xml:space="preserve"> enriquecido com óleo de Alperce e Vitamina E, para cara e corpo, desenvolvido para quem não tem tempo para dias de praia ou piscina</w:t>
      </w:r>
    </w:p>
    <w:p w14:paraId="629EFC72" w14:textId="77777777" w:rsidR="00D058C5" w:rsidRPr="00D34F59" w:rsidRDefault="00D058C5">
      <w:pPr>
        <w:rPr>
          <w:sz w:val="22"/>
          <w:szCs w:val="22"/>
        </w:rPr>
      </w:pPr>
    </w:p>
    <w:p w14:paraId="08477BB5" w14:textId="77777777" w:rsidR="00D058C5" w:rsidRPr="00D34F59" w:rsidRDefault="00493E56">
      <w:pPr>
        <w:jc w:val="both"/>
        <w:rPr>
          <w:sz w:val="22"/>
          <w:szCs w:val="22"/>
        </w:rPr>
      </w:pPr>
      <w:r w:rsidRPr="00D34F59">
        <w:rPr>
          <w:sz w:val="22"/>
          <w:szCs w:val="22"/>
        </w:rPr>
        <w:t xml:space="preserve">Garnier Ambre </w:t>
      </w:r>
      <w:proofErr w:type="spellStart"/>
      <w:r w:rsidRPr="00D34F59">
        <w:rPr>
          <w:sz w:val="22"/>
          <w:szCs w:val="22"/>
        </w:rPr>
        <w:t>Solaire</w:t>
      </w:r>
      <w:proofErr w:type="spellEnd"/>
      <w:r w:rsidRPr="00D34F59">
        <w:rPr>
          <w:sz w:val="22"/>
          <w:szCs w:val="22"/>
        </w:rPr>
        <w:t xml:space="preserve"> Natural </w:t>
      </w:r>
      <w:proofErr w:type="spellStart"/>
      <w:r w:rsidRPr="00D34F59">
        <w:rPr>
          <w:sz w:val="22"/>
          <w:szCs w:val="22"/>
        </w:rPr>
        <w:t>Bronzer</w:t>
      </w:r>
      <w:proofErr w:type="spellEnd"/>
      <w:r w:rsidRPr="00D34F59">
        <w:rPr>
          <w:sz w:val="22"/>
          <w:szCs w:val="22"/>
        </w:rPr>
        <w:t xml:space="preserve"> vai resolver os problemas de quem não é fã de praia ou de piscina, ou não tem tempo para desfrutar de um dia de sol, mas não dispensa um tom bronzeado. O efeito é garantido graças à fórmula do produto que proporciona uma cor saudável e natural em apenas uma hora e que dura até uma semana.</w:t>
      </w:r>
    </w:p>
    <w:p w14:paraId="39617D83" w14:textId="77777777" w:rsidR="00D058C5" w:rsidRPr="00D34F59" w:rsidRDefault="00D058C5">
      <w:pPr>
        <w:rPr>
          <w:sz w:val="22"/>
          <w:szCs w:val="22"/>
        </w:rPr>
      </w:pPr>
    </w:p>
    <w:p w14:paraId="6C18CB40" w14:textId="33604346" w:rsidR="00D058C5" w:rsidRPr="00D34F59" w:rsidRDefault="00493E56">
      <w:pPr>
        <w:jc w:val="both"/>
        <w:rPr>
          <w:sz w:val="22"/>
          <w:szCs w:val="22"/>
        </w:rPr>
      </w:pPr>
      <w:r w:rsidRPr="00D34F59">
        <w:rPr>
          <w:sz w:val="22"/>
          <w:szCs w:val="22"/>
        </w:rPr>
        <w:t xml:space="preserve">Enriquecida com </w:t>
      </w:r>
      <w:r w:rsidRPr="00D34F59">
        <w:rPr>
          <w:b/>
          <w:bCs/>
          <w:sz w:val="22"/>
          <w:szCs w:val="22"/>
        </w:rPr>
        <w:t>Óleo de Alperce</w:t>
      </w:r>
      <w:r w:rsidRPr="00D34F59">
        <w:rPr>
          <w:sz w:val="22"/>
          <w:szCs w:val="22"/>
        </w:rPr>
        <w:t xml:space="preserve"> e </w:t>
      </w:r>
      <w:r w:rsidRPr="00D34F59">
        <w:rPr>
          <w:b/>
          <w:bCs/>
          <w:sz w:val="22"/>
          <w:szCs w:val="22"/>
        </w:rPr>
        <w:t>Vitamina E</w:t>
      </w:r>
      <w:r w:rsidRPr="00D34F59">
        <w:rPr>
          <w:sz w:val="22"/>
          <w:szCs w:val="22"/>
        </w:rPr>
        <w:t xml:space="preserve"> para nutrir a pele, a mousse </w:t>
      </w:r>
      <w:proofErr w:type="spellStart"/>
      <w:r w:rsidRPr="00D34F59">
        <w:rPr>
          <w:sz w:val="22"/>
          <w:szCs w:val="22"/>
        </w:rPr>
        <w:t>autobronzeadora</w:t>
      </w:r>
      <w:proofErr w:type="spellEnd"/>
      <w:r w:rsidRPr="00D34F59">
        <w:rPr>
          <w:sz w:val="22"/>
          <w:szCs w:val="22"/>
        </w:rPr>
        <w:t xml:space="preserve"> é composta por 92% de ingredientes naturais. A cor transparente e a textura leve do produto dão um toque suave à pele, enquanto a Água de </w:t>
      </w:r>
      <w:r w:rsidR="00D34F59" w:rsidRPr="00D34F59">
        <w:rPr>
          <w:sz w:val="22"/>
          <w:szCs w:val="22"/>
        </w:rPr>
        <w:t>Coco</w:t>
      </w:r>
      <w:r w:rsidRPr="00D34F59">
        <w:rPr>
          <w:sz w:val="22"/>
          <w:szCs w:val="22"/>
        </w:rPr>
        <w:t xml:space="preserve"> garante toda a hidratação. O aroma? Irresistível!</w:t>
      </w:r>
    </w:p>
    <w:p w14:paraId="0E3A4D17" w14:textId="77777777" w:rsidR="00D058C5" w:rsidRPr="00D34F59" w:rsidRDefault="00D058C5">
      <w:pPr>
        <w:rPr>
          <w:sz w:val="22"/>
          <w:szCs w:val="22"/>
        </w:rPr>
      </w:pPr>
    </w:p>
    <w:p w14:paraId="6DAC2220" w14:textId="77777777" w:rsidR="00D058C5" w:rsidRPr="00D34F59" w:rsidRDefault="00493E56">
      <w:pPr>
        <w:jc w:val="both"/>
        <w:rPr>
          <w:sz w:val="22"/>
          <w:szCs w:val="22"/>
        </w:rPr>
      </w:pPr>
      <w:r w:rsidRPr="00D34F59">
        <w:rPr>
          <w:sz w:val="22"/>
          <w:szCs w:val="22"/>
        </w:rPr>
        <w:t>Para garantir uma proteção solar eficaz, o creme deve ser aplicado antes da exposição ao sol e durante, regularmente e de forma homogénea.</w:t>
      </w:r>
    </w:p>
    <w:p w14:paraId="7FA61D5B" w14:textId="358851D7" w:rsidR="00D058C5" w:rsidRPr="00D34F59" w:rsidRDefault="00D058C5">
      <w:pPr>
        <w:rPr>
          <w:b/>
          <w:bCs/>
          <w:sz w:val="22"/>
          <w:szCs w:val="22"/>
          <w:u w:val="single"/>
        </w:rPr>
      </w:pPr>
    </w:p>
    <w:p w14:paraId="49B86C36" w14:textId="431C3BEB" w:rsidR="00842296" w:rsidRPr="00D34F59" w:rsidRDefault="00842296">
      <w:pPr>
        <w:rPr>
          <w:b/>
          <w:bCs/>
          <w:sz w:val="22"/>
          <w:szCs w:val="22"/>
          <w:u w:val="single"/>
        </w:rPr>
      </w:pPr>
    </w:p>
    <w:p w14:paraId="2D337A38" w14:textId="77777777" w:rsidR="00842296" w:rsidRPr="00D34F59" w:rsidRDefault="00842296">
      <w:pPr>
        <w:rPr>
          <w:b/>
          <w:bCs/>
          <w:sz w:val="22"/>
          <w:szCs w:val="22"/>
          <w:u w:val="single"/>
        </w:rPr>
      </w:pPr>
    </w:p>
    <w:p w14:paraId="22C13674" w14:textId="77777777" w:rsidR="00D058C5" w:rsidRPr="00D34F59" w:rsidRDefault="00493E56">
      <w:pPr>
        <w:jc w:val="center"/>
        <w:rPr>
          <w:b/>
          <w:bCs/>
          <w:sz w:val="22"/>
          <w:szCs w:val="22"/>
          <w:u w:val="single"/>
        </w:rPr>
      </w:pPr>
      <w:r w:rsidRPr="00D34F59">
        <w:rPr>
          <w:b/>
          <w:bCs/>
          <w:sz w:val="22"/>
          <w:szCs w:val="22"/>
          <w:u w:val="single"/>
        </w:rPr>
        <w:t xml:space="preserve">GARNIER AMBRE SOLAIRE Natural </w:t>
      </w:r>
      <w:proofErr w:type="spellStart"/>
      <w:r w:rsidRPr="00D34F59">
        <w:rPr>
          <w:b/>
          <w:bCs/>
          <w:sz w:val="22"/>
          <w:szCs w:val="22"/>
          <w:u w:val="single"/>
        </w:rPr>
        <w:t>Bronzer</w:t>
      </w:r>
      <w:proofErr w:type="spellEnd"/>
    </w:p>
    <w:p w14:paraId="6952C67F" w14:textId="77777777" w:rsidR="00D058C5" w:rsidRPr="00D34F59" w:rsidRDefault="00D058C5">
      <w:pPr>
        <w:rPr>
          <w:sz w:val="22"/>
          <w:szCs w:val="22"/>
        </w:rPr>
      </w:pPr>
    </w:p>
    <w:p w14:paraId="2795E57B" w14:textId="77777777" w:rsidR="00D058C5" w:rsidRPr="00D34F59" w:rsidRDefault="00493E56">
      <w:pPr>
        <w:jc w:val="center"/>
        <w:rPr>
          <w:sz w:val="22"/>
          <w:szCs w:val="22"/>
        </w:rPr>
      </w:pPr>
      <w:r w:rsidRPr="00D34F59">
        <w:rPr>
          <w:noProof/>
          <w:sz w:val="22"/>
          <w:szCs w:val="22"/>
        </w:rPr>
        <w:drawing>
          <wp:inline distT="101600" distB="101600" distL="101600" distR="101600" wp14:anchorId="61AE46C7" wp14:editId="0128DDDB">
            <wp:extent cx="1363980" cy="2758440"/>
            <wp:effectExtent l="0" t="0" r="7620" b="3810"/>
            <wp:docPr id="16" name="media/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edia/image16.pn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2758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917660" w14:textId="77777777" w:rsidR="00D058C5" w:rsidRPr="00D34F59" w:rsidRDefault="00493E56">
      <w:pPr>
        <w:jc w:val="center"/>
        <w:rPr>
          <w:color w:val="7A8086"/>
          <w:sz w:val="18"/>
          <w:szCs w:val="22"/>
        </w:rPr>
      </w:pPr>
      <w:r w:rsidRPr="00D34F59">
        <w:rPr>
          <w:color w:val="7A8086"/>
          <w:sz w:val="18"/>
          <w:szCs w:val="22"/>
        </w:rPr>
        <w:t>PVPR*: €14,99</w:t>
      </w:r>
    </w:p>
    <w:p w14:paraId="337720C9" w14:textId="77777777" w:rsidR="00D058C5" w:rsidRDefault="00D058C5"/>
    <w:p w14:paraId="7C3185AC" w14:textId="77777777" w:rsidR="00D058C5" w:rsidRDefault="00D058C5"/>
    <w:p w14:paraId="12E222B4" w14:textId="77777777" w:rsidR="00D058C5" w:rsidRDefault="00D058C5">
      <w:pPr>
        <w:pBdr>
          <w:top w:val="single" w:sz="1" w:space="1" w:color="7B858F"/>
        </w:pBdr>
      </w:pPr>
    </w:p>
    <w:p w14:paraId="085A19C1" w14:textId="77777777" w:rsidR="00D058C5" w:rsidRPr="00D34F59" w:rsidRDefault="00D058C5">
      <w:pPr>
        <w:rPr>
          <w:sz w:val="22"/>
          <w:szCs w:val="22"/>
        </w:rPr>
      </w:pPr>
    </w:p>
    <w:p w14:paraId="366C831A" w14:textId="77777777" w:rsidR="00100FC8" w:rsidRDefault="00493E56">
      <w:pPr>
        <w:rPr>
          <w:color w:val="7A8086"/>
          <w:sz w:val="18"/>
          <w:szCs w:val="22"/>
        </w:rPr>
      </w:pPr>
      <w:r w:rsidRPr="00D34F59">
        <w:rPr>
          <w:color w:val="7A8086"/>
          <w:sz w:val="18"/>
          <w:szCs w:val="22"/>
        </w:rPr>
        <w:t xml:space="preserve">*Todas as decisões de sortido, de implementações nas prateleiras e de fixação de preços de venda ao consumidor são decisões livres e exclusivas do </w:t>
      </w:r>
      <w:r w:rsidR="00D34F59" w:rsidRPr="00D34F59">
        <w:rPr>
          <w:color w:val="7A8086"/>
          <w:sz w:val="18"/>
          <w:szCs w:val="22"/>
        </w:rPr>
        <w:t xml:space="preserve">distribuidor. </w:t>
      </w:r>
    </w:p>
    <w:p w14:paraId="039AA3BC" w14:textId="041BB7F2" w:rsidR="00D058C5" w:rsidRPr="00D34F59" w:rsidRDefault="00D34F59">
      <w:pPr>
        <w:rPr>
          <w:color w:val="7A8086"/>
          <w:sz w:val="18"/>
          <w:szCs w:val="22"/>
        </w:rPr>
      </w:pPr>
      <w:r w:rsidRPr="00D34F59">
        <w:rPr>
          <w:color w:val="7A8086"/>
          <w:sz w:val="18"/>
          <w:szCs w:val="22"/>
        </w:rPr>
        <w:t>*</w:t>
      </w:r>
      <w:r w:rsidR="00493E56" w:rsidRPr="00D34F59">
        <w:rPr>
          <w:color w:val="7A8086"/>
          <w:sz w:val="18"/>
          <w:szCs w:val="22"/>
        </w:rPr>
        <w:t>*60% da fórmula incluindo filtros, de acordo com o teste OECD 302 ou método ISO.</w:t>
      </w:r>
    </w:p>
    <w:p w14:paraId="5E8813A0" w14:textId="77777777" w:rsidR="00D058C5" w:rsidRDefault="00D058C5"/>
    <w:p w14:paraId="2565C109" w14:textId="77777777" w:rsidR="00D058C5" w:rsidRDefault="00D058C5">
      <w:pPr>
        <w:pBdr>
          <w:top w:val="single" w:sz="1" w:space="1" w:color="7B858F"/>
        </w:pBdr>
      </w:pPr>
    </w:p>
    <w:tbl>
      <w:tblPr>
        <w:tblStyle w:val="a"/>
        <w:tblW w:w="9360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1337"/>
        <w:gridCol w:w="6151"/>
        <w:gridCol w:w="1872"/>
      </w:tblGrid>
      <w:tr w:rsidR="00D058C5" w14:paraId="58E16FDF" w14:textId="77777777">
        <w:trPr>
          <w:jc w:val="center"/>
        </w:trPr>
        <w:tc>
          <w:tcPr>
            <w:tcW w:w="1000" w:type="dxa"/>
            <w:shd w:val="clear" w:color="auto" w:fill="FFFFFF"/>
            <w:tcMar>
              <w:top w:w="0" w:type="dxa"/>
              <w:left w:w="0" w:type="dxa"/>
              <w:bottom w:w="10" w:type="dxa"/>
              <w:right w:w="10" w:type="dxa"/>
            </w:tcMar>
          </w:tcPr>
          <w:p w14:paraId="4BAB3CED" w14:textId="77777777" w:rsidR="00D058C5" w:rsidRDefault="00493E56">
            <w:pPr>
              <w:spacing w:line="320" w:lineRule="auto"/>
            </w:pPr>
            <w:r>
              <w:rPr>
                <w:noProof/>
              </w:rPr>
              <w:lastRenderedPageBreak/>
              <w:drawing>
                <wp:inline distT="101600" distB="101600" distL="101600" distR="101600" wp14:anchorId="66918585" wp14:editId="77BC248B">
                  <wp:extent cx="508000" cy="508000"/>
                  <wp:effectExtent l="0" t="0" r="0" b="0"/>
                  <wp:docPr id="17" name="media/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media/image17.png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34D34F5" w14:textId="77777777" w:rsidR="00D058C5" w:rsidRDefault="00D058C5"/>
        </w:tc>
        <w:tc>
          <w:tcPr>
            <w:tcW w:w="4600" w:type="dxa"/>
            <w:shd w:val="clear" w:color="auto" w:fill="FFFFFF"/>
            <w:tcMar>
              <w:top w:w="0" w:type="dxa"/>
              <w:left w:w="40" w:type="dxa"/>
              <w:bottom w:w="10" w:type="dxa"/>
              <w:right w:w="0" w:type="dxa"/>
            </w:tcMar>
          </w:tcPr>
          <w:p w14:paraId="43F53AD9" w14:textId="77777777" w:rsidR="00D058C5" w:rsidRDefault="00D058C5"/>
          <w:p w14:paraId="31DF783E" w14:textId="77777777" w:rsidR="00D058C5" w:rsidRDefault="00493E56">
            <w:r>
              <w:t>Natural Bronzer.png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60" w:type="dxa"/>
              <w:bottom w:w="10" w:type="dxa"/>
              <w:right w:w="0" w:type="dxa"/>
            </w:tcMar>
          </w:tcPr>
          <w:p w14:paraId="6514B218" w14:textId="77777777" w:rsidR="00D058C5" w:rsidRDefault="00D058C5"/>
          <w:p w14:paraId="66013F2C" w14:textId="77777777" w:rsidR="00D058C5" w:rsidRDefault="00100FC8">
            <w:hyperlink r:id="rId15">
              <w:r w:rsidR="00493E56">
                <w:rPr>
                  <w:color w:val="1155CC"/>
                  <w:u w:val="single"/>
                </w:rPr>
                <w:t>Download</w:t>
              </w:r>
            </w:hyperlink>
          </w:p>
        </w:tc>
      </w:tr>
      <w:tr w:rsidR="00D058C5" w14:paraId="3B36F8E7" w14:textId="77777777">
        <w:trPr>
          <w:jc w:val="center"/>
        </w:trPr>
        <w:tc>
          <w:tcPr>
            <w:tcW w:w="1000" w:type="dxa"/>
            <w:shd w:val="clear" w:color="auto" w:fill="FFFFFF"/>
            <w:tcMar>
              <w:top w:w="0" w:type="dxa"/>
              <w:left w:w="0" w:type="dxa"/>
              <w:bottom w:w="10" w:type="dxa"/>
              <w:right w:w="10" w:type="dxa"/>
            </w:tcMar>
          </w:tcPr>
          <w:p w14:paraId="5B8DA5A3" w14:textId="77777777" w:rsidR="00D058C5" w:rsidRDefault="00493E56">
            <w:pPr>
              <w:spacing w:line="320" w:lineRule="auto"/>
            </w:pPr>
            <w:r>
              <w:rPr>
                <w:noProof/>
              </w:rPr>
              <w:drawing>
                <wp:inline distT="101600" distB="101600" distL="101600" distR="101600" wp14:anchorId="07D2D18D" wp14:editId="3DBDB4D0">
                  <wp:extent cx="508000" cy="508000"/>
                  <wp:effectExtent l="0" t="0" r="0" b="0"/>
                  <wp:docPr id="19" name="media/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media/image19.png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184012" w14:textId="77777777" w:rsidR="00D058C5" w:rsidRDefault="00D058C5"/>
        </w:tc>
        <w:tc>
          <w:tcPr>
            <w:tcW w:w="4600" w:type="dxa"/>
            <w:shd w:val="clear" w:color="auto" w:fill="FFFFFF"/>
            <w:tcMar>
              <w:top w:w="0" w:type="dxa"/>
              <w:left w:w="40" w:type="dxa"/>
              <w:bottom w:w="10" w:type="dxa"/>
              <w:right w:w="0" w:type="dxa"/>
            </w:tcMar>
          </w:tcPr>
          <w:p w14:paraId="115ED4EC" w14:textId="77777777" w:rsidR="00D058C5" w:rsidRDefault="00D058C5"/>
          <w:p w14:paraId="7E1B282A" w14:textId="77777777" w:rsidR="00D058C5" w:rsidRDefault="00493E56">
            <w:r>
              <w:t>3600542444170_</w:t>
            </w:r>
            <w:proofErr w:type="gramStart"/>
            <w:r>
              <w:t>A.SOLAIRE</w:t>
            </w:r>
            <w:proofErr w:type="gramEnd"/>
            <w:r>
              <w:t xml:space="preserve"> GACHETTE CRIANÇAS NEMO FPS50+ 300ML.png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60" w:type="dxa"/>
              <w:bottom w:w="10" w:type="dxa"/>
              <w:right w:w="0" w:type="dxa"/>
            </w:tcMar>
          </w:tcPr>
          <w:p w14:paraId="72E0C991" w14:textId="77777777" w:rsidR="00D058C5" w:rsidRDefault="00D058C5"/>
          <w:p w14:paraId="34A1B8B0" w14:textId="77777777" w:rsidR="00D058C5" w:rsidRDefault="00100FC8">
            <w:hyperlink r:id="rId17">
              <w:r w:rsidR="00493E56">
                <w:rPr>
                  <w:color w:val="1155CC"/>
                  <w:u w:val="single"/>
                </w:rPr>
                <w:t>Download</w:t>
              </w:r>
            </w:hyperlink>
          </w:p>
        </w:tc>
      </w:tr>
      <w:tr w:rsidR="00D058C5" w14:paraId="1E1CC943" w14:textId="77777777">
        <w:trPr>
          <w:jc w:val="center"/>
        </w:trPr>
        <w:tc>
          <w:tcPr>
            <w:tcW w:w="1000" w:type="dxa"/>
            <w:shd w:val="clear" w:color="auto" w:fill="FFFFFF"/>
            <w:tcMar>
              <w:top w:w="0" w:type="dxa"/>
              <w:left w:w="0" w:type="dxa"/>
              <w:bottom w:w="10" w:type="dxa"/>
              <w:right w:w="10" w:type="dxa"/>
            </w:tcMar>
          </w:tcPr>
          <w:p w14:paraId="46F77BE7" w14:textId="77777777" w:rsidR="00D058C5" w:rsidRDefault="00493E56">
            <w:pPr>
              <w:spacing w:line="320" w:lineRule="auto"/>
            </w:pPr>
            <w:r>
              <w:rPr>
                <w:noProof/>
              </w:rPr>
              <w:drawing>
                <wp:inline distT="101600" distB="101600" distL="101600" distR="101600" wp14:anchorId="31CE57F2" wp14:editId="5410A439">
                  <wp:extent cx="508000" cy="508000"/>
                  <wp:effectExtent l="0" t="0" r="0" b="0"/>
                  <wp:docPr id="21" name="media/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media/image21.png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59196C" w14:textId="77777777" w:rsidR="00D058C5" w:rsidRDefault="00D058C5"/>
        </w:tc>
        <w:tc>
          <w:tcPr>
            <w:tcW w:w="4600" w:type="dxa"/>
            <w:shd w:val="clear" w:color="auto" w:fill="FFFFFF"/>
            <w:tcMar>
              <w:top w:w="0" w:type="dxa"/>
              <w:left w:w="40" w:type="dxa"/>
              <w:bottom w:w="10" w:type="dxa"/>
              <w:right w:w="0" w:type="dxa"/>
            </w:tcMar>
          </w:tcPr>
          <w:p w14:paraId="3831092B" w14:textId="77777777" w:rsidR="00D058C5" w:rsidRDefault="00D058C5"/>
          <w:p w14:paraId="4C3994A8" w14:textId="77777777" w:rsidR="00D058C5" w:rsidRDefault="00493E56">
            <w:r>
              <w:t>3600542456623_</w:t>
            </w:r>
            <w:proofErr w:type="gramStart"/>
            <w:r>
              <w:t>A.SOLAIRE</w:t>
            </w:r>
            <w:proofErr w:type="gramEnd"/>
            <w:r>
              <w:t xml:space="preserve"> SPRAY CRIANÇAS NEMO FPS50+ 150ML.png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60" w:type="dxa"/>
              <w:bottom w:w="10" w:type="dxa"/>
              <w:right w:w="0" w:type="dxa"/>
            </w:tcMar>
          </w:tcPr>
          <w:p w14:paraId="5808C94C" w14:textId="77777777" w:rsidR="00D058C5" w:rsidRDefault="00D058C5"/>
          <w:p w14:paraId="641F4166" w14:textId="77777777" w:rsidR="00D058C5" w:rsidRDefault="00100FC8">
            <w:hyperlink r:id="rId19">
              <w:r w:rsidR="00493E56">
                <w:rPr>
                  <w:color w:val="1155CC"/>
                  <w:u w:val="single"/>
                </w:rPr>
                <w:t>Download</w:t>
              </w:r>
            </w:hyperlink>
          </w:p>
        </w:tc>
      </w:tr>
      <w:tr w:rsidR="00D058C5" w14:paraId="77AB0593" w14:textId="77777777">
        <w:trPr>
          <w:jc w:val="center"/>
        </w:trPr>
        <w:tc>
          <w:tcPr>
            <w:tcW w:w="1000" w:type="dxa"/>
            <w:shd w:val="clear" w:color="auto" w:fill="FFFFFF"/>
            <w:tcMar>
              <w:top w:w="0" w:type="dxa"/>
              <w:left w:w="0" w:type="dxa"/>
              <w:bottom w:w="10" w:type="dxa"/>
              <w:right w:w="10" w:type="dxa"/>
            </w:tcMar>
          </w:tcPr>
          <w:p w14:paraId="5161D5B2" w14:textId="77777777" w:rsidR="00D058C5" w:rsidRDefault="00493E56">
            <w:pPr>
              <w:spacing w:line="320" w:lineRule="auto"/>
            </w:pPr>
            <w:r>
              <w:rPr>
                <w:noProof/>
              </w:rPr>
              <w:drawing>
                <wp:inline distT="101600" distB="101600" distL="101600" distR="101600" wp14:anchorId="1D78F939" wp14:editId="44FDC35E">
                  <wp:extent cx="508000" cy="508000"/>
                  <wp:effectExtent l="0" t="0" r="0" b="0"/>
                  <wp:docPr id="23" name="media/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edia/image23.png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14FFD02" w14:textId="77777777" w:rsidR="00D058C5" w:rsidRDefault="00D058C5"/>
        </w:tc>
        <w:tc>
          <w:tcPr>
            <w:tcW w:w="4600" w:type="dxa"/>
            <w:shd w:val="clear" w:color="auto" w:fill="FFFFFF"/>
            <w:tcMar>
              <w:top w:w="0" w:type="dxa"/>
              <w:left w:w="40" w:type="dxa"/>
              <w:bottom w:w="10" w:type="dxa"/>
              <w:right w:w="0" w:type="dxa"/>
            </w:tcMar>
          </w:tcPr>
          <w:p w14:paraId="64AA0C6B" w14:textId="77777777" w:rsidR="00D058C5" w:rsidRDefault="00D058C5"/>
          <w:p w14:paraId="6AAB44C7" w14:textId="77777777" w:rsidR="00D058C5" w:rsidRDefault="00493E56">
            <w:r>
              <w:t>3600541322097_</w:t>
            </w:r>
            <w:proofErr w:type="gramStart"/>
            <w:r>
              <w:t>A.SOLAIRE</w:t>
            </w:r>
            <w:proofErr w:type="gramEnd"/>
            <w:r>
              <w:t xml:space="preserve"> GACHETTE SENSITIVE ADVANCED FPS50+ 300ML.png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60" w:type="dxa"/>
              <w:bottom w:w="10" w:type="dxa"/>
              <w:right w:w="0" w:type="dxa"/>
            </w:tcMar>
          </w:tcPr>
          <w:p w14:paraId="477A7350" w14:textId="77777777" w:rsidR="00D058C5" w:rsidRDefault="00D058C5"/>
          <w:p w14:paraId="3FA6A8EB" w14:textId="77777777" w:rsidR="00D058C5" w:rsidRDefault="00100FC8">
            <w:hyperlink r:id="rId21">
              <w:r w:rsidR="00493E56">
                <w:rPr>
                  <w:color w:val="1155CC"/>
                  <w:u w:val="single"/>
                </w:rPr>
                <w:t>Download</w:t>
              </w:r>
            </w:hyperlink>
          </w:p>
        </w:tc>
      </w:tr>
      <w:tr w:rsidR="00D058C5" w14:paraId="6D56C659" w14:textId="77777777">
        <w:trPr>
          <w:jc w:val="center"/>
        </w:trPr>
        <w:tc>
          <w:tcPr>
            <w:tcW w:w="1000" w:type="dxa"/>
            <w:shd w:val="clear" w:color="auto" w:fill="FFFFFF"/>
            <w:tcMar>
              <w:top w:w="0" w:type="dxa"/>
              <w:left w:w="0" w:type="dxa"/>
              <w:bottom w:w="10" w:type="dxa"/>
              <w:right w:w="10" w:type="dxa"/>
            </w:tcMar>
          </w:tcPr>
          <w:p w14:paraId="7701E02B" w14:textId="77777777" w:rsidR="00D058C5" w:rsidRDefault="00493E56">
            <w:pPr>
              <w:spacing w:line="320" w:lineRule="auto"/>
            </w:pPr>
            <w:r>
              <w:rPr>
                <w:noProof/>
              </w:rPr>
              <w:drawing>
                <wp:inline distT="101600" distB="101600" distL="101600" distR="101600" wp14:anchorId="563CC7D0" wp14:editId="74CA4828">
                  <wp:extent cx="508000" cy="508000"/>
                  <wp:effectExtent l="0" t="0" r="0" b="0"/>
                  <wp:docPr id="25" name="media/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edia/image25.png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01D6EC" w14:textId="77777777" w:rsidR="00D058C5" w:rsidRDefault="00D058C5"/>
        </w:tc>
        <w:tc>
          <w:tcPr>
            <w:tcW w:w="4600" w:type="dxa"/>
            <w:shd w:val="clear" w:color="auto" w:fill="FFFFFF"/>
            <w:tcMar>
              <w:top w:w="0" w:type="dxa"/>
              <w:left w:w="40" w:type="dxa"/>
              <w:bottom w:w="10" w:type="dxa"/>
              <w:right w:w="0" w:type="dxa"/>
            </w:tcMar>
          </w:tcPr>
          <w:p w14:paraId="479ED49B" w14:textId="77777777" w:rsidR="00D058C5" w:rsidRDefault="00D058C5"/>
          <w:p w14:paraId="334F12FB" w14:textId="77777777" w:rsidR="00D058C5" w:rsidRDefault="00493E56">
            <w:r>
              <w:t>3600542223645_</w:t>
            </w:r>
            <w:proofErr w:type="gramStart"/>
            <w:r>
              <w:t>A.SOLAIRE</w:t>
            </w:r>
            <w:proofErr w:type="gramEnd"/>
            <w:r>
              <w:t xml:space="preserve"> TRAVEL SIZE SENSITIVE ADVANCED CRIANÇAS FPS50+ 50ML.png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60" w:type="dxa"/>
              <w:bottom w:w="10" w:type="dxa"/>
              <w:right w:w="0" w:type="dxa"/>
            </w:tcMar>
          </w:tcPr>
          <w:p w14:paraId="7B97E466" w14:textId="77777777" w:rsidR="00D058C5" w:rsidRDefault="00D058C5"/>
          <w:p w14:paraId="0D220642" w14:textId="77777777" w:rsidR="00D058C5" w:rsidRDefault="00100FC8">
            <w:hyperlink r:id="rId23">
              <w:r w:rsidR="00493E56">
                <w:rPr>
                  <w:color w:val="1155CC"/>
                  <w:u w:val="single"/>
                </w:rPr>
                <w:t>Download</w:t>
              </w:r>
            </w:hyperlink>
          </w:p>
        </w:tc>
      </w:tr>
      <w:tr w:rsidR="00D058C5" w14:paraId="031E6D39" w14:textId="77777777">
        <w:trPr>
          <w:jc w:val="center"/>
        </w:trPr>
        <w:tc>
          <w:tcPr>
            <w:tcW w:w="1000" w:type="dxa"/>
            <w:shd w:val="clear" w:color="auto" w:fill="FFFFFF"/>
            <w:tcMar>
              <w:top w:w="0" w:type="dxa"/>
              <w:left w:w="0" w:type="dxa"/>
              <w:bottom w:w="10" w:type="dxa"/>
              <w:right w:w="10" w:type="dxa"/>
            </w:tcMar>
          </w:tcPr>
          <w:p w14:paraId="35044343" w14:textId="77777777" w:rsidR="00D058C5" w:rsidRDefault="00493E56">
            <w:pPr>
              <w:spacing w:line="320" w:lineRule="auto"/>
            </w:pPr>
            <w:r>
              <w:rPr>
                <w:noProof/>
              </w:rPr>
              <w:drawing>
                <wp:inline distT="101600" distB="101600" distL="101600" distR="101600" wp14:anchorId="0F3F1F52" wp14:editId="03A138C7">
                  <wp:extent cx="508000" cy="508000"/>
                  <wp:effectExtent l="0" t="0" r="0" b="0"/>
                  <wp:docPr id="27" name="media/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media/image27.png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F952FC9" w14:textId="77777777" w:rsidR="00D058C5" w:rsidRDefault="00D058C5"/>
        </w:tc>
        <w:tc>
          <w:tcPr>
            <w:tcW w:w="4600" w:type="dxa"/>
            <w:shd w:val="clear" w:color="auto" w:fill="FFFFFF"/>
            <w:tcMar>
              <w:top w:w="0" w:type="dxa"/>
              <w:left w:w="40" w:type="dxa"/>
              <w:bottom w:w="10" w:type="dxa"/>
              <w:right w:w="0" w:type="dxa"/>
            </w:tcMar>
          </w:tcPr>
          <w:p w14:paraId="1957390B" w14:textId="77777777" w:rsidR="00D058C5" w:rsidRDefault="00D058C5"/>
          <w:p w14:paraId="42341AC3" w14:textId="77777777" w:rsidR="00D058C5" w:rsidRDefault="00493E56">
            <w:r>
              <w:t>3600542339292_</w:t>
            </w:r>
            <w:proofErr w:type="gramStart"/>
            <w:r>
              <w:t>A.SOLAIRE</w:t>
            </w:r>
            <w:proofErr w:type="gramEnd"/>
            <w:r>
              <w:t xml:space="preserve"> CREME TUBO SENSITIVE ADVANCED FPS50+ 200ML.png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60" w:type="dxa"/>
              <w:bottom w:w="10" w:type="dxa"/>
              <w:right w:w="0" w:type="dxa"/>
            </w:tcMar>
          </w:tcPr>
          <w:p w14:paraId="63F3746B" w14:textId="77777777" w:rsidR="00D058C5" w:rsidRDefault="00D058C5"/>
          <w:p w14:paraId="0DC614F3" w14:textId="77777777" w:rsidR="00D058C5" w:rsidRDefault="00100FC8">
            <w:hyperlink r:id="rId25">
              <w:r w:rsidR="00493E56">
                <w:rPr>
                  <w:color w:val="1155CC"/>
                  <w:u w:val="single"/>
                </w:rPr>
                <w:t>Download</w:t>
              </w:r>
            </w:hyperlink>
          </w:p>
        </w:tc>
      </w:tr>
      <w:tr w:rsidR="00D058C5" w14:paraId="145960C2" w14:textId="77777777">
        <w:trPr>
          <w:jc w:val="center"/>
        </w:trPr>
        <w:tc>
          <w:tcPr>
            <w:tcW w:w="1000" w:type="dxa"/>
            <w:shd w:val="clear" w:color="auto" w:fill="FFFFFF"/>
            <w:tcMar>
              <w:top w:w="0" w:type="dxa"/>
              <w:left w:w="0" w:type="dxa"/>
              <w:bottom w:w="10" w:type="dxa"/>
              <w:right w:w="10" w:type="dxa"/>
            </w:tcMar>
          </w:tcPr>
          <w:p w14:paraId="4150C700" w14:textId="77777777" w:rsidR="00D058C5" w:rsidRDefault="00493E56">
            <w:pPr>
              <w:spacing w:line="320" w:lineRule="auto"/>
            </w:pPr>
            <w:r>
              <w:rPr>
                <w:noProof/>
              </w:rPr>
              <w:drawing>
                <wp:inline distT="101600" distB="101600" distL="101600" distR="101600" wp14:anchorId="5B0BCF4E" wp14:editId="6F1CD932">
                  <wp:extent cx="508000" cy="508000"/>
                  <wp:effectExtent l="0" t="0" r="0" b="0"/>
                  <wp:docPr id="29" name="media/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edia/image29.png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EF13AF" w14:textId="77777777" w:rsidR="00D058C5" w:rsidRDefault="00D058C5"/>
        </w:tc>
        <w:tc>
          <w:tcPr>
            <w:tcW w:w="4600" w:type="dxa"/>
            <w:shd w:val="clear" w:color="auto" w:fill="FFFFFF"/>
            <w:tcMar>
              <w:top w:w="0" w:type="dxa"/>
              <w:left w:w="40" w:type="dxa"/>
              <w:bottom w:w="10" w:type="dxa"/>
              <w:right w:w="0" w:type="dxa"/>
            </w:tcMar>
          </w:tcPr>
          <w:p w14:paraId="38D2F266" w14:textId="77777777" w:rsidR="00D058C5" w:rsidRDefault="00D058C5"/>
          <w:p w14:paraId="0FA9F405" w14:textId="77777777" w:rsidR="00D058C5" w:rsidRDefault="00493E56">
            <w:r>
              <w:t>3600541996601_</w:t>
            </w:r>
            <w:proofErr w:type="gramStart"/>
            <w:r>
              <w:t>A.SOLAIRE</w:t>
            </w:r>
            <w:proofErr w:type="gramEnd"/>
            <w:r>
              <w:t xml:space="preserve"> LEITE SENSITIVE ADVANCED FPS50+ FORMATO POUPANÇA 400ML.png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60" w:type="dxa"/>
              <w:bottom w:w="10" w:type="dxa"/>
              <w:right w:w="0" w:type="dxa"/>
            </w:tcMar>
          </w:tcPr>
          <w:p w14:paraId="060329CE" w14:textId="77777777" w:rsidR="00D058C5" w:rsidRDefault="00D058C5"/>
          <w:p w14:paraId="426769FA" w14:textId="77777777" w:rsidR="00D058C5" w:rsidRDefault="00100FC8">
            <w:hyperlink r:id="rId27">
              <w:r w:rsidR="00493E56">
                <w:rPr>
                  <w:color w:val="1155CC"/>
                  <w:u w:val="single"/>
                </w:rPr>
                <w:t>Download</w:t>
              </w:r>
            </w:hyperlink>
          </w:p>
        </w:tc>
      </w:tr>
      <w:tr w:rsidR="00D058C5" w14:paraId="380085B9" w14:textId="77777777">
        <w:trPr>
          <w:jc w:val="center"/>
        </w:trPr>
        <w:tc>
          <w:tcPr>
            <w:tcW w:w="1000" w:type="dxa"/>
            <w:shd w:val="clear" w:color="auto" w:fill="FFFFFF"/>
            <w:tcMar>
              <w:top w:w="0" w:type="dxa"/>
              <w:left w:w="0" w:type="dxa"/>
              <w:bottom w:w="10" w:type="dxa"/>
              <w:right w:w="10" w:type="dxa"/>
            </w:tcMar>
          </w:tcPr>
          <w:p w14:paraId="43E1AA26" w14:textId="77777777" w:rsidR="00D058C5" w:rsidRDefault="00493E56">
            <w:pPr>
              <w:spacing w:line="320" w:lineRule="auto"/>
            </w:pPr>
            <w:r>
              <w:rPr>
                <w:noProof/>
              </w:rPr>
              <w:drawing>
                <wp:inline distT="101600" distB="101600" distL="101600" distR="101600" wp14:anchorId="40C548A7" wp14:editId="6B810150">
                  <wp:extent cx="508000" cy="508000"/>
                  <wp:effectExtent l="0" t="0" r="0" b="0"/>
                  <wp:docPr id="31" name="media/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media/image31.png"/>
                          <pic:cNvPicPr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494C12" w14:textId="77777777" w:rsidR="00D058C5" w:rsidRDefault="00D058C5"/>
        </w:tc>
        <w:tc>
          <w:tcPr>
            <w:tcW w:w="4600" w:type="dxa"/>
            <w:shd w:val="clear" w:color="auto" w:fill="FFFFFF"/>
            <w:tcMar>
              <w:top w:w="0" w:type="dxa"/>
              <w:left w:w="40" w:type="dxa"/>
              <w:bottom w:w="10" w:type="dxa"/>
              <w:right w:w="0" w:type="dxa"/>
            </w:tcMar>
          </w:tcPr>
          <w:p w14:paraId="6DF82754" w14:textId="77777777" w:rsidR="00D058C5" w:rsidRDefault="00D058C5"/>
          <w:p w14:paraId="6409A4B8" w14:textId="77777777" w:rsidR="00D058C5" w:rsidRDefault="00493E56">
            <w:r>
              <w:t>3600541313057_</w:t>
            </w:r>
            <w:proofErr w:type="gramStart"/>
            <w:r>
              <w:t>A.SOLAIRE</w:t>
            </w:r>
            <w:proofErr w:type="gramEnd"/>
            <w:r>
              <w:t xml:space="preserve"> SPRAY SENSITIVE ADVANCED CRIANÇAS FPS50+ 200ML 3.png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60" w:type="dxa"/>
              <w:bottom w:w="10" w:type="dxa"/>
              <w:right w:w="0" w:type="dxa"/>
            </w:tcMar>
          </w:tcPr>
          <w:p w14:paraId="61011390" w14:textId="77777777" w:rsidR="00D058C5" w:rsidRDefault="00D058C5"/>
          <w:p w14:paraId="01586AA9" w14:textId="77777777" w:rsidR="00D058C5" w:rsidRDefault="00100FC8">
            <w:hyperlink r:id="rId29">
              <w:r w:rsidR="00493E56">
                <w:rPr>
                  <w:color w:val="1155CC"/>
                  <w:u w:val="single"/>
                </w:rPr>
                <w:t>Download</w:t>
              </w:r>
            </w:hyperlink>
          </w:p>
        </w:tc>
      </w:tr>
      <w:tr w:rsidR="00D058C5" w14:paraId="3743D69D" w14:textId="77777777">
        <w:trPr>
          <w:jc w:val="center"/>
        </w:trPr>
        <w:tc>
          <w:tcPr>
            <w:tcW w:w="1000" w:type="dxa"/>
            <w:shd w:val="clear" w:color="auto" w:fill="FFFFFF"/>
            <w:tcMar>
              <w:top w:w="0" w:type="dxa"/>
              <w:left w:w="0" w:type="dxa"/>
              <w:bottom w:w="10" w:type="dxa"/>
              <w:right w:w="10" w:type="dxa"/>
            </w:tcMar>
          </w:tcPr>
          <w:p w14:paraId="0716EA1F" w14:textId="77777777" w:rsidR="00D058C5" w:rsidRDefault="00493E56">
            <w:pPr>
              <w:spacing w:line="320" w:lineRule="auto"/>
            </w:pPr>
            <w:r>
              <w:rPr>
                <w:noProof/>
              </w:rPr>
              <w:drawing>
                <wp:inline distT="101600" distB="101600" distL="101600" distR="101600" wp14:anchorId="4F1C4150" wp14:editId="0A027F98">
                  <wp:extent cx="508000" cy="508000"/>
                  <wp:effectExtent l="0" t="0" r="0" b="0"/>
                  <wp:docPr id="33" name="media/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media/image33.png"/>
                          <pic:cNvPicPr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5205306" w14:textId="77777777" w:rsidR="00D058C5" w:rsidRDefault="00D058C5"/>
        </w:tc>
        <w:tc>
          <w:tcPr>
            <w:tcW w:w="4600" w:type="dxa"/>
            <w:shd w:val="clear" w:color="auto" w:fill="FFFFFF"/>
            <w:tcMar>
              <w:top w:w="0" w:type="dxa"/>
              <w:left w:w="40" w:type="dxa"/>
              <w:bottom w:w="10" w:type="dxa"/>
              <w:right w:w="0" w:type="dxa"/>
            </w:tcMar>
          </w:tcPr>
          <w:p w14:paraId="141DC3A8" w14:textId="77777777" w:rsidR="00D058C5" w:rsidRDefault="00D058C5"/>
          <w:p w14:paraId="54E7B987" w14:textId="77777777" w:rsidR="00D058C5" w:rsidRDefault="00493E56">
            <w:r>
              <w:t>3600541542921_</w:t>
            </w:r>
            <w:proofErr w:type="gramStart"/>
            <w:r>
              <w:t>A.SOLAIRE</w:t>
            </w:r>
            <w:proofErr w:type="gramEnd"/>
            <w:r>
              <w:t xml:space="preserve"> SPRAY SENSITIVE ADVANCED FPS50+ 200ML 2.png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60" w:type="dxa"/>
              <w:bottom w:w="10" w:type="dxa"/>
              <w:right w:w="0" w:type="dxa"/>
            </w:tcMar>
          </w:tcPr>
          <w:p w14:paraId="58C56468" w14:textId="77777777" w:rsidR="00D058C5" w:rsidRDefault="00D058C5"/>
          <w:p w14:paraId="27A9C6FE" w14:textId="77777777" w:rsidR="00D058C5" w:rsidRDefault="00100FC8">
            <w:hyperlink r:id="rId31">
              <w:r w:rsidR="00493E56">
                <w:rPr>
                  <w:color w:val="1155CC"/>
                  <w:u w:val="single"/>
                </w:rPr>
                <w:t>Download</w:t>
              </w:r>
            </w:hyperlink>
          </w:p>
        </w:tc>
      </w:tr>
    </w:tbl>
    <w:p w14:paraId="408D24CB" w14:textId="77777777" w:rsidR="00493E56" w:rsidRDefault="00493E56"/>
    <w:sectPr w:rsidR="00493E56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Palatino Linotype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058C5"/>
    <w:rsid w:val="00100FC8"/>
    <w:rsid w:val="00493E56"/>
    <w:rsid w:val="00842296"/>
    <w:rsid w:val="00D058C5"/>
    <w:rsid w:val="00D34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49F31"/>
  <w15:docId w15:val="{DC9EB07A-BF2B-4A28-9CFE-4EEC1E04C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333333"/>
        <w:lang w:val="pt-PT" w:eastAsia="pt-PT" w:bidi="ar-SA"/>
      </w:rPr>
    </w:rPrDefault>
    <w:pPrDefault>
      <w:pPr>
        <w:spacing w:line="3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after="120"/>
      <w:contextualSpacing/>
      <w:outlineLvl w:val="0"/>
    </w:pPr>
    <w:rPr>
      <w:rFonts w:ascii="Palatino" w:eastAsia="Palatino" w:hAnsi="Palatino" w:cs="Palatino"/>
      <w:sz w:val="3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before="120" w:after="160"/>
      <w:contextualSpacing/>
      <w:outlineLvl w:val="1"/>
    </w:pPr>
    <w:rPr>
      <w:b/>
      <w:sz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before="120" w:after="160"/>
      <w:contextualSpacing/>
      <w:outlineLvl w:val="2"/>
    </w:pPr>
    <w:rPr>
      <w:b/>
      <w:i/>
      <w:color w:val="666666"/>
      <w:sz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spacing w:before="120" w:after="120"/>
      <w:contextualSpacing/>
      <w:outlineLvl w:val="3"/>
    </w:pPr>
    <w:rPr>
      <w:rFonts w:ascii="Palatino" w:eastAsia="Palatino" w:hAnsi="Palatino" w:cs="Palatino"/>
      <w:b/>
      <w:sz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120" w:after="120"/>
      <w:contextualSpacing/>
      <w:outlineLvl w:val="4"/>
    </w:pPr>
    <w:rPr>
      <w:b/>
      <w:sz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120" w:after="120"/>
      <w:contextualSpacing/>
      <w:outlineLvl w:val="5"/>
    </w:pPr>
    <w:rPr>
      <w:i/>
      <w:color w:val="666666"/>
      <w:sz w:val="22"/>
      <w:u w:val="singl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pPr>
      <w:spacing w:line="459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contextualSpacing/>
    </w:pPr>
    <w:rPr>
      <w:rFonts w:ascii="Palatino" w:eastAsia="Palatino" w:hAnsi="Palatino" w:cs="Palatino"/>
      <w:sz w:val="60"/>
    </w:rPr>
  </w:style>
  <w:style w:type="paragraph" w:styleId="Subttulo">
    <w:name w:val="Subtitle"/>
    <w:basedOn w:val="Normal"/>
    <w:next w:val="Normal"/>
    <w:uiPriority w:val="11"/>
    <w:qFormat/>
    <w:pPr>
      <w:spacing w:before="60"/>
      <w:contextualSpacing/>
    </w:pPr>
    <w:rPr>
      <w:sz w:val="2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hyperlink" Target="https://prowly-uploads.s3.eu-west-1.amazonaws.com/uploads/landing_page_image/image/409047/6bfa20b734396bb2c42599dea51a996f.png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prowly-uploads.s3.eu-west-1.amazonaws.com/uploads/landing_page_image/image/410066/61faf8797f35990db4fc83ed871e2cb8.png" TargetMode="External"/><Relationship Id="rId25" Type="http://schemas.openxmlformats.org/officeDocument/2006/relationships/hyperlink" Target="https://prowly-uploads.s3.eu-west-1.amazonaws.com/uploads/landing_page_image/image/409044/2fe45b8564772d69f7873a5ac176848d.png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29" Type="http://schemas.openxmlformats.org/officeDocument/2006/relationships/hyperlink" Target="https://prowly-uploads.s3.eu-west-1.amazonaws.com/uploads/landing_page_image/image/407195/fe4bc27624de80440773ded1220f487c.png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prowly-uploads.s3.eu-west-1.amazonaws.com/uploads/landing_page_image/image/410067/7ed061fb8f1a90fbbe5ec71a2e2c24d6.png" TargetMode="External"/><Relationship Id="rId23" Type="http://schemas.openxmlformats.org/officeDocument/2006/relationships/hyperlink" Target="https://prowly-uploads.s3.eu-west-1.amazonaws.com/uploads/landing_page_image/image/409045/85957c62261eafc7f95caa23025ee53d.png" TargetMode="External"/><Relationship Id="rId28" Type="http://schemas.openxmlformats.org/officeDocument/2006/relationships/image" Target="media/image18.png"/><Relationship Id="rId10" Type="http://schemas.openxmlformats.org/officeDocument/2006/relationships/image" Target="media/image7.png"/><Relationship Id="rId19" Type="http://schemas.openxmlformats.org/officeDocument/2006/relationships/hyperlink" Target="https://prowly-uploads.s3.eu-west-1.amazonaws.com/uploads/landing_page_image/image/410065/98a3300b57fee10534240cb4827fb374.png" TargetMode="External"/><Relationship Id="rId31" Type="http://schemas.openxmlformats.org/officeDocument/2006/relationships/hyperlink" Target="https://prowly-uploads.s3.eu-west-1.amazonaws.com/uploads/landing_page_image/image/407194/693a98b75c780773e22d82be67383ccb.png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5.png"/><Relationship Id="rId27" Type="http://schemas.openxmlformats.org/officeDocument/2006/relationships/hyperlink" Target="https://prowly-uploads.s3.eu-west-1.amazonaws.com/uploads/landing_page_image/image/409043/ce7334f64a81487a2842752bbf2f16ef.png" TargetMode="External"/><Relationship Id="rId30" Type="http://schemas.openxmlformats.org/officeDocument/2006/relationships/image" Target="media/image19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1180</Words>
  <Characters>6373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a4536a4a80f4c32d482b4a6141d08d4b4c99d954a0d1dd68c2dcfae3949738b5garnier-ambre-solaire-protege-a-p20220602-12774-1exmgbx.docx</vt:lpstr>
    </vt:vector>
  </TitlesOfParts>
  <Company/>
  <LinksUpToDate>false</LinksUpToDate>
  <CharactersWithSpaces>7538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a4536a4a80f4c32d482b4a6141d08d4b4c99d954a0d1dd68c2dcfae3949738b5garnier-ambre-solaire-protege-a-p20220602-12774-1exmgbx.docx</dc:title>
  <cp:lastModifiedBy>Iliane Soares</cp:lastModifiedBy>
  <cp:revision>3</cp:revision>
  <dcterms:created xsi:type="dcterms:W3CDTF">2022-06-02T14:33:00Z</dcterms:created>
  <dcterms:modified xsi:type="dcterms:W3CDTF">2022-06-02T14:42:00Z</dcterms:modified>
</cp:coreProperties>
</file>