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A72DB" w14:textId="7FB8C897" w:rsidR="00C57D26" w:rsidRDefault="00C57D26" w:rsidP="001B5223">
      <w:pPr>
        <w:jc w:val="both"/>
        <w:rPr>
          <w:rFonts w:asciiTheme="majorHAnsi" w:hAnsiTheme="majorHAnsi" w:cstheme="majorHAnsi"/>
          <w:b/>
          <w:bCs/>
          <w:sz w:val="36"/>
          <w:szCs w:val="36"/>
        </w:rPr>
      </w:pPr>
      <w:r>
        <w:rPr>
          <w:noProof/>
        </w:rPr>
        <w:drawing>
          <wp:inline distT="0" distB="0" distL="0" distR="0" wp14:anchorId="749A42FF" wp14:editId="4B3FB61A">
            <wp:extent cx="1069742" cy="641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5360" cy="644718"/>
                    </a:xfrm>
                    <a:prstGeom prst="rect">
                      <a:avLst/>
                    </a:prstGeom>
                    <a:noFill/>
                    <a:ln>
                      <a:noFill/>
                    </a:ln>
                  </pic:spPr>
                </pic:pic>
              </a:graphicData>
            </a:graphic>
          </wp:inline>
        </w:drawing>
      </w:r>
    </w:p>
    <w:p w14:paraId="6EF440D0" w14:textId="0FED441B" w:rsidR="00C57D26" w:rsidRDefault="00C57D26" w:rsidP="001B5223">
      <w:pPr>
        <w:jc w:val="both"/>
        <w:rPr>
          <w:rFonts w:asciiTheme="majorHAnsi" w:hAnsiTheme="majorHAnsi" w:cstheme="majorHAnsi"/>
          <w:b/>
          <w:bCs/>
          <w:sz w:val="36"/>
          <w:szCs w:val="36"/>
        </w:rPr>
      </w:pPr>
    </w:p>
    <w:p w14:paraId="1C5A6A98" w14:textId="17AE2872" w:rsidR="00C57D26" w:rsidRDefault="00C57D26" w:rsidP="00C57D26">
      <w:pPr>
        <w:jc w:val="right"/>
        <w:rPr>
          <w:rFonts w:asciiTheme="majorHAnsi" w:hAnsiTheme="majorHAnsi" w:cstheme="majorHAnsi"/>
        </w:rPr>
      </w:pPr>
      <w:r w:rsidRPr="00C57D26">
        <w:rPr>
          <w:rFonts w:asciiTheme="majorHAnsi" w:hAnsiTheme="majorHAnsi" w:cstheme="majorHAnsi"/>
        </w:rPr>
        <w:t>Warszawa, 6 lipca 202</w:t>
      </w:r>
      <w:r w:rsidR="00E56891">
        <w:rPr>
          <w:rFonts w:asciiTheme="majorHAnsi" w:hAnsiTheme="majorHAnsi" w:cstheme="majorHAnsi"/>
        </w:rPr>
        <w:t>2</w:t>
      </w:r>
      <w:r w:rsidRPr="00C57D26">
        <w:rPr>
          <w:rFonts w:asciiTheme="majorHAnsi" w:hAnsiTheme="majorHAnsi" w:cstheme="majorHAnsi"/>
        </w:rPr>
        <w:t xml:space="preserve"> r. </w:t>
      </w:r>
    </w:p>
    <w:p w14:paraId="7D1EC9E8" w14:textId="19868E14" w:rsidR="00C57D26" w:rsidRPr="00C57D26" w:rsidRDefault="00C57D26" w:rsidP="00C57D26">
      <w:pPr>
        <w:rPr>
          <w:rFonts w:asciiTheme="majorHAnsi" w:hAnsiTheme="majorHAnsi" w:cstheme="majorHAnsi"/>
        </w:rPr>
      </w:pPr>
      <w:r>
        <w:rPr>
          <w:rFonts w:asciiTheme="majorHAnsi" w:hAnsiTheme="majorHAnsi" w:cstheme="majorHAnsi"/>
        </w:rPr>
        <w:t>Informacja prasowa</w:t>
      </w:r>
    </w:p>
    <w:p w14:paraId="5A8B4F36" w14:textId="74FE4E58" w:rsidR="00C57D26" w:rsidRPr="00C57D26" w:rsidRDefault="00C57D26" w:rsidP="00C57D26">
      <w:pPr>
        <w:jc w:val="right"/>
        <w:rPr>
          <w:rFonts w:asciiTheme="majorHAnsi" w:hAnsiTheme="majorHAnsi" w:cstheme="majorHAnsi"/>
        </w:rPr>
      </w:pPr>
    </w:p>
    <w:p w14:paraId="5B10845F" w14:textId="77777777" w:rsidR="00C57D26" w:rsidRPr="00C57D26" w:rsidRDefault="00C57D26" w:rsidP="00C57D26">
      <w:pPr>
        <w:jc w:val="right"/>
        <w:rPr>
          <w:rFonts w:asciiTheme="majorHAnsi" w:hAnsiTheme="majorHAnsi" w:cstheme="majorHAnsi"/>
          <w:b/>
          <w:bCs/>
        </w:rPr>
      </w:pPr>
    </w:p>
    <w:p w14:paraId="7464D571" w14:textId="1EB0005B" w:rsidR="00C13A48" w:rsidRPr="001B5223" w:rsidRDefault="00FF64F7" w:rsidP="001B5223">
      <w:pPr>
        <w:jc w:val="both"/>
        <w:rPr>
          <w:rFonts w:asciiTheme="majorHAnsi" w:hAnsiTheme="majorHAnsi" w:cstheme="majorHAnsi"/>
          <w:b/>
          <w:bCs/>
          <w:sz w:val="36"/>
          <w:szCs w:val="36"/>
        </w:rPr>
      </w:pPr>
      <w:r w:rsidRPr="001B5223">
        <w:rPr>
          <w:rFonts w:asciiTheme="majorHAnsi" w:hAnsiTheme="majorHAnsi" w:cstheme="majorHAnsi"/>
          <w:b/>
          <w:bCs/>
          <w:sz w:val="36"/>
          <w:szCs w:val="36"/>
        </w:rPr>
        <w:t xml:space="preserve">Aktywność fizyczna dla kobiecego zdrowia </w:t>
      </w:r>
    </w:p>
    <w:p w14:paraId="23A1D81A" w14:textId="12EC2741" w:rsidR="00FF64F7" w:rsidRPr="001B5223" w:rsidRDefault="00FF64F7" w:rsidP="001B5223">
      <w:pPr>
        <w:jc w:val="both"/>
        <w:rPr>
          <w:rFonts w:asciiTheme="majorHAnsi" w:hAnsiTheme="majorHAnsi" w:cstheme="majorHAnsi"/>
        </w:rPr>
      </w:pPr>
    </w:p>
    <w:p w14:paraId="287CDA13" w14:textId="334F1253" w:rsidR="00FF64F7" w:rsidRPr="001B5223" w:rsidRDefault="00A54EFA" w:rsidP="001B5223">
      <w:pPr>
        <w:jc w:val="both"/>
        <w:rPr>
          <w:rFonts w:asciiTheme="majorHAnsi" w:hAnsiTheme="majorHAnsi" w:cstheme="majorHAnsi"/>
          <w:b/>
          <w:bCs/>
        </w:rPr>
      </w:pPr>
      <w:r w:rsidRPr="001B5223">
        <w:rPr>
          <w:rFonts w:asciiTheme="majorHAnsi" w:hAnsiTheme="majorHAnsi" w:cstheme="majorHAnsi"/>
          <w:b/>
          <w:bCs/>
        </w:rPr>
        <w:t xml:space="preserve">Czy wiesz, że aktywność fizyczna może być odpowiedzią na kobiece problemy zdrowotne? </w:t>
      </w:r>
      <w:r w:rsidR="00FF64F7" w:rsidRPr="001B5223">
        <w:rPr>
          <w:rFonts w:asciiTheme="majorHAnsi" w:hAnsiTheme="majorHAnsi" w:cstheme="majorHAnsi"/>
          <w:b/>
          <w:bCs/>
        </w:rPr>
        <w:t xml:space="preserve">Bolesne miesiączki, nietrzymanie moczu czy inne problemy uroginekologiczne związane z </w:t>
      </w:r>
      <w:r w:rsidR="0056042A">
        <w:rPr>
          <w:rFonts w:asciiTheme="majorHAnsi" w:hAnsiTheme="majorHAnsi" w:cstheme="majorHAnsi"/>
          <w:b/>
          <w:bCs/>
        </w:rPr>
        <w:t xml:space="preserve">nieprawidłowym funkcjonowaniem </w:t>
      </w:r>
      <w:r w:rsidR="00FF64F7" w:rsidRPr="001B5223">
        <w:rPr>
          <w:rFonts w:asciiTheme="majorHAnsi" w:hAnsiTheme="majorHAnsi" w:cstheme="majorHAnsi"/>
          <w:b/>
          <w:bCs/>
        </w:rPr>
        <w:t>mięśni dna miednicy mogą dotyczyć nawet 69 proc. kobiet w różnym wieku</w:t>
      </w:r>
      <w:r w:rsidR="00FF64F7" w:rsidRPr="001B5223">
        <w:rPr>
          <w:rStyle w:val="Odwoanieprzypisudolnego"/>
          <w:rFonts w:asciiTheme="majorHAnsi" w:hAnsiTheme="majorHAnsi" w:cstheme="majorHAnsi"/>
          <w:b/>
          <w:bCs/>
        </w:rPr>
        <w:footnoteReference w:id="1"/>
      </w:r>
      <w:r w:rsidR="00FF64F7" w:rsidRPr="001B5223">
        <w:rPr>
          <w:rFonts w:asciiTheme="majorHAnsi" w:hAnsiTheme="majorHAnsi" w:cstheme="majorHAnsi"/>
          <w:b/>
          <w:bCs/>
        </w:rPr>
        <w:t xml:space="preserve">. Istotny wpływ na ich występowanie ma tryb życia, a jak podkreślają eksperci, </w:t>
      </w:r>
      <w:r w:rsidRPr="001B5223">
        <w:rPr>
          <w:rFonts w:asciiTheme="majorHAnsi" w:hAnsiTheme="majorHAnsi" w:cstheme="majorHAnsi"/>
          <w:b/>
          <w:bCs/>
        </w:rPr>
        <w:t xml:space="preserve">aktywność fizyczna </w:t>
      </w:r>
      <w:r w:rsidR="00FF64F7" w:rsidRPr="001B5223">
        <w:rPr>
          <w:rFonts w:asciiTheme="majorHAnsi" w:hAnsiTheme="majorHAnsi" w:cstheme="majorHAnsi"/>
          <w:b/>
          <w:bCs/>
        </w:rPr>
        <w:t xml:space="preserve">to </w:t>
      </w:r>
      <w:r w:rsidRPr="001B5223">
        <w:rPr>
          <w:rFonts w:asciiTheme="majorHAnsi" w:hAnsiTheme="majorHAnsi" w:cstheme="majorHAnsi"/>
          <w:b/>
          <w:bCs/>
        </w:rPr>
        <w:t xml:space="preserve">skuteczna </w:t>
      </w:r>
      <w:r w:rsidR="00FF64F7" w:rsidRPr="001B5223">
        <w:rPr>
          <w:rFonts w:asciiTheme="majorHAnsi" w:hAnsiTheme="majorHAnsi" w:cstheme="majorHAnsi"/>
          <w:b/>
          <w:bCs/>
        </w:rPr>
        <w:t xml:space="preserve">profilaktyka i lekarstwo na </w:t>
      </w:r>
      <w:r w:rsidR="00926C77">
        <w:rPr>
          <w:rFonts w:asciiTheme="majorHAnsi" w:hAnsiTheme="majorHAnsi" w:cstheme="majorHAnsi"/>
          <w:b/>
          <w:bCs/>
        </w:rPr>
        <w:t xml:space="preserve">niektóre </w:t>
      </w:r>
      <w:r w:rsidR="00FF64F7" w:rsidRPr="001B5223">
        <w:rPr>
          <w:rFonts w:asciiTheme="majorHAnsi" w:hAnsiTheme="majorHAnsi" w:cstheme="majorHAnsi"/>
          <w:b/>
          <w:bCs/>
        </w:rPr>
        <w:t xml:space="preserve">kobiece </w:t>
      </w:r>
      <w:r w:rsidRPr="001B5223">
        <w:rPr>
          <w:rFonts w:asciiTheme="majorHAnsi" w:hAnsiTheme="majorHAnsi" w:cstheme="majorHAnsi"/>
          <w:b/>
          <w:bCs/>
        </w:rPr>
        <w:t>dolegliwości</w:t>
      </w:r>
      <w:r w:rsidR="00FF64F7" w:rsidRPr="001B5223">
        <w:rPr>
          <w:rFonts w:asciiTheme="majorHAnsi" w:hAnsiTheme="majorHAnsi" w:cstheme="majorHAnsi"/>
          <w:b/>
          <w:bCs/>
        </w:rPr>
        <w:t xml:space="preserve">. </w:t>
      </w:r>
      <w:r w:rsidR="00926C77">
        <w:rPr>
          <w:rFonts w:asciiTheme="majorHAnsi" w:hAnsiTheme="majorHAnsi" w:cstheme="majorHAnsi"/>
          <w:b/>
          <w:bCs/>
        </w:rPr>
        <w:t xml:space="preserve">Jaką aktywność warto wybrać i które </w:t>
      </w:r>
      <w:r w:rsidR="00FF64F7" w:rsidRPr="001B5223">
        <w:rPr>
          <w:rFonts w:asciiTheme="majorHAnsi" w:hAnsiTheme="majorHAnsi" w:cstheme="majorHAnsi"/>
          <w:b/>
          <w:bCs/>
        </w:rPr>
        <w:t>ćwiczenia będą pomocne? Oto kilka porad fizjoterapeuty.</w:t>
      </w:r>
    </w:p>
    <w:p w14:paraId="1BC103B6" w14:textId="56B81B02" w:rsidR="00FF64F7" w:rsidRPr="001B5223" w:rsidRDefault="00FF64F7" w:rsidP="001B5223">
      <w:pPr>
        <w:jc w:val="both"/>
        <w:rPr>
          <w:rFonts w:asciiTheme="majorHAnsi" w:hAnsiTheme="majorHAnsi" w:cstheme="majorHAnsi"/>
          <w:b/>
          <w:bCs/>
        </w:rPr>
      </w:pPr>
    </w:p>
    <w:p w14:paraId="6FF0F6E9" w14:textId="70F3B49F" w:rsidR="00FF64F7" w:rsidRPr="001B5223" w:rsidRDefault="00FF64F7" w:rsidP="001B5223">
      <w:pPr>
        <w:jc w:val="both"/>
        <w:rPr>
          <w:rFonts w:asciiTheme="majorHAnsi" w:hAnsiTheme="majorHAnsi" w:cstheme="majorHAnsi"/>
        </w:rPr>
      </w:pPr>
      <w:r w:rsidRPr="001B5223">
        <w:rPr>
          <w:rFonts w:asciiTheme="majorHAnsi" w:hAnsiTheme="majorHAnsi" w:cstheme="majorHAnsi"/>
        </w:rPr>
        <w:t xml:space="preserve">Najbardziej powszechnym problemem związanym ze słabnącymi mięśniami dna miednicy jest nietrzymanie moczu. Według statystyk z tą dolegliwością zmaga się </w:t>
      </w:r>
      <w:r w:rsidRPr="001B5223">
        <w:rPr>
          <w:rFonts w:asciiTheme="majorHAnsi" w:hAnsiTheme="majorHAnsi" w:cstheme="majorHAnsi"/>
          <w:sz w:val="24"/>
          <w:szCs w:val="24"/>
        </w:rPr>
        <w:t>na całym świecie około 423 milion</w:t>
      </w:r>
      <w:r w:rsidRPr="001B5223">
        <w:rPr>
          <w:rFonts w:asciiTheme="majorHAnsi" w:hAnsiTheme="majorHAnsi" w:cstheme="majorHAnsi"/>
          <w:sz w:val="24"/>
          <w:szCs w:val="24"/>
          <w:lang w:val="en-US"/>
        </w:rPr>
        <w:t>ó</w:t>
      </w:r>
      <w:r w:rsidRPr="001B5223">
        <w:rPr>
          <w:rFonts w:asciiTheme="majorHAnsi" w:hAnsiTheme="majorHAnsi" w:cstheme="majorHAnsi"/>
          <w:sz w:val="24"/>
          <w:szCs w:val="24"/>
        </w:rPr>
        <w:t>w osób</w:t>
      </w:r>
      <w:r w:rsidR="00B22A17">
        <w:rPr>
          <w:rFonts w:asciiTheme="majorHAnsi" w:hAnsiTheme="majorHAnsi" w:cstheme="majorHAnsi"/>
          <w:sz w:val="24"/>
          <w:szCs w:val="24"/>
        </w:rPr>
        <w:t xml:space="preserve"> – aż 72 proc. stanowią kobiety (</w:t>
      </w:r>
      <w:r w:rsidRPr="001B5223">
        <w:rPr>
          <w:rFonts w:asciiTheme="majorHAnsi" w:hAnsiTheme="majorHAnsi" w:cstheme="majorHAnsi"/>
          <w:sz w:val="24"/>
          <w:szCs w:val="24"/>
        </w:rPr>
        <w:t>303 miliony</w:t>
      </w:r>
      <w:r w:rsidR="00B22A17">
        <w:rPr>
          <w:rFonts w:asciiTheme="majorHAnsi" w:hAnsiTheme="majorHAnsi" w:cstheme="majorHAnsi"/>
          <w:sz w:val="24"/>
          <w:szCs w:val="24"/>
        </w:rPr>
        <w:t>)</w:t>
      </w:r>
      <w:r w:rsidRPr="001B5223">
        <w:rPr>
          <w:rStyle w:val="Odwoanieprzypisudolnego"/>
          <w:rFonts w:asciiTheme="majorHAnsi" w:hAnsiTheme="majorHAnsi" w:cstheme="majorHAnsi"/>
          <w:sz w:val="24"/>
          <w:szCs w:val="24"/>
        </w:rPr>
        <w:footnoteReference w:id="2"/>
      </w:r>
      <w:r w:rsidRPr="001B5223">
        <w:rPr>
          <w:rFonts w:asciiTheme="majorHAnsi" w:hAnsiTheme="majorHAnsi" w:cstheme="majorHAnsi"/>
          <w:sz w:val="24"/>
          <w:szCs w:val="24"/>
        </w:rPr>
        <w:t xml:space="preserve">. </w:t>
      </w:r>
    </w:p>
    <w:p w14:paraId="5F9A44E2" w14:textId="36C4B2EA" w:rsidR="00B22A17" w:rsidRPr="001B5223" w:rsidRDefault="00B22A17" w:rsidP="001B5223">
      <w:pPr>
        <w:jc w:val="both"/>
        <w:rPr>
          <w:rFonts w:asciiTheme="majorHAnsi" w:hAnsiTheme="majorHAnsi" w:cstheme="majorHAnsi"/>
        </w:rPr>
      </w:pPr>
    </w:p>
    <w:p w14:paraId="049D4011" w14:textId="6905B10F" w:rsidR="00FF64F7" w:rsidRPr="001B5223" w:rsidRDefault="00FF64F7" w:rsidP="001B5223">
      <w:pPr>
        <w:jc w:val="both"/>
        <w:rPr>
          <w:rFonts w:asciiTheme="majorHAnsi" w:hAnsiTheme="majorHAnsi" w:cstheme="majorHAnsi"/>
        </w:rPr>
      </w:pPr>
      <w:r w:rsidRPr="001B5223">
        <w:rPr>
          <w:rFonts w:asciiTheme="majorHAnsi" w:hAnsiTheme="majorHAnsi" w:cstheme="majorHAnsi"/>
        </w:rPr>
        <w:t xml:space="preserve">- </w:t>
      </w:r>
      <w:r w:rsidRPr="001B5223">
        <w:rPr>
          <w:rFonts w:asciiTheme="majorHAnsi" w:hAnsiTheme="majorHAnsi" w:cstheme="majorHAnsi"/>
          <w:i/>
          <w:iCs/>
        </w:rPr>
        <w:t>Skala problemów uroginekologicznych wciąż wzrasta,</w:t>
      </w:r>
      <w:r w:rsidR="00B22A17">
        <w:rPr>
          <w:rFonts w:asciiTheme="majorHAnsi" w:hAnsiTheme="majorHAnsi" w:cstheme="majorHAnsi"/>
          <w:i/>
          <w:iCs/>
        </w:rPr>
        <w:t xml:space="preserve"> a wiedza na ten temat nadal nie jest powszechna</w:t>
      </w:r>
      <w:r w:rsidRPr="001B5223">
        <w:rPr>
          <w:rFonts w:asciiTheme="majorHAnsi" w:hAnsiTheme="majorHAnsi" w:cstheme="majorHAnsi"/>
          <w:i/>
          <w:iCs/>
        </w:rPr>
        <w:t>. Dolegliwości uroginekologiczne utożsamiamy zazwyczaj z nietrzymaniem moczu, a za ich powód często uznajemy przebyty poród naturalny lub po prostu zaawansowany wiek</w:t>
      </w:r>
      <w:r w:rsidR="00A54EFA" w:rsidRPr="001B5223">
        <w:rPr>
          <w:rFonts w:asciiTheme="majorHAnsi" w:hAnsiTheme="majorHAnsi" w:cstheme="majorHAnsi"/>
          <w:i/>
          <w:iCs/>
        </w:rPr>
        <w:t xml:space="preserve"> – to prawda, choć w dużym uproszczeniu. Do</w:t>
      </w:r>
      <w:r w:rsidRPr="001B5223">
        <w:rPr>
          <w:rFonts w:asciiTheme="majorHAnsi" w:hAnsiTheme="majorHAnsi" w:cstheme="majorHAnsi"/>
          <w:i/>
          <w:iCs/>
        </w:rPr>
        <w:t xml:space="preserve"> problemów uroginekologicznych zaliczymy też bolesne miesiączki, dyskomfort przy stosunku, a nawet ból kręgosłupa – wszystkie te dolegliwości, jak w przypadku nietrzymania moczu, mogą być związane z osłabieniem </w:t>
      </w:r>
      <w:r w:rsidR="0056042A">
        <w:rPr>
          <w:rFonts w:asciiTheme="majorHAnsi" w:hAnsiTheme="majorHAnsi" w:cstheme="majorHAnsi"/>
          <w:i/>
          <w:iCs/>
        </w:rPr>
        <w:t xml:space="preserve">lub nadmiernym napięciem </w:t>
      </w:r>
      <w:r w:rsidRPr="001B5223">
        <w:rPr>
          <w:rFonts w:asciiTheme="majorHAnsi" w:hAnsiTheme="majorHAnsi" w:cstheme="majorHAnsi"/>
          <w:i/>
          <w:iCs/>
        </w:rPr>
        <w:t xml:space="preserve">mięśni dna miednicy, czyli mięśni </w:t>
      </w:r>
      <w:r w:rsidR="00C74398">
        <w:rPr>
          <w:rFonts w:asciiTheme="majorHAnsi" w:hAnsiTheme="majorHAnsi" w:cstheme="majorHAnsi"/>
          <w:i/>
          <w:iCs/>
        </w:rPr>
        <w:t>K</w:t>
      </w:r>
      <w:r w:rsidRPr="001B5223">
        <w:rPr>
          <w:rFonts w:asciiTheme="majorHAnsi" w:hAnsiTheme="majorHAnsi" w:cstheme="majorHAnsi"/>
          <w:i/>
          <w:iCs/>
        </w:rPr>
        <w:t>egla, których kondycja w dużej mierze zależy nie tylko od przebytej ciąży czy porodu, ale również od naszego trybu życia. Co więcej, problemy te dotyczą osób w różnym wieku – na przykład wysiłkowe nietrzymanie moczu to dolegliwość, z którą zmaga się co czwarta kobieta w wieku od 18 do 49 lat, a pierwszych objawów tego schorzenia doświadcza aż 18 proc. kobiet przed 29. rokiem życia</w:t>
      </w:r>
      <w:r w:rsidRPr="001B5223">
        <w:rPr>
          <w:rStyle w:val="Odwoanieprzypisudolnego"/>
          <w:rFonts w:asciiTheme="majorHAnsi" w:hAnsiTheme="majorHAnsi" w:cstheme="majorHAnsi"/>
          <w:i/>
          <w:iCs/>
        </w:rPr>
        <w:footnoteReference w:id="3"/>
      </w:r>
      <w:r w:rsidRPr="001B5223">
        <w:rPr>
          <w:rFonts w:asciiTheme="majorHAnsi" w:hAnsiTheme="majorHAnsi" w:cstheme="majorHAnsi"/>
        </w:rPr>
        <w:t xml:space="preserve"> – wyjaśnia Andrzej Kępczyński, ekspert ds. fizjoterapii Zdrofit Zdrowe Miejsce. </w:t>
      </w:r>
    </w:p>
    <w:p w14:paraId="2556FD21" w14:textId="153999B5" w:rsidR="00FF64F7" w:rsidRPr="001B5223" w:rsidRDefault="00FF64F7" w:rsidP="001B5223">
      <w:pPr>
        <w:jc w:val="both"/>
        <w:rPr>
          <w:rFonts w:asciiTheme="majorHAnsi" w:hAnsiTheme="majorHAnsi" w:cstheme="majorHAnsi"/>
        </w:rPr>
      </w:pPr>
    </w:p>
    <w:p w14:paraId="450839E0" w14:textId="49AB70E5" w:rsidR="00FF64F7" w:rsidRPr="001B5223" w:rsidRDefault="00FF64F7" w:rsidP="001B5223">
      <w:pPr>
        <w:jc w:val="both"/>
        <w:rPr>
          <w:rFonts w:asciiTheme="majorHAnsi" w:hAnsiTheme="majorHAnsi" w:cstheme="majorHAnsi"/>
        </w:rPr>
      </w:pPr>
      <w:r w:rsidRPr="001B5223">
        <w:rPr>
          <w:rFonts w:asciiTheme="majorHAnsi" w:hAnsiTheme="majorHAnsi" w:cstheme="majorHAnsi"/>
        </w:rPr>
        <w:t xml:space="preserve">Na dolegliwości związane z osłabieniem mięśni dna miednicy narażone są szczególnie kobiety w ciąży czy po porodzie, a także panie z otyłością brzuszną, prowadzące siedzący, nieaktywny tryb życia oraz kobiety w okresie menopauzalnym. </w:t>
      </w:r>
    </w:p>
    <w:p w14:paraId="1C9E9FDE" w14:textId="0C67C3BF" w:rsidR="00FF64F7" w:rsidRPr="001B5223" w:rsidRDefault="00FF64F7" w:rsidP="001B5223">
      <w:pPr>
        <w:jc w:val="both"/>
        <w:rPr>
          <w:rFonts w:asciiTheme="majorHAnsi" w:hAnsiTheme="majorHAnsi" w:cstheme="majorHAnsi"/>
        </w:rPr>
      </w:pPr>
    </w:p>
    <w:p w14:paraId="2F22A9FA" w14:textId="3F3DF889" w:rsidR="00EC1C59" w:rsidRPr="001B5223" w:rsidRDefault="00FF64F7" w:rsidP="001B5223">
      <w:pPr>
        <w:jc w:val="both"/>
        <w:rPr>
          <w:rFonts w:asciiTheme="majorHAnsi" w:hAnsiTheme="majorHAnsi" w:cstheme="majorHAnsi"/>
        </w:rPr>
      </w:pPr>
      <w:r w:rsidRPr="001B5223">
        <w:rPr>
          <w:rFonts w:asciiTheme="majorHAnsi" w:hAnsiTheme="majorHAnsi" w:cstheme="majorHAnsi"/>
          <w:i/>
          <w:iCs/>
        </w:rPr>
        <w:t xml:space="preserve">- Temat problemów uroginekologicznych najczęściej przewija się wśród kobiet, które są w ciąży lub już urodziły dziecko. Ciąża czy poród naturalny to fizjologiczne momenty w życiu kobiety, które wyjątkowo obciążają mięśnie dna miednicy i mogą powodować dalsze problemy zdrowotne – takie jak </w:t>
      </w:r>
      <w:r w:rsidR="00B22A17">
        <w:rPr>
          <w:rFonts w:asciiTheme="majorHAnsi" w:hAnsiTheme="majorHAnsi" w:cstheme="majorHAnsi"/>
          <w:i/>
          <w:iCs/>
        </w:rPr>
        <w:t>wspomniane już</w:t>
      </w:r>
      <w:r w:rsidR="00B22A17" w:rsidRPr="001B5223">
        <w:rPr>
          <w:rFonts w:asciiTheme="majorHAnsi" w:hAnsiTheme="majorHAnsi" w:cstheme="majorHAnsi"/>
          <w:i/>
          <w:iCs/>
        </w:rPr>
        <w:t xml:space="preserve"> </w:t>
      </w:r>
      <w:r w:rsidRPr="001B5223">
        <w:rPr>
          <w:rFonts w:asciiTheme="majorHAnsi" w:hAnsiTheme="majorHAnsi" w:cstheme="majorHAnsi"/>
          <w:i/>
          <w:iCs/>
        </w:rPr>
        <w:t>nietrzymanie moczu</w:t>
      </w:r>
      <w:r w:rsidR="001E7D89">
        <w:rPr>
          <w:rFonts w:asciiTheme="majorHAnsi" w:hAnsiTheme="majorHAnsi" w:cstheme="majorHAnsi"/>
          <w:i/>
          <w:iCs/>
        </w:rPr>
        <w:t xml:space="preserve"> </w:t>
      </w:r>
      <w:r w:rsidRPr="001B5223">
        <w:rPr>
          <w:rFonts w:asciiTheme="majorHAnsi" w:hAnsiTheme="majorHAnsi" w:cstheme="majorHAnsi"/>
          <w:i/>
          <w:iCs/>
        </w:rPr>
        <w:t>– zaznacza Andrzej Kępczyński</w:t>
      </w:r>
      <w:r w:rsidR="0095167F" w:rsidRPr="001B5223">
        <w:rPr>
          <w:rFonts w:asciiTheme="majorHAnsi" w:hAnsiTheme="majorHAnsi" w:cstheme="majorHAnsi"/>
          <w:i/>
          <w:iCs/>
        </w:rPr>
        <w:t xml:space="preserve">. </w:t>
      </w:r>
      <w:r w:rsidRPr="001B5223">
        <w:rPr>
          <w:rFonts w:asciiTheme="majorHAnsi" w:hAnsiTheme="majorHAnsi" w:cstheme="majorHAnsi"/>
          <w:i/>
          <w:iCs/>
        </w:rPr>
        <w:t xml:space="preserve"> </w:t>
      </w:r>
      <w:r w:rsidR="001E7D89">
        <w:rPr>
          <w:rFonts w:asciiTheme="majorHAnsi" w:hAnsiTheme="majorHAnsi" w:cstheme="majorHAnsi"/>
          <w:i/>
          <w:iCs/>
        </w:rPr>
        <w:t>–</w:t>
      </w:r>
      <w:r w:rsidRPr="001B5223">
        <w:rPr>
          <w:rFonts w:asciiTheme="majorHAnsi" w:hAnsiTheme="majorHAnsi" w:cstheme="majorHAnsi"/>
          <w:i/>
          <w:iCs/>
        </w:rPr>
        <w:t xml:space="preserve"> </w:t>
      </w:r>
      <w:r w:rsidR="001E7D89">
        <w:rPr>
          <w:rFonts w:asciiTheme="majorHAnsi" w:hAnsiTheme="majorHAnsi" w:cstheme="majorHAnsi"/>
          <w:i/>
          <w:iCs/>
        </w:rPr>
        <w:t xml:space="preserve">Nieaktywny styl życia </w:t>
      </w:r>
      <w:r w:rsidR="00FB0774">
        <w:rPr>
          <w:rFonts w:asciiTheme="majorHAnsi" w:hAnsiTheme="majorHAnsi" w:cstheme="majorHAnsi"/>
          <w:i/>
          <w:iCs/>
        </w:rPr>
        <w:t xml:space="preserve">również </w:t>
      </w:r>
      <w:r w:rsidR="001E7D89">
        <w:rPr>
          <w:rFonts w:asciiTheme="majorHAnsi" w:hAnsiTheme="majorHAnsi" w:cstheme="majorHAnsi"/>
          <w:i/>
          <w:iCs/>
        </w:rPr>
        <w:t xml:space="preserve">ma znaczenie w przypadku problemów </w:t>
      </w:r>
      <w:r w:rsidR="001E7D89" w:rsidRPr="001B5223">
        <w:rPr>
          <w:rFonts w:asciiTheme="majorHAnsi" w:hAnsiTheme="majorHAnsi" w:cstheme="majorHAnsi"/>
          <w:i/>
          <w:iCs/>
        </w:rPr>
        <w:t>uroginekologiczn</w:t>
      </w:r>
      <w:r w:rsidR="001E7D89">
        <w:rPr>
          <w:rFonts w:asciiTheme="majorHAnsi" w:hAnsiTheme="majorHAnsi" w:cstheme="majorHAnsi"/>
          <w:i/>
          <w:iCs/>
        </w:rPr>
        <w:t>ych, ponieważ d</w:t>
      </w:r>
      <w:r w:rsidR="001E7D89" w:rsidRPr="001B5223">
        <w:rPr>
          <w:rFonts w:asciiTheme="majorHAnsi" w:hAnsiTheme="majorHAnsi" w:cstheme="majorHAnsi"/>
          <w:i/>
          <w:iCs/>
        </w:rPr>
        <w:t>ługotrwałe siedzenie sprawia, że mięśnie dolnej połowy ciała przestają pracować i słabną</w:t>
      </w:r>
      <w:r w:rsidR="001E7D89">
        <w:rPr>
          <w:rFonts w:asciiTheme="majorHAnsi" w:hAnsiTheme="majorHAnsi" w:cstheme="majorHAnsi"/>
          <w:i/>
          <w:iCs/>
        </w:rPr>
        <w:t xml:space="preserve">, co można </w:t>
      </w:r>
      <w:r w:rsidRPr="001B5223">
        <w:rPr>
          <w:rFonts w:asciiTheme="majorHAnsi" w:hAnsiTheme="majorHAnsi" w:cstheme="majorHAnsi"/>
          <w:i/>
          <w:iCs/>
        </w:rPr>
        <w:t xml:space="preserve">łatwo sprawdzić. </w:t>
      </w:r>
      <w:r w:rsidR="001E7D89">
        <w:rPr>
          <w:rFonts w:asciiTheme="majorHAnsi" w:hAnsiTheme="majorHAnsi" w:cstheme="majorHAnsi"/>
          <w:i/>
          <w:iCs/>
        </w:rPr>
        <w:t>Wystarczy, że siedząc napniemy mięśnie pośladków</w:t>
      </w:r>
      <w:r w:rsidRPr="001B5223">
        <w:rPr>
          <w:rFonts w:asciiTheme="majorHAnsi" w:hAnsiTheme="majorHAnsi" w:cstheme="majorHAnsi"/>
          <w:i/>
          <w:iCs/>
        </w:rPr>
        <w:t>, jeśli się to uda, szybko przekona</w:t>
      </w:r>
      <w:r w:rsidR="001E7D89">
        <w:rPr>
          <w:rFonts w:asciiTheme="majorHAnsi" w:hAnsiTheme="majorHAnsi" w:cstheme="majorHAnsi"/>
          <w:i/>
          <w:iCs/>
        </w:rPr>
        <w:t>my</w:t>
      </w:r>
      <w:r w:rsidRPr="001B5223">
        <w:rPr>
          <w:rFonts w:asciiTheme="majorHAnsi" w:hAnsiTheme="majorHAnsi" w:cstheme="majorHAnsi"/>
          <w:i/>
          <w:iCs/>
        </w:rPr>
        <w:t xml:space="preserve"> się, że nie jesteś</w:t>
      </w:r>
      <w:r w:rsidR="001E7D89">
        <w:rPr>
          <w:rFonts w:asciiTheme="majorHAnsi" w:hAnsiTheme="majorHAnsi" w:cstheme="majorHAnsi"/>
          <w:i/>
          <w:iCs/>
        </w:rPr>
        <w:t>my</w:t>
      </w:r>
      <w:r w:rsidRPr="001B5223">
        <w:rPr>
          <w:rFonts w:asciiTheme="majorHAnsi" w:hAnsiTheme="majorHAnsi" w:cstheme="majorHAnsi"/>
          <w:i/>
          <w:iCs/>
        </w:rPr>
        <w:t xml:space="preserve"> w stanie utrzymać napięcia przez długi czas. Pozycja siedząca sprawia, że mięśnie pośladkowe nie pracują, a to one w dużej mierze odpowiadają za prawidłową pozycję naszego ciała. Gdy mięśnie pośladkowe są za słabe ich funkcje </w:t>
      </w:r>
      <w:r w:rsidRPr="001B5223">
        <w:rPr>
          <w:rFonts w:asciiTheme="majorHAnsi" w:hAnsiTheme="majorHAnsi" w:cstheme="majorHAnsi"/>
          <w:i/>
          <w:iCs/>
        </w:rPr>
        <w:lastRenderedPageBreak/>
        <w:t>przejmują inne mięśnie, które nie zostały do tego stworzone, zmienia się też pozycja naszego ciała. Jeśli  nie utrzymujemy prawidłowej postawy, a w rezultacie nasz organizm zaczyna funkcjonować inaczej – inaczej pracuje przepona, inaczej w trakcie oddechu przemieszczają się narządy wewnętrzne, a w konsekwencji dochodzi do zaburzeń pracy kolejnych mięśni – w tym tych, zlokalizowanych w dnie miednicy</w:t>
      </w:r>
      <w:r w:rsidRPr="001B5223">
        <w:rPr>
          <w:rFonts w:asciiTheme="majorHAnsi" w:hAnsiTheme="majorHAnsi" w:cstheme="majorHAnsi"/>
        </w:rPr>
        <w:t xml:space="preserve"> – wyjaśnia </w:t>
      </w:r>
      <w:r w:rsidR="00A54EFA" w:rsidRPr="001B5223">
        <w:rPr>
          <w:rFonts w:asciiTheme="majorHAnsi" w:hAnsiTheme="majorHAnsi" w:cstheme="majorHAnsi"/>
        </w:rPr>
        <w:t>ekspert</w:t>
      </w:r>
      <w:r w:rsidRPr="001B5223">
        <w:rPr>
          <w:rFonts w:asciiTheme="majorHAnsi" w:hAnsiTheme="majorHAnsi" w:cstheme="majorHAnsi"/>
        </w:rPr>
        <w:t xml:space="preserve">.  </w:t>
      </w:r>
    </w:p>
    <w:p w14:paraId="0A3E44A5" w14:textId="77777777" w:rsidR="00EC1C59" w:rsidRPr="001B5223" w:rsidRDefault="00EC1C59" w:rsidP="001B5223">
      <w:pPr>
        <w:jc w:val="both"/>
        <w:rPr>
          <w:rFonts w:asciiTheme="majorHAnsi" w:hAnsiTheme="majorHAnsi" w:cstheme="majorHAnsi"/>
        </w:rPr>
      </w:pPr>
    </w:p>
    <w:p w14:paraId="1F07363D" w14:textId="7DCF1CE2" w:rsidR="00EC1C59" w:rsidRDefault="00EC1C59" w:rsidP="001B5223">
      <w:pPr>
        <w:jc w:val="both"/>
        <w:rPr>
          <w:rFonts w:asciiTheme="majorHAnsi" w:hAnsiTheme="majorHAnsi" w:cstheme="majorHAnsi"/>
        </w:rPr>
      </w:pPr>
      <w:r w:rsidRPr="001B5223">
        <w:rPr>
          <w:rFonts w:asciiTheme="majorHAnsi" w:hAnsiTheme="majorHAnsi" w:cstheme="majorHAnsi"/>
        </w:rPr>
        <w:t>Jak wynika z najnowszego badania MultiSport Index 2022, 52 proc. Polek spędza w pozycji siedzącej pond 5 godzin każdego dnia.</w:t>
      </w:r>
      <w:r w:rsidR="001E7D89">
        <w:rPr>
          <w:rFonts w:asciiTheme="majorHAnsi" w:hAnsiTheme="majorHAnsi" w:cstheme="majorHAnsi"/>
        </w:rPr>
        <w:t xml:space="preserve"> Co może </w:t>
      </w:r>
      <w:r w:rsidR="00524F98">
        <w:rPr>
          <w:rFonts w:asciiTheme="majorHAnsi" w:hAnsiTheme="majorHAnsi" w:cstheme="majorHAnsi"/>
        </w:rPr>
        <w:t xml:space="preserve">przyczyniać się do powstawania lub pogłębiania się niektórych </w:t>
      </w:r>
      <w:r w:rsidR="001E7D89">
        <w:rPr>
          <w:rFonts w:asciiTheme="majorHAnsi" w:hAnsiTheme="majorHAnsi" w:cstheme="majorHAnsi"/>
        </w:rPr>
        <w:t>dolegliwości zdrowotn</w:t>
      </w:r>
      <w:r w:rsidR="00524F98">
        <w:rPr>
          <w:rFonts w:asciiTheme="majorHAnsi" w:hAnsiTheme="majorHAnsi" w:cstheme="majorHAnsi"/>
        </w:rPr>
        <w:t>ych</w:t>
      </w:r>
      <w:r w:rsidR="001E7D89">
        <w:rPr>
          <w:rFonts w:asciiTheme="majorHAnsi" w:hAnsiTheme="majorHAnsi" w:cstheme="majorHAnsi"/>
        </w:rPr>
        <w:t>.</w:t>
      </w:r>
      <w:r w:rsidR="00786EE8">
        <w:rPr>
          <w:rFonts w:asciiTheme="majorHAnsi" w:hAnsiTheme="majorHAnsi" w:cstheme="majorHAnsi"/>
        </w:rPr>
        <w:t xml:space="preserve"> </w:t>
      </w:r>
    </w:p>
    <w:p w14:paraId="0D94170C" w14:textId="4E5B471A" w:rsidR="00786EE8" w:rsidRDefault="00786EE8" w:rsidP="001B5223">
      <w:pPr>
        <w:jc w:val="both"/>
        <w:rPr>
          <w:rFonts w:asciiTheme="majorHAnsi" w:hAnsiTheme="majorHAnsi" w:cstheme="majorHAnsi"/>
        </w:rPr>
      </w:pPr>
    </w:p>
    <w:p w14:paraId="1EC38CC2" w14:textId="3FEC7D2E" w:rsidR="00786EE8" w:rsidRPr="001B5223" w:rsidRDefault="00786EE8" w:rsidP="001B5223">
      <w:pPr>
        <w:jc w:val="both"/>
        <w:rPr>
          <w:rFonts w:asciiTheme="majorHAnsi" w:hAnsiTheme="majorHAnsi" w:cstheme="majorHAnsi"/>
        </w:rPr>
      </w:pPr>
      <w:r>
        <w:rPr>
          <w:rFonts w:asciiTheme="majorHAnsi" w:hAnsiTheme="majorHAnsi" w:cstheme="majorHAnsi"/>
        </w:rPr>
        <w:t xml:space="preserve">Co ciekawe, mięśniom dna miednicy nie sprzyja też siedzenie… na toalecie. – </w:t>
      </w:r>
      <w:r w:rsidRPr="00C57D26">
        <w:rPr>
          <w:rFonts w:asciiTheme="majorHAnsi" w:hAnsiTheme="majorHAnsi" w:cstheme="majorHAnsi"/>
          <w:i/>
          <w:iCs/>
        </w:rPr>
        <w:t>Dla wielu osób może to wydać się szokujące, ale zgodnie z naszą fizjologią powinniśmy załatwiać się w pozycji kucznej, nie siedzącej. Dlatego podczas wizyty w toalecie warto skorzystać z niskiego stołeczka, który podstawimy pod stopy, zmieniając kąt nachylenia nóg względem tułowia z prostego na kąt ostry, znacznie zdrowszy dla naszych mięśni dna miednicy</w:t>
      </w:r>
      <w:r w:rsidR="00805E0F">
        <w:rPr>
          <w:rFonts w:asciiTheme="majorHAnsi" w:hAnsiTheme="majorHAnsi" w:cstheme="majorHAnsi"/>
        </w:rPr>
        <w:t xml:space="preserve"> </w:t>
      </w:r>
      <w:r>
        <w:rPr>
          <w:rFonts w:asciiTheme="majorHAnsi" w:hAnsiTheme="majorHAnsi" w:cstheme="majorHAnsi"/>
        </w:rPr>
        <w:t xml:space="preserve">  – dodaje ekspert</w:t>
      </w:r>
      <w:r w:rsidR="00277E1F">
        <w:rPr>
          <w:rFonts w:asciiTheme="majorHAnsi" w:hAnsiTheme="majorHAnsi" w:cstheme="majorHAnsi"/>
        </w:rPr>
        <w:t>.</w:t>
      </w:r>
    </w:p>
    <w:p w14:paraId="1186DDAE" w14:textId="77777777" w:rsidR="001E7D89" w:rsidRDefault="001E7D89" w:rsidP="001B5223">
      <w:pPr>
        <w:jc w:val="both"/>
        <w:rPr>
          <w:rFonts w:asciiTheme="majorHAnsi" w:hAnsiTheme="majorHAnsi" w:cstheme="majorHAnsi"/>
          <w:b/>
          <w:bCs/>
        </w:rPr>
      </w:pPr>
    </w:p>
    <w:p w14:paraId="67A11679" w14:textId="69703AA6" w:rsidR="00FF64F7" w:rsidRPr="001B5223" w:rsidRDefault="00FF64F7" w:rsidP="001B5223">
      <w:pPr>
        <w:jc w:val="both"/>
        <w:rPr>
          <w:rFonts w:asciiTheme="majorHAnsi" w:hAnsiTheme="majorHAnsi" w:cstheme="majorHAnsi"/>
          <w:b/>
          <w:bCs/>
        </w:rPr>
      </w:pPr>
      <w:r w:rsidRPr="001B5223">
        <w:rPr>
          <w:rFonts w:asciiTheme="majorHAnsi" w:hAnsiTheme="majorHAnsi" w:cstheme="majorHAnsi"/>
          <w:b/>
          <w:bCs/>
        </w:rPr>
        <w:t>Postaw na profilaktykę</w:t>
      </w:r>
    </w:p>
    <w:p w14:paraId="354F3D57" w14:textId="77777777" w:rsidR="00EC1C59" w:rsidRPr="001B5223" w:rsidRDefault="00EC1C59" w:rsidP="001B5223">
      <w:pPr>
        <w:jc w:val="both"/>
        <w:rPr>
          <w:rFonts w:asciiTheme="majorHAnsi" w:hAnsiTheme="majorHAnsi" w:cstheme="majorHAnsi"/>
        </w:rPr>
      </w:pPr>
    </w:p>
    <w:p w14:paraId="298E5F80" w14:textId="75D82E98" w:rsidR="00EC1C59" w:rsidRPr="001B5223" w:rsidRDefault="00EC1C59" w:rsidP="001B5223">
      <w:pPr>
        <w:widowControl w:val="0"/>
        <w:autoSpaceDE w:val="0"/>
        <w:autoSpaceDN w:val="0"/>
        <w:adjustRightInd w:val="0"/>
        <w:spacing w:after="200" w:line="276" w:lineRule="auto"/>
        <w:jc w:val="both"/>
        <w:rPr>
          <w:rFonts w:asciiTheme="majorHAnsi" w:hAnsiTheme="majorHAnsi" w:cstheme="majorHAnsi"/>
        </w:rPr>
      </w:pPr>
      <w:r w:rsidRPr="001B5223">
        <w:rPr>
          <w:rFonts w:asciiTheme="majorHAnsi" w:hAnsiTheme="majorHAnsi" w:cstheme="majorHAnsi"/>
        </w:rPr>
        <w:t>Ćwiczenia mięśni dna miednicy mogą wykonywa</w:t>
      </w:r>
      <w:r w:rsidR="00E42AFF" w:rsidRPr="001B5223">
        <w:rPr>
          <w:rFonts w:asciiTheme="majorHAnsi" w:hAnsiTheme="majorHAnsi" w:cstheme="majorHAnsi"/>
        </w:rPr>
        <w:t>ć</w:t>
      </w:r>
      <w:r w:rsidRPr="001B5223">
        <w:rPr>
          <w:rFonts w:asciiTheme="majorHAnsi" w:hAnsiTheme="majorHAnsi" w:cstheme="majorHAnsi"/>
        </w:rPr>
        <w:t xml:space="preserve"> wszyscy</w:t>
      </w:r>
      <w:r w:rsidR="00524F98">
        <w:rPr>
          <w:rFonts w:asciiTheme="majorHAnsi" w:hAnsiTheme="majorHAnsi" w:cstheme="majorHAnsi"/>
        </w:rPr>
        <w:t xml:space="preserve">, </w:t>
      </w:r>
      <w:r w:rsidRPr="001B5223">
        <w:rPr>
          <w:rFonts w:asciiTheme="majorHAnsi" w:hAnsiTheme="majorHAnsi" w:cstheme="majorHAnsi"/>
        </w:rPr>
        <w:t xml:space="preserve">bez względu na </w:t>
      </w:r>
      <w:r w:rsidR="00524F98">
        <w:rPr>
          <w:rFonts w:asciiTheme="majorHAnsi" w:hAnsiTheme="majorHAnsi" w:cstheme="majorHAnsi"/>
        </w:rPr>
        <w:t xml:space="preserve">płeć czy </w:t>
      </w:r>
      <w:r w:rsidRPr="001B5223">
        <w:rPr>
          <w:rFonts w:asciiTheme="majorHAnsi" w:hAnsiTheme="majorHAnsi" w:cstheme="majorHAnsi"/>
        </w:rPr>
        <w:t xml:space="preserve">wiek. </w:t>
      </w:r>
      <w:r w:rsidR="00E42AFF" w:rsidRPr="001B5223">
        <w:rPr>
          <w:rFonts w:asciiTheme="majorHAnsi" w:hAnsiTheme="majorHAnsi" w:cstheme="majorHAnsi"/>
        </w:rPr>
        <w:t xml:space="preserve"> </w:t>
      </w:r>
      <w:r w:rsidR="00E42AFF" w:rsidRPr="001B5223">
        <w:rPr>
          <w:rFonts w:asciiTheme="majorHAnsi" w:hAnsiTheme="majorHAnsi" w:cstheme="majorHAnsi"/>
          <w:i/>
          <w:iCs/>
        </w:rPr>
        <w:t xml:space="preserve">- </w:t>
      </w:r>
      <w:r w:rsidRPr="001B5223">
        <w:rPr>
          <w:rFonts w:asciiTheme="majorHAnsi" w:hAnsiTheme="majorHAnsi" w:cstheme="majorHAnsi"/>
          <w:i/>
          <w:iCs/>
        </w:rPr>
        <w:t>Im wcześniej rozpoczniemy trening mię</w:t>
      </w:r>
      <w:r w:rsidR="00E42AFF" w:rsidRPr="001B5223">
        <w:rPr>
          <w:rFonts w:asciiTheme="majorHAnsi" w:hAnsiTheme="majorHAnsi" w:cstheme="majorHAnsi"/>
          <w:i/>
          <w:iCs/>
        </w:rPr>
        <w:t>ś</w:t>
      </w:r>
      <w:r w:rsidRPr="001B5223">
        <w:rPr>
          <w:rFonts w:asciiTheme="majorHAnsi" w:hAnsiTheme="majorHAnsi" w:cstheme="majorHAnsi"/>
          <w:i/>
          <w:iCs/>
        </w:rPr>
        <w:t xml:space="preserve">ni dna miednicy, </w:t>
      </w:r>
      <w:r w:rsidR="00E42AFF" w:rsidRPr="001B5223">
        <w:rPr>
          <w:rFonts w:asciiTheme="majorHAnsi" w:hAnsiTheme="majorHAnsi" w:cstheme="majorHAnsi"/>
          <w:i/>
          <w:iCs/>
        </w:rPr>
        <w:t>w tym</w:t>
      </w:r>
      <w:r w:rsidRPr="001B5223">
        <w:rPr>
          <w:rFonts w:asciiTheme="majorHAnsi" w:hAnsiTheme="majorHAnsi" w:cstheme="majorHAnsi"/>
          <w:i/>
          <w:iCs/>
        </w:rPr>
        <w:t xml:space="preserve"> lepszej kondycji będą wraz z upływem lat. Nale</w:t>
      </w:r>
      <w:r w:rsidR="00E42AFF" w:rsidRPr="001B5223">
        <w:rPr>
          <w:rFonts w:asciiTheme="majorHAnsi" w:hAnsiTheme="majorHAnsi" w:cstheme="majorHAnsi"/>
          <w:i/>
          <w:iCs/>
        </w:rPr>
        <w:t>ż</w:t>
      </w:r>
      <w:r w:rsidRPr="001B5223">
        <w:rPr>
          <w:rFonts w:asciiTheme="majorHAnsi" w:hAnsiTheme="majorHAnsi" w:cstheme="majorHAnsi"/>
          <w:i/>
          <w:iCs/>
        </w:rPr>
        <w:t>y pamiętać, że ćwiczenia mięśni dna miednicy to przede wszystkim łączenie pracy dna miednicy ze wzmocnieniem mięśni grzbietu, brzucha, bioder oraz ud. Kluczem do sukcesu jest odbudowa osłabionych mięśni głębokich, poprawa postawy ciała oraz prawidłowy oddech</w:t>
      </w:r>
      <w:r w:rsidR="00BF5C95" w:rsidRPr="001B5223">
        <w:rPr>
          <w:rFonts w:asciiTheme="majorHAnsi" w:hAnsiTheme="majorHAnsi" w:cstheme="majorHAnsi"/>
          <w:i/>
          <w:iCs/>
        </w:rPr>
        <w:t xml:space="preserve"> -</w:t>
      </w:r>
      <w:r w:rsidR="00BF5C95" w:rsidRPr="001B5223">
        <w:rPr>
          <w:rFonts w:asciiTheme="majorHAnsi" w:hAnsiTheme="majorHAnsi" w:cstheme="majorHAnsi"/>
        </w:rPr>
        <w:t xml:space="preserve"> </w:t>
      </w:r>
      <w:r w:rsidR="00E42AFF" w:rsidRPr="001B5223">
        <w:rPr>
          <w:rFonts w:asciiTheme="majorHAnsi" w:hAnsiTheme="majorHAnsi" w:cstheme="majorHAnsi"/>
        </w:rPr>
        <w:t xml:space="preserve"> </w:t>
      </w:r>
      <w:r w:rsidR="00FD7BE1" w:rsidRPr="001B5223">
        <w:rPr>
          <w:rFonts w:asciiTheme="majorHAnsi" w:hAnsiTheme="majorHAnsi" w:cstheme="majorHAnsi"/>
        </w:rPr>
        <w:t xml:space="preserve">podpowiada Andrzej Kępczyński. </w:t>
      </w:r>
    </w:p>
    <w:p w14:paraId="1A203EA4" w14:textId="06C9B430" w:rsidR="00FD7BE1" w:rsidRPr="001B5223" w:rsidRDefault="00FD7BE1" w:rsidP="001B5223">
      <w:pPr>
        <w:widowControl w:val="0"/>
        <w:autoSpaceDE w:val="0"/>
        <w:autoSpaceDN w:val="0"/>
        <w:adjustRightInd w:val="0"/>
        <w:spacing w:after="200" w:line="276" w:lineRule="auto"/>
        <w:jc w:val="both"/>
        <w:rPr>
          <w:rFonts w:asciiTheme="majorHAnsi" w:hAnsiTheme="majorHAnsi" w:cstheme="majorHAnsi"/>
        </w:rPr>
      </w:pPr>
      <w:r w:rsidRPr="001B5223">
        <w:rPr>
          <w:rFonts w:asciiTheme="majorHAnsi" w:hAnsiTheme="majorHAnsi" w:cstheme="majorHAnsi"/>
        </w:rPr>
        <w:t xml:space="preserve">Odpowiednie ćwiczenia wspierające prawidłową pracę mięśni dna miednicy, prowadzone pod okiem specjalistów, zalecane są także kobietom planującym ciąże lub przygotowującym się do porodu. </w:t>
      </w:r>
    </w:p>
    <w:p w14:paraId="031248FE" w14:textId="06944029" w:rsidR="00FD7BE1" w:rsidRPr="001B5223" w:rsidRDefault="00FD7BE1" w:rsidP="001B5223">
      <w:pPr>
        <w:widowControl w:val="0"/>
        <w:autoSpaceDE w:val="0"/>
        <w:autoSpaceDN w:val="0"/>
        <w:adjustRightInd w:val="0"/>
        <w:spacing w:after="200" w:line="276" w:lineRule="auto"/>
        <w:jc w:val="both"/>
        <w:rPr>
          <w:rFonts w:asciiTheme="majorHAnsi" w:hAnsiTheme="majorHAnsi" w:cstheme="majorHAnsi"/>
          <w:b/>
          <w:bCs/>
        </w:rPr>
      </w:pPr>
      <w:r w:rsidRPr="001B5223">
        <w:rPr>
          <w:rFonts w:asciiTheme="majorHAnsi" w:hAnsiTheme="majorHAnsi" w:cstheme="majorHAnsi"/>
          <w:b/>
          <w:bCs/>
        </w:rPr>
        <w:t>Ćwicz pod okiem specjalisty</w:t>
      </w:r>
    </w:p>
    <w:p w14:paraId="006E1DC5" w14:textId="576D0952" w:rsidR="00FD7BE1" w:rsidRPr="001B5223" w:rsidRDefault="00FD7BE1" w:rsidP="001B5223">
      <w:pPr>
        <w:widowControl w:val="0"/>
        <w:autoSpaceDE w:val="0"/>
        <w:autoSpaceDN w:val="0"/>
        <w:adjustRightInd w:val="0"/>
        <w:spacing w:after="200" w:line="276" w:lineRule="auto"/>
        <w:jc w:val="both"/>
        <w:rPr>
          <w:rFonts w:asciiTheme="majorHAnsi" w:hAnsiTheme="majorHAnsi" w:cstheme="majorHAnsi"/>
        </w:rPr>
      </w:pPr>
      <w:r w:rsidRPr="001B5223">
        <w:rPr>
          <w:rFonts w:asciiTheme="majorHAnsi" w:hAnsiTheme="majorHAnsi" w:cstheme="majorHAnsi"/>
        </w:rPr>
        <w:t xml:space="preserve">Mięśni dna miednicy nie widać, więc musimy je poczuć. </w:t>
      </w:r>
    </w:p>
    <w:p w14:paraId="5EE3DF43" w14:textId="342ED24D" w:rsidR="00B0039F" w:rsidRPr="001B5223" w:rsidRDefault="00B0039F" w:rsidP="001B5223">
      <w:pPr>
        <w:widowControl w:val="0"/>
        <w:autoSpaceDE w:val="0"/>
        <w:autoSpaceDN w:val="0"/>
        <w:adjustRightInd w:val="0"/>
        <w:spacing w:after="200" w:line="276" w:lineRule="auto"/>
        <w:jc w:val="both"/>
        <w:rPr>
          <w:rFonts w:asciiTheme="majorHAnsi" w:hAnsiTheme="majorHAnsi" w:cstheme="majorHAnsi"/>
        </w:rPr>
      </w:pPr>
      <w:r w:rsidRPr="001B5223">
        <w:rPr>
          <w:rFonts w:asciiTheme="majorHAnsi" w:hAnsiTheme="majorHAnsi" w:cstheme="majorHAnsi"/>
        </w:rPr>
        <w:t xml:space="preserve">Tu nieoceniona jest pomoc fizjoterapeuty uroginekologicznego, który nie tylko fachowo oceni stan mięśni dna miednicy, określając czy są osłabione czy nadmiernie napięte. Sprawdzi </w:t>
      </w:r>
      <w:r w:rsidR="00C90206">
        <w:rPr>
          <w:rFonts w:asciiTheme="majorHAnsi" w:hAnsiTheme="majorHAnsi" w:cstheme="majorHAnsi"/>
        </w:rPr>
        <w:t xml:space="preserve">też </w:t>
      </w:r>
      <w:r w:rsidRPr="001B5223">
        <w:rPr>
          <w:rFonts w:asciiTheme="majorHAnsi" w:hAnsiTheme="majorHAnsi" w:cstheme="majorHAnsi"/>
        </w:rPr>
        <w:t>czy pacjent ma dodatkowe problemy</w:t>
      </w:r>
      <w:r w:rsidR="00CF5C08" w:rsidRPr="001B5223">
        <w:rPr>
          <w:rFonts w:asciiTheme="majorHAnsi" w:hAnsiTheme="majorHAnsi" w:cstheme="majorHAnsi"/>
        </w:rPr>
        <w:t xml:space="preserve">, które należy uwzględnić w procesie ćwiczeń – np. przyblokowana przepona, nieprawidłowa postawa.  </w:t>
      </w:r>
      <w:r w:rsidR="00CF5C08" w:rsidRPr="00C90206">
        <w:rPr>
          <w:rFonts w:asciiTheme="majorHAnsi" w:hAnsiTheme="majorHAnsi" w:cstheme="majorHAnsi"/>
          <w:i/>
          <w:iCs/>
        </w:rPr>
        <w:t xml:space="preserve">– Pacjentki niejednokrotnie mają problem z lokalizacją </w:t>
      </w:r>
      <w:r w:rsidR="00E5731E" w:rsidRPr="00C90206">
        <w:rPr>
          <w:rFonts w:asciiTheme="majorHAnsi" w:hAnsiTheme="majorHAnsi" w:cstheme="majorHAnsi"/>
          <w:i/>
          <w:iCs/>
        </w:rPr>
        <w:t>mięśni dna miednicy, nie potrafią ich wyczuć</w:t>
      </w:r>
      <w:r w:rsidRPr="00C90206">
        <w:rPr>
          <w:rFonts w:asciiTheme="majorHAnsi" w:hAnsiTheme="majorHAnsi" w:cstheme="majorHAnsi"/>
          <w:i/>
          <w:iCs/>
        </w:rPr>
        <w:t>, nie są pewne czy dobrze wykonują ćwiczenia.</w:t>
      </w:r>
      <w:r w:rsidR="00D079CC" w:rsidRPr="00C90206">
        <w:rPr>
          <w:rFonts w:asciiTheme="majorHAnsi" w:hAnsiTheme="majorHAnsi" w:cstheme="majorHAnsi"/>
          <w:i/>
          <w:iCs/>
        </w:rPr>
        <w:t xml:space="preserve"> </w:t>
      </w:r>
      <w:r w:rsidR="00E5731E" w:rsidRPr="00C90206">
        <w:rPr>
          <w:rFonts w:asciiTheme="majorHAnsi" w:hAnsiTheme="majorHAnsi" w:cstheme="majorHAnsi"/>
          <w:i/>
          <w:iCs/>
        </w:rPr>
        <w:t xml:space="preserve"> </w:t>
      </w:r>
      <w:r w:rsidRPr="00C90206">
        <w:rPr>
          <w:rFonts w:asciiTheme="majorHAnsi" w:hAnsiTheme="majorHAnsi" w:cstheme="majorHAnsi"/>
          <w:i/>
          <w:iCs/>
        </w:rPr>
        <w:t>Fizjoterapeuta uro</w:t>
      </w:r>
      <w:r w:rsidR="00262EC5" w:rsidRPr="00C90206">
        <w:rPr>
          <w:rFonts w:asciiTheme="majorHAnsi" w:hAnsiTheme="majorHAnsi" w:cstheme="majorHAnsi"/>
          <w:i/>
          <w:iCs/>
        </w:rPr>
        <w:t>g</w:t>
      </w:r>
      <w:r w:rsidRPr="00C90206">
        <w:rPr>
          <w:rFonts w:asciiTheme="majorHAnsi" w:hAnsiTheme="majorHAnsi" w:cstheme="majorHAnsi"/>
          <w:i/>
          <w:iCs/>
        </w:rPr>
        <w:t xml:space="preserve">inekologiczny </w:t>
      </w:r>
      <w:r w:rsidR="00D079CC" w:rsidRPr="00C90206">
        <w:rPr>
          <w:rFonts w:asciiTheme="majorHAnsi" w:hAnsiTheme="majorHAnsi" w:cstheme="majorHAnsi"/>
          <w:i/>
          <w:iCs/>
        </w:rPr>
        <w:t xml:space="preserve">zaproponuje odpowiednie ćwiczenia i </w:t>
      </w:r>
      <w:r w:rsidRPr="00C90206">
        <w:rPr>
          <w:rFonts w:asciiTheme="majorHAnsi" w:hAnsiTheme="majorHAnsi" w:cstheme="majorHAnsi"/>
          <w:i/>
          <w:iCs/>
        </w:rPr>
        <w:t>nauczy jak w prawidłowy sposób</w:t>
      </w:r>
      <w:r w:rsidR="00D079CC" w:rsidRPr="00C90206">
        <w:rPr>
          <w:rFonts w:asciiTheme="majorHAnsi" w:hAnsiTheme="majorHAnsi" w:cstheme="majorHAnsi"/>
          <w:i/>
          <w:iCs/>
        </w:rPr>
        <w:t xml:space="preserve"> </w:t>
      </w:r>
      <w:r w:rsidRPr="00C90206">
        <w:rPr>
          <w:rFonts w:asciiTheme="majorHAnsi" w:hAnsiTheme="majorHAnsi" w:cstheme="majorHAnsi"/>
          <w:i/>
          <w:iCs/>
        </w:rPr>
        <w:t>napinać bądź rozlu</w:t>
      </w:r>
      <w:r w:rsidR="00D079CC" w:rsidRPr="00C90206">
        <w:rPr>
          <w:rFonts w:asciiTheme="majorHAnsi" w:hAnsiTheme="majorHAnsi" w:cstheme="majorHAnsi"/>
          <w:i/>
          <w:iCs/>
        </w:rPr>
        <w:t>ź</w:t>
      </w:r>
      <w:r w:rsidRPr="00C90206">
        <w:rPr>
          <w:rFonts w:asciiTheme="majorHAnsi" w:hAnsiTheme="majorHAnsi" w:cstheme="majorHAnsi"/>
          <w:i/>
          <w:iCs/>
        </w:rPr>
        <w:t>niać</w:t>
      </w:r>
      <w:r w:rsidR="00D079CC" w:rsidRPr="00C90206">
        <w:rPr>
          <w:rFonts w:asciiTheme="majorHAnsi" w:hAnsiTheme="majorHAnsi" w:cstheme="majorHAnsi"/>
          <w:i/>
          <w:iCs/>
        </w:rPr>
        <w:t xml:space="preserve"> mięśnie</w:t>
      </w:r>
      <w:r w:rsidR="00D079CC" w:rsidRPr="001B5223">
        <w:rPr>
          <w:rFonts w:asciiTheme="majorHAnsi" w:hAnsiTheme="majorHAnsi" w:cstheme="majorHAnsi"/>
        </w:rPr>
        <w:t xml:space="preserve"> - </w:t>
      </w:r>
      <w:r w:rsidRPr="001B5223">
        <w:rPr>
          <w:rFonts w:asciiTheme="majorHAnsi" w:hAnsiTheme="majorHAnsi" w:cstheme="majorHAnsi"/>
        </w:rPr>
        <w:t xml:space="preserve"> </w:t>
      </w:r>
      <w:r w:rsidR="00D079CC" w:rsidRPr="001B5223">
        <w:rPr>
          <w:rFonts w:asciiTheme="majorHAnsi" w:hAnsiTheme="majorHAnsi" w:cstheme="majorHAnsi"/>
        </w:rPr>
        <w:t xml:space="preserve">zaznacza Andrzej Kępczyński. </w:t>
      </w:r>
    </w:p>
    <w:p w14:paraId="559BC3BF" w14:textId="72DD5BB1" w:rsidR="00D079CC" w:rsidRPr="001B5223" w:rsidRDefault="00D079CC" w:rsidP="001B5223">
      <w:pPr>
        <w:widowControl w:val="0"/>
        <w:autoSpaceDE w:val="0"/>
        <w:autoSpaceDN w:val="0"/>
        <w:adjustRightInd w:val="0"/>
        <w:spacing w:after="200" w:line="276" w:lineRule="auto"/>
        <w:jc w:val="both"/>
        <w:rPr>
          <w:rFonts w:asciiTheme="majorHAnsi" w:hAnsiTheme="majorHAnsi" w:cstheme="majorHAnsi"/>
        </w:rPr>
      </w:pPr>
      <w:r w:rsidRPr="001B5223">
        <w:rPr>
          <w:rFonts w:asciiTheme="majorHAnsi" w:hAnsiTheme="majorHAnsi" w:cstheme="majorHAnsi"/>
        </w:rPr>
        <w:t>Właściwy dobór ćwiczeń jest szczególnie ważny</w:t>
      </w:r>
      <w:r w:rsidR="00360865" w:rsidRPr="001B5223">
        <w:rPr>
          <w:rFonts w:asciiTheme="majorHAnsi" w:hAnsiTheme="majorHAnsi" w:cstheme="majorHAnsi"/>
        </w:rPr>
        <w:t>. D</w:t>
      </w:r>
      <w:r w:rsidR="008B01C7" w:rsidRPr="001B5223">
        <w:rPr>
          <w:rFonts w:asciiTheme="majorHAnsi" w:hAnsiTheme="majorHAnsi" w:cstheme="majorHAnsi"/>
        </w:rPr>
        <w:t>o dziś</w:t>
      </w:r>
      <w:r w:rsidR="00360865" w:rsidRPr="001B5223">
        <w:rPr>
          <w:rFonts w:asciiTheme="majorHAnsi" w:hAnsiTheme="majorHAnsi" w:cstheme="majorHAnsi"/>
        </w:rPr>
        <w:t xml:space="preserve"> w internecie odnaleźć można wiele porad i technik, które w rzeczywistości nie będą dobre dla mięśni dna miednicy. </w:t>
      </w:r>
    </w:p>
    <w:p w14:paraId="6EEA40FB" w14:textId="2956868B" w:rsidR="00D22F41" w:rsidRPr="001B5223" w:rsidRDefault="00360865" w:rsidP="001B5223">
      <w:pPr>
        <w:widowControl w:val="0"/>
        <w:autoSpaceDE w:val="0"/>
        <w:autoSpaceDN w:val="0"/>
        <w:adjustRightInd w:val="0"/>
        <w:spacing w:after="200" w:line="276" w:lineRule="auto"/>
        <w:jc w:val="both"/>
        <w:rPr>
          <w:rFonts w:asciiTheme="majorHAnsi" w:hAnsiTheme="majorHAnsi" w:cstheme="majorHAnsi"/>
        </w:rPr>
      </w:pPr>
      <w:r w:rsidRPr="001B5223">
        <w:rPr>
          <w:rFonts w:asciiTheme="majorHAnsi" w:hAnsiTheme="majorHAnsi" w:cstheme="majorHAnsi"/>
          <w:i/>
          <w:iCs/>
        </w:rPr>
        <w:t xml:space="preserve">- </w:t>
      </w:r>
      <w:r w:rsidR="008B01C7" w:rsidRPr="001B5223">
        <w:rPr>
          <w:rFonts w:asciiTheme="majorHAnsi" w:hAnsiTheme="majorHAnsi" w:cstheme="majorHAnsi"/>
          <w:i/>
          <w:iCs/>
        </w:rPr>
        <w:t xml:space="preserve">Jednym ze sposobów, na rzekome </w:t>
      </w:r>
      <w:r w:rsidR="00D22F41" w:rsidRPr="001B5223">
        <w:rPr>
          <w:rFonts w:asciiTheme="majorHAnsi" w:hAnsiTheme="majorHAnsi" w:cstheme="majorHAnsi"/>
          <w:i/>
          <w:iCs/>
        </w:rPr>
        <w:t>wzmocnienie mięśni dna miednicy, który latami krążył w internecie były ćwiczenia polegające na przerywaniu strumienia moczu – to bardzo szkodliwe działanie, które prowadzi do zaburzenia fizjologicznego procesu. Tak samo szkodliwe dla mięśni dna miednicy jest zmuszanie się do oddania moczu – na zapas, przed wyjściem z domu</w:t>
      </w:r>
      <w:r w:rsidR="00D22F41" w:rsidRPr="001B5223">
        <w:rPr>
          <w:rFonts w:asciiTheme="majorHAnsi" w:hAnsiTheme="majorHAnsi" w:cstheme="majorHAnsi"/>
        </w:rPr>
        <w:t xml:space="preserve"> – przestrzega ekspert. </w:t>
      </w:r>
    </w:p>
    <w:p w14:paraId="38E15FF9" w14:textId="5EAE7B58" w:rsidR="00D22F41" w:rsidRPr="001B5223" w:rsidRDefault="00D22F41" w:rsidP="001B5223">
      <w:pPr>
        <w:widowControl w:val="0"/>
        <w:autoSpaceDE w:val="0"/>
        <w:autoSpaceDN w:val="0"/>
        <w:adjustRightInd w:val="0"/>
        <w:spacing w:after="200" w:line="276" w:lineRule="auto"/>
        <w:jc w:val="both"/>
        <w:rPr>
          <w:rFonts w:asciiTheme="majorHAnsi" w:hAnsiTheme="majorHAnsi" w:cstheme="majorHAnsi"/>
        </w:rPr>
      </w:pPr>
      <w:r w:rsidRPr="001B5223">
        <w:rPr>
          <w:rFonts w:asciiTheme="majorHAnsi" w:hAnsiTheme="majorHAnsi" w:cstheme="majorHAnsi"/>
        </w:rPr>
        <w:t>Dziś fachową pomoc fizjoterapeuty uroginekologicznego można uzyskać np. na terenie klubów fitness</w:t>
      </w:r>
      <w:r w:rsidR="00C532E4" w:rsidRPr="001B5223">
        <w:rPr>
          <w:rFonts w:asciiTheme="majorHAnsi" w:hAnsiTheme="majorHAnsi" w:cstheme="majorHAnsi"/>
        </w:rPr>
        <w:t>, np.</w:t>
      </w:r>
      <w:r w:rsidR="00167B2E" w:rsidRPr="001B5223">
        <w:rPr>
          <w:rFonts w:asciiTheme="majorHAnsi" w:hAnsiTheme="majorHAnsi" w:cstheme="majorHAnsi"/>
        </w:rPr>
        <w:t xml:space="preserve"> </w:t>
      </w:r>
      <w:r w:rsidR="00C532E4" w:rsidRPr="001B5223">
        <w:rPr>
          <w:rFonts w:asciiTheme="majorHAnsi" w:hAnsiTheme="majorHAnsi" w:cstheme="majorHAnsi"/>
        </w:rPr>
        <w:t>w ramach specjalnie zaprojektowanych zajęć grupowych fitness</w:t>
      </w:r>
      <w:r w:rsidR="00167B2E" w:rsidRPr="001B5223">
        <w:rPr>
          <w:rFonts w:asciiTheme="majorHAnsi" w:hAnsiTheme="majorHAnsi" w:cstheme="majorHAnsi"/>
        </w:rPr>
        <w:t xml:space="preserve"> lub konsultacji indywidualnych</w:t>
      </w:r>
      <w:r w:rsidR="00C532E4" w:rsidRPr="001B5223">
        <w:rPr>
          <w:rFonts w:asciiTheme="majorHAnsi" w:hAnsiTheme="majorHAnsi" w:cstheme="majorHAnsi"/>
        </w:rPr>
        <w:t xml:space="preserve">. Takie zajęcia pojawiły się w grafikach </w:t>
      </w:r>
      <w:r w:rsidR="00C90206" w:rsidRPr="001B5223">
        <w:rPr>
          <w:rFonts w:asciiTheme="majorHAnsi" w:hAnsiTheme="majorHAnsi" w:cstheme="majorHAnsi"/>
        </w:rPr>
        <w:t xml:space="preserve">wybranych klubów </w:t>
      </w:r>
      <w:r w:rsidR="00C90206">
        <w:rPr>
          <w:rFonts w:asciiTheme="majorHAnsi" w:hAnsiTheme="majorHAnsi" w:cstheme="majorHAnsi"/>
        </w:rPr>
        <w:t>f</w:t>
      </w:r>
      <w:r w:rsidR="00C90206" w:rsidRPr="001B5223">
        <w:rPr>
          <w:rFonts w:asciiTheme="majorHAnsi" w:hAnsiTheme="majorHAnsi" w:cstheme="majorHAnsi"/>
        </w:rPr>
        <w:t>itness</w:t>
      </w:r>
      <w:r w:rsidR="00C90206">
        <w:rPr>
          <w:rFonts w:asciiTheme="majorHAnsi" w:hAnsiTheme="majorHAnsi" w:cstheme="majorHAnsi"/>
        </w:rPr>
        <w:t xml:space="preserve"> na terenie całego kraju</w:t>
      </w:r>
      <w:r w:rsidR="00C90206" w:rsidRPr="001B5223">
        <w:rPr>
          <w:rFonts w:asciiTheme="majorHAnsi" w:hAnsiTheme="majorHAnsi" w:cstheme="majorHAnsi"/>
        </w:rPr>
        <w:t xml:space="preserve"> </w:t>
      </w:r>
      <w:r w:rsidR="00C532E4" w:rsidRPr="001B5223">
        <w:rPr>
          <w:rFonts w:asciiTheme="majorHAnsi" w:hAnsiTheme="majorHAnsi" w:cstheme="majorHAnsi"/>
        </w:rPr>
        <w:t xml:space="preserve">m.in. </w:t>
      </w:r>
      <w:r w:rsidR="00C90206">
        <w:rPr>
          <w:rFonts w:asciiTheme="majorHAnsi" w:hAnsiTheme="majorHAnsi" w:cstheme="majorHAnsi"/>
        </w:rPr>
        <w:t xml:space="preserve">obiektów </w:t>
      </w:r>
      <w:r w:rsidR="00C90206">
        <w:rPr>
          <w:rFonts w:asciiTheme="majorHAnsi" w:hAnsiTheme="majorHAnsi" w:cstheme="majorHAnsi"/>
        </w:rPr>
        <w:lastRenderedPageBreak/>
        <w:t xml:space="preserve">sieci </w:t>
      </w:r>
      <w:r w:rsidR="00C532E4" w:rsidRPr="001B5223">
        <w:rPr>
          <w:rFonts w:asciiTheme="majorHAnsi" w:hAnsiTheme="majorHAnsi" w:cstheme="majorHAnsi"/>
        </w:rPr>
        <w:t xml:space="preserve">Zdrofit działających w Warszawie, klubów fitness Fabryka Formy na terenie Poznania i Katowic, a także My Fitness Place w Krakowie czy Fitness Academy we Wrocławiu. </w:t>
      </w:r>
    </w:p>
    <w:p w14:paraId="644C62DE" w14:textId="6BCF6BAD" w:rsidR="00C532E4" w:rsidRDefault="00C532E4" w:rsidP="001B5223">
      <w:pPr>
        <w:jc w:val="both"/>
        <w:rPr>
          <w:rFonts w:asciiTheme="majorHAnsi" w:hAnsiTheme="majorHAnsi" w:cstheme="majorHAnsi"/>
        </w:rPr>
      </w:pPr>
      <w:r w:rsidRPr="001B5223">
        <w:rPr>
          <w:rFonts w:asciiTheme="majorHAnsi" w:hAnsiTheme="majorHAnsi" w:cstheme="majorHAnsi"/>
          <w:i/>
          <w:iCs/>
        </w:rPr>
        <w:t xml:space="preserve">- Podczas takich zajęć </w:t>
      </w:r>
      <w:r w:rsidR="00167B2E" w:rsidRPr="001B5223">
        <w:rPr>
          <w:rFonts w:asciiTheme="majorHAnsi" w:hAnsiTheme="majorHAnsi" w:cstheme="majorHAnsi"/>
          <w:i/>
          <w:iCs/>
        </w:rPr>
        <w:t xml:space="preserve">wykwalifikowani fizjoterapeuci uczą utrzymywania poprawnej pozycji ciała i  technik oddechowych. Realizują także specjalistyczne ćwiczenia wzmacniające, rozciągające lub poprawiające stabilność napięcia mięśni dna miednicy. Warto skorzystać także z konsultacji indywidualnych, w ramach których fizjoterapeuta </w:t>
      </w:r>
      <w:r w:rsidR="001B5223" w:rsidRPr="001B5223">
        <w:rPr>
          <w:rFonts w:asciiTheme="majorHAnsi" w:hAnsiTheme="majorHAnsi" w:cstheme="majorHAnsi"/>
          <w:i/>
          <w:iCs/>
        </w:rPr>
        <w:t>z</w:t>
      </w:r>
      <w:r w:rsidR="00167B2E" w:rsidRPr="001B5223">
        <w:rPr>
          <w:rFonts w:asciiTheme="majorHAnsi" w:hAnsiTheme="majorHAnsi" w:cstheme="majorHAnsi"/>
          <w:i/>
          <w:iCs/>
        </w:rPr>
        <w:t xml:space="preserve">bada i zaleci indywidualny zestaw </w:t>
      </w:r>
      <w:r w:rsidR="001B5223" w:rsidRPr="001B5223">
        <w:rPr>
          <w:rFonts w:asciiTheme="majorHAnsi" w:hAnsiTheme="majorHAnsi" w:cstheme="majorHAnsi"/>
          <w:i/>
          <w:iCs/>
        </w:rPr>
        <w:t xml:space="preserve">ćwiczeń </w:t>
      </w:r>
      <w:r w:rsidR="00167B2E" w:rsidRPr="001B5223">
        <w:rPr>
          <w:rFonts w:asciiTheme="majorHAnsi" w:hAnsiTheme="majorHAnsi" w:cstheme="majorHAnsi"/>
          <w:i/>
          <w:iCs/>
        </w:rPr>
        <w:t xml:space="preserve">pomagający w </w:t>
      </w:r>
      <w:r w:rsidR="001B5223" w:rsidRPr="001B5223">
        <w:rPr>
          <w:rFonts w:asciiTheme="majorHAnsi" w:hAnsiTheme="majorHAnsi" w:cstheme="majorHAnsi"/>
          <w:i/>
          <w:iCs/>
        </w:rPr>
        <w:t xml:space="preserve">złagodzeniu </w:t>
      </w:r>
      <w:r w:rsidR="00167B2E" w:rsidRPr="001B5223">
        <w:rPr>
          <w:rFonts w:asciiTheme="majorHAnsi" w:hAnsiTheme="majorHAnsi" w:cstheme="majorHAnsi"/>
          <w:i/>
          <w:iCs/>
        </w:rPr>
        <w:t>dolegliwości, profilaktyce ich powstawania lub poprawieniu komfortu uprawiania ulubionej dyscypliny sportu</w:t>
      </w:r>
      <w:r w:rsidR="001B5223" w:rsidRPr="001B5223">
        <w:rPr>
          <w:rFonts w:asciiTheme="majorHAnsi" w:hAnsiTheme="majorHAnsi" w:cstheme="majorHAnsi"/>
        </w:rPr>
        <w:t xml:space="preserve"> – podsumowuje Andrzej Kępczyński. </w:t>
      </w:r>
    </w:p>
    <w:p w14:paraId="0F62B2A7" w14:textId="586C6C3C" w:rsidR="001B5223" w:rsidRDefault="001B5223" w:rsidP="001B5223">
      <w:pPr>
        <w:jc w:val="both"/>
        <w:rPr>
          <w:rFonts w:asciiTheme="majorHAnsi" w:hAnsiTheme="majorHAnsi" w:cstheme="majorHAnsi"/>
        </w:rPr>
      </w:pPr>
    </w:p>
    <w:p w14:paraId="52812325" w14:textId="64915F4D" w:rsidR="001B5223" w:rsidRDefault="001B5223" w:rsidP="001B5223">
      <w:pPr>
        <w:jc w:val="both"/>
        <w:rPr>
          <w:rFonts w:asciiTheme="majorHAnsi" w:hAnsiTheme="majorHAnsi" w:cstheme="majorHAnsi"/>
        </w:rPr>
      </w:pPr>
      <w:r>
        <w:rPr>
          <w:rFonts w:asciiTheme="majorHAnsi" w:hAnsiTheme="majorHAnsi" w:cstheme="majorHAnsi"/>
        </w:rPr>
        <w:t xml:space="preserve">Wśród wielu korzyści związanych z dbaniem o zdrowie dna miednicy, pojawiają się też te mniej oczywiste, jak większa satysfakcja i sprawność seksualna. </w:t>
      </w:r>
    </w:p>
    <w:p w14:paraId="380202E9" w14:textId="40367ABD" w:rsidR="001B5223" w:rsidRDefault="001B5223" w:rsidP="001B5223">
      <w:pPr>
        <w:jc w:val="both"/>
        <w:rPr>
          <w:rFonts w:asciiTheme="majorHAnsi" w:hAnsiTheme="majorHAnsi" w:cstheme="majorHAnsi"/>
        </w:rPr>
      </w:pPr>
    </w:p>
    <w:p w14:paraId="050F7330" w14:textId="62C5A81B" w:rsidR="001B5223" w:rsidRPr="001B5223" w:rsidRDefault="001B5223" w:rsidP="001B5223">
      <w:pPr>
        <w:jc w:val="both"/>
        <w:rPr>
          <w:rFonts w:asciiTheme="majorHAnsi" w:hAnsiTheme="majorHAnsi" w:cstheme="majorHAnsi"/>
        </w:rPr>
      </w:pPr>
      <w:r>
        <w:rPr>
          <w:rFonts w:asciiTheme="majorHAnsi" w:hAnsiTheme="majorHAnsi" w:cstheme="majorHAnsi"/>
        </w:rPr>
        <w:t xml:space="preserve">Więcej informacji na temat </w:t>
      </w:r>
      <w:r w:rsidR="00C90206">
        <w:rPr>
          <w:rFonts w:asciiTheme="majorHAnsi" w:hAnsiTheme="majorHAnsi" w:cstheme="majorHAnsi"/>
        </w:rPr>
        <w:t xml:space="preserve">zajęć fitness prowadzonych przez fizjoterapeutów odnaleźć można na stronie internetowej: </w:t>
      </w:r>
      <w:hyperlink r:id="rId9" w:history="1">
        <w:r w:rsidR="00C90206" w:rsidRPr="006E01C0">
          <w:rPr>
            <w:rStyle w:val="Hipercze"/>
            <w:rFonts w:asciiTheme="majorHAnsi" w:hAnsiTheme="majorHAnsi" w:cstheme="majorHAnsi"/>
          </w:rPr>
          <w:t>https://zdrofitzdrowemiejsce.pl/aktualnosci/nowe-zajecia-z-fizjoterapeuta</w:t>
        </w:r>
      </w:hyperlink>
      <w:r w:rsidR="00C90206">
        <w:rPr>
          <w:rFonts w:asciiTheme="majorHAnsi" w:hAnsiTheme="majorHAnsi" w:cstheme="majorHAnsi"/>
        </w:rPr>
        <w:t xml:space="preserve">  </w:t>
      </w:r>
    </w:p>
    <w:p w14:paraId="1D78A56C" w14:textId="6179BC9B" w:rsidR="00C532E4" w:rsidRPr="001B5223" w:rsidRDefault="00C532E4" w:rsidP="001B5223">
      <w:pPr>
        <w:widowControl w:val="0"/>
        <w:autoSpaceDE w:val="0"/>
        <w:autoSpaceDN w:val="0"/>
        <w:adjustRightInd w:val="0"/>
        <w:spacing w:after="200" w:line="276" w:lineRule="auto"/>
        <w:jc w:val="both"/>
        <w:rPr>
          <w:rFonts w:asciiTheme="majorHAnsi" w:hAnsiTheme="majorHAnsi" w:cstheme="majorHAnsi"/>
        </w:rPr>
      </w:pPr>
    </w:p>
    <w:p w14:paraId="32121A51" w14:textId="77777777" w:rsidR="00FF64F7" w:rsidRPr="001B5223" w:rsidRDefault="00FF64F7" w:rsidP="001B5223">
      <w:pPr>
        <w:jc w:val="both"/>
        <w:rPr>
          <w:rFonts w:asciiTheme="majorHAnsi" w:hAnsiTheme="majorHAnsi" w:cstheme="majorHAnsi"/>
        </w:rPr>
      </w:pPr>
    </w:p>
    <w:p w14:paraId="06F96106" w14:textId="6FF6BD1D" w:rsidR="00C57D26" w:rsidRDefault="00C57D26" w:rsidP="00C57D26">
      <w:pPr>
        <w:rPr>
          <w:rStyle w:val="e-list-templateitemcolparmphone"/>
          <w:rFonts w:asciiTheme="majorHAnsi" w:hAnsiTheme="majorHAnsi" w:cstheme="majorHAnsi"/>
          <w:sz w:val="20"/>
          <w:szCs w:val="20"/>
        </w:rPr>
      </w:pPr>
      <w:r w:rsidRPr="00C57D26">
        <w:rPr>
          <w:rFonts w:asciiTheme="majorHAnsi" w:hAnsiTheme="majorHAnsi" w:cstheme="majorHAnsi"/>
          <w:sz w:val="20"/>
          <w:szCs w:val="20"/>
        </w:rPr>
        <w:t xml:space="preserve">Kontakt prasowy: </w:t>
      </w:r>
      <w:r w:rsidRPr="00C57D26">
        <w:rPr>
          <w:rFonts w:asciiTheme="majorHAnsi" w:hAnsiTheme="majorHAnsi" w:cstheme="majorHAnsi"/>
          <w:sz w:val="20"/>
          <w:szCs w:val="20"/>
        </w:rPr>
        <w:t xml:space="preserve">Agnieszka Bemowska </w:t>
      </w:r>
      <w:r w:rsidRPr="00C57D26">
        <w:rPr>
          <w:rFonts w:asciiTheme="majorHAnsi" w:hAnsiTheme="majorHAnsi" w:cstheme="majorHAnsi"/>
          <w:sz w:val="20"/>
          <w:szCs w:val="20"/>
        </w:rPr>
        <w:t>–</w:t>
      </w:r>
      <w:r w:rsidRPr="00C57D26">
        <w:rPr>
          <w:rFonts w:asciiTheme="majorHAnsi" w:hAnsiTheme="majorHAnsi" w:cstheme="majorHAnsi"/>
          <w:sz w:val="20"/>
          <w:szCs w:val="20"/>
        </w:rPr>
        <w:t xml:space="preserve"> Niewiarowska</w:t>
      </w:r>
      <w:r w:rsidRPr="00C57D26">
        <w:rPr>
          <w:rFonts w:asciiTheme="majorHAnsi" w:hAnsiTheme="majorHAnsi" w:cstheme="majorHAnsi"/>
          <w:sz w:val="20"/>
          <w:szCs w:val="20"/>
        </w:rPr>
        <w:t xml:space="preserve">,  </w:t>
      </w:r>
      <w:r w:rsidRPr="00C57D26">
        <w:rPr>
          <w:rFonts w:asciiTheme="majorHAnsi" w:hAnsiTheme="majorHAnsi" w:cstheme="majorHAnsi"/>
          <w:sz w:val="20"/>
          <w:szCs w:val="20"/>
        </w:rPr>
        <w:t>Starszy Specjalista ds. PR w Benefit Systems</w:t>
      </w:r>
      <w:r w:rsidRPr="00C57D26">
        <w:rPr>
          <w:rFonts w:asciiTheme="majorHAnsi" w:hAnsiTheme="majorHAnsi" w:cstheme="majorHAnsi"/>
          <w:sz w:val="20"/>
          <w:szCs w:val="20"/>
        </w:rPr>
        <w:t xml:space="preserve">, e-mail: </w:t>
      </w:r>
      <w:hyperlink r:id="rId10" w:history="1">
        <w:r w:rsidRPr="00C57D26">
          <w:rPr>
            <w:rStyle w:val="Hipercze"/>
            <w:rFonts w:asciiTheme="majorHAnsi" w:hAnsiTheme="majorHAnsi" w:cstheme="majorHAnsi"/>
            <w:sz w:val="20"/>
            <w:szCs w:val="20"/>
          </w:rPr>
          <w:t>a.bemowska@benefitsystems.pl</w:t>
        </w:r>
      </w:hyperlink>
      <w:r w:rsidRPr="00C57D26">
        <w:rPr>
          <w:rFonts w:asciiTheme="majorHAnsi" w:hAnsiTheme="majorHAnsi" w:cstheme="majorHAnsi"/>
          <w:sz w:val="20"/>
          <w:szCs w:val="20"/>
        </w:rPr>
        <w:t xml:space="preserve"> | tel. </w:t>
      </w:r>
      <w:r w:rsidRPr="00C57D26">
        <w:rPr>
          <w:rStyle w:val="e-list-templateitemcolparmphone"/>
          <w:rFonts w:asciiTheme="majorHAnsi" w:hAnsiTheme="majorHAnsi" w:cstheme="majorHAnsi"/>
          <w:sz w:val="20"/>
          <w:szCs w:val="20"/>
        </w:rPr>
        <w:t>517 172</w:t>
      </w:r>
      <w:r>
        <w:rPr>
          <w:rStyle w:val="e-list-templateitemcolparmphone"/>
          <w:rFonts w:asciiTheme="majorHAnsi" w:hAnsiTheme="majorHAnsi" w:cstheme="majorHAnsi"/>
          <w:sz w:val="20"/>
          <w:szCs w:val="20"/>
        </w:rPr>
        <w:t> </w:t>
      </w:r>
      <w:r w:rsidRPr="00C57D26">
        <w:rPr>
          <w:rStyle w:val="e-list-templateitemcolparmphone"/>
          <w:rFonts w:asciiTheme="majorHAnsi" w:hAnsiTheme="majorHAnsi" w:cstheme="majorHAnsi"/>
          <w:sz w:val="20"/>
          <w:szCs w:val="20"/>
        </w:rPr>
        <w:t>559</w:t>
      </w:r>
    </w:p>
    <w:p w14:paraId="4C67DE48" w14:textId="67C205EE" w:rsidR="00C57D26" w:rsidRDefault="00C57D26" w:rsidP="00C57D26">
      <w:pPr>
        <w:rPr>
          <w:rStyle w:val="e-list-templateitemcolparmphone"/>
          <w:rFonts w:asciiTheme="majorHAnsi" w:hAnsiTheme="majorHAnsi" w:cstheme="majorHAnsi"/>
          <w:sz w:val="20"/>
          <w:szCs w:val="20"/>
        </w:rPr>
      </w:pPr>
    </w:p>
    <w:p w14:paraId="196A7A2B" w14:textId="48803849" w:rsidR="00C57D26" w:rsidRPr="00C57D26" w:rsidRDefault="00C57D26" w:rsidP="00C57D26">
      <w:pPr>
        <w:jc w:val="both"/>
        <w:rPr>
          <w:rStyle w:val="e-list-templateitemcolparmphone"/>
          <w:rFonts w:asciiTheme="majorHAnsi" w:hAnsiTheme="majorHAnsi" w:cstheme="majorHAnsi"/>
          <w:sz w:val="20"/>
          <w:szCs w:val="20"/>
        </w:rPr>
      </w:pPr>
      <w:r w:rsidRPr="00C57D26">
        <w:rPr>
          <w:rStyle w:val="e-list-templateitemcolparmphone"/>
          <w:rFonts w:asciiTheme="majorHAnsi" w:hAnsiTheme="majorHAnsi" w:cstheme="majorHAnsi"/>
          <w:b/>
          <w:bCs/>
          <w:sz w:val="20"/>
          <w:szCs w:val="20"/>
        </w:rPr>
        <w:t>Zdrofit Zdrowe Miejsca</w:t>
      </w:r>
      <w:r w:rsidRPr="00C57D26">
        <w:rPr>
          <w:rStyle w:val="e-list-templateitemcolparmphone"/>
          <w:rFonts w:asciiTheme="majorHAnsi" w:hAnsiTheme="majorHAnsi" w:cstheme="majorHAnsi"/>
          <w:sz w:val="20"/>
          <w:szCs w:val="20"/>
        </w:rPr>
        <w:t xml:space="preserve"> to placówki lecznicze, w których świadczone są usługi medyczne z obszaru fizjoprofilaktyki i kinezyterapii (usprawniania ruchem), mające na celu poprawę stanu zdrowia i kondycji psychofizycznej pacjentów. Za ideą Zdrofit Zdrowe Miejsce stoi Benefit Systems Oddział Fitness, zarządzający m.in. siecią klubów fitness Zdrofit, My Fitness Place, czy Fitness Academy.</w:t>
      </w:r>
      <w:r>
        <w:rPr>
          <w:rStyle w:val="e-list-templateitemcolparmphone"/>
          <w:rFonts w:asciiTheme="majorHAnsi" w:hAnsiTheme="majorHAnsi" w:cstheme="majorHAnsi"/>
          <w:sz w:val="20"/>
          <w:szCs w:val="20"/>
        </w:rPr>
        <w:t xml:space="preserve"> Więcej informacji na temat Zdrofit Zdrowe Miejsce odnaleźć można na stronie internetowej: </w:t>
      </w:r>
      <w:hyperlink r:id="rId11" w:history="1">
        <w:r w:rsidRPr="00443343">
          <w:rPr>
            <w:rStyle w:val="Hipercze"/>
            <w:rFonts w:asciiTheme="majorHAnsi" w:hAnsiTheme="majorHAnsi" w:cstheme="majorHAnsi"/>
            <w:sz w:val="20"/>
            <w:szCs w:val="20"/>
          </w:rPr>
          <w:t>https://zdrofitzdrowemiejsce.pl/</w:t>
        </w:r>
      </w:hyperlink>
      <w:r>
        <w:rPr>
          <w:rStyle w:val="e-list-templateitemcolparmphone"/>
          <w:rFonts w:asciiTheme="majorHAnsi" w:hAnsiTheme="majorHAnsi" w:cstheme="majorHAnsi"/>
          <w:sz w:val="20"/>
          <w:szCs w:val="20"/>
        </w:rPr>
        <w:t xml:space="preserve"> </w:t>
      </w:r>
    </w:p>
    <w:p w14:paraId="195B8271" w14:textId="280BC606" w:rsidR="00FF64F7" w:rsidRPr="00C57D26" w:rsidRDefault="00FF64F7" w:rsidP="00C57D26">
      <w:pPr>
        <w:jc w:val="both"/>
        <w:rPr>
          <w:rFonts w:asciiTheme="majorHAnsi" w:hAnsiTheme="majorHAnsi" w:cstheme="majorHAnsi"/>
        </w:rPr>
      </w:pPr>
    </w:p>
    <w:p w14:paraId="3A8E4B6A" w14:textId="18E71BA4" w:rsidR="00FF64F7" w:rsidRPr="001B5223" w:rsidRDefault="00FF64F7" w:rsidP="001B5223">
      <w:pPr>
        <w:jc w:val="both"/>
        <w:rPr>
          <w:rFonts w:asciiTheme="majorHAnsi" w:hAnsiTheme="majorHAnsi" w:cstheme="majorHAnsi"/>
        </w:rPr>
      </w:pPr>
    </w:p>
    <w:p w14:paraId="2D6C96BF" w14:textId="4AB5871F" w:rsidR="00FF64F7" w:rsidRPr="001B5223" w:rsidRDefault="00FF64F7" w:rsidP="001B5223">
      <w:pPr>
        <w:widowControl w:val="0"/>
        <w:autoSpaceDE w:val="0"/>
        <w:autoSpaceDN w:val="0"/>
        <w:adjustRightInd w:val="0"/>
        <w:spacing w:after="200" w:line="276" w:lineRule="auto"/>
        <w:jc w:val="both"/>
        <w:rPr>
          <w:rFonts w:asciiTheme="majorHAnsi" w:hAnsiTheme="majorHAnsi" w:cstheme="majorHAnsi"/>
          <w:lang w:val="en-US"/>
        </w:rPr>
      </w:pPr>
    </w:p>
    <w:p w14:paraId="5F7BAFF0" w14:textId="77777777" w:rsidR="00FF64F7" w:rsidRPr="001B5223" w:rsidRDefault="00FF64F7" w:rsidP="001B5223">
      <w:pPr>
        <w:widowControl w:val="0"/>
        <w:autoSpaceDE w:val="0"/>
        <w:autoSpaceDN w:val="0"/>
        <w:adjustRightInd w:val="0"/>
        <w:spacing w:after="200" w:line="276" w:lineRule="auto"/>
        <w:jc w:val="both"/>
        <w:rPr>
          <w:rFonts w:asciiTheme="majorHAnsi" w:hAnsiTheme="majorHAnsi" w:cstheme="majorHAnsi"/>
          <w:lang w:val="en-US"/>
        </w:rPr>
      </w:pPr>
    </w:p>
    <w:p w14:paraId="049B9F39" w14:textId="77777777" w:rsidR="00FF64F7" w:rsidRPr="001B5223" w:rsidRDefault="00FF64F7" w:rsidP="001B5223">
      <w:pPr>
        <w:widowControl w:val="0"/>
        <w:autoSpaceDE w:val="0"/>
        <w:autoSpaceDN w:val="0"/>
        <w:adjustRightInd w:val="0"/>
        <w:spacing w:after="200" w:line="360" w:lineRule="auto"/>
        <w:jc w:val="both"/>
        <w:rPr>
          <w:rFonts w:asciiTheme="majorHAnsi" w:hAnsiTheme="majorHAnsi" w:cstheme="majorHAnsi"/>
          <w:lang w:val="en-US"/>
        </w:rPr>
      </w:pPr>
    </w:p>
    <w:p w14:paraId="363F4359" w14:textId="6DA82F5C" w:rsidR="00FF64F7" w:rsidRPr="001B5223" w:rsidRDefault="00FF64F7" w:rsidP="001B5223">
      <w:pPr>
        <w:jc w:val="both"/>
        <w:rPr>
          <w:rFonts w:asciiTheme="majorHAnsi" w:hAnsiTheme="majorHAnsi" w:cstheme="majorHAnsi"/>
        </w:rPr>
      </w:pPr>
    </w:p>
    <w:p w14:paraId="47D0DF7E" w14:textId="77777777" w:rsidR="00FF64F7" w:rsidRPr="001B5223" w:rsidRDefault="00FF64F7" w:rsidP="001B5223">
      <w:pPr>
        <w:jc w:val="both"/>
        <w:rPr>
          <w:rFonts w:asciiTheme="majorHAnsi" w:hAnsiTheme="majorHAnsi" w:cstheme="majorHAnsi"/>
          <w:b/>
          <w:bCs/>
        </w:rPr>
      </w:pPr>
    </w:p>
    <w:p w14:paraId="7F027275" w14:textId="1BEDF495" w:rsidR="00FF64F7" w:rsidRPr="001B5223" w:rsidRDefault="00FF64F7" w:rsidP="001B5223">
      <w:pPr>
        <w:jc w:val="both"/>
        <w:rPr>
          <w:rFonts w:asciiTheme="majorHAnsi" w:hAnsiTheme="majorHAnsi" w:cstheme="majorHAnsi"/>
          <w:b/>
          <w:bCs/>
        </w:rPr>
      </w:pPr>
    </w:p>
    <w:p w14:paraId="12CCB832" w14:textId="77777777" w:rsidR="00FF64F7" w:rsidRPr="001B5223" w:rsidRDefault="00FF64F7" w:rsidP="001B5223">
      <w:pPr>
        <w:jc w:val="both"/>
        <w:rPr>
          <w:rFonts w:asciiTheme="majorHAnsi" w:hAnsiTheme="majorHAnsi" w:cstheme="majorHAnsi"/>
          <w:b/>
          <w:bCs/>
        </w:rPr>
      </w:pPr>
    </w:p>
    <w:p w14:paraId="610CF116" w14:textId="77777777" w:rsidR="00FF64F7" w:rsidRPr="001B5223" w:rsidRDefault="00FF64F7" w:rsidP="001B5223">
      <w:pPr>
        <w:jc w:val="both"/>
        <w:rPr>
          <w:rFonts w:asciiTheme="majorHAnsi" w:hAnsiTheme="majorHAnsi" w:cstheme="majorHAnsi"/>
          <w:b/>
          <w:bCs/>
        </w:rPr>
      </w:pPr>
    </w:p>
    <w:p w14:paraId="08AA98DF" w14:textId="58C6E35B" w:rsidR="00FF64F7" w:rsidRPr="001B5223" w:rsidRDefault="00FF64F7" w:rsidP="001B5223">
      <w:pPr>
        <w:jc w:val="both"/>
        <w:rPr>
          <w:rFonts w:asciiTheme="majorHAnsi" w:hAnsiTheme="majorHAnsi" w:cstheme="majorHAnsi"/>
          <w:b/>
          <w:bCs/>
        </w:rPr>
      </w:pPr>
      <w:r w:rsidRPr="001B5223">
        <w:rPr>
          <w:rFonts w:asciiTheme="majorHAnsi" w:hAnsiTheme="majorHAnsi" w:cstheme="majorHAnsi"/>
          <w:b/>
          <w:bCs/>
        </w:rPr>
        <w:t xml:space="preserve"> </w:t>
      </w:r>
    </w:p>
    <w:p w14:paraId="7AC4DC8F" w14:textId="6D4E4159" w:rsidR="00FF64F7" w:rsidRPr="001B5223" w:rsidRDefault="00FF64F7" w:rsidP="001B5223">
      <w:pPr>
        <w:jc w:val="both"/>
        <w:rPr>
          <w:rFonts w:asciiTheme="majorHAnsi" w:hAnsiTheme="majorHAnsi" w:cstheme="majorHAnsi"/>
          <w:b/>
          <w:bCs/>
        </w:rPr>
      </w:pPr>
    </w:p>
    <w:p w14:paraId="6E2DE6A5" w14:textId="77777777" w:rsidR="00FF64F7" w:rsidRPr="001B5223" w:rsidRDefault="00FF64F7" w:rsidP="001B5223">
      <w:pPr>
        <w:jc w:val="both"/>
        <w:rPr>
          <w:rFonts w:asciiTheme="majorHAnsi" w:hAnsiTheme="majorHAnsi" w:cstheme="majorHAnsi"/>
          <w:b/>
          <w:bCs/>
        </w:rPr>
      </w:pPr>
    </w:p>
    <w:sectPr w:rsidR="00FF64F7" w:rsidRPr="001B52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81FB1" w14:textId="77777777" w:rsidR="00FF64F7" w:rsidRDefault="00FF64F7" w:rsidP="00FF64F7">
      <w:r>
        <w:separator/>
      </w:r>
    </w:p>
  </w:endnote>
  <w:endnote w:type="continuationSeparator" w:id="0">
    <w:p w14:paraId="1154BF37" w14:textId="77777777" w:rsidR="00FF64F7" w:rsidRDefault="00FF64F7" w:rsidP="00FF6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409D6" w14:textId="77777777" w:rsidR="00FF64F7" w:rsidRDefault="00FF64F7" w:rsidP="00FF64F7">
      <w:r>
        <w:separator/>
      </w:r>
    </w:p>
  </w:footnote>
  <w:footnote w:type="continuationSeparator" w:id="0">
    <w:p w14:paraId="5E14BA0C" w14:textId="77777777" w:rsidR="00FF64F7" w:rsidRDefault="00FF64F7" w:rsidP="00FF64F7">
      <w:r>
        <w:continuationSeparator/>
      </w:r>
    </w:p>
  </w:footnote>
  <w:footnote w:id="1">
    <w:p w14:paraId="42685E74" w14:textId="0439FB8D" w:rsidR="00FF64F7" w:rsidRPr="00C57D26" w:rsidRDefault="00FF64F7">
      <w:pPr>
        <w:pStyle w:val="Tekstprzypisudolnego"/>
        <w:rPr>
          <w:rFonts w:asciiTheme="majorHAnsi" w:hAnsiTheme="majorHAnsi" w:cstheme="majorHAnsi"/>
          <w:sz w:val="16"/>
          <w:szCs w:val="16"/>
        </w:rPr>
      </w:pPr>
      <w:r w:rsidRPr="00C57D26">
        <w:rPr>
          <w:rStyle w:val="Odwoanieprzypisudolnego"/>
          <w:rFonts w:asciiTheme="majorHAnsi" w:hAnsiTheme="majorHAnsi" w:cstheme="majorHAnsi"/>
          <w:sz w:val="16"/>
          <w:szCs w:val="16"/>
        </w:rPr>
        <w:footnoteRef/>
      </w:r>
      <w:r w:rsidRPr="00C57D26">
        <w:rPr>
          <w:rFonts w:asciiTheme="majorHAnsi" w:hAnsiTheme="majorHAnsi" w:cstheme="majorHAnsi"/>
          <w:sz w:val="16"/>
          <w:szCs w:val="16"/>
        </w:rPr>
        <w:t xml:space="preserve"> </w:t>
      </w:r>
      <w:hyperlink r:id="rId1" w:history="1">
        <w:r w:rsidRPr="00C57D26">
          <w:rPr>
            <w:rStyle w:val="Hipercze"/>
            <w:rFonts w:asciiTheme="majorHAnsi" w:hAnsiTheme="majorHAnsi" w:cstheme="majorHAnsi"/>
            <w:sz w:val="16"/>
            <w:szCs w:val="16"/>
          </w:rPr>
          <w:t>https://www.pturol.org.pl/Image/files/Guidelines%20ZASADY.pdf</w:t>
        </w:r>
      </w:hyperlink>
      <w:r w:rsidRPr="00C57D26">
        <w:rPr>
          <w:rFonts w:asciiTheme="majorHAnsi" w:hAnsiTheme="majorHAnsi" w:cstheme="majorHAnsi"/>
          <w:sz w:val="16"/>
          <w:szCs w:val="16"/>
        </w:rPr>
        <w:t xml:space="preserve"> </w:t>
      </w:r>
    </w:p>
  </w:footnote>
  <w:footnote w:id="2">
    <w:p w14:paraId="7CAA4EA9" w14:textId="421904C6" w:rsidR="00FF64F7" w:rsidRPr="00C57D26" w:rsidRDefault="00FF64F7">
      <w:pPr>
        <w:pStyle w:val="Tekstprzypisudolnego"/>
        <w:rPr>
          <w:rFonts w:asciiTheme="majorHAnsi" w:hAnsiTheme="majorHAnsi" w:cstheme="majorHAnsi"/>
          <w:sz w:val="16"/>
          <w:szCs w:val="16"/>
        </w:rPr>
      </w:pPr>
      <w:r w:rsidRPr="00C57D26">
        <w:rPr>
          <w:rStyle w:val="Odwoanieprzypisudolnego"/>
          <w:rFonts w:asciiTheme="majorHAnsi" w:hAnsiTheme="majorHAnsi" w:cstheme="majorHAnsi"/>
          <w:sz w:val="16"/>
          <w:szCs w:val="16"/>
        </w:rPr>
        <w:footnoteRef/>
      </w:r>
      <w:r w:rsidRPr="00C57D26">
        <w:rPr>
          <w:rFonts w:asciiTheme="majorHAnsi" w:hAnsiTheme="majorHAnsi" w:cstheme="majorHAnsi"/>
          <w:sz w:val="16"/>
          <w:szCs w:val="16"/>
        </w:rPr>
        <w:t xml:space="preserve"> Dno Miednicy. Fizjologia, patologia i leczenie. R.Tanzberger, A.Kuhn, G.Mobs, U.Baumgartner, Wyd. EDRA Urban&amp;Partner</w:t>
      </w:r>
    </w:p>
  </w:footnote>
  <w:footnote w:id="3">
    <w:p w14:paraId="07A2F7C7" w14:textId="61467E14" w:rsidR="00FF64F7" w:rsidRDefault="00FF64F7">
      <w:pPr>
        <w:pStyle w:val="Tekstprzypisudolnego"/>
      </w:pPr>
      <w:r w:rsidRPr="00C57D26">
        <w:rPr>
          <w:rStyle w:val="Odwoanieprzypisudolnego"/>
          <w:rFonts w:asciiTheme="majorHAnsi" w:hAnsiTheme="majorHAnsi" w:cstheme="majorHAnsi"/>
          <w:sz w:val="16"/>
          <w:szCs w:val="16"/>
        </w:rPr>
        <w:footnoteRef/>
      </w:r>
      <w:r w:rsidRPr="00C57D26">
        <w:rPr>
          <w:rFonts w:asciiTheme="majorHAnsi" w:hAnsiTheme="majorHAnsi" w:cstheme="majorHAnsi"/>
          <w:sz w:val="16"/>
          <w:szCs w:val="16"/>
        </w:rPr>
        <w:t xml:space="preserve"> Starczewik A, Brodawska A, Brodawski J. Epidemiologia i leczenie nietrzymania moczu oraz obniżenia narząd</w:t>
      </w:r>
      <w:r w:rsidRPr="00C57D26">
        <w:rPr>
          <w:rFonts w:asciiTheme="majorHAnsi" w:hAnsiTheme="majorHAnsi" w:cstheme="majorHAnsi"/>
          <w:sz w:val="16"/>
          <w:szCs w:val="16"/>
          <w:lang w:val="en-US"/>
        </w:rPr>
        <w:t>ów miednicy u kobiet. Pol Merk Lek. 2008, XXV; 145: 74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D6EB0"/>
    <w:multiLevelType w:val="hybridMultilevel"/>
    <w:tmpl w:val="98289C32"/>
    <w:lvl w:ilvl="0" w:tplc="828812E0">
      <w:numFmt w:val="bullet"/>
      <w:lvlText w:val="-"/>
      <w:lvlJc w:val="left"/>
      <w:pPr>
        <w:ind w:left="720" w:hanging="360"/>
      </w:pPr>
      <w:rPr>
        <w:rFonts w:ascii="Calibri Light" w:eastAsiaTheme="minorHAnsi" w:hAnsi="Calibri Light"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66488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A48"/>
    <w:rsid w:val="00167B2E"/>
    <w:rsid w:val="001B5223"/>
    <w:rsid w:val="001E7D89"/>
    <w:rsid w:val="00262EC5"/>
    <w:rsid w:val="002775D0"/>
    <w:rsid w:val="00277E1F"/>
    <w:rsid w:val="002C4E73"/>
    <w:rsid w:val="00360865"/>
    <w:rsid w:val="00524F98"/>
    <w:rsid w:val="0056042A"/>
    <w:rsid w:val="00706291"/>
    <w:rsid w:val="00786EE8"/>
    <w:rsid w:val="00805E0F"/>
    <w:rsid w:val="00847511"/>
    <w:rsid w:val="008B01C7"/>
    <w:rsid w:val="00926C77"/>
    <w:rsid w:val="0095167F"/>
    <w:rsid w:val="00A54EFA"/>
    <w:rsid w:val="00AC1C31"/>
    <w:rsid w:val="00B0039F"/>
    <w:rsid w:val="00B22A17"/>
    <w:rsid w:val="00BB1C5A"/>
    <w:rsid w:val="00BF5C95"/>
    <w:rsid w:val="00C13A48"/>
    <w:rsid w:val="00C532E4"/>
    <w:rsid w:val="00C57D26"/>
    <w:rsid w:val="00C74398"/>
    <w:rsid w:val="00C90206"/>
    <w:rsid w:val="00CA2BEF"/>
    <w:rsid w:val="00CF5C08"/>
    <w:rsid w:val="00D079CC"/>
    <w:rsid w:val="00D22F41"/>
    <w:rsid w:val="00E42AFF"/>
    <w:rsid w:val="00E56891"/>
    <w:rsid w:val="00E5731E"/>
    <w:rsid w:val="00EC1C59"/>
    <w:rsid w:val="00FA1039"/>
    <w:rsid w:val="00FB0774"/>
    <w:rsid w:val="00FD7BE1"/>
    <w:rsid w:val="00FF64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0E270"/>
  <w15:chartTrackingRefBased/>
  <w15:docId w15:val="{C454C891-6EC2-460C-861A-7D058BFD7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3A48"/>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FF64F7"/>
    <w:rPr>
      <w:sz w:val="20"/>
      <w:szCs w:val="20"/>
    </w:rPr>
  </w:style>
  <w:style w:type="character" w:customStyle="1" w:styleId="TekstprzypisudolnegoZnak">
    <w:name w:val="Tekst przypisu dolnego Znak"/>
    <w:basedOn w:val="Domylnaczcionkaakapitu"/>
    <w:link w:val="Tekstprzypisudolnego"/>
    <w:uiPriority w:val="99"/>
    <w:semiHidden/>
    <w:rsid w:val="00FF64F7"/>
    <w:rPr>
      <w:rFonts w:ascii="Calibri" w:hAnsi="Calibri" w:cs="Calibri"/>
      <w:sz w:val="20"/>
      <w:szCs w:val="20"/>
    </w:rPr>
  </w:style>
  <w:style w:type="character" w:styleId="Odwoanieprzypisudolnego">
    <w:name w:val="footnote reference"/>
    <w:basedOn w:val="Domylnaczcionkaakapitu"/>
    <w:uiPriority w:val="99"/>
    <w:semiHidden/>
    <w:unhideWhenUsed/>
    <w:rsid w:val="00FF64F7"/>
    <w:rPr>
      <w:vertAlign w:val="superscript"/>
    </w:rPr>
  </w:style>
  <w:style w:type="character" w:styleId="Hipercze">
    <w:name w:val="Hyperlink"/>
    <w:basedOn w:val="Domylnaczcionkaakapitu"/>
    <w:uiPriority w:val="99"/>
    <w:unhideWhenUsed/>
    <w:rsid w:val="00FF64F7"/>
    <w:rPr>
      <w:color w:val="0563C1" w:themeColor="hyperlink"/>
      <w:u w:val="single"/>
    </w:rPr>
  </w:style>
  <w:style w:type="character" w:styleId="Nierozpoznanawzmianka">
    <w:name w:val="Unresolved Mention"/>
    <w:basedOn w:val="Domylnaczcionkaakapitu"/>
    <w:uiPriority w:val="99"/>
    <w:semiHidden/>
    <w:unhideWhenUsed/>
    <w:rsid w:val="00FF64F7"/>
    <w:rPr>
      <w:color w:val="605E5C"/>
      <w:shd w:val="clear" w:color="auto" w:fill="E1DFDD"/>
    </w:rPr>
  </w:style>
  <w:style w:type="paragraph" w:styleId="Akapitzlist">
    <w:name w:val="List Paragraph"/>
    <w:basedOn w:val="Normalny"/>
    <w:uiPriority w:val="34"/>
    <w:qFormat/>
    <w:rsid w:val="00FF64F7"/>
    <w:pPr>
      <w:ind w:left="720"/>
      <w:contextualSpacing/>
    </w:pPr>
  </w:style>
  <w:style w:type="paragraph" w:styleId="Poprawka">
    <w:name w:val="Revision"/>
    <w:hidden/>
    <w:uiPriority w:val="99"/>
    <w:semiHidden/>
    <w:rsid w:val="00926C77"/>
    <w:pPr>
      <w:spacing w:after="0" w:line="240" w:lineRule="auto"/>
    </w:pPr>
    <w:rPr>
      <w:rFonts w:ascii="Calibri" w:hAnsi="Calibri" w:cs="Calibri"/>
    </w:rPr>
  </w:style>
  <w:style w:type="character" w:styleId="Odwoaniedokomentarza">
    <w:name w:val="annotation reference"/>
    <w:basedOn w:val="Domylnaczcionkaakapitu"/>
    <w:uiPriority w:val="99"/>
    <w:semiHidden/>
    <w:unhideWhenUsed/>
    <w:rsid w:val="00706291"/>
    <w:rPr>
      <w:sz w:val="16"/>
      <w:szCs w:val="16"/>
    </w:rPr>
  </w:style>
  <w:style w:type="paragraph" w:styleId="Tekstkomentarza">
    <w:name w:val="annotation text"/>
    <w:basedOn w:val="Normalny"/>
    <w:link w:val="TekstkomentarzaZnak"/>
    <w:uiPriority w:val="99"/>
    <w:semiHidden/>
    <w:unhideWhenUsed/>
    <w:rsid w:val="00706291"/>
    <w:rPr>
      <w:sz w:val="20"/>
      <w:szCs w:val="20"/>
    </w:rPr>
  </w:style>
  <w:style w:type="character" w:customStyle="1" w:styleId="TekstkomentarzaZnak">
    <w:name w:val="Tekst komentarza Znak"/>
    <w:basedOn w:val="Domylnaczcionkaakapitu"/>
    <w:link w:val="Tekstkomentarza"/>
    <w:uiPriority w:val="99"/>
    <w:semiHidden/>
    <w:rsid w:val="00706291"/>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706291"/>
    <w:rPr>
      <w:b/>
      <w:bCs/>
    </w:rPr>
  </w:style>
  <w:style w:type="character" w:customStyle="1" w:styleId="TematkomentarzaZnak">
    <w:name w:val="Temat komentarza Znak"/>
    <w:basedOn w:val="TekstkomentarzaZnak"/>
    <w:link w:val="Tematkomentarza"/>
    <w:uiPriority w:val="99"/>
    <w:semiHidden/>
    <w:rsid w:val="00706291"/>
    <w:rPr>
      <w:rFonts w:ascii="Calibri" w:hAnsi="Calibri" w:cs="Calibri"/>
      <w:b/>
      <w:bCs/>
      <w:sz w:val="20"/>
      <w:szCs w:val="20"/>
    </w:rPr>
  </w:style>
  <w:style w:type="character" w:customStyle="1" w:styleId="e-list-templateitemcolparmphone">
    <w:name w:val="e-list-template__item__col__parm__phone"/>
    <w:basedOn w:val="Domylnaczcionkaakapitu"/>
    <w:rsid w:val="00C57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92090">
      <w:bodyDiv w:val="1"/>
      <w:marLeft w:val="0"/>
      <w:marRight w:val="0"/>
      <w:marTop w:val="0"/>
      <w:marBottom w:val="0"/>
      <w:divBdr>
        <w:top w:val="none" w:sz="0" w:space="0" w:color="auto"/>
        <w:left w:val="none" w:sz="0" w:space="0" w:color="auto"/>
        <w:bottom w:val="none" w:sz="0" w:space="0" w:color="auto"/>
        <w:right w:val="none" w:sz="0" w:space="0" w:color="auto"/>
      </w:divBdr>
    </w:div>
    <w:div w:id="1265118340">
      <w:bodyDiv w:val="1"/>
      <w:marLeft w:val="0"/>
      <w:marRight w:val="0"/>
      <w:marTop w:val="0"/>
      <w:marBottom w:val="0"/>
      <w:divBdr>
        <w:top w:val="none" w:sz="0" w:space="0" w:color="auto"/>
        <w:left w:val="none" w:sz="0" w:space="0" w:color="auto"/>
        <w:bottom w:val="none" w:sz="0" w:space="0" w:color="auto"/>
        <w:right w:val="none" w:sz="0" w:space="0" w:color="auto"/>
      </w:divBdr>
    </w:div>
    <w:div w:id="169190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drofitzdrowemiejsce.pl/" TargetMode="External"/><Relationship Id="rId5" Type="http://schemas.openxmlformats.org/officeDocument/2006/relationships/webSettings" Target="webSettings.xml"/><Relationship Id="rId10" Type="http://schemas.openxmlformats.org/officeDocument/2006/relationships/hyperlink" Target="mailto:a.bemowska@benefitsystems.pl" TargetMode="External"/><Relationship Id="rId4" Type="http://schemas.openxmlformats.org/officeDocument/2006/relationships/settings" Target="settings.xml"/><Relationship Id="rId9" Type="http://schemas.openxmlformats.org/officeDocument/2006/relationships/hyperlink" Target="https://zdrofitzdrowemiejsce.pl/aktualnosci/nowe-zajecia-z-fizjoterapeut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turol.org.pl/Image/files/Guidelines%20ZASADY.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53D8A-BD08-4878-8955-9E9BA98C6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1192</Words>
  <Characters>7158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Bemowska-Niewiarowska</dc:creator>
  <cp:keywords/>
  <dc:description/>
  <cp:lastModifiedBy>Agnieszka Bemowska-Niewiarowska</cp:lastModifiedBy>
  <cp:revision>3</cp:revision>
  <dcterms:created xsi:type="dcterms:W3CDTF">2022-07-06T08:22:00Z</dcterms:created>
  <dcterms:modified xsi:type="dcterms:W3CDTF">2022-07-06T09:45:00Z</dcterms:modified>
</cp:coreProperties>
</file>