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15146" w14:textId="00101335" w:rsidR="00322AEE" w:rsidRDefault="001C4788" w:rsidP="00322AEE">
      <w:pPr>
        <w:ind w:left="-567"/>
        <w:rPr>
          <w:rFonts w:ascii="Arial" w:hAnsi="Arial" w:cs="Arial"/>
          <w:b/>
          <w:bCs/>
          <w:sz w:val="28"/>
          <w:szCs w:val="28"/>
          <w:lang w:val="pl-PL"/>
        </w:rPr>
      </w:pPr>
      <w:bookmarkStart w:id="0" w:name="_Hlk97884473"/>
      <w:r w:rsidRPr="00104AA0">
        <w:rPr>
          <w:rFonts w:ascii="Arial" w:hAnsi="Arial" w:cs="Arial"/>
          <w:b/>
          <w:bCs/>
          <w:sz w:val="28"/>
          <w:szCs w:val="28"/>
          <w:lang w:val="pl-PL"/>
        </w:rPr>
        <w:t xml:space="preserve">Kancelaria </w:t>
      </w:r>
      <w:r w:rsidR="00C075F9">
        <w:rPr>
          <w:rFonts w:ascii="Arial" w:hAnsi="Arial" w:cs="Arial"/>
          <w:b/>
          <w:bCs/>
          <w:sz w:val="28"/>
          <w:szCs w:val="28"/>
          <w:lang w:val="pl-PL"/>
        </w:rPr>
        <w:t>r</w:t>
      </w:r>
      <w:r w:rsidRPr="00104AA0">
        <w:rPr>
          <w:rFonts w:ascii="Arial" w:hAnsi="Arial" w:cs="Arial"/>
          <w:b/>
          <w:bCs/>
          <w:sz w:val="28"/>
          <w:szCs w:val="28"/>
          <w:lang w:val="pl-PL"/>
        </w:rPr>
        <w:t xml:space="preserve">adców </w:t>
      </w:r>
      <w:r w:rsidR="00C075F9">
        <w:rPr>
          <w:rFonts w:ascii="Arial" w:hAnsi="Arial" w:cs="Arial"/>
          <w:b/>
          <w:bCs/>
          <w:sz w:val="28"/>
          <w:szCs w:val="28"/>
          <w:lang w:val="pl-PL"/>
        </w:rPr>
        <w:t>p</w:t>
      </w:r>
      <w:r w:rsidRPr="00104AA0">
        <w:rPr>
          <w:rFonts w:ascii="Arial" w:hAnsi="Arial" w:cs="Arial"/>
          <w:b/>
          <w:bCs/>
          <w:sz w:val="28"/>
          <w:szCs w:val="28"/>
          <w:lang w:val="pl-PL"/>
        </w:rPr>
        <w:t xml:space="preserve">rawnych </w:t>
      </w:r>
      <w:r>
        <w:rPr>
          <w:rFonts w:ascii="Arial" w:hAnsi="Arial" w:cs="Arial"/>
          <w:b/>
          <w:bCs/>
          <w:sz w:val="28"/>
          <w:szCs w:val="28"/>
          <w:lang w:val="pl-PL"/>
        </w:rPr>
        <w:t xml:space="preserve">wprowadza się do </w:t>
      </w:r>
      <w:r w:rsidR="00322AEE">
        <w:rPr>
          <w:rFonts w:ascii="Arial" w:hAnsi="Arial" w:cs="Arial"/>
          <w:b/>
          <w:bCs/>
          <w:sz w:val="28"/>
          <w:szCs w:val="28"/>
          <w:lang w:val="pl-PL"/>
        </w:rPr>
        <w:t>kompleksu biurowego Wadowicka 3</w:t>
      </w:r>
    </w:p>
    <w:p w14:paraId="6BA18533" w14:textId="77777777" w:rsidR="00994F61" w:rsidRDefault="00994F61" w:rsidP="00322AEE">
      <w:pPr>
        <w:ind w:left="-567"/>
        <w:jc w:val="both"/>
        <w:rPr>
          <w:rFonts w:ascii="Arial" w:hAnsi="Arial" w:cs="Arial"/>
          <w:i/>
          <w:iCs/>
          <w:sz w:val="22"/>
          <w:szCs w:val="22"/>
          <w:lang w:val="pl-PL"/>
        </w:rPr>
      </w:pPr>
    </w:p>
    <w:p w14:paraId="1DE9DCB2" w14:textId="6BE826B9" w:rsidR="00322AEE" w:rsidRPr="008001CD" w:rsidRDefault="00C075F9" w:rsidP="00322AEE">
      <w:pPr>
        <w:ind w:left="-567"/>
        <w:jc w:val="both"/>
        <w:rPr>
          <w:rFonts w:ascii="Arial" w:hAnsi="Arial" w:cs="Arial"/>
          <w:i/>
          <w:iCs/>
          <w:sz w:val="22"/>
          <w:szCs w:val="22"/>
          <w:lang w:val="pl-PL"/>
        </w:rPr>
      </w:pPr>
      <w:r w:rsidRPr="00104AA0">
        <w:rPr>
          <w:rFonts w:ascii="Arial" w:hAnsi="Arial" w:cs="Arial"/>
          <w:i/>
          <w:iCs/>
          <w:sz w:val="22"/>
          <w:szCs w:val="22"/>
          <w:lang w:val="pl-PL"/>
        </w:rPr>
        <w:t xml:space="preserve">Kancelaria Radców Prawnych Oleś, </w:t>
      </w:r>
      <w:proofErr w:type="spellStart"/>
      <w:r w:rsidRPr="00104AA0">
        <w:rPr>
          <w:rFonts w:ascii="Arial" w:hAnsi="Arial" w:cs="Arial"/>
          <w:i/>
          <w:iCs/>
          <w:sz w:val="22"/>
          <w:szCs w:val="22"/>
          <w:lang w:val="pl-PL"/>
        </w:rPr>
        <w:t>Rodzynkiewicz</w:t>
      </w:r>
      <w:proofErr w:type="spellEnd"/>
      <w:r w:rsidRPr="00104AA0">
        <w:rPr>
          <w:rFonts w:ascii="Arial" w:hAnsi="Arial" w:cs="Arial"/>
          <w:i/>
          <w:iCs/>
          <w:sz w:val="22"/>
          <w:szCs w:val="22"/>
          <w:lang w:val="pl-PL"/>
        </w:rPr>
        <w:t xml:space="preserve">, </w:t>
      </w:r>
      <w:proofErr w:type="spellStart"/>
      <w:r w:rsidRPr="00104AA0">
        <w:rPr>
          <w:rFonts w:ascii="Arial" w:hAnsi="Arial" w:cs="Arial"/>
          <w:i/>
          <w:iCs/>
          <w:sz w:val="22"/>
          <w:szCs w:val="22"/>
          <w:lang w:val="pl-PL"/>
        </w:rPr>
        <w:t>Rysz</w:t>
      </w:r>
      <w:proofErr w:type="spellEnd"/>
      <w:r w:rsidRPr="00104AA0">
        <w:rPr>
          <w:rFonts w:ascii="Arial" w:hAnsi="Arial" w:cs="Arial"/>
          <w:i/>
          <w:iCs/>
          <w:sz w:val="22"/>
          <w:szCs w:val="22"/>
          <w:lang w:val="pl-PL"/>
        </w:rPr>
        <w:t xml:space="preserve">, </w:t>
      </w:r>
      <w:proofErr w:type="spellStart"/>
      <w:r w:rsidRPr="00104AA0">
        <w:rPr>
          <w:rFonts w:ascii="Arial" w:hAnsi="Arial" w:cs="Arial"/>
          <w:i/>
          <w:iCs/>
          <w:sz w:val="22"/>
          <w:szCs w:val="22"/>
          <w:lang w:val="pl-PL"/>
        </w:rPr>
        <w:t>Sarkowicz</w:t>
      </w:r>
      <w:proofErr w:type="spellEnd"/>
      <w:r w:rsidRPr="00104AA0">
        <w:rPr>
          <w:rFonts w:ascii="Arial" w:hAnsi="Arial" w:cs="Arial"/>
          <w:i/>
          <w:iCs/>
          <w:sz w:val="22"/>
          <w:szCs w:val="22"/>
          <w:lang w:val="pl-PL"/>
        </w:rPr>
        <w:t xml:space="preserve"> (</w:t>
      </w:r>
      <w:proofErr w:type="spellStart"/>
      <w:r w:rsidRPr="00104AA0">
        <w:rPr>
          <w:rFonts w:ascii="Arial" w:hAnsi="Arial" w:cs="Arial"/>
          <w:i/>
          <w:iCs/>
          <w:sz w:val="22"/>
          <w:szCs w:val="22"/>
          <w:lang w:val="pl-PL"/>
        </w:rPr>
        <w:t>KOiR</w:t>
      </w:r>
      <w:proofErr w:type="spellEnd"/>
      <w:r w:rsidRPr="00104AA0">
        <w:rPr>
          <w:rFonts w:ascii="Arial" w:hAnsi="Arial" w:cs="Arial"/>
          <w:i/>
          <w:iCs/>
          <w:sz w:val="22"/>
          <w:szCs w:val="22"/>
          <w:lang w:val="pl-PL"/>
        </w:rPr>
        <w:t xml:space="preserve">) </w:t>
      </w:r>
      <w:r>
        <w:rPr>
          <w:rFonts w:ascii="Arial" w:hAnsi="Arial" w:cs="Arial"/>
          <w:i/>
          <w:iCs/>
          <w:sz w:val="22"/>
          <w:szCs w:val="22"/>
          <w:lang w:val="pl-PL"/>
        </w:rPr>
        <w:t xml:space="preserve">ulokowała swoje nowe biuro w obiekcie </w:t>
      </w:r>
      <w:r w:rsidR="00322AEE" w:rsidRPr="00A1439F">
        <w:rPr>
          <w:rFonts w:ascii="Arial" w:hAnsi="Arial" w:cs="Arial"/>
          <w:i/>
          <w:iCs/>
          <w:sz w:val="22"/>
          <w:szCs w:val="22"/>
          <w:lang w:val="pl-PL"/>
        </w:rPr>
        <w:t>Wadowicka 3</w:t>
      </w:r>
      <w:r>
        <w:rPr>
          <w:rFonts w:ascii="Arial" w:hAnsi="Arial" w:cs="Arial"/>
          <w:i/>
          <w:iCs/>
          <w:sz w:val="22"/>
          <w:szCs w:val="22"/>
          <w:lang w:val="pl-PL"/>
        </w:rPr>
        <w:t>, którego w</w:t>
      </w:r>
      <w:r w:rsidR="00AC7C88">
        <w:rPr>
          <w:rFonts w:ascii="Arial" w:hAnsi="Arial" w:cs="Arial"/>
          <w:i/>
          <w:iCs/>
          <w:sz w:val="22"/>
          <w:szCs w:val="22"/>
          <w:lang w:val="pl-PL"/>
        </w:rPr>
        <w:t xml:space="preserve">łaścicielem </w:t>
      </w:r>
      <w:r w:rsidR="003B6B44">
        <w:rPr>
          <w:rFonts w:ascii="Arial" w:hAnsi="Arial" w:cs="Arial"/>
          <w:i/>
          <w:iCs/>
          <w:sz w:val="22"/>
          <w:szCs w:val="22"/>
          <w:lang w:val="pl-PL"/>
        </w:rPr>
        <w:t xml:space="preserve">są Partners </w:t>
      </w:r>
      <w:proofErr w:type="spellStart"/>
      <w:r w:rsidR="003B6B44">
        <w:rPr>
          <w:rFonts w:ascii="Arial" w:hAnsi="Arial" w:cs="Arial"/>
          <w:i/>
          <w:iCs/>
          <w:sz w:val="22"/>
          <w:szCs w:val="22"/>
          <w:lang w:val="pl-PL"/>
        </w:rPr>
        <w:t>Group</w:t>
      </w:r>
      <w:proofErr w:type="spellEnd"/>
      <w:r w:rsidR="00DC596E">
        <w:rPr>
          <w:rFonts w:ascii="Arial" w:hAnsi="Arial" w:cs="Arial"/>
          <w:i/>
          <w:iCs/>
          <w:sz w:val="22"/>
          <w:szCs w:val="22"/>
          <w:lang w:val="pl-PL"/>
        </w:rPr>
        <w:t xml:space="preserve"> i</w:t>
      </w:r>
      <w:r w:rsidR="00AC7C88">
        <w:rPr>
          <w:rFonts w:ascii="Arial" w:hAnsi="Arial" w:cs="Arial"/>
          <w:i/>
          <w:iCs/>
          <w:sz w:val="22"/>
          <w:szCs w:val="22"/>
          <w:lang w:val="pl-PL"/>
        </w:rPr>
        <w:t xml:space="preserve"> </w:t>
      </w:r>
      <w:proofErr w:type="spellStart"/>
      <w:r w:rsidR="00AC7C88" w:rsidRPr="00401428">
        <w:rPr>
          <w:rFonts w:ascii="Arial" w:hAnsi="Arial" w:cs="Arial"/>
          <w:i/>
          <w:iCs/>
          <w:sz w:val="22"/>
          <w:szCs w:val="22"/>
          <w:lang w:val="pl-PL"/>
        </w:rPr>
        <w:t>Reino</w:t>
      </w:r>
      <w:proofErr w:type="spellEnd"/>
      <w:r w:rsidR="00AC7C88" w:rsidRPr="00401428">
        <w:rPr>
          <w:rFonts w:ascii="Arial" w:hAnsi="Arial" w:cs="Arial"/>
          <w:i/>
          <w:iCs/>
          <w:sz w:val="22"/>
          <w:szCs w:val="22"/>
          <w:lang w:val="pl-PL"/>
        </w:rPr>
        <w:t xml:space="preserve"> Partners</w:t>
      </w:r>
      <w:r w:rsidR="00AC7C88">
        <w:rPr>
          <w:rFonts w:ascii="Arial" w:hAnsi="Arial" w:cs="Arial"/>
          <w:i/>
          <w:iCs/>
          <w:sz w:val="22"/>
          <w:szCs w:val="22"/>
          <w:lang w:val="pl-PL"/>
        </w:rPr>
        <w:t xml:space="preserve">. </w:t>
      </w:r>
      <w:r w:rsidR="00322AEE" w:rsidRPr="00900F6B">
        <w:rPr>
          <w:rFonts w:ascii="Arial" w:hAnsi="Arial" w:cs="Arial"/>
          <w:i/>
          <w:iCs/>
          <w:sz w:val="22"/>
          <w:szCs w:val="22"/>
          <w:lang w:val="pl-PL"/>
        </w:rPr>
        <w:t xml:space="preserve">Eksperci JLL </w:t>
      </w:r>
      <w:r w:rsidR="009D4D9F">
        <w:rPr>
          <w:rFonts w:ascii="Arial" w:hAnsi="Arial" w:cs="Arial"/>
          <w:i/>
          <w:iCs/>
          <w:sz w:val="22"/>
          <w:szCs w:val="22"/>
          <w:lang w:val="pl-PL"/>
        </w:rPr>
        <w:t xml:space="preserve">wspierali </w:t>
      </w:r>
      <w:r w:rsidR="00AC7C88">
        <w:rPr>
          <w:rFonts w:ascii="Arial" w:hAnsi="Arial" w:cs="Arial"/>
          <w:i/>
          <w:iCs/>
          <w:sz w:val="22"/>
          <w:szCs w:val="22"/>
          <w:lang w:val="pl-PL"/>
        </w:rPr>
        <w:t>najem</w:t>
      </w:r>
      <w:r w:rsidR="001C4788">
        <w:rPr>
          <w:rFonts w:ascii="Arial" w:hAnsi="Arial" w:cs="Arial"/>
          <w:i/>
          <w:iCs/>
          <w:sz w:val="22"/>
          <w:szCs w:val="22"/>
          <w:lang w:val="pl-PL"/>
        </w:rPr>
        <w:t>cę</w:t>
      </w:r>
      <w:r w:rsidR="00AC7C88">
        <w:rPr>
          <w:rFonts w:ascii="Arial" w:hAnsi="Arial" w:cs="Arial"/>
          <w:i/>
          <w:iCs/>
          <w:sz w:val="22"/>
          <w:szCs w:val="22"/>
          <w:lang w:val="pl-PL"/>
        </w:rPr>
        <w:t xml:space="preserve"> w procesie </w:t>
      </w:r>
      <w:r w:rsidR="00377998">
        <w:rPr>
          <w:rFonts w:ascii="Arial" w:hAnsi="Arial" w:cs="Arial"/>
          <w:i/>
          <w:iCs/>
          <w:sz w:val="22"/>
          <w:szCs w:val="22"/>
          <w:lang w:val="pl-PL"/>
        </w:rPr>
        <w:t>negocjacji u</w:t>
      </w:r>
      <w:r w:rsidR="001C4788">
        <w:rPr>
          <w:rFonts w:ascii="Arial" w:hAnsi="Arial" w:cs="Arial"/>
          <w:i/>
          <w:iCs/>
          <w:sz w:val="22"/>
          <w:szCs w:val="22"/>
          <w:lang w:val="pl-PL"/>
        </w:rPr>
        <w:t>mowy</w:t>
      </w:r>
      <w:r w:rsidR="007D5103">
        <w:rPr>
          <w:rFonts w:ascii="Arial" w:hAnsi="Arial" w:cs="Arial"/>
          <w:i/>
          <w:iCs/>
          <w:sz w:val="22"/>
          <w:szCs w:val="22"/>
          <w:lang w:val="pl-PL"/>
        </w:rPr>
        <w:t xml:space="preserve"> najmu</w:t>
      </w:r>
      <w:r w:rsidR="00377998">
        <w:rPr>
          <w:rFonts w:ascii="Arial" w:hAnsi="Arial" w:cs="Arial"/>
          <w:i/>
          <w:iCs/>
          <w:sz w:val="22"/>
          <w:szCs w:val="22"/>
          <w:lang w:val="pl-PL"/>
        </w:rPr>
        <w:t xml:space="preserve"> oraz </w:t>
      </w:r>
      <w:r w:rsidR="00C50F38">
        <w:rPr>
          <w:rFonts w:ascii="Arial" w:hAnsi="Arial" w:cs="Arial"/>
          <w:i/>
          <w:iCs/>
          <w:sz w:val="22"/>
          <w:szCs w:val="22"/>
          <w:lang w:val="pl-PL"/>
        </w:rPr>
        <w:t>przygotowania</w:t>
      </w:r>
      <w:r w:rsidR="00377998">
        <w:rPr>
          <w:rFonts w:ascii="Arial" w:hAnsi="Arial" w:cs="Arial"/>
          <w:i/>
          <w:iCs/>
          <w:sz w:val="22"/>
          <w:szCs w:val="22"/>
          <w:lang w:val="pl-PL"/>
        </w:rPr>
        <w:t xml:space="preserve"> </w:t>
      </w:r>
      <w:r w:rsidR="001C4788">
        <w:rPr>
          <w:rFonts w:ascii="Arial" w:hAnsi="Arial" w:cs="Arial"/>
          <w:i/>
          <w:iCs/>
          <w:sz w:val="22"/>
          <w:szCs w:val="22"/>
          <w:lang w:val="pl-PL"/>
        </w:rPr>
        <w:t xml:space="preserve">powierzchni na potrzeby </w:t>
      </w:r>
      <w:r w:rsidR="007D5103">
        <w:rPr>
          <w:rFonts w:ascii="Arial" w:hAnsi="Arial" w:cs="Arial"/>
          <w:i/>
          <w:iCs/>
          <w:sz w:val="22"/>
          <w:szCs w:val="22"/>
          <w:lang w:val="pl-PL"/>
        </w:rPr>
        <w:t xml:space="preserve">jego </w:t>
      </w:r>
      <w:r w:rsidR="001C4788">
        <w:rPr>
          <w:rFonts w:ascii="Arial" w:hAnsi="Arial" w:cs="Arial"/>
          <w:i/>
          <w:iCs/>
          <w:sz w:val="22"/>
          <w:szCs w:val="22"/>
          <w:lang w:val="pl-PL"/>
        </w:rPr>
        <w:t>no</w:t>
      </w:r>
      <w:r>
        <w:rPr>
          <w:rFonts w:ascii="Arial" w:hAnsi="Arial" w:cs="Arial"/>
          <w:i/>
          <w:iCs/>
          <w:sz w:val="22"/>
          <w:szCs w:val="22"/>
          <w:lang w:val="pl-PL"/>
        </w:rPr>
        <w:t>wej siedziby</w:t>
      </w:r>
      <w:r w:rsidR="00AC7C88">
        <w:rPr>
          <w:rFonts w:ascii="Arial" w:hAnsi="Arial" w:cs="Arial"/>
          <w:i/>
          <w:iCs/>
          <w:sz w:val="22"/>
          <w:szCs w:val="22"/>
          <w:lang w:val="pl-PL"/>
        </w:rPr>
        <w:t>.</w:t>
      </w:r>
    </w:p>
    <w:p w14:paraId="2FC452E2" w14:textId="77777777" w:rsidR="00322AEE" w:rsidRPr="008001CD" w:rsidRDefault="00322AEE" w:rsidP="00322AEE">
      <w:pPr>
        <w:ind w:left="-567"/>
        <w:rPr>
          <w:rFonts w:ascii="Arial" w:hAnsi="Arial" w:cs="Arial"/>
          <w:i/>
          <w:iCs/>
          <w:sz w:val="22"/>
          <w:szCs w:val="22"/>
          <w:lang w:val="pl-PL"/>
        </w:rPr>
      </w:pPr>
    </w:p>
    <w:p w14:paraId="19AC871D" w14:textId="0A54C09D" w:rsidR="00322AEE" w:rsidRDefault="0080514F" w:rsidP="00104AA0">
      <w:pPr>
        <w:ind w:left="-567"/>
        <w:rPr>
          <w:rFonts w:ascii="Arial" w:hAnsi="Arial" w:cs="Arial"/>
          <w:sz w:val="22"/>
          <w:szCs w:val="22"/>
          <w:lang w:val="pl-PL"/>
        </w:rPr>
      </w:pPr>
      <w:r>
        <w:rPr>
          <w:rFonts w:ascii="Arial" w:hAnsi="Arial" w:cs="Arial"/>
          <w:b/>
          <w:bCs/>
          <w:sz w:val="22"/>
          <w:szCs w:val="22"/>
          <w:lang w:val="pl-PL"/>
        </w:rPr>
        <w:t>KRAKÓW</w:t>
      </w:r>
      <w:r w:rsidR="00322AEE" w:rsidRPr="002D63DF">
        <w:rPr>
          <w:rFonts w:ascii="Arial" w:hAnsi="Arial" w:cs="Arial"/>
          <w:b/>
          <w:bCs/>
          <w:sz w:val="22"/>
          <w:szCs w:val="22"/>
          <w:lang w:val="pl-PL"/>
        </w:rPr>
        <w:t xml:space="preserve">, </w:t>
      </w:r>
      <w:r w:rsidR="005B4A57">
        <w:rPr>
          <w:rFonts w:ascii="Arial" w:hAnsi="Arial" w:cs="Arial"/>
          <w:b/>
          <w:bCs/>
          <w:sz w:val="22"/>
          <w:szCs w:val="22"/>
          <w:lang w:val="pl-PL"/>
        </w:rPr>
        <w:t>18</w:t>
      </w:r>
      <w:r w:rsidR="005B4A57" w:rsidRPr="002D63DF">
        <w:rPr>
          <w:rFonts w:ascii="Arial" w:hAnsi="Arial" w:cs="Arial"/>
          <w:b/>
          <w:bCs/>
          <w:sz w:val="22"/>
          <w:szCs w:val="22"/>
          <w:lang w:val="pl-PL"/>
        </w:rPr>
        <w:t xml:space="preserve"> </w:t>
      </w:r>
      <w:r w:rsidR="00C075F9">
        <w:rPr>
          <w:rFonts w:ascii="Arial" w:hAnsi="Arial" w:cs="Arial"/>
          <w:b/>
          <w:bCs/>
          <w:sz w:val="22"/>
          <w:szCs w:val="22"/>
          <w:lang w:val="pl-PL"/>
        </w:rPr>
        <w:t>lipca</w:t>
      </w:r>
      <w:r w:rsidR="00C075F9" w:rsidRPr="002D63DF">
        <w:rPr>
          <w:rFonts w:ascii="Arial" w:hAnsi="Arial" w:cs="Arial"/>
          <w:b/>
          <w:bCs/>
          <w:sz w:val="22"/>
          <w:szCs w:val="22"/>
          <w:lang w:val="pl-PL"/>
        </w:rPr>
        <w:t xml:space="preserve"> </w:t>
      </w:r>
      <w:r w:rsidR="00322AEE" w:rsidRPr="002D63DF">
        <w:rPr>
          <w:rFonts w:ascii="Arial" w:hAnsi="Arial" w:cs="Arial"/>
          <w:b/>
          <w:bCs/>
          <w:sz w:val="22"/>
          <w:szCs w:val="22"/>
          <w:lang w:val="pl-PL"/>
        </w:rPr>
        <w:t>2022 r.</w:t>
      </w:r>
      <w:r w:rsidR="00322AEE" w:rsidRPr="002D63DF">
        <w:rPr>
          <w:rFonts w:ascii="Arial" w:hAnsi="Arial" w:cs="Arial"/>
          <w:sz w:val="22"/>
          <w:szCs w:val="22"/>
          <w:lang w:val="pl-PL"/>
        </w:rPr>
        <w:t xml:space="preserve"> –</w:t>
      </w:r>
      <w:r w:rsidR="00322AEE">
        <w:rPr>
          <w:rFonts w:ascii="Arial" w:hAnsi="Arial" w:cs="Arial"/>
          <w:sz w:val="22"/>
          <w:szCs w:val="22"/>
          <w:lang w:val="pl-PL"/>
        </w:rPr>
        <w:t xml:space="preserve"> </w:t>
      </w:r>
      <w:r w:rsidR="002E4B9F">
        <w:rPr>
          <w:rFonts w:ascii="Arial" w:eastAsia="Times New Roman" w:hAnsi="Arial" w:cs="Arial"/>
          <w:sz w:val="22"/>
          <w:szCs w:val="22"/>
          <w:lang w:val="pl-PL"/>
        </w:rPr>
        <w:t xml:space="preserve">Działająca od 1996 r. </w:t>
      </w:r>
      <w:r w:rsidR="002E4B9F" w:rsidRPr="00D65786">
        <w:rPr>
          <w:rFonts w:ascii="Arial" w:eastAsia="Times New Roman" w:hAnsi="Arial" w:cs="Arial"/>
          <w:sz w:val="22"/>
          <w:szCs w:val="22"/>
          <w:lang w:val="pl-PL"/>
        </w:rPr>
        <w:t xml:space="preserve">Kancelaria Radców Prawnych Oleś, </w:t>
      </w:r>
      <w:proofErr w:type="spellStart"/>
      <w:r w:rsidR="002E4B9F" w:rsidRPr="00D65786">
        <w:rPr>
          <w:rFonts w:ascii="Arial" w:eastAsia="Times New Roman" w:hAnsi="Arial" w:cs="Arial"/>
          <w:sz w:val="22"/>
          <w:szCs w:val="22"/>
          <w:lang w:val="pl-PL"/>
        </w:rPr>
        <w:t>Rodzynkiewicz</w:t>
      </w:r>
      <w:proofErr w:type="spellEnd"/>
      <w:r w:rsidR="002E4B9F" w:rsidRPr="00D65786">
        <w:rPr>
          <w:rFonts w:ascii="Arial" w:eastAsia="Times New Roman" w:hAnsi="Arial" w:cs="Arial"/>
          <w:sz w:val="22"/>
          <w:szCs w:val="22"/>
          <w:lang w:val="pl-PL"/>
        </w:rPr>
        <w:t xml:space="preserve">, </w:t>
      </w:r>
      <w:proofErr w:type="spellStart"/>
      <w:r w:rsidR="002E4B9F" w:rsidRPr="00D65786">
        <w:rPr>
          <w:rFonts w:ascii="Arial" w:eastAsia="Times New Roman" w:hAnsi="Arial" w:cs="Arial"/>
          <w:sz w:val="22"/>
          <w:szCs w:val="22"/>
          <w:lang w:val="pl-PL"/>
        </w:rPr>
        <w:t>Rysz</w:t>
      </w:r>
      <w:proofErr w:type="spellEnd"/>
      <w:r w:rsidR="002E4B9F" w:rsidRPr="00D65786">
        <w:rPr>
          <w:rFonts w:ascii="Arial" w:eastAsia="Times New Roman" w:hAnsi="Arial" w:cs="Arial"/>
          <w:sz w:val="22"/>
          <w:szCs w:val="22"/>
          <w:lang w:val="pl-PL"/>
        </w:rPr>
        <w:t xml:space="preserve">, </w:t>
      </w:r>
      <w:proofErr w:type="spellStart"/>
      <w:r w:rsidR="002E4B9F" w:rsidRPr="00D65786">
        <w:rPr>
          <w:rFonts w:ascii="Arial" w:eastAsia="Times New Roman" w:hAnsi="Arial" w:cs="Arial"/>
          <w:sz w:val="22"/>
          <w:szCs w:val="22"/>
          <w:lang w:val="pl-PL"/>
        </w:rPr>
        <w:t>Sarkowicz</w:t>
      </w:r>
      <w:proofErr w:type="spellEnd"/>
      <w:r w:rsidR="002E4B9F" w:rsidRPr="00D65786">
        <w:rPr>
          <w:rFonts w:ascii="Arial" w:eastAsia="Times New Roman" w:hAnsi="Arial" w:cs="Arial"/>
          <w:sz w:val="22"/>
          <w:szCs w:val="22"/>
          <w:lang w:val="pl-PL"/>
        </w:rPr>
        <w:t xml:space="preserve"> (</w:t>
      </w:r>
      <w:proofErr w:type="spellStart"/>
      <w:r w:rsidR="002E4B9F" w:rsidRPr="00D65786">
        <w:rPr>
          <w:rFonts w:ascii="Arial" w:eastAsia="Times New Roman" w:hAnsi="Arial" w:cs="Arial"/>
          <w:sz w:val="22"/>
          <w:szCs w:val="22"/>
          <w:lang w:val="pl-PL"/>
        </w:rPr>
        <w:t>KOiR</w:t>
      </w:r>
      <w:proofErr w:type="spellEnd"/>
      <w:r w:rsidR="002E4B9F" w:rsidRPr="00D65786">
        <w:rPr>
          <w:rFonts w:ascii="Arial" w:eastAsia="Times New Roman" w:hAnsi="Arial" w:cs="Arial"/>
          <w:sz w:val="22"/>
          <w:szCs w:val="22"/>
          <w:lang w:val="pl-PL"/>
        </w:rPr>
        <w:t>)</w:t>
      </w:r>
      <w:r w:rsidR="002E4B9F">
        <w:rPr>
          <w:rFonts w:ascii="Arial" w:hAnsi="Arial" w:cs="Arial"/>
          <w:sz w:val="22"/>
          <w:szCs w:val="22"/>
          <w:lang w:val="pl-PL"/>
        </w:rPr>
        <w:t xml:space="preserve"> </w:t>
      </w:r>
      <w:r w:rsidR="002E4B9F" w:rsidRPr="006E1FCD">
        <w:rPr>
          <w:rFonts w:ascii="Arial" w:hAnsi="Arial" w:cs="Arial"/>
          <w:sz w:val="22"/>
          <w:szCs w:val="22"/>
          <w:lang w:val="pl-PL"/>
        </w:rPr>
        <w:t>specjalizuj</w:t>
      </w:r>
      <w:r w:rsidR="002E4B9F">
        <w:rPr>
          <w:rFonts w:ascii="Arial" w:hAnsi="Arial" w:cs="Arial"/>
          <w:sz w:val="22"/>
          <w:szCs w:val="22"/>
          <w:lang w:val="pl-PL"/>
        </w:rPr>
        <w:t>e</w:t>
      </w:r>
      <w:r w:rsidR="002E4B9F" w:rsidRPr="006E1FCD">
        <w:rPr>
          <w:rFonts w:ascii="Arial" w:hAnsi="Arial" w:cs="Arial"/>
          <w:sz w:val="22"/>
          <w:szCs w:val="22"/>
          <w:lang w:val="pl-PL"/>
        </w:rPr>
        <w:t xml:space="preserve"> się w doradztwie prawnym w zakresie prawa gospodarczego.</w:t>
      </w:r>
      <w:r w:rsidR="002E4B9F" w:rsidRPr="006E1FCD">
        <w:rPr>
          <w:lang w:val="pl-PL"/>
        </w:rPr>
        <w:t xml:space="preserve"> </w:t>
      </w:r>
      <w:r w:rsidR="002E4B9F">
        <w:rPr>
          <w:rFonts w:ascii="Arial" w:hAnsi="Arial" w:cs="Arial"/>
          <w:sz w:val="22"/>
          <w:szCs w:val="22"/>
          <w:lang w:val="pl-PL"/>
        </w:rPr>
        <w:t xml:space="preserve">Jej nowa siedziba w budynku Wadowicka 3 ma powierzchnię ok. </w:t>
      </w:r>
      <w:r w:rsidR="00294C19">
        <w:rPr>
          <w:rFonts w:ascii="Arial" w:hAnsi="Arial" w:cs="Arial"/>
          <w:sz w:val="22"/>
          <w:szCs w:val="22"/>
          <w:lang w:val="pl-PL"/>
        </w:rPr>
        <w:t xml:space="preserve">750 </w:t>
      </w:r>
      <w:r w:rsidR="002E4B9F">
        <w:rPr>
          <w:rFonts w:ascii="Arial" w:hAnsi="Arial" w:cs="Arial"/>
          <w:sz w:val="22"/>
          <w:szCs w:val="22"/>
          <w:lang w:val="pl-PL"/>
        </w:rPr>
        <w:t>mkw.</w:t>
      </w:r>
      <w:r w:rsidR="00104AA0">
        <w:rPr>
          <w:rFonts w:ascii="Arial" w:hAnsi="Arial" w:cs="Arial"/>
          <w:sz w:val="22"/>
          <w:szCs w:val="22"/>
          <w:lang w:val="pl-PL"/>
        </w:rPr>
        <w:t xml:space="preserve"> </w:t>
      </w:r>
      <w:r w:rsidR="00322AEE" w:rsidRPr="002A23BE">
        <w:rPr>
          <w:rFonts w:ascii="Arial" w:hAnsi="Arial" w:cs="Arial"/>
          <w:sz w:val="22"/>
          <w:szCs w:val="22"/>
          <w:lang w:val="pl-PL"/>
        </w:rPr>
        <w:t xml:space="preserve">W procesie negocjowania warunków najmu </w:t>
      </w:r>
      <w:r w:rsidR="002E4B9F">
        <w:rPr>
          <w:rFonts w:ascii="Arial" w:hAnsi="Arial" w:cs="Arial"/>
          <w:sz w:val="22"/>
          <w:szCs w:val="22"/>
          <w:lang w:val="pl-PL"/>
        </w:rPr>
        <w:t>kancelarię</w:t>
      </w:r>
      <w:r w:rsidR="00322AEE" w:rsidRPr="002A23BE">
        <w:rPr>
          <w:rFonts w:ascii="Arial" w:hAnsi="Arial" w:cs="Arial"/>
          <w:sz w:val="22"/>
          <w:szCs w:val="22"/>
          <w:lang w:val="pl-PL"/>
        </w:rPr>
        <w:t xml:space="preserve"> reprezentowała agencja doradcza JLL.</w:t>
      </w:r>
      <w:r w:rsidR="008D426F">
        <w:rPr>
          <w:rFonts w:ascii="Arial" w:hAnsi="Arial" w:cs="Arial"/>
          <w:sz w:val="22"/>
          <w:szCs w:val="22"/>
          <w:lang w:val="pl-PL"/>
        </w:rPr>
        <w:t xml:space="preserve"> </w:t>
      </w:r>
      <w:r w:rsidR="00E95773">
        <w:rPr>
          <w:rFonts w:ascii="Arial" w:hAnsi="Arial" w:cs="Arial"/>
          <w:sz w:val="22"/>
          <w:szCs w:val="22"/>
          <w:lang w:val="pl-PL"/>
        </w:rPr>
        <w:t xml:space="preserve">Dział </w:t>
      </w:r>
      <w:r w:rsidR="00C50F38">
        <w:rPr>
          <w:rFonts w:ascii="Arial" w:hAnsi="Arial" w:cs="Arial"/>
          <w:sz w:val="22"/>
          <w:szCs w:val="22"/>
          <w:lang w:val="pl-PL"/>
        </w:rPr>
        <w:t>Zarządzania Projektami</w:t>
      </w:r>
      <w:r w:rsidR="00E95773">
        <w:rPr>
          <w:rFonts w:ascii="Arial" w:hAnsi="Arial" w:cs="Arial"/>
          <w:sz w:val="22"/>
          <w:szCs w:val="22"/>
          <w:lang w:val="pl-PL"/>
        </w:rPr>
        <w:t xml:space="preserve"> JLL doradza </w:t>
      </w:r>
      <w:r w:rsidR="002E4B9F">
        <w:rPr>
          <w:rFonts w:ascii="Arial" w:hAnsi="Arial" w:cs="Arial"/>
          <w:sz w:val="22"/>
          <w:szCs w:val="22"/>
          <w:lang w:val="pl-PL"/>
        </w:rPr>
        <w:t xml:space="preserve">najemcy </w:t>
      </w:r>
      <w:r w:rsidR="007C1399">
        <w:rPr>
          <w:rFonts w:ascii="Arial" w:hAnsi="Arial" w:cs="Arial"/>
          <w:sz w:val="22"/>
          <w:szCs w:val="22"/>
          <w:lang w:val="pl-PL"/>
        </w:rPr>
        <w:t xml:space="preserve">w kwestiach związanych z </w:t>
      </w:r>
      <w:proofErr w:type="spellStart"/>
      <w:r w:rsidR="008D426F">
        <w:rPr>
          <w:rFonts w:ascii="Arial" w:hAnsi="Arial" w:cs="Arial"/>
          <w:sz w:val="22"/>
          <w:szCs w:val="22"/>
          <w:lang w:val="pl-PL"/>
        </w:rPr>
        <w:t>fit</w:t>
      </w:r>
      <w:proofErr w:type="spellEnd"/>
      <w:r w:rsidR="008D426F">
        <w:rPr>
          <w:rFonts w:ascii="Arial" w:hAnsi="Arial" w:cs="Arial"/>
          <w:sz w:val="22"/>
          <w:szCs w:val="22"/>
          <w:lang w:val="pl-PL"/>
        </w:rPr>
        <w:t xml:space="preserve">-outem i </w:t>
      </w:r>
      <w:r w:rsidR="007C1399">
        <w:rPr>
          <w:rFonts w:ascii="Arial" w:hAnsi="Arial" w:cs="Arial"/>
          <w:sz w:val="22"/>
          <w:szCs w:val="22"/>
          <w:lang w:val="pl-PL"/>
        </w:rPr>
        <w:t xml:space="preserve">projektowaniem biur oraz </w:t>
      </w:r>
      <w:r w:rsidR="008D426F">
        <w:rPr>
          <w:rFonts w:ascii="Arial" w:hAnsi="Arial" w:cs="Arial"/>
          <w:sz w:val="22"/>
          <w:szCs w:val="22"/>
          <w:lang w:val="pl-PL"/>
        </w:rPr>
        <w:t xml:space="preserve">sprawuje nadzór </w:t>
      </w:r>
      <w:r w:rsidR="007C1399">
        <w:rPr>
          <w:rFonts w:ascii="Arial" w:hAnsi="Arial" w:cs="Arial"/>
          <w:sz w:val="22"/>
          <w:szCs w:val="22"/>
          <w:lang w:val="pl-PL"/>
        </w:rPr>
        <w:t xml:space="preserve">nad </w:t>
      </w:r>
      <w:r w:rsidR="008D426F">
        <w:rPr>
          <w:rFonts w:ascii="Arial" w:hAnsi="Arial" w:cs="Arial"/>
          <w:sz w:val="22"/>
          <w:szCs w:val="22"/>
          <w:lang w:val="pl-PL"/>
        </w:rPr>
        <w:t>realizacją prac</w:t>
      </w:r>
      <w:r w:rsidR="00C737AF">
        <w:rPr>
          <w:rFonts w:ascii="Arial" w:hAnsi="Arial" w:cs="Arial"/>
          <w:sz w:val="22"/>
          <w:szCs w:val="22"/>
          <w:lang w:val="pl-PL"/>
        </w:rPr>
        <w:t xml:space="preserve"> </w:t>
      </w:r>
      <w:r w:rsidR="008D426F">
        <w:rPr>
          <w:rFonts w:ascii="Arial" w:hAnsi="Arial" w:cs="Arial"/>
          <w:sz w:val="22"/>
          <w:szCs w:val="22"/>
          <w:lang w:val="pl-PL"/>
        </w:rPr>
        <w:t xml:space="preserve">prowadzonych </w:t>
      </w:r>
      <w:r w:rsidR="00C737AF">
        <w:rPr>
          <w:rFonts w:ascii="Arial" w:hAnsi="Arial" w:cs="Arial"/>
          <w:sz w:val="22"/>
          <w:szCs w:val="22"/>
          <w:lang w:val="pl-PL"/>
        </w:rPr>
        <w:t xml:space="preserve">przez </w:t>
      </w:r>
      <w:r w:rsidR="00F90A89">
        <w:rPr>
          <w:rFonts w:ascii="Arial" w:hAnsi="Arial" w:cs="Arial"/>
          <w:sz w:val="22"/>
          <w:szCs w:val="22"/>
          <w:lang w:val="pl-PL"/>
        </w:rPr>
        <w:t>wynajmującego.</w:t>
      </w:r>
      <w:r w:rsidR="00AC4123">
        <w:rPr>
          <w:rFonts w:ascii="Arial" w:hAnsi="Arial" w:cs="Arial"/>
          <w:sz w:val="22"/>
          <w:szCs w:val="22"/>
          <w:lang w:val="pl-PL"/>
        </w:rPr>
        <w:t xml:space="preserve"> Kancelaria rozpocznie działalność w nowej siedzibie z początkiem sierpnia br.</w:t>
      </w:r>
    </w:p>
    <w:p w14:paraId="6544AB4C" w14:textId="77777777" w:rsidR="00322AEE" w:rsidRDefault="00322AEE" w:rsidP="00104AA0">
      <w:pPr>
        <w:rPr>
          <w:rFonts w:ascii="Arial" w:hAnsi="Arial" w:cs="Arial"/>
          <w:sz w:val="22"/>
          <w:szCs w:val="22"/>
          <w:lang w:val="pl-PL"/>
        </w:rPr>
      </w:pPr>
    </w:p>
    <w:p w14:paraId="166C67EA" w14:textId="5EC99342" w:rsidR="00322AEE" w:rsidRDefault="00322AEE" w:rsidP="00322AEE">
      <w:pPr>
        <w:ind w:left="-567"/>
        <w:rPr>
          <w:rFonts w:ascii="Arial" w:hAnsi="Arial" w:cs="Arial"/>
          <w:sz w:val="22"/>
          <w:szCs w:val="22"/>
          <w:lang w:val="pl-PL"/>
        </w:rPr>
      </w:pPr>
      <w:r>
        <w:rPr>
          <w:rFonts w:ascii="Arial" w:hAnsi="Arial" w:cs="Arial"/>
          <w:sz w:val="22"/>
          <w:szCs w:val="22"/>
          <w:lang w:val="pl-PL"/>
        </w:rPr>
        <w:t>„</w:t>
      </w:r>
      <w:r w:rsidRPr="00F405FA">
        <w:rPr>
          <w:rFonts w:ascii="Arial" w:hAnsi="Arial" w:cs="Arial"/>
          <w:sz w:val="22"/>
          <w:szCs w:val="22"/>
          <w:lang w:val="pl-PL"/>
        </w:rPr>
        <w:t xml:space="preserve">Wybierając Wadowicką 3 na miejsce naszej siedziby braliśmy przede wszystkim pod uwagę możliwość </w:t>
      </w:r>
      <w:r w:rsidR="00093393">
        <w:rPr>
          <w:rFonts w:ascii="Arial" w:hAnsi="Arial" w:cs="Arial"/>
          <w:sz w:val="22"/>
          <w:szCs w:val="22"/>
          <w:lang w:val="pl-PL"/>
        </w:rPr>
        <w:t xml:space="preserve">stworzenia dla naszego zespołu i </w:t>
      </w:r>
      <w:r w:rsidRPr="00F405FA">
        <w:rPr>
          <w:rFonts w:ascii="Arial" w:hAnsi="Arial" w:cs="Arial"/>
          <w:sz w:val="22"/>
          <w:szCs w:val="22"/>
          <w:lang w:val="pl-PL"/>
        </w:rPr>
        <w:t>klient</w:t>
      </w:r>
      <w:r w:rsidR="00093393">
        <w:rPr>
          <w:rFonts w:ascii="Arial" w:hAnsi="Arial" w:cs="Arial"/>
          <w:sz w:val="22"/>
          <w:szCs w:val="22"/>
          <w:lang w:val="pl-PL"/>
        </w:rPr>
        <w:t xml:space="preserve">ów środowiska sprzyjającego </w:t>
      </w:r>
      <w:r w:rsidRPr="00F405FA">
        <w:rPr>
          <w:rFonts w:ascii="Arial" w:hAnsi="Arial" w:cs="Arial"/>
          <w:sz w:val="22"/>
          <w:szCs w:val="22"/>
          <w:lang w:val="pl-PL"/>
        </w:rPr>
        <w:t>budowani</w:t>
      </w:r>
      <w:r w:rsidR="00093393">
        <w:rPr>
          <w:rFonts w:ascii="Arial" w:hAnsi="Arial" w:cs="Arial"/>
          <w:sz w:val="22"/>
          <w:szCs w:val="22"/>
          <w:lang w:val="pl-PL"/>
        </w:rPr>
        <w:t>u</w:t>
      </w:r>
      <w:r w:rsidRPr="00F405FA">
        <w:rPr>
          <w:rFonts w:ascii="Arial" w:hAnsi="Arial" w:cs="Arial"/>
          <w:sz w:val="22"/>
          <w:szCs w:val="22"/>
          <w:lang w:val="pl-PL"/>
        </w:rPr>
        <w:t xml:space="preserve"> partnerskiej współpracy. Jestem przekonany, że </w:t>
      </w:r>
      <w:r>
        <w:rPr>
          <w:rFonts w:ascii="Arial" w:hAnsi="Arial" w:cs="Arial"/>
          <w:sz w:val="22"/>
          <w:szCs w:val="22"/>
          <w:lang w:val="pl-PL"/>
        </w:rPr>
        <w:t xml:space="preserve">nowa przestrzeń </w:t>
      </w:r>
      <w:r w:rsidRPr="00F405FA">
        <w:rPr>
          <w:rFonts w:ascii="Arial" w:hAnsi="Arial" w:cs="Arial"/>
          <w:sz w:val="22"/>
          <w:szCs w:val="22"/>
          <w:lang w:val="pl-PL"/>
        </w:rPr>
        <w:t xml:space="preserve">zapewni nie tylko doskonałą komunikację, ale również </w:t>
      </w:r>
      <w:r>
        <w:rPr>
          <w:rFonts w:ascii="Arial" w:hAnsi="Arial" w:cs="Arial"/>
          <w:sz w:val="22"/>
          <w:szCs w:val="22"/>
          <w:lang w:val="pl-PL"/>
        </w:rPr>
        <w:t xml:space="preserve">pożądaną przez klientów </w:t>
      </w:r>
      <w:r w:rsidRPr="00F405FA">
        <w:rPr>
          <w:rFonts w:ascii="Arial" w:hAnsi="Arial" w:cs="Arial"/>
          <w:sz w:val="22"/>
          <w:szCs w:val="22"/>
          <w:lang w:val="pl-PL"/>
        </w:rPr>
        <w:t>dyskrecję</w:t>
      </w:r>
      <w:r w:rsidR="00093393">
        <w:rPr>
          <w:rFonts w:ascii="Arial" w:hAnsi="Arial" w:cs="Arial"/>
          <w:sz w:val="22"/>
          <w:szCs w:val="22"/>
          <w:lang w:val="pl-PL"/>
        </w:rPr>
        <w:t xml:space="preserve"> i poczucie swobody</w:t>
      </w:r>
      <w:r w:rsidRPr="00F405FA">
        <w:rPr>
          <w:rFonts w:ascii="Arial" w:hAnsi="Arial" w:cs="Arial"/>
          <w:sz w:val="22"/>
          <w:szCs w:val="22"/>
          <w:lang w:val="pl-PL"/>
        </w:rPr>
        <w:t xml:space="preserve">. </w:t>
      </w:r>
      <w:r>
        <w:rPr>
          <w:rFonts w:ascii="Arial" w:hAnsi="Arial" w:cs="Arial"/>
          <w:sz w:val="22"/>
          <w:szCs w:val="22"/>
          <w:lang w:val="pl-PL"/>
        </w:rPr>
        <w:t>Atrakcyjna lokalizacja</w:t>
      </w:r>
      <w:r w:rsidR="00F90A89">
        <w:rPr>
          <w:rFonts w:ascii="Arial" w:hAnsi="Arial" w:cs="Arial"/>
          <w:sz w:val="22"/>
          <w:szCs w:val="22"/>
          <w:lang w:val="pl-PL"/>
        </w:rPr>
        <w:t>,</w:t>
      </w:r>
      <w:r>
        <w:rPr>
          <w:rFonts w:ascii="Arial" w:hAnsi="Arial" w:cs="Arial"/>
          <w:sz w:val="22"/>
          <w:szCs w:val="22"/>
          <w:lang w:val="pl-PL"/>
        </w:rPr>
        <w:t xml:space="preserve"> otoczenie</w:t>
      </w:r>
      <w:r w:rsidR="00B1688E">
        <w:rPr>
          <w:rFonts w:ascii="Arial" w:hAnsi="Arial" w:cs="Arial"/>
          <w:sz w:val="22"/>
          <w:szCs w:val="22"/>
          <w:lang w:val="pl-PL"/>
        </w:rPr>
        <w:t xml:space="preserve">, </w:t>
      </w:r>
      <w:r w:rsidRPr="00F405FA">
        <w:rPr>
          <w:rFonts w:ascii="Arial" w:hAnsi="Arial" w:cs="Arial"/>
          <w:sz w:val="22"/>
          <w:szCs w:val="22"/>
          <w:lang w:val="pl-PL"/>
        </w:rPr>
        <w:t>bliskość Kazimierza</w:t>
      </w:r>
      <w:r w:rsidR="00B1688E">
        <w:rPr>
          <w:rFonts w:ascii="Arial" w:hAnsi="Arial" w:cs="Arial"/>
          <w:sz w:val="22"/>
          <w:szCs w:val="22"/>
          <w:lang w:val="pl-PL"/>
        </w:rPr>
        <w:t xml:space="preserve"> i Podgórza</w:t>
      </w:r>
      <w:r>
        <w:rPr>
          <w:rFonts w:ascii="Arial" w:hAnsi="Arial" w:cs="Arial"/>
          <w:sz w:val="22"/>
          <w:szCs w:val="22"/>
          <w:lang w:val="pl-PL"/>
        </w:rPr>
        <w:t>, a t</w:t>
      </w:r>
      <w:r w:rsidRPr="00F405FA">
        <w:rPr>
          <w:rFonts w:ascii="Arial" w:hAnsi="Arial" w:cs="Arial"/>
          <w:sz w:val="22"/>
          <w:szCs w:val="22"/>
          <w:lang w:val="pl-PL"/>
        </w:rPr>
        <w:t>akże jakość projektu zaważył</w:t>
      </w:r>
      <w:r>
        <w:rPr>
          <w:rFonts w:ascii="Arial" w:hAnsi="Arial" w:cs="Arial"/>
          <w:sz w:val="22"/>
          <w:szCs w:val="22"/>
          <w:lang w:val="pl-PL"/>
        </w:rPr>
        <w:t>y</w:t>
      </w:r>
      <w:r w:rsidRPr="00F405FA">
        <w:rPr>
          <w:rFonts w:ascii="Arial" w:hAnsi="Arial" w:cs="Arial"/>
          <w:sz w:val="22"/>
          <w:szCs w:val="22"/>
          <w:lang w:val="pl-PL"/>
        </w:rPr>
        <w:t xml:space="preserve"> na naszej decyzji</w:t>
      </w:r>
      <w:r>
        <w:rPr>
          <w:rFonts w:ascii="Arial" w:hAnsi="Arial" w:cs="Arial"/>
          <w:sz w:val="22"/>
          <w:szCs w:val="22"/>
          <w:lang w:val="pl-PL"/>
        </w:rPr>
        <w:t>”</w:t>
      </w:r>
      <w:r w:rsidR="004A5A10">
        <w:rPr>
          <w:rFonts w:ascii="Arial" w:hAnsi="Arial" w:cs="Arial"/>
          <w:sz w:val="22"/>
          <w:szCs w:val="22"/>
          <w:lang w:val="pl-PL"/>
        </w:rPr>
        <w:t xml:space="preserve">, </w:t>
      </w:r>
      <w:r w:rsidR="00C731D3">
        <w:rPr>
          <w:rFonts w:ascii="Arial" w:hAnsi="Arial" w:cs="Arial"/>
          <w:sz w:val="22"/>
          <w:szCs w:val="22"/>
          <w:lang w:val="pl-PL"/>
        </w:rPr>
        <w:t xml:space="preserve">mówi </w:t>
      </w:r>
      <w:r w:rsidR="00C731D3">
        <w:rPr>
          <w:rFonts w:ascii="Arial" w:hAnsi="Arial" w:cs="Arial"/>
          <w:b/>
          <w:bCs/>
          <w:sz w:val="22"/>
          <w:szCs w:val="22"/>
          <w:lang w:val="pl-PL"/>
        </w:rPr>
        <w:t>Krzysztof Rysz</w:t>
      </w:r>
      <w:r w:rsidR="00CE1068">
        <w:rPr>
          <w:rFonts w:ascii="Arial" w:hAnsi="Arial" w:cs="Arial"/>
          <w:b/>
          <w:bCs/>
          <w:sz w:val="22"/>
          <w:szCs w:val="22"/>
          <w:lang w:val="pl-PL"/>
        </w:rPr>
        <w:t xml:space="preserve">, </w:t>
      </w:r>
      <w:r w:rsidR="000F164E">
        <w:rPr>
          <w:rFonts w:ascii="Arial" w:hAnsi="Arial" w:cs="Arial"/>
          <w:b/>
          <w:bCs/>
          <w:sz w:val="22"/>
          <w:szCs w:val="22"/>
          <w:lang w:val="pl-PL"/>
        </w:rPr>
        <w:t xml:space="preserve">partner </w:t>
      </w:r>
      <w:r w:rsidRPr="00F405FA">
        <w:rPr>
          <w:rFonts w:ascii="Arial" w:eastAsia="Times New Roman" w:hAnsi="Arial" w:cs="Arial"/>
          <w:b/>
          <w:bCs/>
          <w:sz w:val="22"/>
          <w:szCs w:val="22"/>
          <w:lang w:val="pl-PL"/>
        </w:rPr>
        <w:t>Kancelari</w:t>
      </w:r>
      <w:r w:rsidR="000F164E">
        <w:rPr>
          <w:rFonts w:ascii="Arial" w:eastAsia="Times New Roman" w:hAnsi="Arial" w:cs="Arial"/>
          <w:b/>
          <w:bCs/>
          <w:sz w:val="22"/>
          <w:szCs w:val="22"/>
          <w:lang w:val="pl-PL"/>
        </w:rPr>
        <w:t>i</w:t>
      </w:r>
      <w:r w:rsidRPr="00F405FA">
        <w:rPr>
          <w:rFonts w:ascii="Arial" w:eastAsia="Times New Roman" w:hAnsi="Arial" w:cs="Arial"/>
          <w:b/>
          <w:bCs/>
          <w:sz w:val="22"/>
          <w:szCs w:val="22"/>
          <w:lang w:val="pl-PL"/>
        </w:rPr>
        <w:t xml:space="preserve"> Radców Prawnych Oleś, </w:t>
      </w:r>
      <w:proofErr w:type="spellStart"/>
      <w:r w:rsidRPr="00F405FA">
        <w:rPr>
          <w:rFonts w:ascii="Arial" w:eastAsia="Times New Roman" w:hAnsi="Arial" w:cs="Arial"/>
          <w:b/>
          <w:bCs/>
          <w:sz w:val="22"/>
          <w:szCs w:val="22"/>
          <w:lang w:val="pl-PL"/>
        </w:rPr>
        <w:t>Rodzynkiewicz</w:t>
      </w:r>
      <w:proofErr w:type="spellEnd"/>
      <w:r w:rsidRPr="00F405FA">
        <w:rPr>
          <w:rFonts w:ascii="Arial" w:eastAsia="Times New Roman" w:hAnsi="Arial" w:cs="Arial"/>
          <w:b/>
          <w:bCs/>
          <w:sz w:val="22"/>
          <w:szCs w:val="22"/>
          <w:lang w:val="pl-PL"/>
        </w:rPr>
        <w:t xml:space="preserve">, </w:t>
      </w:r>
      <w:proofErr w:type="spellStart"/>
      <w:r w:rsidRPr="00F405FA">
        <w:rPr>
          <w:rFonts w:ascii="Arial" w:eastAsia="Times New Roman" w:hAnsi="Arial" w:cs="Arial"/>
          <w:b/>
          <w:bCs/>
          <w:sz w:val="22"/>
          <w:szCs w:val="22"/>
          <w:lang w:val="pl-PL"/>
        </w:rPr>
        <w:t>Rysz</w:t>
      </w:r>
      <w:proofErr w:type="spellEnd"/>
      <w:r w:rsidRPr="00F405FA">
        <w:rPr>
          <w:rFonts w:ascii="Arial" w:eastAsia="Times New Roman" w:hAnsi="Arial" w:cs="Arial"/>
          <w:b/>
          <w:bCs/>
          <w:sz w:val="22"/>
          <w:szCs w:val="22"/>
          <w:lang w:val="pl-PL"/>
        </w:rPr>
        <w:t xml:space="preserve">, </w:t>
      </w:r>
      <w:proofErr w:type="spellStart"/>
      <w:r w:rsidRPr="00F405FA">
        <w:rPr>
          <w:rFonts w:ascii="Arial" w:eastAsia="Times New Roman" w:hAnsi="Arial" w:cs="Arial"/>
          <w:b/>
          <w:bCs/>
          <w:sz w:val="22"/>
          <w:szCs w:val="22"/>
          <w:lang w:val="pl-PL"/>
        </w:rPr>
        <w:t>Sarkowicz</w:t>
      </w:r>
      <w:proofErr w:type="spellEnd"/>
      <w:r>
        <w:rPr>
          <w:rFonts w:ascii="Arial" w:eastAsia="Times New Roman" w:hAnsi="Arial" w:cs="Arial"/>
          <w:sz w:val="22"/>
          <w:szCs w:val="22"/>
          <w:lang w:val="pl-PL"/>
        </w:rPr>
        <w:t>.</w:t>
      </w:r>
    </w:p>
    <w:p w14:paraId="01D9FC29" w14:textId="77777777" w:rsidR="00322AEE" w:rsidRPr="00D65786" w:rsidRDefault="00322AEE" w:rsidP="00104AA0">
      <w:pPr>
        <w:rPr>
          <w:rFonts w:ascii="Arial" w:hAnsi="Arial" w:cs="Arial"/>
          <w:sz w:val="22"/>
          <w:szCs w:val="22"/>
          <w:lang w:val="pl-PL"/>
        </w:rPr>
      </w:pPr>
    </w:p>
    <w:p w14:paraId="22AB571C" w14:textId="3C8E8B27" w:rsidR="00322AEE" w:rsidRDefault="00322AEE" w:rsidP="00322AEE">
      <w:pPr>
        <w:ind w:left="-567"/>
        <w:rPr>
          <w:rFonts w:ascii="Arial" w:hAnsi="Arial" w:cs="Arial"/>
          <w:sz w:val="22"/>
          <w:szCs w:val="22"/>
          <w:lang w:val="pl-PL"/>
        </w:rPr>
      </w:pPr>
      <w:r>
        <w:rPr>
          <w:rFonts w:ascii="Arial" w:hAnsi="Arial" w:cs="Arial"/>
          <w:sz w:val="22"/>
          <w:szCs w:val="22"/>
          <w:lang w:val="pl-PL"/>
        </w:rPr>
        <w:t>P</w:t>
      </w:r>
      <w:r w:rsidRPr="00EB2EA9">
        <w:rPr>
          <w:rFonts w:ascii="Arial" w:hAnsi="Arial" w:cs="Arial"/>
          <w:sz w:val="22"/>
          <w:szCs w:val="22"/>
          <w:lang w:val="pl-PL"/>
        </w:rPr>
        <w:t>ołożon</w:t>
      </w:r>
      <w:r w:rsidR="006A211C">
        <w:rPr>
          <w:rFonts w:ascii="Arial" w:hAnsi="Arial" w:cs="Arial"/>
          <w:sz w:val="22"/>
          <w:szCs w:val="22"/>
          <w:lang w:val="pl-PL"/>
        </w:rPr>
        <w:t>a</w:t>
      </w:r>
      <w:r w:rsidRPr="00EB2EA9">
        <w:rPr>
          <w:rFonts w:ascii="Arial" w:hAnsi="Arial" w:cs="Arial"/>
          <w:sz w:val="22"/>
          <w:szCs w:val="22"/>
          <w:lang w:val="pl-PL"/>
        </w:rPr>
        <w:t xml:space="preserve"> </w:t>
      </w:r>
      <w:r>
        <w:rPr>
          <w:rFonts w:ascii="Arial" w:hAnsi="Arial" w:cs="Arial"/>
          <w:sz w:val="22"/>
          <w:szCs w:val="22"/>
          <w:lang w:val="pl-PL"/>
        </w:rPr>
        <w:t xml:space="preserve">w południowej części Krakowa, przy ulicy Wadowickiej, </w:t>
      </w:r>
      <w:r w:rsidR="006A211C">
        <w:rPr>
          <w:rFonts w:ascii="Arial" w:hAnsi="Arial" w:cs="Arial"/>
          <w:sz w:val="22"/>
          <w:szCs w:val="22"/>
          <w:lang w:val="pl-PL"/>
        </w:rPr>
        <w:t>inwestycja</w:t>
      </w:r>
      <w:r>
        <w:rPr>
          <w:rFonts w:ascii="Arial" w:hAnsi="Arial" w:cs="Arial"/>
          <w:sz w:val="22"/>
          <w:szCs w:val="22"/>
          <w:lang w:val="pl-PL"/>
        </w:rPr>
        <w:t xml:space="preserve"> powstał</w:t>
      </w:r>
      <w:r w:rsidR="006A211C">
        <w:rPr>
          <w:rFonts w:ascii="Arial" w:hAnsi="Arial" w:cs="Arial"/>
          <w:sz w:val="22"/>
          <w:szCs w:val="22"/>
          <w:lang w:val="pl-PL"/>
        </w:rPr>
        <w:t>a</w:t>
      </w:r>
      <w:r>
        <w:rPr>
          <w:rFonts w:ascii="Arial" w:hAnsi="Arial" w:cs="Arial"/>
          <w:sz w:val="22"/>
          <w:szCs w:val="22"/>
          <w:lang w:val="pl-PL"/>
        </w:rPr>
        <w:t xml:space="preserve"> w dynamicznie rozwijającym się centrum biznesowym. Lokalizacja przy </w:t>
      </w:r>
      <w:r w:rsidRPr="00EB2EA9">
        <w:rPr>
          <w:rFonts w:ascii="Arial" w:hAnsi="Arial" w:cs="Arial"/>
          <w:sz w:val="22"/>
          <w:szCs w:val="22"/>
          <w:lang w:val="pl-PL"/>
        </w:rPr>
        <w:t>Rond</w:t>
      </w:r>
      <w:r>
        <w:rPr>
          <w:rFonts w:ascii="Arial" w:hAnsi="Arial" w:cs="Arial"/>
          <w:sz w:val="22"/>
          <w:szCs w:val="22"/>
          <w:lang w:val="pl-PL"/>
        </w:rPr>
        <w:t>zie</w:t>
      </w:r>
      <w:r w:rsidRPr="00EB2EA9">
        <w:rPr>
          <w:rFonts w:ascii="Arial" w:hAnsi="Arial" w:cs="Arial"/>
          <w:sz w:val="22"/>
          <w:szCs w:val="22"/>
          <w:lang w:val="pl-PL"/>
        </w:rPr>
        <w:t xml:space="preserve"> Matecznego</w:t>
      </w:r>
      <w:r>
        <w:rPr>
          <w:rFonts w:ascii="Arial" w:hAnsi="Arial" w:cs="Arial"/>
          <w:sz w:val="22"/>
          <w:szCs w:val="22"/>
          <w:lang w:val="pl-PL"/>
        </w:rPr>
        <w:t xml:space="preserve">, </w:t>
      </w:r>
      <w:r w:rsidR="00811874" w:rsidRPr="006A211C">
        <w:rPr>
          <w:rFonts w:ascii="Arial" w:hAnsi="Arial" w:cs="Arial"/>
          <w:sz w:val="22"/>
          <w:szCs w:val="22"/>
          <w:lang w:val="pl-PL"/>
        </w:rPr>
        <w:t>jedn</w:t>
      </w:r>
      <w:r w:rsidR="00811874">
        <w:rPr>
          <w:rFonts w:ascii="Arial" w:hAnsi="Arial" w:cs="Arial"/>
          <w:sz w:val="22"/>
          <w:szCs w:val="22"/>
          <w:lang w:val="pl-PL"/>
        </w:rPr>
        <w:t>ym</w:t>
      </w:r>
      <w:r w:rsidR="00811874" w:rsidRPr="006A211C">
        <w:rPr>
          <w:rFonts w:ascii="Arial" w:hAnsi="Arial" w:cs="Arial"/>
          <w:sz w:val="22"/>
          <w:szCs w:val="22"/>
          <w:lang w:val="pl-PL"/>
        </w:rPr>
        <w:t xml:space="preserve"> </w:t>
      </w:r>
      <w:r w:rsidR="006A211C" w:rsidRPr="006A211C">
        <w:rPr>
          <w:rFonts w:ascii="Arial" w:hAnsi="Arial" w:cs="Arial"/>
          <w:sz w:val="22"/>
          <w:szCs w:val="22"/>
          <w:lang w:val="pl-PL"/>
        </w:rPr>
        <w:t xml:space="preserve">z głównych węzłów komunikacyjnych </w:t>
      </w:r>
      <w:r w:rsidR="006A211C">
        <w:rPr>
          <w:rFonts w:ascii="Arial" w:hAnsi="Arial" w:cs="Arial"/>
          <w:sz w:val="22"/>
          <w:szCs w:val="22"/>
          <w:lang w:val="pl-PL"/>
        </w:rPr>
        <w:t>miasta,</w:t>
      </w:r>
      <w:r w:rsidR="006A211C" w:rsidRPr="006A211C">
        <w:rPr>
          <w:rFonts w:ascii="Arial" w:hAnsi="Arial" w:cs="Arial"/>
          <w:sz w:val="22"/>
          <w:szCs w:val="22"/>
          <w:lang w:val="pl-PL"/>
        </w:rPr>
        <w:t xml:space="preserve"> </w:t>
      </w:r>
      <w:r w:rsidRPr="00E40021">
        <w:rPr>
          <w:rFonts w:ascii="Arial" w:hAnsi="Arial" w:cs="Arial"/>
          <w:sz w:val="22"/>
          <w:szCs w:val="22"/>
          <w:lang w:val="pl-PL"/>
        </w:rPr>
        <w:t>umożliwia sprawny dojazd</w:t>
      </w:r>
      <w:r>
        <w:rPr>
          <w:rFonts w:ascii="Arial" w:hAnsi="Arial" w:cs="Arial"/>
          <w:sz w:val="22"/>
          <w:szCs w:val="22"/>
          <w:lang w:val="pl-PL"/>
        </w:rPr>
        <w:t xml:space="preserve"> </w:t>
      </w:r>
      <w:r w:rsidRPr="00E40021">
        <w:rPr>
          <w:rFonts w:ascii="Arial" w:hAnsi="Arial" w:cs="Arial"/>
          <w:sz w:val="22"/>
          <w:szCs w:val="22"/>
          <w:lang w:val="pl-PL"/>
        </w:rPr>
        <w:t>komunikacją publiczną</w:t>
      </w:r>
      <w:r w:rsidR="00BE6173">
        <w:rPr>
          <w:rFonts w:ascii="Arial" w:hAnsi="Arial" w:cs="Arial"/>
          <w:sz w:val="22"/>
          <w:szCs w:val="22"/>
          <w:lang w:val="pl-PL"/>
        </w:rPr>
        <w:t>.</w:t>
      </w:r>
    </w:p>
    <w:p w14:paraId="60AB96C5" w14:textId="42C47A49" w:rsidR="007D5103" w:rsidRDefault="007D5103" w:rsidP="00322AEE">
      <w:pPr>
        <w:ind w:left="-567"/>
        <w:rPr>
          <w:rFonts w:ascii="Arial" w:hAnsi="Arial" w:cs="Arial"/>
          <w:sz w:val="22"/>
          <w:szCs w:val="22"/>
          <w:lang w:val="pl-PL"/>
        </w:rPr>
      </w:pPr>
    </w:p>
    <w:p w14:paraId="06941744" w14:textId="227AC7F4" w:rsidR="007D5103" w:rsidRPr="00BE6173" w:rsidRDefault="007D5103" w:rsidP="00BE6173">
      <w:pPr>
        <w:ind w:left="-567"/>
        <w:rPr>
          <w:rFonts w:ascii="Arial" w:hAnsi="Arial" w:cs="Arial"/>
          <w:sz w:val="22"/>
          <w:szCs w:val="22"/>
          <w:lang w:val="pl-PL"/>
        </w:rPr>
      </w:pPr>
      <w:r>
        <w:rPr>
          <w:rFonts w:ascii="Arial" w:eastAsia="Times New Roman" w:hAnsi="Arial" w:cs="Arial"/>
          <w:sz w:val="22"/>
          <w:szCs w:val="22"/>
          <w:lang w:val="pl-PL"/>
        </w:rPr>
        <w:t>„</w:t>
      </w:r>
      <w:r w:rsidRPr="00D65786">
        <w:rPr>
          <w:rFonts w:ascii="Arial" w:eastAsia="Times New Roman" w:hAnsi="Arial" w:cs="Arial"/>
          <w:sz w:val="22"/>
          <w:szCs w:val="22"/>
          <w:lang w:val="pl-PL"/>
        </w:rPr>
        <w:t xml:space="preserve">Kancelaria Radców Prawnych Oleś, </w:t>
      </w:r>
      <w:proofErr w:type="spellStart"/>
      <w:r w:rsidRPr="00D65786">
        <w:rPr>
          <w:rFonts w:ascii="Arial" w:eastAsia="Times New Roman" w:hAnsi="Arial" w:cs="Arial"/>
          <w:sz w:val="22"/>
          <w:szCs w:val="22"/>
          <w:lang w:val="pl-PL"/>
        </w:rPr>
        <w:t>Rodzynkiewicz</w:t>
      </w:r>
      <w:proofErr w:type="spellEnd"/>
      <w:r w:rsidRPr="00D65786">
        <w:rPr>
          <w:rFonts w:ascii="Arial" w:eastAsia="Times New Roman" w:hAnsi="Arial" w:cs="Arial"/>
          <w:sz w:val="22"/>
          <w:szCs w:val="22"/>
          <w:lang w:val="pl-PL"/>
        </w:rPr>
        <w:t xml:space="preserve">, </w:t>
      </w:r>
      <w:proofErr w:type="spellStart"/>
      <w:r w:rsidRPr="00D65786">
        <w:rPr>
          <w:rFonts w:ascii="Arial" w:eastAsia="Times New Roman" w:hAnsi="Arial" w:cs="Arial"/>
          <w:sz w:val="22"/>
          <w:szCs w:val="22"/>
          <w:lang w:val="pl-PL"/>
        </w:rPr>
        <w:t>Rysz</w:t>
      </w:r>
      <w:proofErr w:type="spellEnd"/>
      <w:r w:rsidRPr="00D65786">
        <w:rPr>
          <w:rFonts w:ascii="Arial" w:eastAsia="Times New Roman" w:hAnsi="Arial" w:cs="Arial"/>
          <w:sz w:val="22"/>
          <w:szCs w:val="22"/>
          <w:lang w:val="pl-PL"/>
        </w:rPr>
        <w:t xml:space="preserve">, </w:t>
      </w:r>
      <w:proofErr w:type="spellStart"/>
      <w:r w:rsidRPr="00D65786">
        <w:rPr>
          <w:rFonts w:ascii="Arial" w:eastAsia="Times New Roman" w:hAnsi="Arial" w:cs="Arial"/>
          <w:sz w:val="22"/>
          <w:szCs w:val="22"/>
          <w:lang w:val="pl-PL"/>
        </w:rPr>
        <w:t>Sarkowicz</w:t>
      </w:r>
      <w:proofErr w:type="spellEnd"/>
      <w:r w:rsidRPr="00D65786">
        <w:rPr>
          <w:rFonts w:ascii="Arial" w:eastAsia="Times New Roman" w:hAnsi="Arial" w:cs="Arial"/>
          <w:sz w:val="22"/>
          <w:szCs w:val="22"/>
          <w:lang w:val="pl-PL"/>
        </w:rPr>
        <w:t xml:space="preserve"> (</w:t>
      </w:r>
      <w:proofErr w:type="spellStart"/>
      <w:r w:rsidRPr="00D65786">
        <w:rPr>
          <w:rFonts w:ascii="Arial" w:eastAsia="Times New Roman" w:hAnsi="Arial" w:cs="Arial"/>
          <w:sz w:val="22"/>
          <w:szCs w:val="22"/>
          <w:lang w:val="pl-PL"/>
        </w:rPr>
        <w:t>KOiR</w:t>
      </w:r>
      <w:proofErr w:type="spellEnd"/>
      <w:r w:rsidRPr="00D65786">
        <w:rPr>
          <w:rFonts w:ascii="Arial" w:eastAsia="Times New Roman" w:hAnsi="Arial" w:cs="Arial"/>
          <w:sz w:val="22"/>
          <w:szCs w:val="22"/>
          <w:lang w:val="pl-PL"/>
        </w:rPr>
        <w:t>)</w:t>
      </w:r>
      <w:r>
        <w:rPr>
          <w:rFonts w:ascii="Arial" w:eastAsia="Times New Roman" w:hAnsi="Arial" w:cs="Arial"/>
          <w:sz w:val="22"/>
          <w:szCs w:val="22"/>
          <w:lang w:val="pl-PL"/>
        </w:rPr>
        <w:t xml:space="preserve"> </w:t>
      </w:r>
      <w:r w:rsidRPr="00D65786">
        <w:rPr>
          <w:rFonts w:ascii="Arial" w:eastAsia="Times New Roman" w:hAnsi="Arial" w:cs="Arial"/>
          <w:sz w:val="22"/>
          <w:szCs w:val="22"/>
          <w:lang w:val="pl-PL"/>
        </w:rPr>
        <w:t xml:space="preserve">to </w:t>
      </w:r>
      <w:r>
        <w:rPr>
          <w:rFonts w:ascii="Arial" w:eastAsia="Times New Roman" w:hAnsi="Arial" w:cs="Arial"/>
          <w:sz w:val="22"/>
          <w:szCs w:val="22"/>
          <w:lang w:val="pl-PL"/>
        </w:rPr>
        <w:t xml:space="preserve">nasz kolejny klient, który w ostatnim czasie postawił na wnętrza </w:t>
      </w:r>
      <w:r>
        <w:rPr>
          <w:rFonts w:ascii="Arial" w:hAnsi="Arial" w:cs="Arial"/>
          <w:sz w:val="22"/>
          <w:szCs w:val="22"/>
          <w:lang w:val="pl-PL"/>
        </w:rPr>
        <w:t>budynku oddanego w trzecim etapie inwestycji</w:t>
      </w:r>
      <w:r w:rsidRPr="002E7245">
        <w:rPr>
          <w:rFonts w:ascii="Arial" w:hAnsi="Arial" w:cs="Arial"/>
          <w:sz w:val="22"/>
          <w:szCs w:val="22"/>
          <w:lang w:val="pl-PL"/>
        </w:rPr>
        <w:t xml:space="preserve"> Wadowicka</w:t>
      </w:r>
      <w:r>
        <w:rPr>
          <w:rFonts w:ascii="Arial" w:hAnsi="Arial" w:cs="Arial"/>
          <w:sz w:val="22"/>
          <w:szCs w:val="22"/>
          <w:lang w:val="pl-PL"/>
        </w:rPr>
        <w:t xml:space="preserve"> 3</w:t>
      </w:r>
      <w:r w:rsidR="00BE6173">
        <w:rPr>
          <w:rFonts w:ascii="Arial" w:hAnsi="Arial" w:cs="Arial"/>
          <w:sz w:val="22"/>
          <w:szCs w:val="22"/>
          <w:lang w:val="pl-PL"/>
        </w:rPr>
        <w:t xml:space="preserve"> </w:t>
      </w:r>
      <w:r>
        <w:rPr>
          <w:rFonts w:ascii="Arial" w:hAnsi="Arial" w:cs="Arial"/>
          <w:sz w:val="22"/>
          <w:szCs w:val="22"/>
          <w:lang w:val="pl-PL"/>
        </w:rPr>
        <w:t xml:space="preserve">w Krakowie. </w:t>
      </w:r>
      <w:r w:rsidR="008D426F">
        <w:rPr>
          <w:rFonts w:ascii="Arial" w:hAnsi="Arial" w:cs="Arial"/>
          <w:sz w:val="22"/>
          <w:szCs w:val="22"/>
          <w:lang w:val="pl-PL"/>
        </w:rPr>
        <w:t>T</w:t>
      </w:r>
      <w:r w:rsidR="00803A75">
        <w:rPr>
          <w:rFonts w:ascii="Arial" w:hAnsi="Arial" w:cs="Arial"/>
          <w:sz w:val="22"/>
          <w:szCs w:val="22"/>
          <w:lang w:val="pl-PL"/>
        </w:rPr>
        <w:t>o dowód na to, że ten</w:t>
      </w:r>
      <w:r w:rsidR="008D426F">
        <w:rPr>
          <w:rFonts w:ascii="Arial" w:hAnsi="Arial" w:cs="Arial"/>
          <w:sz w:val="22"/>
          <w:szCs w:val="22"/>
          <w:lang w:val="pl-PL"/>
        </w:rPr>
        <w:t xml:space="preserve"> adres </w:t>
      </w:r>
      <w:r w:rsidR="00803A75">
        <w:rPr>
          <w:rFonts w:ascii="Arial" w:hAnsi="Arial" w:cs="Arial"/>
          <w:sz w:val="22"/>
          <w:szCs w:val="22"/>
          <w:lang w:val="pl-PL"/>
        </w:rPr>
        <w:t>spełnia oczekiwania</w:t>
      </w:r>
      <w:r w:rsidR="008D426F">
        <w:rPr>
          <w:rFonts w:ascii="Arial" w:hAnsi="Arial" w:cs="Arial"/>
          <w:sz w:val="22"/>
          <w:szCs w:val="22"/>
          <w:lang w:val="pl-PL"/>
        </w:rPr>
        <w:t xml:space="preserve"> najemców, gwarantując im komfortowe warunki prowadzenia biznesu i bogate zaplecze</w:t>
      </w:r>
      <w:r w:rsidR="00BE6173">
        <w:rPr>
          <w:rFonts w:ascii="Arial" w:hAnsi="Arial" w:cs="Arial"/>
          <w:sz w:val="22"/>
          <w:szCs w:val="22"/>
          <w:lang w:val="pl-PL"/>
        </w:rPr>
        <w:t xml:space="preserve"> usługowe. Cieszymy się, że jako JLL </w:t>
      </w:r>
      <w:r w:rsidR="009B4C15">
        <w:rPr>
          <w:rFonts w:ascii="Arial" w:hAnsi="Arial" w:cs="Arial"/>
          <w:sz w:val="22"/>
          <w:szCs w:val="22"/>
          <w:lang w:val="pl-PL"/>
        </w:rPr>
        <w:t xml:space="preserve">mogliśmy doradzać </w:t>
      </w:r>
      <w:r w:rsidR="00BE6173">
        <w:rPr>
          <w:rFonts w:ascii="Arial" w:hAnsi="Arial" w:cs="Arial"/>
          <w:sz w:val="22"/>
          <w:szCs w:val="22"/>
          <w:lang w:val="pl-PL"/>
        </w:rPr>
        <w:t>najemcy</w:t>
      </w:r>
      <w:r w:rsidR="00AA263E">
        <w:rPr>
          <w:rFonts w:ascii="Arial" w:hAnsi="Arial" w:cs="Arial"/>
          <w:sz w:val="22"/>
          <w:szCs w:val="22"/>
          <w:lang w:val="pl-PL"/>
        </w:rPr>
        <w:t xml:space="preserve"> </w:t>
      </w:r>
      <w:r w:rsidR="00BE6173">
        <w:rPr>
          <w:rFonts w:ascii="Arial" w:hAnsi="Arial" w:cs="Arial"/>
          <w:sz w:val="22"/>
          <w:szCs w:val="22"/>
          <w:lang w:val="pl-PL"/>
        </w:rPr>
        <w:t>w procesie</w:t>
      </w:r>
      <w:r w:rsidR="009B4C15">
        <w:rPr>
          <w:rFonts w:ascii="Arial" w:hAnsi="Arial" w:cs="Arial"/>
          <w:sz w:val="22"/>
          <w:szCs w:val="22"/>
          <w:lang w:val="pl-PL"/>
        </w:rPr>
        <w:t xml:space="preserve"> negocjacji</w:t>
      </w:r>
      <w:r w:rsidR="00BE6173">
        <w:rPr>
          <w:rFonts w:ascii="Arial" w:hAnsi="Arial" w:cs="Arial"/>
          <w:sz w:val="22"/>
          <w:szCs w:val="22"/>
          <w:lang w:val="pl-PL"/>
        </w:rPr>
        <w:t xml:space="preserve"> </w:t>
      </w:r>
      <w:r w:rsidR="00803A75">
        <w:rPr>
          <w:rFonts w:ascii="Arial" w:hAnsi="Arial" w:cs="Arial"/>
          <w:sz w:val="22"/>
          <w:szCs w:val="22"/>
          <w:lang w:val="pl-PL"/>
        </w:rPr>
        <w:t xml:space="preserve">najmu, jak również </w:t>
      </w:r>
      <w:r w:rsidR="00104AA0">
        <w:rPr>
          <w:rFonts w:ascii="Arial" w:hAnsi="Arial" w:cs="Arial"/>
          <w:sz w:val="22"/>
          <w:szCs w:val="22"/>
          <w:lang w:val="pl-PL"/>
        </w:rPr>
        <w:t xml:space="preserve">podczas </w:t>
      </w:r>
      <w:r w:rsidR="00BE6173">
        <w:rPr>
          <w:rFonts w:ascii="Arial" w:hAnsi="Arial" w:cs="Arial"/>
          <w:sz w:val="22"/>
          <w:szCs w:val="22"/>
          <w:lang w:val="pl-PL"/>
        </w:rPr>
        <w:t>projektowania nowej powierzchni</w:t>
      </w:r>
      <w:r w:rsidR="00D83CDC">
        <w:rPr>
          <w:rFonts w:ascii="Arial" w:hAnsi="Arial" w:cs="Arial"/>
          <w:sz w:val="22"/>
          <w:szCs w:val="22"/>
          <w:lang w:val="pl-PL"/>
        </w:rPr>
        <w:t xml:space="preserve"> biurowej</w:t>
      </w:r>
      <w:r w:rsidR="00BE6173">
        <w:rPr>
          <w:rFonts w:ascii="Arial" w:hAnsi="Arial" w:cs="Arial"/>
          <w:sz w:val="22"/>
          <w:szCs w:val="22"/>
          <w:lang w:val="pl-PL"/>
        </w:rPr>
        <w:t xml:space="preserve">”, dodaje </w:t>
      </w:r>
      <w:r w:rsidRPr="00104AA0">
        <w:rPr>
          <w:rFonts w:ascii="Arial" w:hAnsi="Arial" w:cs="Arial"/>
          <w:b/>
          <w:bCs/>
          <w:sz w:val="22"/>
          <w:szCs w:val="22"/>
          <w:lang w:val="pl-PL"/>
        </w:rPr>
        <w:t>Maciej Fielek. Starszy Konsultant w Dziale Wynajmu Powierzchni Biurowych i Reprezentacji Najemcy, JLL.</w:t>
      </w:r>
    </w:p>
    <w:p w14:paraId="22399914" w14:textId="77777777" w:rsidR="00322AEE" w:rsidRPr="00DE0627" w:rsidRDefault="00322AEE" w:rsidP="00322AEE">
      <w:pPr>
        <w:ind w:left="-567"/>
        <w:rPr>
          <w:rFonts w:ascii="Arial" w:hAnsi="Arial" w:cs="Arial"/>
          <w:sz w:val="22"/>
          <w:szCs w:val="22"/>
          <w:lang w:val="pl-PL"/>
        </w:rPr>
      </w:pPr>
    </w:p>
    <w:p w14:paraId="39555154" w14:textId="04D552D6" w:rsidR="00E2566C" w:rsidRDefault="00E86D0D" w:rsidP="00E2566C">
      <w:pPr>
        <w:ind w:left="-567"/>
        <w:rPr>
          <w:rFonts w:ascii="Arial" w:hAnsi="Arial" w:cs="Arial"/>
          <w:sz w:val="22"/>
          <w:szCs w:val="22"/>
          <w:lang w:val="pl-PL"/>
        </w:rPr>
      </w:pPr>
      <w:r>
        <w:rPr>
          <w:rFonts w:ascii="Arial" w:hAnsi="Arial" w:cs="Arial"/>
          <w:sz w:val="22"/>
          <w:szCs w:val="22"/>
          <w:lang w:val="pl-PL"/>
        </w:rPr>
        <w:t xml:space="preserve">Wadowicka 3 to kompleks trzech niezależnych </w:t>
      </w:r>
      <w:r w:rsidR="00E2566C">
        <w:rPr>
          <w:rFonts w:ascii="Arial" w:hAnsi="Arial" w:cs="Arial"/>
          <w:sz w:val="22"/>
          <w:szCs w:val="22"/>
          <w:lang w:val="pl-PL"/>
        </w:rPr>
        <w:t xml:space="preserve">7-piętrowych </w:t>
      </w:r>
      <w:r>
        <w:rPr>
          <w:rFonts w:ascii="Arial" w:hAnsi="Arial" w:cs="Arial"/>
          <w:sz w:val="22"/>
          <w:szCs w:val="22"/>
          <w:lang w:val="pl-PL"/>
        </w:rPr>
        <w:t xml:space="preserve">budynków biurowych, z których ostatni został </w:t>
      </w:r>
      <w:r w:rsidR="00DC596E">
        <w:rPr>
          <w:rFonts w:ascii="Arial" w:hAnsi="Arial" w:cs="Arial"/>
          <w:sz w:val="22"/>
          <w:szCs w:val="22"/>
          <w:lang w:val="pl-PL"/>
        </w:rPr>
        <w:t xml:space="preserve">ukończony </w:t>
      </w:r>
      <w:r>
        <w:rPr>
          <w:rFonts w:ascii="Arial" w:hAnsi="Arial" w:cs="Arial"/>
          <w:sz w:val="22"/>
          <w:szCs w:val="22"/>
          <w:lang w:val="pl-PL"/>
        </w:rPr>
        <w:t xml:space="preserve">w </w:t>
      </w:r>
      <w:r w:rsidRPr="00F72D68">
        <w:rPr>
          <w:rFonts w:ascii="Arial" w:hAnsi="Arial" w:cs="Arial"/>
          <w:sz w:val="22"/>
          <w:szCs w:val="22"/>
          <w:lang w:val="pl-PL"/>
        </w:rPr>
        <w:t>2021</w:t>
      </w:r>
      <w:r>
        <w:rPr>
          <w:rFonts w:ascii="Arial" w:hAnsi="Arial" w:cs="Arial"/>
          <w:sz w:val="22"/>
          <w:szCs w:val="22"/>
          <w:lang w:val="pl-PL"/>
        </w:rPr>
        <w:t xml:space="preserve"> r. </w:t>
      </w:r>
      <w:r w:rsidR="00E2566C">
        <w:rPr>
          <w:rFonts w:ascii="Arial" w:hAnsi="Arial" w:cs="Arial"/>
          <w:sz w:val="22"/>
          <w:szCs w:val="22"/>
          <w:lang w:val="pl-PL"/>
        </w:rPr>
        <w:t>Kompleks</w:t>
      </w:r>
      <w:r>
        <w:rPr>
          <w:rFonts w:ascii="Arial" w:hAnsi="Arial" w:cs="Arial"/>
          <w:sz w:val="22"/>
          <w:szCs w:val="22"/>
          <w:lang w:val="pl-PL"/>
        </w:rPr>
        <w:t xml:space="preserve"> </w:t>
      </w:r>
      <w:r w:rsidRPr="006A211C">
        <w:rPr>
          <w:rFonts w:ascii="Arial" w:hAnsi="Arial" w:cs="Arial"/>
          <w:sz w:val="22"/>
          <w:szCs w:val="22"/>
          <w:lang w:val="pl-PL"/>
        </w:rPr>
        <w:t>oferuj</w:t>
      </w:r>
      <w:r>
        <w:rPr>
          <w:rFonts w:ascii="Arial" w:hAnsi="Arial" w:cs="Arial"/>
          <w:sz w:val="22"/>
          <w:szCs w:val="22"/>
          <w:lang w:val="pl-PL"/>
        </w:rPr>
        <w:t xml:space="preserve">e </w:t>
      </w:r>
      <w:r w:rsidRPr="006A211C">
        <w:rPr>
          <w:rFonts w:ascii="Arial" w:hAnsi="Arial" w:cs="Arial"/>
          <w:sz w:val="22"/>
          <w:szCs w:val="22"/>
          <w:lang w:val="pl-PL"/>
        </w:rPr>
        <w:t xml:space="preserve">łącznie </w:t>
      </w:r>
      <w:r>
        <w:rPr>
          <w:rFonts w:ascii="Arial" w:hAnsi="Arial" w:cs="Arial"/>
          <w:sz w:val="22"/>
          <w:szCs w:val="22"/>
          <w:lang w:val="pl-PL"/>
        </w:rPr>
        <w:t>ok.</w:t>
      </w:r>
      <w:r w:rsidRPr="006A211C">
        <w:rPr>
          <w:rFonts w:ascii="Arial" w:hAnsi="Arial" w:cs="Arial"/>
          <w:sz w:val="22"/>
          <w:szCs w:val="22"/>
          <w:lang w:val="pl-PL"/>
        </w:rPr>
        <w:t xml:space="preserve"> 31 000 mkw. powierzchni</w:t>
      </w:r>
      <w:r>
        <w:rPr>
          <w:rFonts w:ascii="Arial" w:hAnsi="Arial" w:cs="Arial"/>
          <w:sz w:val="22"/>
          <w:szCs w:val="22"/>
          <w:lang w:val="pl-PL"/>
        </w:rPr>
        <w:t xml:space="preserve"> </w:t>
      </w:r>
      <w:r w:rsidRPr="006A211C">
        <w:rPr>
          <w:rFonts w:ascii="Arial" w:hAnsi="Arial" w:cs="Arial"/>
          <w:sz w:val="22"/>
          <w:szCs w:val="22"/>
          <w:lang w:val="pl-PL"/>
        </w:rPr>
        <w:t>biurowej</w:t>
      </w:r>
      <w:r>
        <w:rPr>
          <w:rFonts w:ascii="Arial" w:hAnsi="Arial" w:cs="Arial"/>
          <w:sz w:val="22"/>
          <w:szCs w:val="22"/>
          <w:lang w:val="pl-PL"/>
        </w:rPr>
        <w:t xml:space="preserve"> oraz dodatkową powierzchnie</w:t>
      </w:r>
      <w:r w:rsidRPr="006A211C">
        <w:rPr>
          <w:rFonts w:ascii="Arial" w:hAnsi="Arial" w:cs="Arial"/>
          <w:sz w:val="22"/>
          <w:szCs w:val="22"/>
          <w:lang w:val="pl-PL"/>
        </w:rPr>
        <w:t xml:space="preserve"> handlowo-usługow</w:t>
      </w:r>
      <w:r>
        <w:rPr>
          <w:rFonts w:ascii="Arial" w:hAnsi="Arial" w:cs="Arial"/>
          <w:sz w:val="22"/>
          <w:szCs w:val="22"/>
          <w:lang w:val="pl-PL"/>
        </w:rPr>
        <w:t>ą znajdującą się na parterze</w:t>
      </w:r>
      <w:r w:rsidRPr="006A211C">
        <w:rPr>
          <w:rFonts w:ascii="Arial" w:hAnsi="Arial" w:cs="Arial"/>
          <w:sz w:val="22"/>
          <w:szCs w:val="22"/>
          <w:lang w:val="pl-PL"/>
        </w:rPr>
        <w:t>.</w:t>
      </w:r>
      <w:r w:rsidR="00E2566C">
        <w:rPr>
          <w:rFonts w:ascii="Arial" w:hAnsi="Arial" w:cs="Arial"/>
          <w:sz w:val="22"/>
          <w:szCs w:val="22"/>
          <w:lang w:val="pl-PL"/>
        </w:rPr>
        <w:t xml:space="preserve"> Charakterystyczną cechą inwestycji, zaprojektowanej przez pracownie architektoniczną </w:t>
      </w:r>
      <w:proofErr w:type="spellStart"/>
      <w:r w:rsidR="00E2566C" w:rsidRPr="00F13549">
        <w:rPr>
          <w:rFonts w:ascii="Arial" w:hAnsi="Arial" w:cs="Arial"/>
          <w:sz w:val="22"/>
          <w:szCs w:val="22"/>
          <w:lang w:val="pl-PL"/>
        </w:rPr>
        <w:t>Medusa</w:t>
      </w:r>
      <w:proofErr w:type="spellEnd"/>
      <w:r w:rsidR="00E2566C" w:rsidRPr="00F13549">
        <w:rPr>
          <w:rFonts w:ascii="Arial" w:hAnsi="Arial" w:cs="Arial"/>
          <w:sz w:val="22"/>
          <w:szCs w:val="22"/>
          <w:lang w:val="pl-PL"/>
        </w:rPr>
        <w:t xml:space="preserve"> </w:t>
      </w:r>
      <w:proofErr w:type="spellStart"/>
      <w:r w:rsidR="00E2566C" w:rsidRPr="00F13549">
        <w:rPr>
          <w:rFonts w:ascii="Arial" w:hAnsi="Arial" w:cs="Arial"/>
          <w:sz w:val="22"/>
          <w:szCs w:val="22"/>
          <w:lang w:val="pl-PL"/>
        </w:rPr>
        <w:t>Group</w:t>
      </w:r>
      <w:proofErr w:type="spellEnd"/>
      <w:r w:rsidR="00E2566C">
        <w:rPr>
          <w:rFonts w:ascii="Arial" w:hAnsi="Arial" w:cs="Arial"/>
          <w:sz w:val="22"/>
          <w:szCs w:val="22"/>
          <w:lang w:val="pl-PL"/>
        </w:rPr>
        <w:t xml:space="preserve">, </w:t>
      </w:r>
      <w:r w:rsidR="00E2566C" w:rsidRPr="00DE0627">
        <w:rPr>
          <w:rFonts w:ascii="Arial" w:hAnsi="Arial" w:cs="Arial"/>
          <w:sz w:val="22"/>
          <w:szCs w:val="22"/>
          <w:lang w:val="pl-PL"/>
        </w:rPr>
        <w:t>jest łamana, szklana fasada</w:t>
      </w:r>
      <w:r w:rsidR="00E2566C">
        <w:rPr>
          <w:rFonts w:ascii="Arial" w:hAnsi="Arial" w:cs="Arial"/>
          <w:sz w:val="22"/>
          <w:szCs w:val="22"/>
          <w:lang w:val="pl-PL"/>
        </w:rPr>
        <w:t xml:space="preserve"> budynków. Obiekt klasy A powstał zgodnie z wymogami </w:t>
      </w:r>
      <w:r w:rsidR="00E2566C" w:rsidRPr="00601506">
        <w:rPr>
          <w:rFonts w:ascii="Arial" w:hAnsi="Arial" w:cs="Arial"/>
          <w:sz w:val="22"/>
          <w:szCs w:val="22"/>
          <w:lang w:val="pl-PL"/>
        </w:rPr>
        <w:t>certyfikac</w:t>
      </w:r>
      <w:r w:rsidR="00E2566C">
        <w:rPr>
          <w:rFonts w:ascii="Arial" w:hAnsi="Arial" w:cs="Arial"/>
          <w:sz w:val="22"/>
          <w:szCs w:val="22"/>
          <w:lang w:val="pl-PL"/>
        </w:rPr>
        <w:t>ji</w:t>
      </w:r>
      <w:r w:rsidR="00E2566C" w:rsidRPr="00601506">
        <w:rPr>
          <w:rFonts w:ascii="Arial" w:hAnsi="Arial" w:cs="Arial"/>
          <w:sz w:val="22"/>
          <w:szCs w:val="22"/>
          <w:lang w:val="pl-PL"/>
        </w:rPr>
        <w:t xml:space="preserve"> BREEAM </w:t>
      </w:r>
      <w:r w:rsidR="00E2566C">
        <w:rPr>
          <w:rFonts w:ascii="Arial" w:hAnsi="Arial" w:cs="Arial"/>
          <w:sz w:val="22"/>
          <w:szCs w:val="22"/>
          <w:lang w:val="pl-PL"/>
        </w:rPr>
        <w:t xml:space="preserve">na poziomie </w:t>
      </w:r>
      <w:proofErr w:type="spellStart"/>
      <w:r w:rsidR="00E2566C" w:rsidRPr="00601506">
        <w:rPr>
          <w:rFonts w:ascii="Arial" w:hAnsi="Arial" w:cs="Arial"/>
          <w:sz w:val="22"/>
          <w:szCs w:val="22"/>
          <w:lang w:val="pl-PL"/>
        </w:rPr>
        <w:t>Excellent</w:t>
      </w:r>
      <w:proofErr w:type="spellEnd"/>
      <w:r w:rsidR="00E2566C" w:rsidRPr="00601506">
        <w:rPr>
          <w:rFonts w:ascii="Arial" w:hAnsi="Arial" w:cs="Arial"/>
          <w:sz w:val="22"/>
          <w:szCs w:val="22"/>
          <w:lang w:val="pl-PL"/>
        </w:rPr>
        <w:t xml:space="preserve">, </w:t>
      </w:r>
      <w:r w:rsidR="00E2566C">
        <w:rPr>
          <w:rFonts w:ascii="Arial" w:hAnsi="Arial" w:cs="Arial"/>
          <w:sz w:val="22"/>
          <w:szCs w:val="22"/>
          <w:lang w:val="pl-PL"/>
        </w:rPr>
        <w:t>co zapewnia funkcjonalne i</w:t>
      </w:r>
      <w:r w:rsidR="00E2566C" w:rsidRPr="00601506">
        <w:rPr>
          <w:rFonts w:ascii="Arial" w:hAnsi="Arial" w:cs="Arial"/>
          <w:sz w:val="22"/>
          <w:szCs w:val="22"/>
          <w:lang w:val="pl-PL"/>
        </w:rPr>
        <w:t xml:space="preserve"> zrównoważone środowisko pracy.</w:t>
      </w:r>
      <w:r w:rsidR="00E2566C">
        <w:rPr>
          <w:rFonts w:ascii="Arial" w:hAnsi="Arial" w:cs="Arial"/>
          <w:sz w:val="22"/>
          <w:szCs w:val="22"/>
          <w:lang w:val="pl-PL"/>
        </w:rPr>
        <w:t xml:space="preserve"> </w:t>
      </w:r>
    </w:p>
    <w:bookmarkEnd w:id="0"/>
    <w:p w14:paraId="5CB404EC" w14:textId="77777777" w:rsidR="00587646" w:rsidRPr="00587646" w:rsidRDefault="00587646" w:rsidP="00E2566C">
      <w:pPr>
        <w:spacing w:line="480" w:lineRule="auto"/>
        <w:rPr>
          <w:rFonts w:ascii="Arial" w:hAnsi="Arial" w:cs="Arial"/>
          <w:sz w:val="18"/>
          <w:szCs w:val="18"/>
          <w:lang w:val="pl-PL"/>
        </w:rPr>
      </w:pPr>
    </w:p>
    <w:p w14:paraId="0F1190B1" w14:textId="3327E65B" w:rsidR="00895081" w:rsidRPr="00A16D03" w:rsidRDefault="00895081" w:rsidP="00895081">
      <w:pPr>
        <w:ind w:left="-567"/>
        <w:jc w:val="center"/>
        <w:rPr>
          <w:rFonts w:ascii="Arial" w:hAnsi="Arial" w:cs="Arial"/>
          <w:sz w:val="22"/>
          <w:szCs w:val="22"/>
          <w:lang w:val="pl-PL"/>
        </w:rPr>
      </w:pPr>
      <w:r w:rsidRPr="00A16D03">
        <w:rPr>
          <w:rFonts w:ascii="Arial" w:hAnsi="Arial" w:cs="Arial"/>
          <w:sz w:val="22"/>
          <w:szCs w:val="22"/>
          <w:lang w:val="pl-PL"/>
        </w:rPr>
        <w:t>- koniec -</w:t>
      </w:r>
    </w:p>
    <w:p w14:paraId="492B7976" w14:textId="77777777" w:rsidR="006124AF" w:rsidRPr="00A16D03" w:rsidRDefault="006124AF" w:rsidP="00895081">
      <w:pPr>
        <w:ind w:left="-567" w:right="-618"/>
        <w:rPr>
          <w:rFonts w:ascii="Arial" w:eastAsia="Calibri" w:hAnsi="Arial" w:cs="Arial"/>
          <w:b/>
          <w:i/>
          <w:iCs/>
          <w:color w:val="000000"/>
          <w:sz w:val="22"/>
          <w:szCs w:val="22"/>
          <w:lang w:val="pl-PL" w:eastAsia="en-US"/>
        </w:rPr>
      </w:pPr>
    </w:p>
    <w:p w14:paraId="2FE889C7" w14:textId="2CA821F5" w:rsidR="00895081" w:rsidRPr="00A16D03" w:rsidRDefault="00895081" w:rsidP="00895081">
      <w:pPr>
        <w:ind w:left="-567" w:right="-618"/>
        <w:rPr>
          <w:rFonts w:ascii="Arial" w:eastAsia="Calibri" w:hAnsi="Arial" w:cs="Arial"/>
          <w:b/>
          <w:color w:val="000000"/>
          <w:sz w:val="22"/>
          <w:szCs w:val="22"/>
          <w:lang w:val="pl-PL" w:eastAsia="en-US"/>
        </w:rPr>
      </w:pPr>
      <w:r w:rsidRPr="00A16D03">
        <w:rPr>
          <w:rFonts w:ascii="Arial" w:eastAsia="Calibri" w:hAnsi="Arial" w:cs="Arial"/>
          <w:b/>
          <w:i/>
          <w:iCs/>
          <w:color w:val="000000"/>
          <w:sz w:val="22"/>
          <w:szCs w:val="22"/>
          <w:lang w:val="pl-PL" w:eastAsia="en-US"/>
        </w:rPr>
        <w:t>O JLL</w:t>
      </w:r>
    </w:p>
    <w:p w14:paraId="06FA68F8" w14:textId="582ECF40" w:rsidR="00895081" w:rsidRPr="00A16D03" w:rsidRDefault="00895081" w:rsidP="00895081">
      <w:pPr>
        <w:ind w:left="-567" w:right="-618"/>
        <w:rPr>
          <w:rFonts w:ascii="Arial" w:eastAsia="Calibri" w:hAnsi="Arial" w:cs="Arial"/>
          <w:b/>
          <w:bCs/>
          <w:sz w:val="22"/>
          <w:szCs w:val="22"/>
          <w:lang w:val="pl-PL" w:eastAsia="en-US"/>
        </w:rPr>
      </w:pPr>
      <w:r w:rsidRPr="00A16D03">
        <w:rPr>
          <w:rFonts w:ascii="Arial" w:eastAsia="Calibri" w:hAnsi="Arial" w:cs="Arial"/>
          <w:sz w:val="22"/>
          <w:szCs w:val="22"/>
          <w:lang w:val="pl-PL" w:eastAsia="en-US"/>
        </w:rPr>
        <w:t xml:space="preserve">JLL (NYSE: JLL) to wiodąca firma doradcza świadcząca kompleksowe usługi na rynku nieruchomości. Misją JLL jest takie kształtowanie sektora nieruchomości, dzięki któremu świat zmienia się na lepsze. Firma wykorzystuje najbardziej zaawansowane technologie, pozwalające kreować najlepsze możliwości biznesowe, wyjątkowe przestrzenie oraz rozwiązania przynoszące długofalowe korzyści klientom, pracownikom oraz społecznościom, w których funkcjonuje. JLL jest spółką z listy </w:t>
      </w:r>
      <w:proofErr w:type="spellStart"/>
      <w:r w:rsidRPr="00A16D03">
        <w:rPr>
          <w:rFonts w:ascii="Arial" w:eastAsia="Calibri" w:hAnsi="Arial" w:cs="Arial"/>
          <w:sz w:val="22"/>
          <w:szCs w:val="22"/>
          <w:lang w:val="pl-PL" w:eastAsia="en-US"/>
        </w:rPr>
        <w:t>Fortune</w:t>
      </w:r>
      <w:proofErr w:type="spellEnd"/>
      <w:r w:rsidRPr="00A16D03">
        <w:rPr>
          <w:rFonts w:ascii="Arial" w:eastAsia="Calibri" w:hAnsi="Arial" w:cs="Arial"/>
          <w:sz w:val="22"/>
          <w:szCs w:val="22"/>
          <w:lang w:val="pl-PL" w:eastAsia="en-US"/>
        </w:rPr>
        <w:t xml:space="preserve"> 500 o rocznych przychodach 16,6 mld </w:t>
      </w:r>
      <w:r w:rsidRPr="00A16D03">
        <w:rPr>
          <w:rFonts w:ascii="Arial" w:eastAsia="Calibri" w:hAnsi="Arial" w:cs="Arial"/>
          <w:sz w:val="22"/>
          <w:szCs w:val="22"/>
          <w:lang w:val="pl-PL" w:eastAsia="en-US"/>
        </w:rPr>
        <w:lastRenderedPageBreak/>
        <w:t xml:space="preserve">USD w 2020, zatrudniającą na koniec czerwca 2021 r. ponad 92 000 osób i obsługującą klientów w ponad 80 krajach. JLL jest marką i zastrzeżonym znakiem towarowym firmy Jones Lang </w:t>
      </w:r>
      <w:proofErr w:type="spellStart"/>
      <w:r w:rsidRPr="00A16D03">
        <w:rPr>
          <w:rFonts w:ascii="Arial" w:eastAsia="Calibri" w:hAnsi="Arial" w:cs="Arial"/>
          <w:sz w:val="22"/>
          <w:szCs w:val="22"/>
          <w:lang w:val="pl-PL" w:eastAsia="en-US"/>
        </w:rPr>
        <w:t>LaSalle</w:t>
      </w:r>
      <w:proofErr w:type="spellEnd"/>
      <w:r w:rsidRPr="00A16D03">
        <w:rPr>
          <w:rFonts w:ascii="Arial" w:eastAsia="Calibri" w:hAnsi="Arial" w:cs="Arial"/>
          <w:sz w:val="22"/>
          <w:szCs w:val="22"/>
          <w:lang w:val="pl-PL" w:eastAsia="en-US"/>
        </w:rPr>
        <w:t xml:space="preserve"> </w:t>
      </w:r>
      <w:proofErr w:type="spellStart"/>
      <w:r w:rsidRPr="00A16D03">
        <w:rPr>
          <w:rFonts w:ascii="Arial" w:eastAsia="Calibri" w:hAnsi="Arial" w:cs="Arial"/>
          <w:sz w:val="22"/>
          <w:szCs w:val="22"/>
          <w:lang w:val="pl-PL" w:eastAsia="en-US"/>
        </w:rPr>
        <w:t>Incorporated</w:t>
      </w:r>
      <w:proofErr w:type="spellEnd"/>
      <w:r w:rsidRPr="00A16D03">
        <w:rPr>
          <w:rFonts w:ascii="Arial" w:eastAsia="Calibri" w:hAnsi="Arial" w:cs="Arial"/>
          <w:sz w:val="22"/>
          <w:szCs w:val="22"/>
          <w:lang w:val="pl-PL" w:eastAsia="en-US"/>
        </w:rPr>
        <w:t xml:space="preserve">. Więcej informacji znajduje się na stronie </w:t>
      </w:r>
      <w:hyperlink r:id="rId11" w:history="1">
        <w:r w:rsidRPr="00A16D03">
          <w:rPr>
            <w:rStyle w:val="Hipercze"/>
            <w:rFonts w:ascii="Arial" w:eastAsia="Calibri" w:hAnsi="Arial" w:cs="Arial"/>
            <w:color w:val="0563C1"/>
            <w:sz w:val="22"/>
            <w:szCs w:val="22"/>
            <w:lang w:val="pl-PL" w:eastAsia="en-US"/>
          </w:rPr>
          <w:t>www.jll.pl</w:t>
        </w:r>
      </w:hyperlink>
      <w:r w:rsidRPr="00A16D03">
        <w:rPr>
          <w:rFonts w:ascii="Arial" w:eastAsia="Arial" w:hAnsi="Arial" w:cs="Arial"/>
          <w:kern w:val="16"/>
          <w:sz w:val="22"/>
          <w:szCs w:val="22"/>
          <w:lang w:val="pl-PL" w:eastAsia="en-US"/>
        </w:rPr>
        <w:t>.</w:t>
      </w:r>
    </w:p>
    <w:p w14:paraId="310E1B66" w14:textId="77777777" w:rsidR="0096196D" w:rsidRPr="00A16D03" w:rsidRDefault="0096196D" w:rsidP="0096196D">
      <w:pPr>
        <w:ind w:right="-618"/>
        <w:rPr>
          <w:rFonts w:ascii="Arial" w:hAnsi="Arial" w:cs="Arial"/>
          <w:sz w:val="22"/>
          <w:szCs w:val="22"/>
          <w:u w:val="single"/>
          <w:lang w:val="pl-PL"/>
        </w:rPr>
      </w:pPr>
    </w:p>
    <w:p w14:paraId="65235250" w14:textId="77777777" w:rsidR="00086F54" w:rsidRPr="00A16D03" w:rsidRDefault="00086F54" w:rsidP="00086F54">
      <w:pPr>
        <w:ind w:left="-567"/>
        <w:jc w:val="both"/>
        <w:rPr>
          <w:rFonts w:ascii="Arial" w:eastAsia="Times New Roman" w:hAnsi="Arial" w:cs="Arial"/>
          <w:sz w:val="22"/>
          <w:szCs w:val="22"/>
          <w:lang w:val="pl-PL"/>
        </w:rPr>
      </w:pPr>
    </w:p>
    <w:p w14:paraId="0F10E574" w14:textId="77777777" w:rsidR="00CA5D8C" w:rsidRDefault="00CA5D8C" w:rsidP="00CA5D8C">
      <w:pPr>
        <w:ind w:left="-567" w:right="-618"/>
        <w:rPr>
          <w:rFonts w:ascii="Arial" w:hAnsi="Arial" w:cs="Arial"/>
          <w:sz w:val="22"/>
          <w:lang w:val="pl-PL"/>
        </w:rPr>
      </w:pPr>
      <w:r>
        <w:rPr>
          <w:rFonts w:ascii="Arial" w:hAnsi="Arial" w:cs="Arial"/>
          <w:b/>
          <w:bCs/>
          <w:sz w:val="22"/>
          <w:lang w:val="pl-PL"/>
        </w:rPr>
        <w:t>Kontakt:</w:t>
      </w:r>
      <w:r>
        <w:rPr>
          <w:rFonts w:ascii="Arial" w:hAnsi="Arial" w:cs="Arial"/>
          <w:sz w:val="22"/>
          <w:lang w:val="pl-PL"/>
        </w:rPr>
        <w:t xml:space="preserve"> </w:t>
      </w:r>
      <w:r>
        <w:rPr>
          <w:rFonts w:ascii="Arial" w:hAnsi="Arial" w:cs="Arial"/>
          <w:sz w:val="22"/>
          <w:szCs w:val="22"/>
          <w:lang w:val="pl-PL"/>
        </w:rPr>
        <w:t xml:space="preserve">Paulina </w:t>
      </w:r>
      <w:proofErr w:type="spellStart"/>
      <w:r>
        <w:rPr>
          <w:rFonts w:ascii="Arial" w:hAnsi="Arial" w:cs="Arial"/>
          <w:sz w:val="22"/>
          <w:szCs w:val="22"/>
          <w:lang w:val="pl-PL"/>
        </w:rPr>
        <w:t>Smaszcz</w:t>
      </w:r>
      <w:proofErr w:type="spellEnd"/>
    </w:p>
    <w:p w14:paraId="163F5AB3" w14:textId="77777777" w:rsidR="00CA5D8C" w:rsidRDefault="00CA5D8C" w:rsidP="00CA5D8C">
      <w:pPr>
        <w:ind w:left="-567" w:right="-618"/>
        <w:rPr>
          <w:rFonts w:ascii="Arial" w:hAnsi="Arial" w:cs="Arial"/>
          <w:sz w:val="22"/>
          <w:lang w:val="pl-PL"/>
        </w:rPr>
      </w:pPr>
      <w:r>
        <w:rPr>
          <w:rFonts w:ascii="Arial" w:hAnsi="Arial" w:cs="Arial"/>
          <w:b/>
          <w:bCs/>
          <w:sz w:val="22"/>
          <w:lang w:val="pl-PL"/>
        </w:rPr>
        <w:t>Telefon:</w:t>
      </w:r>
      <w:r>
        <w:rPr>
          <w:rFonts w:ascii="Arial" w:hAnsi="Arial" w:cs="Arial"/>
          <w:sz w:val="22"/>
          <w:lang w:val="pl-PL"/>
        </w:rPr>
        <w:t xml:space="preserve"> +48 </w:t>
      </w:r>
      <w:r w:rsidRPr="00D60E7F">
        <w:rPr>
          <w:rFonts w:ascii="Arial" w:hAnsi="Arial" w:cs="Arial"/>
          <w:sz w:val="22"/>
          <w:lang w:val="pl-PL"/>
        </w:rPr>
        <w:t>505 115 530</w:t>
      </w:r>
    </w:p>
    <w:p w14:paraId="17874A6A" w14:textId="77777777" w:rsidR="00CA5D8C" w:rsidRPr="00CA5D8C" w:rsidRDefault="00CA5D8C" w:rsidP="00CA5D8C">
      <w:pPr>
        <w:ind w:left="-567" w:right="-618"/>
        <w:rPr>
          <w:rFonts w:ascii="Arial" w:hAnsi="Arial" w:cs="Arial"/>
          <w:sz w:val="22"/>
          <w:szCs w:val="22"/>
          <w:lang w:val="pl-PL"/>
        </w:rPr>
      </w:pPr>
      <w:r w:rsidRPr="00CA5D8C">
        <w:rPr>
          <w:rFonts w:ascii="Arial" w:hAnsi="Arial" w:cs="Arial"/>
          <w:b/>
          <w:bCs/>
          <w:sz w:val="22"/>
          <w:lang w:val="pl-PL"/>
        </w:rPr>
        <w:t>Email:</w:t>
      </w:r>
      <w:r w:rsidRPr="00CA5D8C">
        <w:rPr>
          <w:rFonts w:ascii="Arial" w:hAnsi="Arial" w:cs="Arial"/>
          <w:sz w:val="22"/>
          <w:lang w:val="pl-PL"/>
        </w:rPr>
        <w:t xml:space="preserve"> </w:t>
      </w:r>
      <w:hyperlink r:id="rId12" w:history="1">
        <w:r w:rsidRPr="00CA5D8C">
          <w:rPr>
            <w:rStyle w:val="Hipercze"/>
            <w:rFonts w:ascii="Arial" w:hAnsi="Arial" w:cs="Arial"/>
            <w:sz w:val="22"/>
            <w:szCs w:val="22"/>
            <w:lang w:val="pl-PL"/>
          </w:rPr>
          <w:t>paulina.smaszcz@eu.jll.com</w:t>
        </w:r>
      </w:hyperlink>
      <w:r w:rsidRPr="00CA5D8C">
        <w:rPr>
          <w:rFonts w:ascii="Arial" w:hAnsi="Arial" w:cs="Arial"/>
          <w:sz w:val="22"/>
          <w:szCs w:val="22"/>
          <w:lang w:val="pl-PL"/>
        </w:rPr>
        <w:t xml:space="preserve"> </w:t>
      </w:r>
    </w:p>
    <w:p w14:paraId="4CF3B275" w14:textId="7966556E" w:rsidR="00895081" w:rsidRPr="00CF52D5" w:rsidRDefault="00895081" w:rsidP="00086F54">
      <w:pPr>
        <w:ind w:left="-567" w:right="-618"/>
        <w:rPr>
          <w:rFonts w:ascii="Arial" w:hAnsi="Arial" w:cs="Arial"/>
          <w:sz w:val="22"/>
          <w:szCs w:val="22"/>
          <w:lang w:val="pl-PL"/>
        </w:rPr>
      </w:pPr>
    </w:p>
    <w:p w14:paraId="22F0E86E" w14:textId="77777777" w:rsidR="00895081" w:rsidRPr="00CF52D5" w:rsidRDefault="00895081" w:rsidP="00086F54">
      <w:pPr>
        <w:ind w:left="-567" w:right="-618"/>
        <w:rPr>
          <w:rFonts w:ascii="Arial" w:hAnsi="Arial" w:cs="Arial"/>
          <w:sz w:val="22"/>
          <w:szCs w:val="22"/>
          <w:lang w:val="pl-PL"/>
        </w:rPr>
      </w:pPr>
    </w:p>
    <w:sectPr w:rsidR="00895081" w:rsidRPr="00CF52D5" w:rsidSect="00546C43">
      <w:headerReference w:type="default" r:id="rId13"/>
      <w:headerReference w:type="first" r:id="rId14"/>
      <w:pgSz w:w="11900" w:h="16840"/>
      <w:pgMar w:top="1195" w:right="985" w:bottom="1440" w:left="1440" w:header="330" w:footer="708"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3C25E" w14:textId="77777777" w:rsidR="0045528A" w:rsidRDefault="0045528A" w:rsidP="0045426F">
      <w:r>
        <w:separator/>
      </w:r>
    </w:p>
  </w:endnote>
  <w:endnote w:type="continuationSeparator" w:id="0">
    <w:p w14:paraId="6C494222" w14:textId="77777777" w:rsidR="0045528A" w:rsidRDefault="0045528A" w:rsidP="00454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Light">
    <w:altName w:val="Source Sans Pro Light"/>
    <w:charset w:val="00"/>
    <w:family w:val="swiss"/>
    <w:pitch w:val="variable"/>
    <w:sig w:usb0="600002F7" w:usb1="02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EE"/>
    <w:family w:val="swiss"/>
    <w:pitch w:val="variable"/>
    <w:sig w:usb0="E4002EFF" w:usb1="C000247B" w:usb2="00000009" w:usb3="00000000" w:csb0="000001FF" w:csb1="00000000"/>
  </w:font>
  <w:font w:name="Source Sans Pro SemiBold">
    <w:charset w:val="00"/>
    <w:family w:val="swiss"/>
    <w:pitch w:val="variable"/>
    <w:sig w:usb0="20000007" w:usb1="00000001" w:usb2="00000000" w:usb3="00000000" w:csb0="00000193"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375AD" w14:textId="77777777" w:rsidR="0045528A" w:rsidRDefault="0045528A" w:rsidP="0045426F">
      <w:r>
        <w:separator/>
      </w:r>
    </w:p>
  </w:footnote>
  <w:footnote w:type="continuationSeparator" w:id="0">
    <w:p w14:paraId="24B26538" w14:textId="77777777" w:rsidR="0045528A" w:rsidRDefault="0045528A" w:rsidP="00454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0C259" w14:textId="77777777" w:rsidR="008F7E5E" w:rsidRDefault="008F7E5E" w:rsidP="00F12B14">
    <w:pPr>
      <w:pStyle w:val="Nagwek"/>
      <w:tabs>
        <w:tab w:val="clear" w:pos="9026"/>
      </w:tabs>
      <w:ind w:left="-851" w:right="-1045"/>
    </w:pPr>
    <w:r w:rsidRPr="00293E5E">
      <w:rPr>
        <w:noProof/>
        <w:lang w:val="en-GB" w:eastAsia="en-GB"/>
      </w:rPr>
      <w:drawing>
        <wp:inline distT="0" distB="0" distL="0" distR="0" wp14:anchorId="24912BE6" wp14:editId="704DD917">
          <wp:extent cx="7200900" cy="914400"/>
          <wp:effectExtent l="0" t="0" r="0" b="0"/>
          <wp:docPr id="9" name="Picture 9" descr="/Users/karakeough/Box Sync/2016/Brand/New Materials/Press Release/PressRelease-Header-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ers/karakeough/Box Sync/2016/Brand/New Materials/Press Release/PressRelease-Header-02-01.png"/>
                  <pic:cNvPicPr>
                    <a:picLocks noChangeAspect="1" noChangeArrowheads="1"/>
                  </pic:cNvPicPr>
                </pic:nvPicPr>
                <pic:blipFill>
                  <a:blip r:embed="rId1">
                    <a:extLst>
                      <a:ext uri="{28A0092B-C50C-407E-A947-70E740481C1C}">
                        <a14:useLocalDpi xmlns:a14="http://schemas.microsoft.com/office/drawing/2010/main" val="0"/>
                      </a:ext>
                    </a:extLst>
                  </a:blip>
                  <a:srcRect b="33150"/>
                  <a:stretch>
                    <a:fillRect/>
                  </a:stretch>
                </pic:blipFill>
                <pic:spPr bwMode="auto">
                  <a:xfrm>
                    <a:off x="0" y="0"/>
                    <a:ext cx="7200900" cy="914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3D015" w14:textId="77777777" w:rsidR="008F7E5E" w:rsidRDefault="008F7E5E" w:rsidP="00F30A2E">
    <w:pPr>
      <w:pStyle w:val="Nagwek"/>
      <w:ind w:left="-851"/>
    </w:pPr>
    <w:r>
      <w:rPr>
        <w:noProof/>
        <w:lang w:val="en-GB" w:eastAsia="en-GB"/>
      </w:rPr>
      <mc:AlternateContent>
        <mc:Choice Requires="wps">
          <w:drawing>
            <wp:anchor distT="0" distB="0" distL="114300" distR="114300" simplePos="0" relativeHeight="251657728" behindDoc="0" locked="0" layoutInCell="1" allowOverlap="1" wp14:anchorId="758E2C95" wp14:editId="6A513940">
              <wp:simplePos x="0" y="0"/>
              <wp:positionH relativeFrom="column">
                <wp:posOffset>-442127</wp:posOffset>
              </wp:positionH>
              <wp:positionV relativeFrom="paragraph">
                <wp:posOffset>544076</wp:posOffset>
              </wp:positionV>
              <wp:extent cx="3788228" cy="63246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8228" cy="632460"/>
                      </a:xfrm>
                      <a:prstGeom prst="rect">
                        <a:avLst/>
                      </a:prstGeom>
                      <a:noFill/>
                      <a:ln>
                        <a:noFill/>
                      </a:ln>
                      <a:effectLst/>
                    </wps:spPr>
                    <wps:txbx>
                      <w:txbxContent>
                        <w:p w14:paraId="190B20B4" w14:textId="2757A144" w:rsidR="008F7E5E" w:rsidRPr="006D1E3C" w:rsidRDefault="008F7E5E">
                          <w:pPr>
                            <w:rPr>
                              <w:rFonts w:ascii="Arial" w:hAnsi="Arial" w:cs="Arial"/>
                              <w:sz w:val="60"/>
                              <w:szCs w:val="60"/>
                              <w:lang w:val="pl-PL"/>
                            </w:rPr>
                          </w:pPr>
                          <w:r w:rsidRPr="006D1E3C">
                            <w:rPr>
                              <w:rFonts w:ascii="Arial" w:hAnsi="Arial" w:cs="Arial"/>
                              <w:sz w:val="60"/>
                              <w:szCs w:val="60"/>
                              <w:lang w:val="pl-PL"/>
                            </w:rPr>
                            <w:t xml:space="preserve">Informacja </w:t>
                          </w:r>
                          <w:r>
                            <w:rPr>
                              <w:rFonts w:ascii="Arial" w:hAnsi="Arial" w:cs="Arial"/>
                              <w:sz w:val="60"/>
                              <w:szCs w:val="60"/>
                              <w:lang w:val="pl-PL"/>
                            </w:rPr>
                            <w:t>p</w:t>
                          </w:r>
                          <w:r w:rsidRPr="006D1E3C">
                            <w:rPr>
                              <w:rFonts w:ascii="Arial" w:hAnsi="Arial" w:cs="Arial"/>
                              <w:sz w:val="60"/>
                              <w:szCs w:val="60"/>
                              <w:lang w:val="pl-PL"/>
                            </w:rPr>
                            <w:t>rasowa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E2C95" id="_x0000_t202" coordsize="21600,21600" o:spt="202" path="m,l,21600r21600,l21600,xe">
              <v:stroke joinstyle="miter"/>
              <v:path gradientshapeok="t" o:connecttype="rect"/>
            </v:shapetype>
            <v:shape id="Text Box 14" o:spid="_x0000_s1026" type="#_x0000_t202" style="position:absolute;left:0;text-align:left;margin-left:-34.8pt;margin-top:42.85pt;width:298.3pt;height:4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" filled="f" stroked="f">
              <v:textbox>
                <w:txbxContent>
                  <w:p w14:paraId="190B20B4" w14:textId="2757A144" w:rsidR="008F7E5E" w:rsidRPr="006D1E3C" w:rsidRDefault="008F7E5E">
                    <w:pPr>
                      <w:rPr>
                        <w:rFonts w:ascii="Arial" w:hAnsi="Arial" w:cs="Arial"/>
                        <w:sz w:val="60"/>
                        <w:szCs w:val="60"/>
                        <w:lang w:val="pl-PL"/>
                      </w:rPr>
                    </w:pPr>
                    <w:r w:rsidRPr="006D1E3C">
                      <w:rPr>
                        <w:rFonts w:ascii="Arial" w:hAnsi="Arial" w:cs="Arial"/>
                        <w:sz w:val="60"/>
                        <w:szCs w:val="60"/>
                        <w:lang w:val="pl-PL"/>
                      </w:rPr>
                      <w:t xml:space="preserve">Informacja </w:t>
                    </w:r>
                    <w:r>
                      <w:rPr>
                        <w:rFonts w:ascii="Arial" w:hAnsi="Arial" w:cs="Arial"/>
                        <w:sz w:val="60"/>
                        <w:szCs w:val="60"/>
                        <w:lang w:val="pl-PL"/>
                      </w:rPr>
                      <w:t>p</w:t>
                    </w:r>
                    <w:r w:rsidRPr="006D1E3C">
                      <w:rPr>
                        <w:rFonts w:ascii="Arial" w:hAnsi="Arial" w:cs="Arial"/>
                        <w:sz w:val="60"/>
                        <w:szCs w:val="60"/>
                        <w:lang w:val="pl-PL"/>
                      </w:rPr>
                      <w:t>rasowa</w:t>
                    </w:r>
                  </w:p>
                </w:txbxContent>
              </v:textbox>
            </v:shape>
          </w:pict>
        </mc:Fallback>
      </mc:AlternateContent>
    </w:r>
    <w:r w:rsidRPr="00293E5E">
      <w:rPr>
        <w:noProof/>
        <w:lang w:val="en-GB" w:eastAsia="en-GB"/>
      </w:rPr>
      <w:drawing>
        <wp:inline distT="0" distB="0" distL="0" distR="0" wp14:anchorId="490E4675" wp14:editId="43B1DA29">
          <wp:extent cx="6832600" cy="1143000"/>
          <wp:effectExtent l="0" t="0" r="0" b="0"/>
          <wp:docPr id="10" name="Picture 13" descr="/Users/karakeough/Box Sync/2016/Brand/New Materials/Press Release/PR-Header-FIN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sers/karakeough/Box Sync/2016/Brand/New Materials/Press Release/PR-Header-FINAL-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2600"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8658B"/>
    <w:multiLevelType w:val="hybridMultilevel"/>
    <w:tmpl w:val="9864B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A401CD"/>
    <w:multiLevelType w:val="hybridMultilevel"/>
    <w:tmpl w:val="053C2168"/>
    <w:lvl w:ilvl="0" w:tplc="A2EA7CBE">
      <w:start w:val="1"/>
      <w:numFmt w:val="bullet"/>
      <w:lvlText w:val="-"/>
      <w:lvlJc w:val="left"/>
      <w:pPr>
        <w:ind w:left="-207" w:hanging="360"/>
      </w:pPr>
      <w:rPr>
        <w:rFonts w:ascii="Source Sans Pro Light" w:eastAsia="DengXian" w:hAnsi="Source Sans Pro Light" w:cs="Times New Roman"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2" w15:restartNumberingAfterBreak="0">
    <w:nsid w:val="29A97656"/>
    <w:multiLevelType w:val="hybridMultilevel"/>
    <w:tmpl w:val="32F8A838"/>
    <w:lvl w:ilvl="0" w:tplc="414A35B8">
      <w:start w:val="1"/>
      <w:numFmt w:val="bullet"/>
      <w:lvlText w:val="-"/>
      <w:lvlJc w:val="left"/>
      <w:pPr>
        <w:ind w:left="420" w:hanging="360"/>
      </w:pPr>
      <w:rPr>
        <w:rFonts w:ascii="Source Sans Pro Light" w:eastAsia="DengXian" w:hAnsi="Source Sans Pro Light"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30683599"/>
    <w:multiLevelType w:val="hybridMultilevel"/>
    <w:tmpl w:val="CEFAC650"/>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4" w15:restartNumberingAfterBreak="0">
    <w:nsid w:val="487C0EE4"/>
    <w:multiLevelType w:val="hybridMultilevel"/>
    <w:tmpl w:val="FD38F794"/>
    <w:lvl w:ilvl="0" w:tplc="04150001">
      <w:start w:val="1"/>
      <w:numFmt w:val="bullet"/>
      <w:lvlText w:val=""/>
      <w:lvlJc w:val="left"/>
      <w:pPr>
        <w:ind w:left="513" w:hanging="360"/>
      </w:pPr>
      <w:rPr>
        <w:rFonts w:ascii="Symbol" w:hAnsi="Symbol" w:hint="default"/>
      </w:rPr>
    </w:lvl>
    <w:lvl w:ilvl="1" w:tplc="04150003" w:tentative="1">
      <w:start w:val="1"/>
      <w:numFmt w:val="bullet"/>
      <w:lvlText w:val="o"/>
      <w:lvlJc w:val="left"/>
      <w:pPr>
        <w:ind w:left="1233" w:hanging="360"/>
      </w:pPr>
      <w:rPr>
        <w:rFonts w:ascii="Courier New" w:hAnsi="Courier New" w:cs="Courier New" w:hint="default"/>
      </w:rPr>
    </w:lvl>
    <w:lvl w:ilvl="2" w:tplc="04150005" w:tentative="1">
      <w:start w:val="1"/>
      <w:numFmt w:val="bullet"/>
      <w:lvlText w:val=""/>
      <w:lvlJc w:val="left"/>
      <w:pPr>
        <w:ind w:left="1953" w:hanging="360"/>
      </w:pPr>
      <w:rPr>
        <w:rFonts w:ascii="Wingdings" w:hAnsi="Wingdings" w:hint="default"/>
      </w:rPr>
    </w:lvl>
    <w:lvl w:ilvl="3" w:tplc="04150001" w:tentative="1">
      <w:start w:val="1"/>
      <w:numFmt w:val="bullet"/>
      <w:lvlText w:val=""/>
      <w:lvlJc w:val="left"/>
      <w:pPr>
        <w:ind w:left="2673" w:hanging="360"/>
      </w:pPr>
      <w:rPr>
        <w:rFonts w:ascii="Symbol" w:hAnsi="Symbol" w:hint="default"/>
      </w:rPr>
    </w:lvl>
    <w:lvl w:ilvl="4" w:tplc="04150003" w:tentative="1">
      <w:start w:val="1"/>
      <w:numFmt w:val="bullet"/>
      <w:lvlText w:val="o"/>
      <w:lvlJc w:val="left"/>
      <w:pPr>
        <w:ind w:left="3393" w:hanging="360"/>
      </w:pPr>
      <w:rPr>
        <w:rFonts w:ascii="Courier New" w:hAnsi="Courier New" w:cs="Courier New" w:hint="default"/>
      </w:rPr>
    </w:lvl>
    <w:lvl w:ilvl="5" w:tplc="04150005" w:tentative="1">
      <w:start w:val="1"/>
      <w:numFmt w:val="bullet"/>
      <w:lvlText w:val=""/>
      <w:lvlJc w:val="left"/>
      <w:pPr>
        <w:ind w:left="4113" w:hanging="360"/>
      </w:pPr>
      <w:rPr>
        <w:rFonts w:ascii="Wingdings" w:hAnsi="Wingdings" w:hint="default"/>
      </w:rPr>
    </w:lvl>
    <w:lvl w:ilvl="6" w:tplc="04150001" w:tentative="1">
      <w:start w:val="1"/>
      <w:numFmt w:val="bullet"/>
      <w:lvlText w:val=""/>
      <w:lvlJc w:val="left"/>
      <w:pPr>
        <w:ind w:left="4833" w:hanging="360"/>
      </w:pPr>
      <w:rPr>
        <w:rFonts w:ascii="Symbol" w:hAnsi="Symbol" w:hint="default"/>
      </w:rPr>
    </w:lvl>
    <w:lvl w:ilvl="7" w:tplc="04150003" w:tentative="1">
      <w:start w:val="1"/>
      <w:numFmt w:val="bullet"/>
      <w:lvlText w:val="o"/>
      <w:lvlJc w:val="left"/>
      <w:pPr>
        <w:ind w:left="5553" w:hanging="360"/>
      </w:pPr>
      <w:rPr>
        <w:rFonts w:ascii="Courier New" w:hAnsi="Courier New" w:cs="Courier New" w:hint="default"/>
      </w:rPr>
    </w:lvl>
    <w:lvl w:ilvl="8" w:tplc="04150005" w:tentative="1">
      <w:start w:val="1"/>
      <w:numFmt w:val="bullet"/>
      <w:lvlText w:val=""/>
      <w:lvlJc w:val="left"/>
      <w:pPr>
        <w:ind w:left="6273" w:hanging="360"/>
      </w:pPr>
      <w:rPr>
        <w:rFonts w:ascii="Wingdings" w:hAnsi="Wingdings" w:hint="default"/>
      </w:rPr>
    </w:lvl>
  </w:abstractNum>
  <w:abstractNum w:abstractNumId="5" w15:restartNumberingAfterBreak="0">
    <w:nsid w:val="5A0B24CF"/>
    <w:multiLevelType w:val="hybridMultilevel"/>
    <w:tmpl w:val="CF30FA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F987433"/>
    <w:multiLevelType w:val="hybridMultilevel"/>
    <w:tmpl w:val="BDAE6270"/>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7" w15:restartNumberingAfterBreak="0">
    <w:nsid w:val="708D330D"/>
    <w:multiLevelType w:val="hybridMultilevel"/>
    <w:tmpl w:val="224E6456"/>
    <w:lvl w:ilvl="0" w:tplc="2056DE34">
      <w:start w:val="1"/>
      <w:numFmt w:val="bullet"/>
      <w:lvlText w:val="-"/>
      <w:lvlJc w:val="left"/>
      <w:pPr>
        <w:ind w:left="780" w:hanging="360"/>
      </w:pPr>
      <w:rPr>
        <w:rFonts w:ascii="Source Sans Pro Light" w:eastAsia="DengXian" w:hAnsi="Source Sans Pro Light"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694305106">
    <w:abstractNumId w:val="1"/>
  </w:num>
  <w:num w:numId="2" w16cid:durableId="1787233264">
    <w:abstractNumId w:val="2"/>
  </w:num>
  <w:num w:numId="3" w16cid:durableId="1620648741">
    <w:abstractNumId w:val="7"/>
  </w:num>
  <w:num w:numId="4" w16cid:durableId="659239038">
    <w:abstractNumId w:val="0"/>
  </w:num>
  <w:num w:numId="5" w16cid:durableId="1862163227">
    <w:abstractNumId w:val="5"/>
  </w:num>
  <w:num w:numId="6" w16cid:durableId="731077487">
    <w:abstractNumId w:val="3"/>
  </w:num>
  <w:num w:numId="7" w16cid:durableId="1646353594">
    <w:abstractNumId w:val="4"/>
  </w:num>
  <w:num w:numId="8" w16cid:durableId="12217467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drawingGridHorizontalSpacing w:val="120"/>
  <w:drawingGridVerticalSpacing w:val="2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677"/>
    <w:rsid w:val="00001F99"/>
    <w:rsid w:val="00002833"/>
    <w:rsid w:val="00002917"/>
    <w:rsid w:val="00002D2B"/>
    <w:rsid w:val="00006E51"/>
    <w:rsid w:val="000115CE"/>
    <w:rsid w:val="000150C4"/>
    <w:rsid w:val="00015E25"/>
    <w:rsid w:val="00020B20"/>
    <w:rsid w:val="000223E5"/>
    <w:rsid w:val="0002286D"/>
    <w:rsid w:val="00024298"/>
    <w:rsid w:val="00024E6C"/>
    <w:rsid w:val="0002575B"/>
    <w:rsid w:val="00025BCB"/>
    <w:rsid w:val="0002687C"/>
    <w:rsid w:val="00027592"/>
    <w:rsid w:val="00034E31"/>
    <w:rsid w:val="0003516B"/>
    <w:rsid w:val="00040CD9"/>
    <w:rsid w:val="00041196"/>
    <w:rsid w:val="00044FCC"/>
    <w:rsid w:val="00050E87"/>
    <w:rsid w:val="000535A0"/>
    <w:rsid w:val="000612A2"/>
    <w:rsid w:val="00061346"/>
    <w:rsid w:val="000622B9"/>
    <w:rsid w:val="00062790"/>
    <w:rsid w:val="00063C54"/>
    <w:rsid w:val="00064C81"/>
    <w:rsid w:val="00064DCD"/>
    <w:rsid w:val="00066093"/>
    <w:rsid w:val="000662C2"/>
    <w:rsid w:val="00067FDD"/>
    <w:rsid w:val="00070972"/>
    <w:rsid w:val="0007272C"/>
    <w:rsid w:val="00074577"/>
    <w:rsid w:val="000754B6"/>
    <w:rsid w:val="000757AB"/>
    <w:rsid w:val="000771CE"/>
    <w:rsid w:val="000779C6"/>
    <w:rsid w:val="00083C85"/>
    <w:rsid w:val="00084C4C"/>
    <w:rsid w:val="00086F54"/>
    <w:rsid w:val="000870C8"/>
    <w:rsid w:val="000907AB"/>
    <w:rsid w:val="00091829"/>
    <w:rsid w:val="00093393"/>
    <w:rsid w:val="00093EDA"/>
    <w:rsid w:val="00097F30"/>
    <w:rsid w:val="000A13DA"/>
    <w:rsid w:val="000A1E3E"/>
    <w:rsid w:val="000A2C83"/>
    <w:rsid w:val="000A5200"/>
    <w:rsid w:val="000A6DA0"/>
    <w:rsid w:val="000B0FA4"/>
    <w:rsid w:val="000B20DD"/>
    <w:rsid w:val="000B239D"/>
    <w:rsid w:val="000B49A3"/>
    <w:rsid w:val="000B6501"/>
    <w:rsid w:val="000B7CC3"/>
    <w:rsid w:val="000B7DF3"/>
    <w:rsid w:val="000C0FCE"/>
    <w:rsid w:val="000C2649"/>
    <w:rsid w:val="000C32C5"/>
    <w:rsid w:val="000C4DCA"/>
    <w:rsid w:val="000C6C89"/>
    <w:rsid w:val="000D06EC"/>
    <w:rsid w:val="000D3453"/>
    <w:rsid w:val="000D5D64"/>
    <w:rsid w:val="000D5F9C"/>
    <w:rsid w:val="000E1EE2"/>
    <w:rsid w:val="000E2E05"/>
    <w:rsid w:val="000E3162"/>
    <w:rsid w:val="000F0BB6"/>
    <w:rsid w:val="000F0BD2"/>
    <w:rsid w:val="000F164E"/>
    <w:rsid w:val="000F2791"/>
    <w:rsid w:val="000F7B8E"/>
    <w:rsid w:val="00100BE2"/>
    <w:rsid w:val="001036A1"/>
    <w:rsid w:val="00104AA0"/>
    <w:rsid w:val="00106210"/>
    <w:rsid w:val="00106245"/>
    <w:rsid w:val="00113573"/>
    <w:rsid w:val="001142F5"/>
    <w:rsid w:val="00115935"/>
    <w:rsid w:val="001160A9"/>
    <w:rsid w:val="001167CC"/>
    <w:rsid w:val="001214B8"/>
    <w:rsid w:val="001219C6"/>
    <w:rsid w:val="001272B2"/>
    <w:rsid w:val="00130897"/>
    <w:rsid w:val="001337EE"/>
    <w:rsid w:val="00134476"/>
    <w:rsid w:val="0013765D"/>
    <w:rsid w:val="00142D9F"/>
    <w:rsid w:val="00147023"/>
    <w:rsid w:val="001502A3"/>
    <w:rsid w:val="00153A02"/>
    <w:rsid w:val="00153A44"/>
    <w:rsid w:val="00154B82"/>
    <w:rsid w:val="00156030"/>
    <w:rsid w:val="00156046"/>
    <w:rsid w:val="00160046"/>
    <w:rsid w:val="001600AA"/>
    <w:rsid w:val="00160A30"/>
    <w:rsid w:val="001613B2"/>
    <w:rsid w:val="00162586"/>
    <w:rsid w:val="0016351E"/>
    <w:rsid w:val="001657AD"/>
    <w:rsid w:val="0017021C"/>
    <w:rsid w:val="00170C8C"/>
    <w:rsid w:val="00170FAB"/>
    <w:rsid w:val="001711E8"/>
    <w:rsid w:val="00171B43"/>
    <w:rsid w:val="001726E6"/>
    <w:rsid w:val="00175179"/>
    <w:rsid w:val="001774EE"/>
    <w:rsid w:val="0017755B"/>
    <w:rsid w:val="001800D2"/>
    <w:rsid w:val="00180FA2"/>
    <w:rsid w:val="00182A70"/>
    <w:rsid w:val="001834E8"/>
    <w:rsid w:val="001879B3"/>
    <w:rsid w:val="00187FC1"/>
    <w:rsid w:val="00187FE0"/>
    <w:rsid w:val="00193F91"/>
    <w:rsid w:val="00195342"/>
    <w:rsid w:val="00197BDD"/>
    <w:rsid w:val="001A1FEC"/>
    <w:rsid w:val="001A22A2"/>
    <w:rsid w:val="001A7457"/>
    <w:rsid w:val="001B0591"/>
    <w:rsid w:val="001B1F76"/>
    <w:rsid w:val="001B235F"/>
    <w:rsid w:val="001B3D2E"/>
    <w:rsid w:val="001B6858"/>
    <w:rsid w:val="001B7B24"/>
    <w:rsid w:val="001C126E"/>
    <w:rsid w:val="001C187C"/>
    <w:rsid w:val="001C1C17"/>
    <w:rsid w:val="001C4788"/>
    <w:rsid w:val="001C5EDB"/>
    <w:rsid w:val="001C5EF5"/>
    <w:rsid w:val="001C63D8"/>
    <w:rsid w:val="001D3904"/>
    <w:rsid w:val="001D50B3"/>
    <w:rsid w:val="001D6E24"/>
    <w:rsid w:val="001D7690"/>
    <w:rsid w:val="001E01DE"/>
    <w:rsid w:val="001E2817"/>
    <w:rsid w:val="001E4FF7"/>
    <w:rsid w:val="001E5C9E"/>
    <w:rsid w:val="001E71A2"/>
    <w:rsid w:val="001F1EB1"/>
    <w:rsid w:val="001F34BC"/>
    <w:rsid w:val="001F427F"/>
    <w:rsid w:val="002003C0"/>
    <w:rsid w:val="00201882"/>
    <w:rsid w:val="00201B80"/>
    <w:rsid w:val="00202233"/>
    <w:rsid w:val="00202C05"/>
    <w:rsid w:val="002032BA"/>
    <w:rsid w:val="0020486F"/>
    <w:rsid w:val="002059AA"/>
    <w:rsid w:val="002110C2"/>
    <w:rsid w:val="0021223D"/>
    <w:rsid w:val="002125F6"/>
    <w:rsid w:val="00213CA4"/>
    <w:rsid w:val="0021436A"/>
    <w:rsid w:val="00214E61"/>
    <w:rsid w:val="0021709E"/>
    <w:rsid w:val="0021745C"/>
    <w:rsid w:val="00217D3C"/>
    <w:rsid w:val="00221FAD"/>
    <w:rsid w:val="002246CE"/>
    <w:rsid w:val="00224946"/>
    <w:rsid w:val="00225245"/>
    <w:rsid w:val="0022564B"/>
    <w:rsid w:val="00233346"/>
    <w:rsid w:val="0023368A"/>
    <w:rsid w:val="0023581C"/>
    <w:rsid w:val="00240007"/>
    <w:rsid w:val="00242C8D"/>
    <w:rsid w:val="00243DF1"/>
    <w:rsid w:val="0024562A"/>
    <w:rsid w:val="00250401"/>
    <w:rsid w:val="00250F92"/>
    <w:rsid w:val="00253116"/>
    <w:rsid w:val="00253AC3"/>
    <w:rsid w:val="00257789"/>
    <w:rsid w:val="00260D09"/>
    <w:rsid w:val="00260F5C"/>
    <w:rsid w:val="002614F8"/>
    <w:rsid w:val="00262153"/>
    <w:rsid w:val="00265147"/>
    <w:rsid w:val="00267BF8"/>
    <w:rsid w:val="00272296"/>
    <w:rsid w:val="00273613"/>
    <w:rsid w:val="00280604"/>
    <w:rsid w:val="002816D5"/>
    <w:rsid w:val="00281A8D"/>
    <w:rsid w:val="00284641"/>
    <w:rsid w:val="00285B4F"/>
    <w:rsid w:val="00285DC5"/>
    <w:rsid w:val="0028735F"/>
    <w:rsid w:val="00291BE4"/>
    <w:rsid w:val="00293DD8"/>
    <w:rsid w:val="00294876"/>
    <w:rsid w:val="00294C19"/>
    <w:rsid w:val="00297689"/>
    <w:rsid w:val="00297FB5"/>
    <w:rsid w:val="002A0BEE"/>
    <w:rsid w:val="002A1B99"/>
    <w:rsid w:val="002A23BE"/>
    <w:rsid w:val="002A3AB1"/>
    <w:rsid w:val="002A52A3"/>
    <w:rsid w:val="002A6D93"/>
    <w:rsid w:val="002B36B8"/>
    <w:rsid w:val="002B611F"/>
    <w:rsid w:val="002B6E34"/>
    <w:rsid w:val="002C262B"/>
    <w:rsid w:val="002C2EB9"/>
    <w:rsid w:val="002C4E16"/>
    <w:rsid w:val="002C7DB7"/>
    <w:rsid w:val="002D1F8E"/>
    <w:rsid w:val="002D4A7E"/>
    <w:rsid w:val="002D68F4"/>
    <w:rsid w:val="002D7CB9"/>
    <w:rsid w:val="002D7DE5"/>
    <w:rsid w:val="002E1123"/>
    <w:rsid w:val="002E13C5"/>
    <w:rsid w:val="002E18DA"/>
    <w:rsid w:val="002E4B9F"/>
    <w:rsid w:val="002E6737"/>
    <w:rsid w:val="002E6972"/>
    <w:rsid w:val="002E773F"/>
    <w:rsid w:val="002F061D"/>
    <w:rsid w:val="002F09EA"/>
    <w:rsid w:val="002F333B"/>
    <w:rsid w:val="002F6C94"/>
    <w:rsid w:val="002F73D0"/>
    <w:rsid w:val="00300458"/>
    <w:rsid w:val="00301164"/>
    <w:rsid w:val="00302427"/>
    <w:rsid w:val="003069E6"/>
    <w:rsid w:val="003105D1"/>
    <w:rsid w:val="003107FE"/>
    <w:rsid w:val="00315049"/>
    <w:rsid w:val="00317134"/>
    <w:rsid w:val="00320167"/>
    <w:rsid w:val="00321293"/>
    <w:rsid w:val="00322AEE"/>
    <w:rsid w:val="00323088"/>
    <w:rsid w:val="003235E3"/>
    <w:rsid w:val="00323801"/>
    <w:rsid w:val="00324594"/>
    <w:rsid w:val="003257C2"/>
    <w:rsid w:val="00330651"/>
    <w:rsid w:val="00330DC6"/>
    <w:rsid w:val="003335D2"/>
    <w:rsid w:val="003358E0"/>
    <w:rsid w:val="003447F7"/>
    <w:rsid w:val="00345CB2"/>
    <w:rsid w:val="0034701D"/>
    <w:rsid w:val="003472CF"/>
    <w:rsid w:val="003513B4"/>
    <w:rsid w:val="003524A2"/>
    <w:rsid w:val="00352923"/>
    <w:rsid w:val="003612B6"/>
    <w:rsid w:val="003615D5"/>
    <w:rsid w:val="00362D7D"/>
    <w:rsid w:val="00363B03"/>
    <w:rsid w:val="003646BD"/>
    <w:rsid w:val="003677CE"/>
    <w:rsid w:val="00367881"/>
    <w:rsid w:val="0037080A"/>
    <w:rsid w:val="00371718"/>
    <w:rsid w:val="00372616"/>
    <w:rsid w:val="003727C9"/>
    <w:rsid w:val="00373211"/>
    <w:rsid w:val="00374509"/>
    <w:rsid w:val="00376156"/>
    <w:rsid w:val="003765AD"/>
    <w:rsid w:val="00376749"/>
    <w:rsid w:val="00377998"/>
    <w:rsid w:val="00382AF3"/>
    <w:rsid w:val="00384662"/>
    <w:rsid w:val="003875E5"/>
    <w:rsid w:val="0039139C"/>
    <w:rsid w:val="003924D8"/>
    <w:rsid w:val="003956C8"/>
    <w:rsid w:val="003A0541"/>
    <w:rsid w:val="003A426B"/>
    <w:rsid w:val="003A767A"/>
    <w:rsid w:val="003A77CF"/>
    <w:rsid w:val="003B0943"/>
    <w:rsid w:val="003B11BD"/>
    <w:rsid w:val="003B4F5A"/>
    <w:rsid w:val="003B5ED7"/>
    <w:rsid w:val="003B6B44"/>
    <w:rsid w:val="003C0F9B"/>
    <w:rsid w:val="003C1E04"/>
    <w:rsid w:val="003C45F2"/>
    <w:rsid w:val="003C4F25"/>
    <w:rsid w:val="003C77F7"/>
    <w:rsid w:val="003D0839"/>
    <w:rsid w:val="003D3924"/>
    <w:rsid w:val="003D4FA7"/>
    <w:rsid w:val="003D566F"/>
    <w:rsid w:val="003D6C29"/>
    <w:rsid w:val="003E04F8"/>
    <w:rsid w:val="003E1151"/>
    <w:rsid w:val="003E44EF"/>
    <w:rsid w:val="003E4C88"/>
    <w:rsid w:val="003E4E19"/>
    <w:rsid w:val="003E6C07"/>
    <w:rsid w:val="003F3F71"/>
    <w:rsid w:val="003F4ECE"/>
    <w:rsid w:val="00401717"/>
    <w:rsid w:val="00402488"/>
    <w:rsid w:val="00404D80"/>
    <w:rsid w:val="00405827"/>
    <w:rsid w:val="00407627"/>
    <w:rsid w:val="0041133C"/>
    <w:rsid w:val="004114C4"/>
    <w:rsid w:val="00416A76"/>
    <w:rsid w:val="004233FE"/>
    <w:rsid w:val="0042343D"/>
    <w:rsid w:val="00423973"/>
    <w:rsid w:val="0042431A"/>
    <w:rsid w:val="00425FA8"/>
    <w:rsid w:val="00430223"/>
    <w:rsid w:val="004318F1"/>
    <w:rsid w:val="00432826"/>
    <w:rsid w:val="004336E9"/>
    <w:rsid w:val="00433BDB"/>
    <w:rsid w:val="004374CC"/>
    <w:rsid w:val="00437872"/>
    <w:rsid w:val="0044233C"/>
    <w:rsid w:val="00444F24"/>
    <w:rsid w:val="00446229"/>
    <w:rsid w:val="00447ED3"/>
    <w:rsid w:val="0045215E"/>
    <w:rsid w:val="0045426F"/>
    <w:rsid w:val="0045528A"/>
    <w:rsid w:val="0045730A"/>
    <w:rsid w:val="004614E3"/>
    <w:rsid w:val="00461549"/>
    <w:rsid w:val="00466DC8"/>
    <w:rsid w:val="00471CE6"/>
    <w:rsid w:val="00474AA1"/>
    <w:rsid w:val="00480448"/>
    <w:rsid w:val="00482056"/>
    <w:rsid w:val="00483502"/>
    <w:rsid w:val="004851C3"/>
    <w:rsid w:val="0048796D"/>
    <w:rsid w:val="00487B65"/>
    <w:rsid w:val="00490C74"/>
    <w:rsid w:val="0049107C"/>
    <w:rsid w:val="004913BD"/>
    <w:rsid w:val="00491DE7"/>
    <w:rsid w:val="004920AE"/>
    <w:rsid w:val="004921CA"/>
    <w:rsid w:val="00497088"/>
    <w:rsid w:val="00497B79"/>
    <w:rsid w:val="004A09D1"/>
    <w:rsid w:val="004A14DF"/>
    <w:rsid w:val="004A1C1B"/>
    <w:rsid w:val="004A3A03"/>
    <w:rsid w:val="004A5A10"/>
    <w:rsid w:val="004A5C3F"/>
    <w:rsid w:val="004B0528"/>
    <w:rsid w:val="004B2325"/>
    <w:rsid w:val="004B2A32"/>
    <w:rsid w:val="004B32E5"/>
    <w:rsid w:val="004B35A0"/>
    <w:rsid w:val="004B4A71"/>
    <w:rsid w:val="004B544E"/>
    <w:rsid w:val="004B77C3"/>
    <w:rsid w:val="004C0A0F"/>
    <w:rsid w:val="004C1F6A"/>
    <w:rsid w:val="004C45E2"/>
    <w:rsid w:val="004C4FB7"/>
    <w:rsid w:val="004C50FA"/>
    <w:rsid w:val="004C6B5E"/>
    <w:rsid w:val="004D1E1E"/>
    <w:rsid w:val="004D2C83"/>
    <w:rsid w:val="004D2C8D"/>
    <w:rsid w:val="004D3A7A"/>
    <w:rsid w:val="004D5690"/>
    <w:rsid w:val="004D6E2F"/>
    <w:rsid w:val="004E3666"/>
    <w:rsid w:val="004E5073"/>
    <w:rsid w:val="004E6AF7"/>
    <w:rsid w:val="004E6E80"/>
    <w:rsid w:val="004E7057"/>
    <w:rsid w:val="004F0330"/>
    <w:rsid w:val="004F0460"/>
    <w:rsid w:val="004F067E"/>
    <w:rsid w:val="004F1AFB"/>
    <w:rsid w:val="004F51DE"/>
    <w:rsid w:val="004F5E09"/>
    <w:rsid w:val="004F64EF"/>
    <w:rsid w:val="00503D2B"/>
    <w:rsid w:val="00506749"/>
    <w:rsid w:val="00507DD5"/>
    <w:rsid w:val="00510E07"/>
    <w:rsid w:val="00511123"/>
    <w:rsid w:val="005140B2"/>
    <w:rsid w:val="00516AFB"/>
    <w:rsid w:val="00516AFD"/>
    <w:rsid w:val="005203CC"/>
    <w:rsid w:val="00520938"/>
    <w:rsid w:val="00520D15"/>
    <w:rsid w:val="00521287"/>
    <w:rsid w:val="00526088"/>
    <w:rsid w:val="00527539"/>
    <w:rsid w:val="005275BF"/>
    <w:rsid w:val="005314D7"/>
    <w:rsid w:val="0053206C"/>
    <w:rsid w:val="00532AE0"/>
    <w:rsid w:val="00532E71"/>
    <w:rsid w:val="0053633B"/>
    <w:rsid w:val="00537F03"/>
    <w:rsid w:val="00541604"/>
    <w:rsid w:val="005418EA"/>
    <w:rsid w:val="00545249"/>
    <w:rsid w:val="00546C43"/>
    <w:rsid w:val="00553A48"/>
    <w:rsid w:val="00560B05"/>
    <w:rsid w:val="005643C8"/>
    <w:rsid w:val="0056617C"/>
    <w:rsid w:val="005674C6"/>
    <w:rsid w:val="0057064F"/>
    <w:rsid w:val="00574388"/>
    <w:rsid w:val="00574672"/>
    <w:rsid w:val="00576FAA"/>
    <w:rsid w:val="00580D9B"/>
    <w:rsid w:val="00581911"/>
    <w:rsid w:val="00582D24"/>
    <w:rsid w:val="00582FE1"/>
    <w:rsid w:val="00584E3D"/>
    <w:rsid w:val="005855B1"/>
    <w:rsid w:val="005864B0"/>
    <w:rsid w:val="00587646"/>
    <w:rsid w:val="00591638"/>
    <w:rsid w:val="00591D96"/>
    <w:rsid w:val="005927CD"/>
    <w:rsid w:val="00593A36"/>
    <w:rsid w:val="005953B1"/>
    <w:rsid w:val="00595BD2"/>
    <w:rsid w:val="00595D31"/>
    <w:rsid w:val="00595E38"/>
    <w:rsid w:val="005A1401"/>
    <w:rsid w:val="005A4496"/>
    <w:rsid w:val="005A614C"/>
    <w:rsid w:val="005A675B"/>
    <w:rsid w:val="005A76DC"/>
    <w:rsid w:val="005B0233"/>
    <w:rsid w:val="005B1330"/>
    <w:rsid w:val="005B3305"/>
    <w:rsid w:val="005B38AC"/>
    <w:rsid w:val="005B4A57"/>
    <w:rsid w:val="005B5020"/>
    <w:rsid w:val="005B5677"/>
    <w:rsid w:val="005B57DC"/>
    <w:rsid w:val="005B6E25"/>
    <w:rsid w:val="005C0075"/>
    <w:rsid w:val="005C08A6"/>
    <w:rsid w:val="005C186F"/>
    <w:rsid w:val="005C297D"/>
    <w:rsid w:val="005C2B8D"/>
    <w:rsid w:val="005D4EA9"/>
    <w:rsid w:val="005D6A27"/>
    <w:rsid w:val="005E0866"/>
    <w:rsid w:val="005E1444"/>
    <w:rsid w:val="005E18A8"/>
    <w:rsid w:val="005E2F8E"/>
    <w:rsid w:val="005E40A6"/>
    <w:rsid w:val="005F022C"/>
    <w:rsid w:val="005F0CD4"/>
    <w:rsid w:val="005F46F0"/>
    <w:rsid w:val="005F4943"/>
    <w:rsid w:val="005F5976"/>
    <w:rsid w:val="005F76AE"/>
    <w:rsid w:val="0060500A"/>
    <w:rsid w:val="006052B4"/>
    <w:rsid w:val="006075F8"/>
    <w:rsid w:val="00611A9B"/>
    <w:rsid w:val="00612002"/>
    <w:rsid w:val="006124AF"/>
    <w:rsid w:val="006152E6"/>
    <w:rsid w:val="00617186"/>
    <w:rsid w:val="00617560"/>
    <w:rsid w:val="006226FE"/>
    <w:rsid w:val="00624586"/>
    <w:rsid w:val="006255B1"/>
    <w:rsid w:val="006259C1"/>
    <w:rsid w:val="00630C36"/>
    <w:rsid w:val="00632101"/>
    <w:rsid w:val="00632934"/>
    <w:rsid w:val="0063438F"/>
    <w:rsid w:val="006358EB"/>
    <w:rsid w:val="00636359"/>
    <w:rsid w:val="006366AC"/>
    <w:rsid w:val="0063719F"/>
    <w:rsid w:val="0063738A"/>
    <w:rsid w:val="00637FA0"/>
    <w:rsid w:val="00645471"/>
    <w:rsid w:val="006476CC"/>
    <w:rsid w:val="00647972"/>
    <w:rsid w:val="00650950"/>
    <w:rsid w:val="0065118F"/>
    <w:rsid w:val="0065163C"/>
    <w:rsid w:val="00651B2D"/>
    <w:rsid w:val="00651F90"/>
    <w:rsid w:val="00654960"/>
    <w:rsid w:val="00654969"/>
    <w:rsid w:val="006559A3"/>
    <w:rsid w:val="00656E05"/>
    <w:rsid w:val="006572AB"/>
    <w:rsid w:val="00657553"/>
    <w:rsid w:val="006575B7"/>
    <w:rsid w:val="00661108"/>
    <w:rsid w:val="006619F5"/>
    <w:rsid w:val="00662092"/>
    <w:rsid w:val="00666531"/>
    <w:rsid w:val="00667C27"/>
    <w:rsid w:val="00670281"/>
    <w:rsid w:val="006708A2"/>
    <w:rsid w:val="0067327A"/>
    <w:rsid w:val="00674564"/>
    <w:rsid w:val="0067666D"/>
    <w:rsid w:val="0068091C"/>
    <w:rsid w:val="00681AAE"/>
    <w:rsid w:val="00683A55"/>
    <w:rsid w:val="0068480C"/>
    <w:rsid w:val="0068487A"/>
    <w:rsid w:val="00685C58"/>
    <w:rsid w:val="006908C9"/>
    <w:rsid w:val="00691294"/>
    <w:rsid w:val="00691932"/>
    <w:rsid w:val="00694E1A"/>
    <w:rsid w:val="006A0021"/>
    <w:rsid w:val="006A11B2"/>
    <w:rsid w:val="006A142E"/>
    <w:rsid w:val="006A211C"/>
    <w:rsid w:val="006A2301"/>
    <w:rsid w:val="006A3761"/>
    <w:rsid w:val="006A3E74"/>
    <w:rsid w:val="006A5E9C"/>
    <w:rsid w:val="006A7355"/>
    <w:rsid w:val="006A75F5"/>
    <w:rsid w:val="006B3050"/>
    <w:rsid w:val="006B4AFD"/>
    <w:rsid w:val="006B6738"/>
    <w:rsid w:val="006B7FF8"/>
    <w:rsid w:val="006C0082"/>
    <w:rsid w:val="006C2EB0"/>
    <w:rsid w:val="006C309A"/>
    <w:rsid w:val="006C5974"/>
    <w:rsid w:val="006D13FA"/>
    <w:rsid w:val="006D1E3C"/>
    <w:rsid w:val="006D2D69"/>
    <w:rsid w:val="006D6123"/>
    <w:rsid w:val="006E02AA"/>
    <w:rsid w:val="006E11AB"/>
    <w:rsid w:val="006E25EE"/>
    <w:rsid w:val="006E50F5"/>
    <w:rsid w:val="006E762B"/>
    <w:rsid w:val="006F1920"/>
    <w:rsid w:val="006F28CB"/>
    <w:rsid w:val="006F32F8"/>
    <w:rsid w:val="006F42D7"/>
    <w:rsid w:val="006F613A"/>
    <w:rsid w:val="006F6DDF"/>
    <w:rsid w:val="00700E19"/>
    <w:rsid w:val="00703FF6"/>
    <w:rsid w:val="00704632"/>
    <w:rsid w:val="0070618A"/>
    <w:rsid w:val="00706AA7"/>
    <w:rsid w:val="00707946"/>
    <w:rsid w:val="0071165B"/>
    <w:rsid w:val="0071184F"/>
    <w:rsid w:val="00713420"/>
    <w:rsid w:val="00721218"/>
    <w:rsid w:val="0072293B"/>
    <w:rsid w:val="00722B1A"/>
    <w:rsid w:val="00723DC6"/>
    <w:rsid w:val="0072473B"/>
    <w:rsid w:val="0072519C"/>
    <w:rsid w:val="00725279"/>
    <w:rsid w:val="0072602C"/>
    <w:rsid w:val="00732FB5"/>
    <w:rsid w:val="007333F6"/>
    <w:rsid w:val="0073446D"/>
    <w:rsid w:val="00734525"/>
    <w:rsid w:val="00734EF5"/>
    <w:rsid w:val="00736E15"/>
    <w:rsid w:val="007402BF"/>
    <w:rsid w:val="00740532"/>
    <w:rsid w:val="00740A6F"/>
    <w:rsid w:val="00742F32"/>
    <w:rsid w:val="00744644"/>
    <w:rsid w:val="0074591D"/>
    <w:rsid w:val="007471BF"/>
    <w:rsid w:val="0075129A"/>
    <w:rsid w:val="0075288F"/>
    <w:rsid w:val="007539F5"/>
    <w:rsid w:val="00754FD1"/>
    <w:rsid w:val="0075516E"/>
    <w:rsid w:val="0075659D"/>
    <w:rsid w:val="0076045F"/>
    <w:rsid w:val="007609D8"/>
    <w:rsid w:val="00760BF2"/>
    <w:rsid w:val="00760DA4"/>
    <w:rsid w:val="00762E1C"/>
    <w:rsid w:val="00764968"/>
    <w:rsid w:val="00765D66"/>
    <w:rsid w:val="007668C8"/>
    <w:rsid w:val="007706EA"/>
    <w:rsid w:val="00770E89"/>
    <w:rsid w:val="007740A7"/>
    <w:rsid w:val="007757F1"/>
    <w:rsid w:val="00781D85"/>
    <w:rsid w:val="00781D8F"/>
    <w:rsid w:val="00782DBD"/>
    <w:rsid w:val="007844E8"/>
    <w:rsid w:val="00785A6F"/>
    <w:rsid w:val="00786EA1"/>
    <w:rsid w:val="00794D66"/>
    <w:rsid w:val="007A49E9"/>
    <w:rsid w:val="007A51EA"/>
    <w:rsid w:val="007A6C13"/>
    <w:rsid w:val="007A7651"/>
    <w:rsid w:val="007A7A81"/>
    <w:rsid w:val="007B32F1"/>
    <w:rsid w:val="007B3D08"/>
    <w:rsid w:val="007B43AA"/>
    <w:rsid w:val="007B59E1"/>
    <w:rsid w:val="007B7493"/>
    <w:rsid w:val="007C077F"/>
    <w:rsid w:val="007C0884"/>
    <w:rsid w:val="007C1399"/>
    <w:rsid w:val="007C4E42"/>
    <w:rsid w:val="007C5BAF"/>
    <w:rsid w:val="007C7230"/>
    <w:rsid w:val="007D37AC"/>
    <w:rsid w:val="007D5103"/>
    <w:rsid w:val="007D6835"/>
    <w:rsid w:val="007D7604"/>
    <w:rsid w:val="007E081E"/>
    <w:rsid w:val="007E52DF"/>
    <w:rsid w:val="007E5735"/>
    <w:rsid w:val="007E67C6"/>
    <w:rsid w:val="007E6BEC"/>
    <w:rsid w:val="007F0C7A"/>
    <w:rsid w:val="007F2732"/>
    <w:rsid w:val="007F3019"/>
    <w:rsid w:val="007F43C6"/>
    <w:rsid w:val="007F6E2F"/>
    <w:rsid w:val="007F7208"/>
    <w:rsid w:val="0080066F"/>
    <w:rsid w:val="008021FF"/>
    <w:rsid w:val="00802E6C"/>
    <w:rsid w:val="00803A75"/>
    <w:rsid w:val="0080514F"/>
    <w:rsid w:val="00807428"/>
    <w:rsid w:val="008076A9"/>
    <w:rsid w:val="00807DA1"/>
    <w:rsid w:val="008107A7"/>
    <w:rsid w:val="00810C08"/>
    <w:rsid w:val="00811136"/>
    <w:rsid w:val="00811874"/>
    <w:rsid w:val="0081650A"/>
    <w:rsid w:val="0082029A"/>
    <w:rsid w:val="00820477"/>
    <w:rsid w:val="0082133B"/>
    <w:rsid w:val="00821BA7"/>
    <w:rsid w:val="00825531"/>
    <w:rsid w:val="00827C68"/>
    <w:rsid w:val="00832E5C"/>
    <w:rsid w:val="008332BC"/>
    <w:rsid w:val="00835BB8"/>
    <w:rsid w:val="00835D4B"/>
    <w:rsid w:val="00837716"/>
    <w:rsid w:val="00845750"/>
    <w:rsid w:val="00845DCF"/>
    <w:rsid w:val="008465D2"/>
    <w:rsid w:val="00846730"/>
    <w:rsid w:val="00852CFA"/>
    <w:rsid w:val="00852E01"/>
    <w:rsid w:val="00854933"/>
    <w:rsid w:val="0085522F"/>
    <w:rsid w:val="00856809"/>
    <w:rsid w:val="00860E90"/>
    <w:rsid w:val="008620C0"/>
    <w:rsid w:val="00865E5D"/>
    <w:rsid w:val="00866361"/>
    <w:rsid w:val="00866BAE"/>
    <w:rsid w:val="0086722E"/>
    <w:rsid w:val="00867C1D"/>
    <w:rsid w:val="00870285"/>
    <w:rsid w:val="00870A21"/>
    <w:rsid w:val="0087247C"/>
    <w:rsid w:val="008753CD"/>
    <w:rsid w:val="0087559F"/>
    <w:rsid w:val="0087631A"/>
    <w:rsid w:val="00880918"/>
    <w:rsid w:val="008809AD"/>
    <w:rsid w:val="00880E1E"/>
    <w:rsid w:val="008818B8"/>
    <w:rsid w:val="00882D5C"/>
    <w:rsid w:val="008841D4"/>
    <w:rsid w:val="00884430"/>
    <w:rsid w:val="008845CB"/>
    <w:rsid w:val="00886ED2"/>
    <w:rsid w:val="008876D0"/>
    <w:rsid w:val="0089014E"/>
    <w:rsid w:val="00890D91"/>
    <w:rsid w:val="008937A2"/>
    <w:rsid w:val="0089448F"/>
    <w:rsid w:val="00895081"/>
    <w:rsid w:val="008957CC"/>
    <w:rsid w:val="00895C2F"/>
    <w:rsid w:val="0089605E"/>
    <w:rsid w:val="00896AD8"/>
    <w:rsid w:val="008A29C3"/>
    <w:rsid w:val="008B183F"/>
    <w:rsid w:val="008B3E13"/>
    <w:rsid w:val="008B7182"/>
    <w:rsid w:val="008B7DB8"/>
    <w:rsid w:val="008C0BAC"/>
    <w:rsid w:val="008C0C51"/>
    <w:rsid w:val="008C1D2C"/>
    <w:rsid w:val="008C26BC"/>
    <w:rsid w:val="008D1A07"/>
    <w:rsid w:val="008D2287"/>
    <w:rsid w:val="008D3FDA"/>
    <w:rsid w:val="008D426F"/>
    <w:rsid w:val="008E025B"/>
    <w:rsid w:val="008E29AD"/>
    <w:rsid w:val="008E46B6"/>
    <w:rsid w:val="008F03CC"/>
    <w:rsid w:val="008F05AB"/>
    <w:rsid w:val="008F0FAB"/>
    <w:rsid w:val="008F2484"/>
    <w:rsid w:val="008F501D"/>
    <w:rsid w:val="008F586D"/>
    <w:rsid w:val="008F7E5E"/>
    <w:rsid w:val="009011CD"/>
    <w:rsid w:val="0090220F"/>
    <w:rsid w:val="00903D53"/>
    <w:rsid w:val="00903EF7"/>
    <w:rsid w:val="00905978"/>
    <w:rsid w:val="00906018"/>
    <w:rsid w:val="00907CC8"/>
    <w:rsid w:val="00910C8D"/>
    <w:rsid w:val="0091137A"/>
    <w:rsid w:val="00916C32"/>
    <w:rsid w:val="00920FA0"/>
    <w:rsid w:val="00921218"/>
    <w:rsid w:val="0092155C"/>
    <w:rsid w:val="00923A22"/>
    <w:rsid w:val="00924072"/>
    <w:rsid w:val="00924315"/>
    <w:rsid w:val="00924F23"/>
    <w:rsid w:val="00925E2C"/>
    <w:rsid w:val="00927E8C"/>
    <w:rsid w:val="00931B5F"/>
    <w:rsid w:val="0093405F"/>
    <w:rsid w:val="009366CB"/>
    <w:rsid w:val="009423D2"/>
    <w:rsid w:val="009446B0"/>
    <w:rsid w:val="00947F61"/>
    <w:rsid w:val="009513CB"/>
    <w:rsid w:val="00952E83"/>
    <w:rsid w:val="009556AB"/>
    <w:rsid w:val="00955C8E"/>
    <w:rsid w:val="009561BF"/>
    <w:rsid w:val="00957869"/>
    <w:rsid w:val="0096196D"/>
    <w:rsid w:val="00962A6F"/>
    <w:rsid w:val="00964096"/>
    <w:rsid w:val="00966CCB"/>
    <w:rsid w:val="00972055"/>
    <w:rsid w:val="00973FC8"/>
    <w:rsid w:val="009744D8"/>
    <w:rsid w:val="0097475F"/>
    <w:rsid w:val="00977264"/>
    <w:rsid w:val="009827D7"/>
    <w:rsid w:val="00982BC7"/>
    <w:rsid w:val="009948D0"/>
    <w:rsid w:val="00994F61"/>
    <w:rsid w:val="00996505"/>
    <w:rsid w:val="009A1507"/>
    <w:rsid w:val="009A2A5E"/>
    <w:rsid w:val="009A301F"/>
    <w:rsid w:val="009A3C16"/>
    <w:rsid w:val="009B04DB"/>
    <w:rsid w:val="009B1D01"/>
    <w:rsid w:val="009B2B4E"/>
    <w:rsid w:val="009B306D"/>
    <w:rsid w:val="009B4C15"/>
    <w:rsid w:val="009B7B70"/>
    <w:rsid w:val="009C55B2"/>
    <w:rsid w:val="009C67B1"/>
    <w:rsid w:val="009C6BEA"/>
    <w:rsid w:val="009C71FD"/>
    <w:rsid w:val="009D2557"/>
    <w:rsid w:val="009D2849"/>
    <w:rsid w:val="009D33E0"/>
    <w:rsid w:val="009D4677"/>
    <w:rsid w:val="009D4D9F"/>
    <w:rsid w:val="009D750E"/>
    <w:rsid w:val="009D773A"/>
    <w:rsid w:val="009E0229"/>
    <w:rsid w:val="009E0DFF"/>
    <w:rsid w:val="009E1912"/>
    <w:rsid w:val="009E26F3"/>
    <w:rsid w:val="009E3F6D"/>
    <w:rsid w:val="009E75A3"/>
    <w:rsid w:val="009E7C88"/>
    <w:rsid w:val="009F0A32"/>
    <w:rsid w:val="009F21D9"/>
    <w:rsid w:val="009F2753"/>
    <w:rsid w:val="009F3AF4"/>
    <w:rsid w:val="009F46AA"/>
    <w:rsid w:val="009F57BA"/>
    <w:rsid w:val="009F72DF"/>
    <w:rsid w:val="00A00620"/>
    <w:rsid w:val="00A00ACE"/>
    <w:rsid w:val="00A01164"/>
    <w:rsid w:val="00A0214F"/>
    <w:rsid w:val="00A025AF"/>
    <w:rsid w:val="00A03FF3"/>
    <w:rsid w:val="00A04712"/>
    <w:rsid w:val="00A0713D"/>
    <w:rsid w:val="00A073D0"/>
    <w:rsid w:val="00A076FD"/>
    <w:rsid w:val="00A079D4"/>
    <w:rsid w:val="00A07F0D"/>
    <w:rsid w:val="00A1167D"/>
    <w:rsid w:val="00A12023"/>
    <w:rsid w:val="00A121B2"/>
    <w:rsid w:val="00A16D03"/>
    <w:rsid w:val="00A24402"/>
    <w:rsid w:val="00A30C25"/>
    <w:rsid w:val="00A33C4D"/>
    <w:rsid w:val="00A3434F"/>
    <w:rsid w:val="00A37316"/>
    <w:rsid w:val="00A40A95"/>
    <w:rsid w:val="00A411D5"/>
    <w:rsid w:val="00A41A53"/>
    <w:rsid w:val="00A452FA"/>
    <w:rsid w:val="00A511DD"/>
    <w:rsid w:val="00A531F2"/>
    <w:rsid w:val="00A5401F"/>
    <w:rsid w:val="00A55B58"/>
    <w:rsid w:val="00A55CBA"/>
    <w:rsid w:val="00A569ED"/>
    <w:rsid w:val="00A56D42"/>
    <w:rsid w:val="00A578E7"/>
    <w:rsid w:val="00A600E1"/>
    <w:rsid w:val="00A604D8"/>
    <w:rsid w:val="00A606A0"/>
    <w:rsid w:val="00A622B2"/>
    <w:rsid w:val="00A62DEE"/>
    <w:rsid w:val="00A70BDF"/>
    <w:rsid w:val="00A70D62"/>
    <w:rsid w:val="00A70F90"/>
    <w:rsid w:val="00A71098"/>
    <w:rsid w:val="00A7280E"/>
    <w:rsid w:val="00A74B04"/>
    <w:rsid w:val="00A75ACC"/>
    <w:rsid w:val="00A760AE"/>
    <w:rsid w:val="00A77858"/>
    <w:rsid w:val="00A8105B"/>
    <w:rsid w:val="00A85357"/>
    <w:rsid w:val="00A85909"/>
    <w:rsid w:val="00A86EA6"/>
    <w:rsid w:val="00A9047D"/>
    <w:rsid w:val="00A906E6"/>
    <w:rsid w:val="00A91042"/>
    <w:rsid w:val="00A927DE"/>
    <w:rsid w:val="00A9367A"/>
    <w:rsid w:val="00A945CE"/>
    <w:rsid w:val="00A97048"/>
    <w:rsid w:val="00AA2377"/>
    <w:rsid w:val="00AA263E"/>
    <w:rsid w:val="00AA26D9"/>
    <w:rsid w:val="00AA2A4C"/>
    <w:rsid w:val="00AA4A95"/>
    <w:rsid w:val="00AA5D97"/>
    <w:rsid w:val="00AA641C"/>
    <w:rsid w:val="00AA7CE8"/>
    <w:rsid w:val="00AB0BBA"/>
    <w:rsid w:val="00AB2076"/>
    <w:rsid w:val="00AB37E9"/>
    <w:rsid w:val="00AB46EF"/>
    <w:rsid w:val="00AB76B8"/>
    <w:rsid w:val="00AC0DF7"/>
    <w:rsid w:val="00AC31FD"/>
    <w:rsid w:val="00AC4123"/>
    <w:rsid w:val="00AC66F7"/>
    <w:rsid w:val="00AC7C88"/>
    <w:rsid w:val="00AD30B3"/>
    <w:rsid w:val="00AD48AC"/>
    <w:rsid w:val="00AD4CCC"/>
    <w:rsid w:val="00AD6F79"/>
    <w:rsid w:val="00AE436D"/>
    <w:rsid w:val="00AE571C"/>
    <w:rsid w:val="00AE7B53"/>
    <w:rsid w:val="00AE7C42"/>
    <w:rsid w:val="00AF2C24"/>
    <w:rsid w:val="00AF6667"/>
    <w:rsid w:val="00AF669B"/>
    <w:rsid w:val="00B03101"/>
    <w:rsid w:val="00B04343"/>
    <w:rsid w:val="00B06391"/>
    <w:rsid w:val="00B06EB2"/>
    <w:rsid w:val="00B074E4"/>
    <w:rsid w:val="00B12398"/>
    <w:rsid w:val="00B135A6"/>
    <w:rsid w:val="00B14367"/>
    <w:rsid w:val="00B15381"/>
    <w:rsid w:val="00B1688E"/>
    <w:rsid w:val="00B16B17"/>
    <w:rsid w:val="00B175F9"/>
    <w:rsid w:val="00B17E67"/>
    <w:rsid w:val="00B203E4"/>
    <w:rsid w:val="00B22569"/>
    <w:rsid w:val="00B24FCC"/>
    <w:rsid w:val="00B25CD4"/>
    <w:rsid w:val="00B2792B"/>
    <w:rsid w:val="00B31897"/>
    <w:rsid w:val="00B3300A"/>
    <w:rsid w:val="00B335C0"/>
    <w:rsid w:val="00B40264"/>
    <w:rsid w:val="00B40BE3"/>
    <w:rsid w:val="00B416A3"/>
    <w:rsid w:val="00B43123"/>
    <w:rsid w:val="00B44CB5"/>
    <w:rsid w:val="00B45C8B"/>
    <w:rsid w:val="00B4608C"/>
    <w:rsid w:val="00B46BB8"/>
    <w:rsid w:val="00B535FF"/>
    <w:rsid w:val="00B54490"/>
    <w:rsid w:val="00B56B9D"/>
    <w:rsid w:val="00B60B8B"/>
    <w:rsid w:val="00B612EF"/>
    <w:rsid w:val="00B618EB"/>
    <w:rsid w:val="00B62419"/>
    <w:rsid w:val="00B624D9"/>
    <w:rsid w:val="00B67FD5"/>
    <w:rsid w:val="00B70E51"/>
    <w:rsid w:val="00B72401"/>
    <w:rsid w:val="00B72535"/>
    <w:rsid w:val="00B72A3B"/>
    <w:rsid w:val="00B737BC"/>
    <w:rsid w:val="00B744AA"/>
    <w:rsid w:val="00B74868"/>
    <w:rsid w:val="00B813F9"/>
    <w:rsid w:val="00B86A8A"/>
    <w:rsid w:val="00B86BE9"/>
    <w:rsid w:val="00B90C02"/>
    <w:rsid w:val="00B91A9D"/>
    <w:rsid w:val="00B92397"/>
    <w:rsid w:val="00B9321B"/>
    <w:rsid w:val="00B94D6C"/>
    <w:rsid w:val="00B96D07"/>
    <w:rsid w:val="00B97810"/>
    <w:rsid w:val="00BA0AD6"/>
    <w:rsid w:val="00BA1F56"/>
    <w:rsid w:val="00BA38B9"/>
    <w:rsid w:val="00BA4BC8"/>
    <w:rsid w:val="00BA5B50"/>
    <w:rsid w:val="00BB3EFD"/>
    <w:rsid w:val="00BB604C"/>
    <w:rsid w:val="00BB60AD"/>
    <w:rsid w:val="00BB6F36"/>
    <w:rsid w:val="00BB72EE"/>
    <w:rsid w:val="00BC139C"/>
    <w:rsid w:val="00BC1C2E"/>
    <w:rsid w:val="00BC1C54"/>
    <w:rsid w:val="00BC47DF"/>
    <w:rsid w:val="00BC5D63"/>
    <w:rsid w:val="00BC5DC8"/>
    <w:rsid w:val="00BC6D4E"/>
    <w:rsid w:val="00BD31FF"/>
    <w:rsid w:val="00BD4619"/>
    <w:rsid w:val="00BD518F"/>
    <w:rsid w:val="00BD701E"/>
    <w:rsid w:val="00BE20DF"/>
    <w:rsid w:val="00BE3123"/>
    <w:rsid w:val="00BE36F8"/>
    <w:rsid w:val="00BE386B"/>
    <w:rsid w:val="00BE3D04"/>
    <w:rsid w:val="00BE4463"/>
    <w:rsid w:val="00BE6173"/>
    <w:rsid w:val="00BE69B6"/>
    <w:rsid w:val="00BE7D33"/>
    <w:rsid w:val="00BF1512"/>
    <w:rsid w:val="00BF2BEE"/>
    <w:rsid w:val="00BF41C7"/>
    <w:rsid w:val="00BF4F81"/>
    <w:rsid w:val="00BF50FE"/>
    <w:rsid w:val="00BF5999"/>
    <w:rsid w:val="00BF5D4E"/>
    <w:rsid w:val="00BF603D"/>
    <w:rsid w:val="00C00C91"/>
    <w:rsid w:val="00C0503F"/>
    <w:rsid w:val="00C0535F"/>
    <w:rsid w:val="00C06EA7"/>
    <w:rsid w:val="00C075F9"/>
    <w:rsid w:val="00C101A2"/>
    <w:rsid w:val="00C10274"/>
    <w:rsid w:val="00C12310"/>
    <w:rsid w:val="00C15C62"/>
    <w:rsid w:val="00C16919"/>
    <w:rsid w:val="00C21EC1"/>
    <w:rsid w:val="00C244D6"/>
    <w:rsid w:val="00C24A08"/>
    <w:rsid w:val="00C24D70"/>
    <w:rsid w:val="00C26B91"/>
    <w:rsid w:val="00C3043F"/>
    <w:rsid w:val="00C32435"/>
    <w:rsid w:val="00C32856"/>
    <w:rsid w:val="00C36183"/>
    <w:rsid w:val="00C367D4"/>
    <w:rsid w:val="00C3695F"/>
    <w:rsid w:val="00C4085F"/>
    <w:rsid w:val="00C40F4F"/>
    <w:rsid w:val="00C415E4"/>
    <w:rsid w:val="00C4544E"/>
    <w:rsid w:val="00C45498"/>
    <w:rsid w:val="00C46ECF"/>
    <w:rsid w:val="00C47438"/>
    <w:rsid w:val="00C50AE6"/>
    <w:rsid w:val="00C50F38"/>
    <w:rsid w:val="00C513E4"/>
    <w:rsid w:val="00C516B0"/>
    <w:rsid w:val="00C51D8E"/>
    <w:rsid w:val="00C51DFC"/>
    <w:rsid w:val="00C52B33"/>
    <w:rsid w:val="00C5639C"/>
    <w:rsid w:val="00C5731E"/>
    <w:rsid w:val="00C61510"/>
    <w:rsid w:val="00C622CD"/>
    <w:rsid w:val="00C63507"/>
    <w:rsid w:val="00C65BE7"/>
    <w:rsid w:val="00C66D6D"/>
    <w:rsid w:val="00C715CE"/>
    <w:rsid w:val="00C731D3"/>
    <w:rsid w:val="00C737AF"/>
    <w:rsid w:val="00C745A0"/>
    <w:rsid w:val="00C74E3C"/>
    <w:rsid w:val="00C7765E"/>
    <w:rsid w:val="00C81922"/>
    <w:rsid w:val="00C85891"/>
    <w:rsid w:val="00C85D5D"/>
    <w:rsid w:val="00C87C3E"/>
    <w:rsid w:val="00C903EC"/>
    <w:rsid w:val="00C91745"/>
    <w:rsid w:val="00C91BA5"/>
    <w:rsid w:val="00C9363E"/>
    <w:rsid w:val="00CA02F2"/>
    <w:rsid w:val="00CA2B22"/>
    <w:rsid w:val="00CA5846"/>
    <w:rsid w:val="00CA5D8C"/>
    <w:rsid w:val="00CA6A4E"/>
    <w:rsid w:val="00CA7995"/>
    <w:rsid w:val="00CB1257"/>
    <w:rsid w:val="00CB13B3"/>
    <w:rsid w:val="00CB21CF"/>
    <w:rsid w:val="00CB313F"/>
    <w:rsid w:val="00CB41CF"/>
    <w:rsid w:val="00CB4B12"/>
    <w:rsid w:val="00CB5FCF"/>
    <w:rsid w:val="00CC10B6"/>
    <w:rsid w:val="00CC1A3C"/>
    <w:rsid w:val="00CC3EEE"/>
    <w:rsid w:val="00CC41A5"/>
    <w:rsid w:val="00CC477C"/>
    <w:rsid w:val="00CC4C7B"/>
    <w:rsid w:val="00CC4EAC"/>
    <w:rsid w:val="00CC5F18"/>
    <w:rsid w:val="00CD2C57"/>
    <w:rsid w:val="00CD6581"/>
    <w:rsid w:val="00CD76C7"/>
    <w:rsid w:val="00CE0141"/>
    <w:rsid w:val="00CE1068"/>
    <w:rsid w:val="00CE1197"/>
    <w:rsid w:val="00CE2D12"/>
    <w:rsid w:val="00CE322B"/>
    <w:rsid w:val="00CE395F"/>
    <w:rsid w:val="00CE582D"/>
    <w:rsid w:val="00CE62D7"/>
    <w:rsid w:val="00CE670A"/>
    <w:rsid w:val="00CF19EB"/>
    <w:rsid w:val="00CF3E71"/>
    <w:rsid w:val="00CF4839"/>
    <w:rsid w:val="00CF52D5"/>
    <w:rsid w:val="00CF7D1A"/>
    <w:rsid w:val="00D0110D"/>
    <w:rsid w:val="00D0516D"/>
    <w:rsid w:val="00D05217"/>
    <w:rsid w:val="00D05A87"/>
    <w:rsid w:val="00D11D76"/>
    <w:rsid w:val="00D1435F"/>
    <w:rsid w:val="00D1441D"/>
    <w:rsid w:val="00D2409D"/>
    <w:rsid w:val="00D2429D"/>
    <w:rsid w:val="00D2552D"/>
    <w:rsid w:val="00D31609"/>
    <w:rsid w:val="00D31F24"/>
    <w:rsid w:val="00D34056"/>
    <w:rsid w:val="00D36006"/>
    <w:rsid w:val="00D362FC"/>
    <w:rsid w:val="00D436B5"/>
    <w:rsid w:val="00D463B2"/>
    <w:rsid w:val="00D530DE"/>
    <w:rsid w:val="00D53752"/>
    <w:rsid w:val="00D5700C"/>
    <w:rsid w:val="00D61C90"/>
    <w:rsid w:val="00D66151"/>
    <w:rsid w:val="00D75288"/>
    <w:rsid w:val="00D77050"/>
    <w:rsid w:val="00D77BB3"/>
    <w:rsid w:val="00D81953"/>
    <w:rsid w:val="00D81EFB"/>
    <w:rsid w:val="00D81FED"/>
    <w:rsid w:val="00D83A1F"/>
    <w:rsid w:val="00D83CDC"/>
    <w:rsid w:val="00D845F3"/>
    <w:rsid w:val="00D930B3"/>
    <w:rsid w:val="00D93F19"/>
    <w:rsid w:val="00D94898"/>
    <w:rsid w:val="00D95155"/>
    <w:rsid w:val="00D96E36"/>
    <w:rsid w:val="00DA0330"/>
    <w:rsid w:val="00DA08ED"/>
    <w:rsid w:val="00DA2A82"/>
    <w:rsid w:val="00DA3567"/>
    <w:rsid w:val="00DA3B60"/>
    <w:rsid w:val="00DA5CFB"/>
    <w:rsid w:val="00DA6627"/>
    <w:rsid w:val="00DA6C84"/>
    <w:rsid w:val="00DA7AD6"/>
    <w:rsid w:val="00DB0E01"/>
    <w:rsid w:val="00DB1818"/>
    <w:rsid w:val="00DB2CBC"/>
    <w:rsid w:val="00DB68C0"/>
    <w:rsid w:val="00DB6A40"/>
    <w:rsid w:val="00DB7CB5"/>
    <w:rsid w:val="00DC013D"/>
    <w:rsid w:val="00DC1372"/>
    <w:rsid w:val="00DC3002"/>
    <w:rsid w:val="00DC596E"/>
    <w:rsid w:val="00DD0FEB"/>
    <w:rsid w:val="00DD2DD7"/>
    <w:rsid w:val="00DD33B9"/>
    <w:rsid w:val="00DD6784"/>
    <w:rsid w:val="00DD6D0A"/>
    <w:rsid w:val="00DE0929"/>
    <w:rsid w:val="00DE0BEE"/>
    <w:rsid w:val="00DE0C8A"/>
    <w:rsid w:val="00DE10CD"/>
    <w:rsid w:val="00DE2E0A"/>
    <w:rsid w:val="00DE4F93"/>
    <w:rsid w:val="00DE613F"/>
    <w:rsid w:val="00DE6665"/>
    <w:rsid w:val="00DE695E"/>
    <w:rsid w:val="00DF007B"/>
    <w:rsid w:val="00DF3204"/>
    <w:rsid w:val="00DF3822"/>
    <w:rsid w:val="00DF44A7"/>
    <w:rsid w:val="00DF4967"/>
    <w:rsid w:val="00E01970"/>
    <w:rsid w:val="00E0327C"/>
    <w:rsid w:val="00E05CC5"/>
    <w:rsid w:val="00E05D05"/>
    <w:rsid w:val="00E06B45"/>
    <w:rsid w:val="00E0768A"/>
    <w:rsid w:val="00E110D7"/>
    <w:rsid w:val="00E119D1"/>
    <w:rsid w:val="00E12CBC"/>
    <w:rsid w:val="00E13595"/>
    <w:rsid w:val="00E179E9"/>
    <w:rsid w:val="00E22EE5"/>
    <w:rsid w:val="00E248A5"/>
    <w:rsid w:val="00E2566C"/>
    <w:rsid w:val="00E25910"/>
    <w:rsid w:val="00E26FB0"/>
    <w:rsid w:val="00E27014"/>
    <w:rsid w:val="00E30EFA"/>
    <w:rsid w:val="00E32AEA"/>
    <w:rsid w:val="00E32F77"/>
    <w:rsid w:val="00E3457D"/>
    <w:rsid w:val="00E35C80"/>
    <w:rsid w:val="00E35E75"/>
    <w:rsid w:val="00E3789F"/>
    <w:rsid w:val="00E42869"/>
    <w:rsid w:val="00E42B5F"/>
    <w:rsid w:val="00E45690"/>
    <w:rsid w:val="00E45A49"/>
    <w:rsid w:val="00E45BAF"/>
    <w:rsid w:val="00E45F13"/>
    <w:rsid w:val="00E46723"/>
    <w:rsid w:val="00E52139"/>
    <w:rsid w:val="00E52B54"/>
    <w:rsid w:val="00E5473D"/>
    <w:rsid w:val="00E6160B"/>
    <w:rsid w:val="00E61654"/>
    <w:rsid w:val="00E62F39"/>
    <w:rsid w:val="00E65AFF"/>
    <w:rsid w:val="00E6699C"/>
    <w:rsid w:val="00E71E56"/>
    <w:rsid w:val="00E72DBE"/>
    <w:rsid w:val="00E7670F"/>
    <w:rsid w:val="00E81B7C"/>
    <w:rsid w:val="00E823ED"/>
    <w:rsid w:val="00E845AF"/>
    <w:rsid w:val="00E847A1"/>
    <w:rsid w:val="00E857E4"/>
    <w:rsid w:val="00E86D0D"/>
    <w:rsid w:val="00E910D5"/>
    <w:rsid w:val="00E916BA"/>
    <w:rsid w:val="00E92FAA"/>
    <w:rsid w:val="00E93FE8"/>
    <w:rsid w:val="00E95773"/>
    <w:rsid w:val="00E963F9"/>
    <w:rsid w:val="00EA1C78"/>
    <w:rsid w:val="00EA20E1"/>
    <w:rsid w:val="00EA5659"/>
    <w:rsid w:val="00EA6A57"/>
    <w:rsid w:val="00EB06EE"/>
    <w:rsid w:val="00EB08B5"/>
    <w:rsid w:val="00EB17FE"/>
    <w:rsid w:val="00EB1CF7"/>
    <w:rsid w:val="00EB28D5"/>
    <w:rsid w:val="00EB2D81"/>
    <w:rsid w:val="00EB363E"/>
    <w:rsid w:val="00EC0353"/>
    <w:rsid w:val="00EC1EF3"/>
    <w:rsid w:val="00EC3124"/>
    <w:rsid w:val="00EC4579"/>
    <w:rsid w:val="00EC483C"/>
    <w:rsid w:val="00EC5BA0"/>
    <w:rsid w:val="00EC6BE0"/>
    <w:rsid w:val="00EC7EFD"/>
    <w:rsid w:val="00ED12C4"/>
    <w:rsid w:val="00ED4106"/>
    <w:rsid w:val="00EE1BDA"/>
    <w:rsid w:val="00EE2241"/>
    <w:rsid w:val="00EE2E79"/>
    <w:rsid w:val="00EE36FE"/>
    <w:rsid w:val="00EE5D74"/>
    <w:rsid w:val="00EE626A"/>
    <w:rsid w:val="00EE7075"/>
    <w:rsid w:val="00EF4511"/>
    <w:rsid w:val="00EF5F82"/>
    <w:rsid w:val="00F01265"/>
    <w:rsid w:val="00F0355B"/>
    <w:rsid w:val="00F04869"/>
    <w:rsid w:val="00F050C0"/>
    <w:rsid w:val="00F12B14"/>
    <w:rsid w:val="00F12DD8"/>
    <w:rsid w:val="00F14B81"/>
    <w:rsid w:val="00F160B3"/>
    <w:rsid w:val="00F16AD8"/>
    <w:rsid w:val="00F20F77"/>
    <w:rsid w:val="00F2129E"/>
    <w:rsid w:val="00F217D1"/>
    <w:rsid w:val="00F21B9D"/>
    <w:rsid w:val="00F24E5C"/>
    <w:rsid w:val="00F27506"/>
    <w:rsid w:val="00F27DB3"/>
    <w:rsid w:val="00F30A2E"/>
    <w:rsid w:val="00F34B1D"/>
    <w:rsid w:val="00F4114D"/>
    <w:rsid w:val="00F439C9"/>
    <w:rsid w:val="00F43F85"/>
    <w:rsid w:val="00F453F3"/>
    <w:rsid w:val="00F45F73"/>
    <w:rsid w:val="00F46FED"/>
    <w:rsid w:val="00F51B19"/>
    <w:rsid w:val="00F53975"/>
    <w:rsid w:val="00F53CC2"/>
    <w:rsid w:val="00F548CA"/>
    <w:rsid w:val="00F57D1F"/>
    <w:rsid w:val="00F602C0"/>
    <w:rsid w:val="00F60E26"/>
    <w:rsid w:val="00F618E4"/>
    <w:rsid w:val="00F623FB"/>
    <w:rsid w:val="00F62899"/>
    <w:rsid w:val="00F62956"/>
    <w:rsid w:val="00F64604"/>
    <w:rsid w:val="00F653BE"/>
    <w:rsid w:val="00F65419"/>
    <w:rsid w:val="00F659BE"/>
    <w:rsid w:val="00F660F7"/>
    <w:rsid w:val="00F6691C"/>
    <w:rsid w:val="00F722C0"/>
    <w:rsid w:val="00F72D68"/>
    <w:rsid w:val="00F737B0"/>
    <w:rsid w:val="00F74EFA"/>
    <w:rsid w:val="00F7500B"/>
    <w:rsid w:val="00F82A16"/>
    <w:rsid w:val="00F86FB9"/>
    <w:rsid w:val="00F90A89"/>
    <w:rsid w:val="00F915E0"/>
    <w:rsid w:val="00F95256"/>
    <w:rsid w:val="00F96A17"/>
    <w:rsid w:val="00F96D24"/>
    <w:rsid w:val="00F97B9C"/>
    <w:rsid w:val="00FA38BD"/>
    <w:rsid w:val="00FA3AF3"/>
    <w:rsid w:val="00FA4573"/>
    <w:rsid w:val="00FA5979"/>
    <w:rsid w:val="00FA5C8A"/>
    <w:rsid w:val="00FA693F"/>
    <w:rsid w:val="00FB0BFA"/>
    <w:rsid w:val="00FB344F"/>
    <w:rsid w:val="00FB42F9"/>
    <w:rsid w:val="00FB4B3E"/>
    <w:rsid w:val="00FB5629"/>
    <w:rsid w:val="00FB717B"/>
    <w:rsid w:val="00FC2709"/>
    <w:rsid w:val="00FC54AB"/>
    <w:rsid w:val="00FC7E58"/>
    <w:rsid w:val="00FD137C"/>
    <w:rsid w:val="00FD1F00"/>
    <w:rsid w:val="00FD3035"/>
    <w:rsid w:val="00FD5B37"/>
    <w:rsid w:val="00FD70B8"/>
    <w:rsid w:val="00FD7B5F"/>
    <w:rsid w:val="00FD7DB3"/>
    <w:rsid w:val="00FE1033"/>
    <w:rsid w:val="00FE2201"/>
    <w:rsid w:val="00FE2B76"/>
    <w:rsid w:val="00FE4EA1"/>
    <w:rsid w:val="00FE742A"/>
    <w:rsid w:val="00FE7E83"/>
    <w:rsid w:val="00FF1A0D"/>
    <w:rsid w:val="00FF1B42"/>
    <w:rsid w:val="00FF1EA1"/>
    <w:rsid w:val="00FF3318"/>
    <w:rsid w:val="00FF6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1EB338"/>
  <w14:defaultImageDpi w14:val="32767"/>
  <w15:chartTrackingRefBased/>
  <w15:docId w15:val="{D5D84341-3E3A-4980-9561-6AECFA240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0620"/>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5426F"/>
    <w:pPr>
      <w:tabs>
        <w:tab w:val="center" w:pos="4513"/>
        <w:tab w:val="right" w:pos="9026"/>
      </w:tabs>
    </w:pPr>
  </w:style>
  <w:style w:type="character" w:customStyle="1" w:styleId="NagwekZnak">
    <w:name w:val="Nagłówek Znak"/>
    <w:basedOn w:val="Domylnaczcionkaakapitu"/>
    <w:link w:val="Nagwek"/>
    <w:uiPriority w:val="99"/>
    <w:rsid w:val="0045426F"/>
  </w:style>
  <w:style w:type="paragraph" w:styleId="Stopka">
    <w:name w:val="footer"/>
    <w:basedOn w:val="Normalny"/>
    <w:link w:val="StopkaZnak"/>
    <w:uiPriority w:val="99"/>
    <w:unhideWhenUsed/>
    <w:rsid w:val="0045426F"/>
    <w:pPr>
      <w:tabs>
        <w:tab w:val="center" w:pos="4513"/>
        <w:tab w:val="right" w:pos="9026"/>
      </w:tabs>
    </w:pPr>
  </w:style>
  <w:style w:type="character" w:customStyle="1" w:styleId="StopkaZnak">
    <w:name w:val="Stopka Znak"/>
    <w:basedOn w:val="Domylnaczcionkaakapitu"/>
    <w:link w:val="Stopka"/>
    <w:uiPriority w:val="99"/>
    <w:rsid w:val="0045426F"/>
  </w:style>
  <w:style w:type="paragraph" w:customStyle="1" w:styleId="PressRelease-Heading">
    <w:name w:val="Press Release-Heading"/>
    <w:basedOn w:val="Normalny"/>
    <w:qFormat/>
    <w:rsid w:val="00AB37E9"/>
    <w:pPr>
      <w:ind w:left="-567" w:right="-619"/>
    </w:pPr>
    <w:rPr>
      <w:rFonts w:ascii="Source Sans Pro SemiBold" w:hAnsi="Source Sans Pro SemiBold"/>
      <w:b/>
      <w:bCs/>
      <w:sz w:val="32"/>
    </w:rPr>
  </w:style>
  <w:style w:type="paragraph" w:customStyle="1" w:styleId="PressRelease-Subhead">
    <w:name w:val="Press Release-Subhead"/>
    <w:basedOn w:val="Normalny"/>
    <w:qFormat/>
    <w:rsid w:val="0045426F"/>
    <w:pPr>
      <w:spacing w:before="120"/>
      <w:ind w:left="-567" w:right="-618"/>
    </w:pPr>
    <w:rPr>
      <w:rFonts w:ascii="Times New Roman" w:hAnsi="Times New Roman"/>
      <w:i/>
      <w:iCs/>
      <w:sz w:val="28"/>
    </w:rPr>
  </w:style>
  <w:style w:type="paragraph" w:customStyle="1" w:styleId="City">
    <w:name w:val="City"/>
    <w:basedOn w:val="Normalny"/>
    <w:qFormat/>
    <w:rsid w:val="0063438F"/>
    <w:pPr>
      <w:spacing w:before="120"/>
      <w:ind w:left="-567" w:right="-618"/>
    </w:pPr>
    <w:rPr>
      <w:rFonts w:ascii="Source Sans Pro" w:hAnsi="Source Sans Pro"/>
      <w:sz w:val="28"/>
    </w:rPr>
  </w:style>
  <w:style w:type="paragraph" w:customStyle="1" w:styleId="BodyCopy">
    <w:name w:val="Body Copy"/>
    <w:basedOn w:val="Normalny"/>
    <w:qFormat/>
    <w:rsid w:val="0063438F"/>
    <w:pPr>
      <w:spacing w:before="120"/>
      <w:ind w:left="-567" w:right="-618"/>
    </w:pPr>
    <w:rPr>
      <w:rFonts w:ascii="Source Sans Pro Light" w:hAnsi="Source Sans Pro Light"/>
      <w:sz w:val="28"/>
    </w:rPr>
  </w:style>
  <w:style w:type="paragraph" w:customStyle="1" w:styleId="PressRelease-Body">
    <w:name w:val="Press Release-Body"/>
    <w:basedOn w:val="Normalny"/>
    <w:qFormat/>
    <w:rsid w:val="00AB37E9"/>
    <w:pPr>
      <w:spacing w:before="120"/>
      <w:ind w:left="-567" w:right="-618"/>
    </w:pPr>
    <w:rPr>
      <w:rFonts w:ascii="Source Sans Pro Light" w:hAnsi="Source Sans Pro Light"/>
      <w:sz w:val="22"/>
    </w:rPr>
  </w:style>
  <w:style w:type="paragraph" w:customStyle="1" w:styleId="PressRelease-City">
    <w:name w:val="Press Release-City"/>
    <w:basedOn w:val="Normalny"/>
    <w:qFormat/>
    <w:rsid w:val="002C262B"/>
    <w:pPr>
      <w:spacing w:before="120"/>
      <w:ind w:left="-567" w:right="-618"/>
    </w:pPr>
    <w:rPr>
      <w:rFonts w:ascii="Source Sans Pro" w:hAnsi="Source Sans Pro"/>
      <w:sz w:val="28"/>
    </w:rPr>
  </w:style>
  <w:style w:type="character" w:styleId="Hipercze">
    <w:name w:val="Hyperlink"/>
    <w:uiPriority w:val="99"/>
    <w:unhideWhenUsed/>
    <w:rsid w:val="00AB37E9"/>
    <w:rPr>
      <w:color w:val="0000FF"/>
      <w:u w:val="single"/>
    </w:rPr>
  </w:style>
  <w:style w:type="paragraph" w:customStyle="1" w:styleId="PressRelease-Boilerplate">
    <w:name w:val="Press Release-Boilerplate"/>
    <w:basedOn w:val="Normalny"/>
    <w:qFormat/>
    <w:rsid w:val="00AB37E9"/>
    <w:pPr>
      <w:ind w:left="-567" w:right="-619"/>
    </w:pPr>
    <w:rPr>
      <w:rFonts w:ascii="Source Sans Pro Light" w:eastAsia="Times New Roman" w:hAnsi="Source Sans Pro Light" w:cs="Arial"/>
      <w:color w:val="000000"/>
      <w:sz w:val="18"/>
      <w:szCs w:val="18"/>
    </w:rPr>
  </w:style>
  <w:style w:type="paragraph" w:styleId="Akapitzlist">
    <w:name w:val="List Paragraph"/>
    <w:basedOn w:val="Normalny"/>
    <w:uiPriority w:val="34"/>
    <w:qFormat/>
    <w:rsid w:val="00AB37E9"/>
    <w:pPr>
      <w:ind w:left="720"/>
      <w:contextualSpacing/>
    </w:pPr>
  </w:style>
  <w:style w:type="table" w:styleId="Tabela-Siatka">
    <w:name w:val="Table Grid"/>
    <w:basedOn w:val="Standardowy"/>
    <w:uiPriority w:val="59"/>
    <w:rsid w:val="00734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71E56"/>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1E56"/>
    <w:rPr>
      <w:rFonts w:ascii="Segoe UI" w:hAnsi="Segoe UI" w:cs="Segoe UI"/>
      <w:sz w:val="18"/>
      <w:szCs w:val="18"/>
    </w:rPr>
  </w:style>
  <w:style w:type="character" w:styleId="Odwoaniedokomentarza">
    <w:name w:val="annotation reference"/>
    <w:basedOn w:val="Domylnaczcionkaakapitu"/>
    <w:uiPriority w:val="99"/>
    <w:semiHidden/>
    <w:unhideWhenUsed/>
    <w:rsid w:val="00825531"/>
    <w:rPr>
      <w:sz w:val="16"/>
      <w:szCs w:val="16"/>
    </w:rPr>
  </w:style>
  <w:style w:type="paragraph" w:styleId="Tekstkomentarza">
    <w:name w:val="annotation text"/>
    <w:basedOn w:val="Normalny"/>
    <w:link w:val="TekstkomentarzaZnak"/>
    <w:uiPriority w:val="99"/>
    <w:unhideWhenUsed/>
    <w:rsid w:val="00825531"/>
    <w:rPr>
      <w:sz w:val="20"/>
      <w:szCs w:val="20"/>
    </w:rPr>
  </w:style>
  <w:style w:type="character" w:customStyle="1" w:styleId="TekstkomentarzaZnak">
    <w:name w:val="Tekst komentarza Znak"/>
    <w:basedOn w:val="Domylnaczcionkaakapitu"/>
    <w:link w:val="Tekstkomentarza"/>
    <w:uiPriority w:val="99"/>
    <w:rsid w:val="00825531"/>
  </w:style>
  <w:style w:type="paragraph" w:styleId="Tematkomentarza">
    <w:name w:val="annotation subject"/>
    <w:basedOn w:val="Tekstkomentarza"/>
    <w:next w:val="Tekstkomentarza"/>
    <w:link w:val="TematkomentarzaZnak"/>
    <w:uiPriority w:val="99"/>
    <w:semiHidden/>
    <w:unhideWhenUsed/>
    <w:rsid w:val="00825531"/>
    <w:rPr>
      <w:b/>
      <w:bCs/>
    </w:rPr>
  </w:style>
  <w:style w:type="character" w:customStyle="1" w:styleId="TematkomentarzaZnak">
    <w:name w:val="Temat komentarza Znak"/>
    <w:basedOn w:val="TekstkomentarzaZnak"/>
    <w:link w:val="Tematkomentarza"/>
    <w:uiPriority w:val="99"/>
    <w:semiHidden/>
    <w:rsid w:val="00825531"/>
    <w:rPr>
      <w:b/>
      <w:bCs/>
    </w:rPr>
  </w:style>
  <w:style w:type="character" w:styleId="Pogrubienie">
    <w:name w:val="Strong"/>
    <w:basedOn w:val="Domylnaczcionkaakapitu"/>
    <w:uiPriority w:val="22"/>
    <w:qFormat/>
    <w:rsid w:val="00225245"/>
    <w:rPr>
      <w:b/>
      <w:bCs/>
    </w:rPr>
  </w:style>
  <w:style w:type="paragraph" w:customStyle="1" w:styleId="REPORTTEXT">
    <w:name w:val="REPORT TEXT"/>
    <w:basedOn w:val="Normalny"/>
    <w:link w:val="REPORTTEXTChar"/>
    <w:uiPriority w:val="1"/>
    <w:qFormat/>
    <w:rsid w:val="00650950"/>
    <w:pPr>
      <w:widowControl w:val="0"/>
      <w:autoSpaceDE w:val="0"/>
      <w:autoSpaceDN w:val="0"/>
    </w:pPr>
    <w:rPr>
      <w:rFonts w:ascii="Source Sans Pro Light" w:eastAsia="Source Sans Pro Light" w:hAnsi="Source Sans Pro Light" w:cs="Source Sans Pro Light"/>
      <w:color w:val="231F20"/>
      <w:spacing w:val="-2"/>
      <w:sz w:val="18"/>
      <w:szCs w:val="22"/>
      <w:lang w:eastAsia="en-US"/>
    </w:rPr>
  </w:style>
  <w:style w:type="character" w:customStyle="1" w:styleId="REPORTTEXTChar">
    <w:name w:val="REPORT TEXT Char"/>
    <w:basedOn w:val="Domylnaczcionkaakapitu"/>
    <w:link w:val="REPORTTEXT"/>
    <w:uiPriority w:val="1"/>
    <w:rsid w:val="00650950"/>
    <w:rPr>
      <w:rFonts w:ascii="Source Sans Pro Light" w:eastAsia="Source Sans Pro Light" w:hAnsi="Source Sans Pro Light" w:cs="Source Sans Pro Light"/>
      <w:color w:val="231F20"/>
      <w:spacing w:val="-2"/>
      <w:sz w:val="18"/>
      <w:szCs w:val="22"/>
      <w:lang w:eastAsia="en-US"/>
    </w:rPr>
  </w:style>
  <w:style w:type="paragraph" w:styleId="Tekstprzypisudolnego">
    <w:name w:val="footnote text"/>
    <w:basedOn w:val="Normalny"/>
    <w:link w:val="TekstprzypisudolnegoZnak"/>
    <w:uiPriority w:val="99"/>
    <w:semiHidden/>
    <w:unhideWhenUsed/>
    <w:rsid w:val="00EE2241"/>
    <w:pPr>
      <w:widowControl w:val="0"/>
      <w:autoSpaceDE w:val="0"/>
      <w:autoSpaceDN w:val="0"/>
    </w:pPr>
    <w:rPr>
      <w:rFonts w:ascii="Source Sans Pro Light" w:eastAsia="Source Sans Pro Light" w:hAnsi="Source Sans Pro Light" w:cs="Source Sans Pro Light"/>
      <w:sz w:val="20"/>
      <w:szCs w:val="20"/>
      <w:lang w:eastAsia="en-US"/>
    </w:rPr>
  </w:style>
  <w:style w:type="character" w:customStyle="1" w:styleId="TekstprzypisudolnegoZnak">
    <w:name w:val="Tekst przypisu dolnego Znak"/>
    <w:basedOn w:val="Domylnaczcionkaakapitu"/>
    <w:link w:val="Tekstprzypisudolnego"/>
    <w:uiPriority w:val="99"/>
    <w:semiHidden/>
    <w:rsid w:val="00EE2241"/>
    <w:rPr>
      <w:rFonts w:ascii="Source Sans Pro Light" w:eastAsia="Source Sans Pro Light" w:hAnsi="Source Sans Pro Light" w:cs="Source Sans Pro Light"/>
      <w:lang w:eastAsia="en-US"/>
    </w:rPr>
  </w:style>
  <w:style w:type="character" w:styleId="Odwoanieprzypisudolnego">
    <w:name w:val="footnote reference"/>
    <w:basedOn w:val="Domylnaczcionkaakapitu"/>
    <w:uiPriority w:val="99"/>
    <w:unhideWhenUsed/>
    <w:rsid w:val="00EE2241"/>
    <w:rPr>
      <w:vertAlign w:val="superscript"/>
    </w:rPr>
  </w:style>
  <w:style w:type="paragraph" w:customStyle="1" w:styleId="JLLBodyTextNoIndent">
    <w:name w:val="JLL_Body Text No Indent"/>
    <w:basedOn w:val="Normalny"/>
    <w:qFormat/>
    <w:rsid w:val="00024E6C"/>
    <w:pPr>
      <w:spacing w:before="220" w:line="288" w:lineRule="auto"/>
    </w:pPr>
    <w:rPr>
      <w:rFonts w:ascii="Arial Narrow" w:eastAsia="Times New Roman" w:hAnsi="Arial Narrow"/>
      <w:sz w:val="22"/>
      <w:lang w:val="en-GB" w:eastAsia="en-GB"/>
    </w:rPr>
  </w:style>
  <w:style w:type="character" w:customStyle="1" w:styleId="st1">
    <w:name w:val="st1"/>
    <w:basedOn w:val="Domylnaczcionkaakapitu"/>
    <w:rsid w:val="001613B2"/>
  </w:style>
  <w:style w:type="paragraph" w:customStyle="1" w:styleId="JLLBodyText">
    <w:name w:val="JLL_Body Text"/>
    <w:basedOn w:val="Normalny"/>
    <w:qFormat/>
    <w:rsid w:val="00846730"/>
    <w:pPr>
      <w:spacing w:after="280" w:line="264" w:lineRule="auto"/>
      <w:ind w:left="680"/>
    </w:pPr>
    <w:rPr>
      <w:rFonts w:ascii="Arial Narrow" w:eastAsia="Times New Roman" w:hAnsi="Arial Narrow"/>
      <w:sz w:val="20"/>
      <w:lang w:val="en-GB" w:eastAsia="en-GB"/>
    </w:rPr>
  </w:style>
  <w:style w:type="paragraph" w:customStyle="1" w:styleId="JLLTBTitleNoIndent">
    <w:name w:val="JLL_TB_Title No Indent"/>
    <w:basedOn w:val="Normalny"/>
    <w:next w:val="Normalny"/>
    <w:qFormat/>
    <w:rsid w:val="00846730"/>
    <w:pPr>
      <w:keepNext/>
      <w:spacing w:before="220" w:after="140" w:line="280" w:lineRule="exact"/>
    </w:pPr>
    <w:rPr>
      <w:rFonts w:ascii="Arial Narrow" w:eastAsia="Times New Roman" w:hAnsi="Arial Narrow"/>
      <w:b/>
      <w:sz w:val="22"/>
      <w:lang w:val="en-GB" w:eastAsia="en-GB"/>
    </w:rPr>
  </w:style>
  <w:style w:type="paragraph" w:customStyle="1" w:styleId="JLLTBBodyText">
    <w:name w:val="JLL_TB_Body Text"/>
    <w:basedOn w:val="Normalny"/>
    <w:qFormat/>
    <w:rsid w:val="00846730"/>
    <w:pPr>
      <w:spacing w:line="280" w:lineRule="exact"/>
    </w:pPr>
    <w:rPr>
      <w:rFonts w:ascii="Arial Narrow" w:eastAsia="Times New Roman" w:hAnsi="Arial Narrow"/>
      <w:sz w:val="20"/>
      <w:lang w:val="en-GB" w:eastAsia="en-GB"/>
    </w:rPr>
  </w:style>
  <w:style w:type="paragraph" w:customStyle="1" w:styleId="text-s">
    <w:name w:val="text-s"/>
    <w:basedOn w:val="Normalny"/>
    <w:rsid w:val="00425FA8"/>
    <w:pPr>
      <w:spacing w:before="100" w:beforeAutospacing="1" w:after="100" w:afterAutospacing="1"/>
    </w:pPr>
    <w:rPr>
      <w:rFonts w:ascii="Times New Roman" w:eastAsia="Times New Roman" w:hAnsi="Times New Roman"/>
      <w:lang w:val="pl-PL" w:eastAsia="pl-PL"/>
    </w:rPr>
  </w:style>
  <w:style w:type="character" w:customStyle="1" w:styleId="normaltextrun">
    <w:name w:val="normaltextrun"/>
    <w:basedOn w:val="Domylnaczcionkaakapitu"/>
    <w:rsid w:val="00B06391"/>
  </w:style>
  <w:style w:type="character" w:customStyle="1" w:styleId="eop">
    <w:name w:val="eop"/>
    <w:basedOn w:val="Domylnaczcionkaakapitu"/>
    <w:rsid w:val="00B06391"/>
  </w:style>
  <w:style w:type="character" w:styleId="Nierozpoznanawzmianka">
    <w:name w:val="Unresolved Mention"/>
    <w:basedOn w:val="Domylnaczcionkaakapitu"/>
    <w:uiPriority w:val="99"/>
    <w:semiHidden/>
    <w:unhideWhenUsed/>
    <w:rsid w:val="00867C1D"/>
    <w:rPr>
      <w:color w:val="605E5C"/>
      <w:shd w:val="clear" w:color="auto" w:fill="E1DFDD"/>
    </w:rPr>
  </w:style>
  <w:style w:type="character" w:styleId="Uwydatnienie">
    <w:name w:val="Emphasis"/>
    <w:basedOn w:val="Domylnaczcionkaakapitu"/>
    <w:uiPriority w:val="20"/>
    <w:qFormat/>
    <w:rsid w:val="00516AFD"/>
    <w:rPr>
      <w:i/>
      <w:iCs/>
    </w:rPr>
  </w:style>
  <w:style w:type="paragraph" w:styleId="NormalnyWeb">
    <w:name w:val="Normal (Web)"/>
    <w:basedOn w:val="Normalny"/>
    <w:uiPriority w:val="99"/>
    <w:semiHidden/>
    <w:unhideWhenUsed/>
    <w:rsid w:val="00A12023"/>
    <w:pPr>
      <w:spacing w:before="100" w:beforeAutospacing="1" w:after="100" w:afterAutospacing="1"/>
    </w:pPr>
    <w:rPr>
      <w:rFonts w:ascii="Times New Roman" w:eastAsia="Times New Roman" w:hAnsi="Times New Roman"/>
      <w:lang w:val="pl-PL" w:eastAsia="pl-PL"/>
    </w:rPr>
  </w:style>
  <w:style w:type="character" w:customStyle="1" w:styleId="apple-converted-space">
    <w:name w:val="apple-converted-space"/>
    <w:basedOn w:val="Domylnaczcionkaakapitu"/>
    <w:rsid w:val="007C0884"/>
  </w:style>
  <w:style w:type="paragraph" w:styleId="Poprawka">
    <w:name w:val="Revision"/>
    <w:hidden/>
    <w:uiPriority w:val="99"/>
    <w:semiHidden/>
    <w:rsid w:val="006A2301"/>
    <w:rPr>
      <w:sz w:val="24"/>
      <w:szCs w:val="24"/>
    </w:rPr>
  </w:style>
  <w:style w:type="paragraph" w:customStyle="1" w:styleId="Pa4">
    <w:name w:val="Pa4"/>
    <w:basedOn w:val="Normalny"/>
    <w:next w:val="Normalny"/>
    <w:uiPriority w:val="99"/>
    <w:rsid w:val="00553A48"/>
    <w:pPr>
      <w:autoSpaceDE w:val="0"/>
      <w:autoSpaceDN w:val="0"/>
      <w:adjustRightInd w:val="0"/>
      <w:spacing w:line="201" w:lineRule="atLeast"/>
    </w:pPr>
    <w:rPr>
      <w:rFonts w:ascii="Source Sans Pro Light" w:hAnsi="Source Sans Pro Light"/>
      <w:lang w:val="pl-PL"/>
    </w:rPr>
  </w:style>
  <w:style w:type="character" w:customStyle="1" w:styleId="A5">
    <w:name w:val="A5"/>
    <w:uiPriority w:val="99"/>
    <w:rsid w:val="00553A48"/>
    <w:rPr>
      <w:rFonts w:cs="Source Sans Pro Light"/>
      <w:color w:val="000000"/>
    </w:rPr>
  </w:style>
  <w:style w:type="paragraph" w:styleId="Tekstprzypisukocowego">
    <w:name w:val="endnote text"/>
    <w:basedOn w:val="Normalny"/>
    <w:link w:val="TekstprzypisukocowegoZnak"/>
    <w:uiPriority w:val="99"/>
    <w:semiHidden/>
    <w:unhideWhenUsed/>
    <w:rsid w:val="0049107C"/>
    <w:rPr>
      <w:sz w:val="20"/>
      <w:szCs w:val="20"/>
    </w:rPr>
  </w:style>
  <w:style w:type="character" w:customStyle="1" w:styleId="TekstprzypisukocowegoZnak">
    <w:name w:val="Tekst przypisu końcowego Znak"/>
    <w:basedOn w:val="Domylnaczcionkaakapitu"/>
    <w:link w:val="Tekstprzypisukocowego"/>
    <w:uiPriority w:val="99"/>
    <w:semiHidden/>
    <w:rsid w:val="0049107C"/>
  </w:style>
  <w:style w:type="character" w:styleId="Odwoanieprzypisukocowego">
    <w:name w:val="endnote reference"/>
    <w:basedOn w:val="Domylnaczcionkaakapitu"/>
    <w:uiPriority w:val="99"/>
    <w:semiHidden/>
    <w:unhideWhenUsed/>
    <w:rsid w:val="0049107C"/>
    <w:rPr>
      <w:vertAlign w:val="superscript"/>
    </w:rPr>
  </w:style>
  <w:style w:type="character" w:styleId="UyteHipercze">
    <w:name w:val="FollowedHyperlink"/>
    <w:basedOn w:val="Domylnaczcionkaakapitu"/>
    <w:uiPriority w:val="99"/>
    <w:semiHidden/>
    <w:unhideWhenUsed/>
    <w:rsid w:val="00063C54"/>
    <w:rPr>
      <w:color w:val="954F72" w:themeColor="followedHyperlink"/>
      <w:u w:val="single"/>
    </w:rPr>
  </w:style>
  <w:style w:type="paragraph" w:customStyle="1" w:styleId="gmail-msolistparagraph">
    <w:name w:val="gmail-msolistparagraph"/>
    <w:basedOn w:val="Normalny"/>
    <w:rsid w:val="00C06EA7"/>
    <w:pPr>
      <w:spacing w:before="100" w:beforeAutospacing="1" w:after="100" w:afterAutospacing="1"/>
    </w:pPr>
    <w:rPr>
      <w:rFonts w:eastAsiaTheme="minorHAnsi" w:cs="Calibri"/>
      <w:sz w:val="22"/>
      <w:szCs w:val="22"/>
      <w:lang w:val="pl-PL" w:eastAsia="pl-PL"/>
    </w:rPr>
  </w:style>
  <w:style w:type="character" w:customStyle="1" w:styleId="gmail-apple-converted-space">
    <w:name w:val="gmail-apple-converted-space"/>
    <w:basedOn w:val="Domylnaczcionkaakapitu"/>
    <w:rsid w:val="00C06EA7"/>
  </w:style>
  <w:style w:type="character" w:customStyle="1" w:styleId="gmail-msofootnotereference">
    <w:name w:val="gmail-msofootnotereference"/>
    <w:basedOn w:val="Domylnaczcionkaakapitu"/>
    <w:rsid w:val="00C06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8995">
      <w:bodyDiv w:val="1"/>
      <w:marLeft w:val="0"/>
      <w:marRight w:val="0"/>
      <w:marTop w:val="0"/>
      <w:marBottom w:val="0"/>
      <w:divBdr>
        <w:top w:val="none" w:sz="0" w:space="0" w:color="auto"/>
        <w:left w:val="none" w:sz="0" w:space="0" w:color="auto"/>
        <w:bottom w:val="none" w:sz="0" w:space="0" w:color="auto"/>
        <w:right w:val="none" w:sz="0" w:space="0" w:color="auto"/>
      </w:divBdr>
    </w:div>
    <w:div w:id="81687770">
      <w:bodyDiv w:val="1"/>
      <w:marLeft w:val="0"/>
      <w:marRight w:val="0"/>
      <w:marTop w:val="0"/>
      <w:marBottom w:val="0"/>
      <w:divBdr>
        <w:top w:val="none" w:sz="0" w:space="0" w:color="auto"/>
        <w:left w:val="none" w:sz="0" w:space="0" w:color="auto"/>
        <w:bottom w:val="none" w:sz="0" w:space="0" w:color="auto"/>
        <w:right w:val="none" w:sz="0" w:space="0" w:color="auto"/>
      </w:divBdr>
    </w:div>
    <w:div w:id="105776499">
      <w:bodyDiv w:val="1"/>
      <w:marLeft w:val="0"/>
      <w:marRight w:val="0"/>
      <w:marTop w:val="0"/>
      <w:marBottom w:val="0"/>
      <w:divBdr>
        <w:top w:val="none" w:sz="0" w:space="0" w:color="auto"/>
        <w:left w:val="none" w:sz="0" w:space="0" w:color="auto"/>
        <w:bottom w:val="none" w:sz="0" w:space="0" w:color="auto"/>
        <w:right w:val="none" w:sz="0" w:space="0" w:color="auto"/>
      </w:divBdr>
    </w:div>
    <w:div w:id="171646926">
      <w:bodyDiv w:val="1"/>
      <w:marLeft w:val="0"/>
      <w:marRight w:val="0"/>
      <w:marTop w:val="0"/>
      <w:marBottom w:val="0"/>
      <w:divBdr>
        <w:top w:val="none" w:sz="0" w:space="0" w:color="auto"/>
        <w:left w:val="none" w:sz="0" w:space="0" w:color="auto"/>
        <w:bottom w:val="none" w:sz="0" w:space="0" w:color="auto"/>
        <w:right w:val="none" w:sz="0" w:space="0" w:color="auto"/>
      </w:divBdr>
    </w:div>
    <w:div w:id="175732767">
      <w:bodyDiv w:val="1"/>
      <w:marLeft w:val="0"/>
      <w:marRight w:val="0"/>
      <w:marTop w:val="0"/>
      <w:marBottom w:val="0"/>
      <w:divBdr>
        <w:top w:val="none" w:sz="0" w:space="0" w:color="auto"/>
        <w:left w:val="none" w:sz="0" w:space="0" w:color="auto"/>
        <w:bottom w:val="none" w:sz="0" w:space="0" w:color="auto"/>
        <w:right w:val="none" w:sz="0" w:space="0" w:color="auto"/>
      </w:divBdr>
    </w:div>
    <w:div w:id="238293045">
      <w:bodyDiv w:val="1"/>
      <w:marLeft w:val="0"/>
      <w:marRight w:val="0"/>
      <w:marTop w:val="0"/>
      <w:marBottom w:val="0"/>
      <w:divBdr>
        <w:top w:val="none" w:sz="0" w:space="0" w:color="auto"/>
        <w:left w:val="none" w:sz="0" w:space="0" w:color="auto"/>
        <w:bottom w:val="none" w:sz="0" w:space="0" w:color="auto"/>
        <w:right w:val="none" w:sz="0" w:space="0" w:color="auto"/>
      </w:divBdr>
    </w:div>
    <w:div w:id="253324443">
      <w:bodyDiv w:val="1"/>
      <w:marLeft w:val="0"/>
      <w:marRight w:val="0"/>
      <w:marTop w:val="0"/>
      <w:marBottom w:val="0"/>
      <w:divBdr>
        <w:top w:val="none" w:sz="0" w:space="0" w:color="auto"/>
        <w:left w:val="none" w:sz="0" w:space="0" w:color="auto"/>
        <w:bottom w:val="none" w:sz="0" w:space="0" w:color="auto"/>
        <w:right w:val="none" w:sz="0" w:space="0" w:color="auto"/>
      </w:divBdr>
    </w:div>
    <w:div w:id="264844318">
      <w:bodyDiv w:val="1"/>
      <w:marLeft w:val="0"/>
      <w:marRight w:val="0"/>
      <w:marTop w:val="0"/>
      <w:marBottom w:val="0"/>
      <w:divBdr>
        <w:top w:val="none" w:sz="0" w:space="0" w:color="auto"/>
        <w:left w:val="none" w:sz="0" w:space="0" w:color="auto"/>
        <w:bottom w:val="none" w:sz="0" w:space="0" w:color="auto"/>
        <w:right w:val="none" w:sz="0" w:space="0" w:color="auto"/>
      </w:divBdr>
    </w:div>
    <w:div w:id="278487820">
      <w:bodyDiv w:val="1"/>
      <w:marLeft w:val="0"/>
      <w:marRight w:val="0"/>
      <w:marTop w:val="0"/>
      <w:marBottom w:val="0"/>
      <w:divBdr>
        <w:top w:val="none" w:sz="0" w:space="0" w:color="auto"/>
        <w:left w:val="none" w:sz="0" w:space="0" w:color="auto"/>
        <w:bottom w:val="none" w:sz="0" w:space="0" w:color="auto"/>
        <w:right w:val="none" w:sz="0" w:space="0" w:color="auto"/>
      </w:divBdr>
    </w:div>
    <w:div w:id="332880671">
      <w:bodyDiv w:val="1"/>
      <w:marLeft w:val="0"/>
      <w:marRight w:val="0"/>
      <w:marTop w:val="0"/>
      <w:marBottom w:val="0"/>
      <w:divBdr>
        <w:top w:val="none" w:sz="0" w:space="0" w:color="auto"/>
        <w:left w:val="none" w:sz="0" w:space="0" w:color="auto"/>
        <w:bottom w:val="none" w:sz="0" w:space="0" w:color="auto"/>
        <w:right w:val="none" w:sz="0" w:space="0" w:color="auto"/>
      </w:divBdr>
    </w:div>
    <w:div w:id="405690308">
      <w:bodyDiv w:val="1"/>
      <w:marLeft w:val="0"/>
      <w:marRight w:val="0"/>
      <w:marTop w:val="0"/>
      <w:marBottom w:val="0"/>
      <w:divBdr>
        <w:top w:val="none" w:sz="0" w:space="0" w:color="auto"/>
        <w:left w:val="none" w:sz="0" w:space="0" w:color="auto"/>
        <w:bottom w:val="none" w:sz="0" w:space="0" w:color="auto"/>
        <w:right w:val="none" w:sz="0" w:space="0" w:color="auto"/>
      </w:divBdr>
    </w:div>
    <w:div w:id="430782095">
      <w:bodyDiv w:val="1"/>
      <w:marLeft w:val="0"/>
      <w:marRight w:val="0"/>
      <w:marTop w:val="0"/>
      <w:marBottom w:val="0"/>
      <w:divBdr>
        <w:top w:val="none" w:sz="0" w:space="0" w:color="auto"/>
        <w:left w:val="none" w:sz="0" w:space="0" w:color="auto"/>
        <w:bottom w:val="none" w:sz="0" w:space="0" w:color="auto"/>
        <w:right w:val="none" w:sz="0" w:space="0" w:color="auto"/>
      </w:divBdr>
    </w:div>
    <w:div w:id="459809664">
      <w:bodyDiv w:val="1"/>
      <w:marLeft w:val="0"/>
      <w:marRight w:val="0"/>
      <w:marTop w:val="0"/>
      <w:marBottom w:val="0"/>
      <w:divBdr>
        <w:top w:val="none" w:sz="0" w:space="0" w:color="auto"/>
        <w:left w:val="none" w:sz="0" w:space="0" w:color="auto"/>
        <w:bottom w:val="none" w:sz="0" w:space="0" w:color="auto"/>
        <w:right w:val="none" w:sz="0" w:space="0" w:color="auto"/>
      </w:divBdr>
    </w:div>
    <w:div w:id="511652293">
      <w:bodyDiv w:val="1"/>
      <w:marLeft w:val="0"/>
      <w:marRight w:val="0"/>
      <w:marTop w:val="0"/>
      <w:marBottom w:val="0"/>
      <w:divBdr>
        <w:top w:val="none" w:sz="0" w:space="0" w:color="auto"/>
        <w:left w:val="none" w:sz="0" w:space="0" w:color="auto"/>
        <w:bottom w:val="none" w:sz="0" w:space="0" w:color="auto"/>
        <w:right w:val="none" w:sz="0" w:space="0" w:color="auto"/>
      </w:divBdr>
    </w:div>
    <w:div w:id="679891263">
      <w:bodyDiv w:val="1"/>
      <w:marLeft w:val="0"/>
      <w:marRight w:val="0"/>
      <w:marTop w:val="0"/>
      <w:marBottom w:val="0"/>
      <w:divBdr>
        <w:top w:val="none" w:sz="0" w:space="0" w:color="auto"/>
        <w:left w:val="none" w:sz="0" w:space="0" w:color="auto"/>
        <w:bottom w:val="none" w:sz="0" w:space="0" w:color="auto"/>
        <w:right w:val="none" w:sz="0" w:space="0" w:color="auto"/>
      </w:divBdr>
    </w:div>
    <w:div w:id="694229111">
      <w:bodyDiv w:val="1"/>
      <w:marLeft w:val="0"/>
      <w:marRight w:val="0"/>
      <w:marTop w:val="0"/>
      <w:marBottom w:val="0"/>
      <w:divBdr>
        <w:top w:val="none" w:sz="0" w:space="0" w:color="auto"/>
        <w:left w:val="none" w:sz="0" w:space="0" w:color="auto"/>
        <w:bottom w:val="none" w:sz="0" w:space="0" w:color="auto"/>
        <w:right w:val="none" w:sz="0" w:space="0" w:color="auto"/>
      </w:divBdr>
    </w:div>
    <w:div w:id="744380590">
      <w:bodyDiv w:val="1"/>
      <w:marLeft w:val="0"/>
      <w:marRight w:val="0"/>
      <w:marTop w:val="0"/>
      <w:marBottom w:val="0"/>
      <w:divBdr>
        <w:top w:val="none" w:sz="0" w:space="0" w:color="auto"/>
        <w:left w:val="none" w:sz="0" w:space="0" w:color="auto"/>
        <w:bottom w:val="none" w:sz="0" w:space="0" w:color="auto"/>
        <w:right w:val="none" w:sz="0" w:space="0" w:color="auto"/>
      </w:divBdr>
    </w:div>
    <w:div w:id="758411444">
      <w:bodyDiv w:val="1"/>
      <w:marLeft w:val="0"/>
      <w:marRight w:val="0"/>
      <w:marTop w:val="0"/>
      <w:marBottom w:val="0"/>
      <w:divBdr>
        <w:top w:val="none" w:sz="0" w:space="0" w:color="auto"/>
        <w:left w:val="none" w:sz="0" w:space="0" w:color="auto"/>
        <w:bottom w:val="none" w:sz="0" w:space="0" w:color="auto"/>
        <w:right w:val="none" w:sz="0" w:space="0" w:color="auto"/>
      </w:divBdr>
    </w:div>
    <w:div w:id="805319709">
      <w:bodyDiv w:val="1"/>
      <w:marLeft w:val="0"/>
      <w:marRight w:val="0"/>
      <w:marTop w:val="0"/>
      <w:marBottom w:val="0"/>
      <w:divBdr>
        <w:top w:val="none" w:sz="0" w:space="0" w:color="auto"/>
        <w:left w:val="none" w:sz="0" w:space="0" w:color="auto"/>
        <w:bottom w:val="none" w:sz="0" w:space="0" w:color="auto"/>
        <w:right w:val="none" w:sz="0" w:space="0" w:color="auto"/>
      </w:divBdr>
    </w:div>
    <w:div w:id="846292772">
      <w:bodyDiv w:val="1"/>
      <w:marLeft w:val="0"/>
      <w:marRight w:val="0"/>
      <w:marTop w:val="0"/>
      <w:marBottom w:val="0"/>
      <w:divBdr>
        <w:top w:val="none" w:sz="0" w:space="0" w:color="auto"/>
        <w:left w:val="none" w:sz="0" w:space="0" w:color="auto"/>
        <w:bottom w:val="none" w:sz="0" w:space="0" w:color="auto"/>
        <w:right w:val="none" w:sz="0" w:space="0" w:color="auto"/>
      </w:divBdr>
    </w:div>
    <w:div w:id="899831461">
      <w:bodyDiv w:val="1"/>
      <w:marLeft w:val="0"/>
      <w:marRight w:val="0"/>
      <w:marTop w:val="0"/>
      <w:marBottom w:val="0"/>
      <w:divBdr>
        <w:top w:val="none" w:sz="0" w:space="0" w:color="auto"/>
        <w:left w:val="none" w:sz="0" w:space="0" w:color="auto"/>
        <w:bottom w:val="none" w:sz="0" w:space="0" w:color="auto"/>
        <w:right w:val="none" w:sz="0" w:space="0" w:color="auto"/>
      </w:divBdr>
    </w:div>
    <w:div w:id="908885418">
      <w:bodyDiv w:val="1"/>
      <w:marLeft w:val="0"/>
      <w:marRight w:val="0"/>
      <w:marTop w:val="0"/>
      <w:marBottom w:val="0"/>
      <w:divBdr>
        <w:top w:val="none" w:sz="0" w:space="0" w:color="auto"/>
        <w:left w:val="none" w:sz="0" w:space="0" w:color="auto"/>
        <w:bottom w:val="none" w:sz="0" w:space="0" w:color="auto"/>
        <w:right w:val="none" w:sz="0" w:space="0" w:color="auto"/>
      </w:divBdr>
    </w:div>
    <w:div w:id="932392832">
      <w:bodyDiv w:val="1"/>
      <w:marLeft w:val="0"/>
      <w:marRight w:val="0"/>
      <w:marTop w:val="0"/>
      <w:marBottom w:val="0"/>
      <w:divBdr>
        <w:top w:val="none" w:sz="0" w:space="0" w:color="auto"/>
        <w:left w:val="none" w:sz="0" w:space="0" w:color="auto"/>
        <w:bottom w:val="none" w:sz="0" w:space="0" w:color="auto"/>
        <w:right w:val="none" w:sz="0" w:space="0" w:color="auto"/>
      </w:divBdr>
    </w:div>
    <w:div w:id="955255461">
      <w:bodyDiv w:val="1"/>
      <w:marLeft w:val="0"/>
      <w:marRight w:val="0"/>
      <w:marTop w:val="0"/>
      <w:marBottom w:val="0"/>
      <w:divBdr>
        <w:top w:val="none" w:sz="0" w:space="0" w:color="auto"/>
        <w:left w:val="none" w:sz="0" w:space="0" w:color="auto"/>
        <w:bottom w:val="none" w:sz="0" w:space="0" w:color="auto"/>
        <w:right w:val="none" w:sz="0" w:space="0" w:color="auto"/>
      </w:divBdr>
    </w:div>
    <w:div w:id="970091835">
      <w:bodyDiv w:val="1"/>
      <w:marLeft w:val="0"/>
      <w:marRight w:val="0"/>
      <w:marTop w:val="0"/>
      <w:marBottom w:val="0"/>
      <w:divBdr>
        <w:top w:val="none" w:sz="0" w:space="0" w:color="auto"/>
        <w:left w:val="none" w:sz="0" w:space="0" w:color="auto"/>
        <w:bottom w:val="none" w:sz="0" w:space="0" w:color="auto"/>
        <w:right w:val="none" w:sz="0" w:space="0" w:color="auto"/>
      </w:divBdr>
    </w:div>
    <w:div w:id="1023090249">
      <w:bodyDiv w:val="1"/>
      <w:marLeft w:val="0"/>
      <w:marRight w:val="0"/>
      <w:marTop w:val="0"/>
      <w:marBottom w:val="0"/>
      <w:divBdr>
        <w:top w:val="none" w:sz="0" w:space="0" w:color="auto"/>
        <w:left w:val="none" w:sz="0" w:space="0" w:color="auto"/>
        <w:bottom w:val="none" w:sz="0" w:space="0" w:color="auto"/>
        <w:right w:val="none" w:sz="0" w:space="0" w:color="auto"/>
      </w:divBdr>
    </w:div>
    <w:div w:id="1052463506">
      <w:bodyDiv w:val="1"/>
      <w:marLeft w:val="0"/>
      <w:marRight w:val="0"/>
      <w:marTop w:val="0"/>
      <w:marBottom w:val="0"/>
      <w:divBdr>
        <w:top w:val="none" w:sz="0" w:space="0" w:color="auto"/>
        <w:left w:val="none" w:sz="0" w:space="0" w:color="auto"/>
        <w:bottom w:val="none" w:sz="0" w:space="0" w:color="auto"/>
        <w:right w:val="none" w:sz="0" w:space="0" w:color="auto"/>
      </w:divBdr>
    </w:div>
    <w:div w:id="1072854647">
      <w:bodyDiv w:val="1"/>
      <w:marLeft w:val="0"/>
      <w:marRight w:val="0"/>
      <w:marTop w:val="0"/>
      <w:marBottom w:val="0"/>
      <w:divBdr>
        <w:top w:val="none" w:sz="0" w:space="0" w:color="auto"/>
        <w:left w:val="none" w:sz="0" w:space="0" w:color="auto"/>
        <w:bottom w:val="none" w:sz="0" w:space="0" w:color="auto"/>
        <w:right w:val="none" w:sz="0" w:space="0" w:color="auto"/>
      </w:divBdr>
    </w:div>
    <w:div w:id="1119032283">
      <w:bodyDiv w:val="1"/>
      <w:marLeft w:val="0"/>
      <w:marRight w:val="0"/>
      <w:marTop w:val="0"/>
      <w:marBottom w:val="0"/>
      <w:divBdr>
        <w:top w:val="none" w:sz="0" w:space="0" w:color="auto"/>
        <w:left w:val="none" w:sz="0" w:space="0" w:color="auto"/>
        <w:bottom w:val="none" w:sz="0" w:space="0" w:color="auto"/>
        <w:right w:val="none" w:sz="0" w:space="0" w:color="auto"/>
      </w:divBdr>
    </w:div>
    <w:div w:id="1150174180">
      <w:bodyDiv w:val="1"/>
      <w:marLeft w:val="0"/>
      <w:marRight w:val="0"/>
      <w:marTop w:val="0"/>
      <w:marBottom w:val="0"/>
      <w:divBdr>
        <w:top w:val="none" w:sz="0" w:space="0" w:color="auto"/>
        <w:left w:val="none" w:sz="0" w:space="0" w:color="auto"/>
        <w:bottom w:val="none" w:sz="0" w:space="0" w:color="auto"/>
        <w:right w:val="none" w:sz="0" w:space="0" w:color="auto"/>
      </w:divBdr>
    </w:div>
    <w:div w:id="1220674814">
      <w:bodyDiv w:val="1"/>
      <w:marLeft w:val="0"/>
      <w:marRight w:val="0"/>
      <w:marTop w:val="0"/>
      <w:marBottom w:val="0"/>
      <w:divBdr>
        <w:top w:val="none" w:sz="0" w:space="0" w:color="auto"/>
        <w:left w:val="none" w:sz="0" w:space="0" w:color="auto"/>
        <w:bottom w:val="none" w:sz="0" w:space="0" w:color="auto"/>
        <w:right w:val="none" w:sz="0" w:space="0" w:color="auto"/>
      </w:divBdr>
    </w:div>
    <w:div w:id="1240485369">
      <w:bodyDiv w:val="1"/>
      <w:marLeft w:val="0"/>
      <w:marRight w:val="0"/>
      <w:marTop w:val="0"/>
      <w:marBottom w:val="0"/>
      <w:divBdr>
        <w:top w:val="none" w:sz="0" w:space="0" w:color="auto"/>
        <w:left w:val="none" w:sz="0" w:space="0" w:color="auto"/>
        <w:bottom w:val="none" w:sz="0" w:space="0" w:color="auto"/>
        <w:right w:val="none" w:sz="0" w:space="0" w:color="auto"/>
      </w:divBdr>
    </w:div>
    <w:div w:id="1293171711">
      <w:bodyDiv w:val="1"/>
      <w:marLeft w:val="0"/>
      <w:marRight w:val="0"/>
      <w:marTop w:val="0"/>
      <w:marBottom w:val="0"/>
      <w:divBdr>
        <w:top w:val="none" w:sz="0" w:space="0" w:color="auto"/>
        <w:left w:val="none" w:sz="0" w:space="0" w:color="auto"/>
        <w:bottom w:val="none" w:sz="0" w:space="0" w:color="auto"/>
        <w:right w:val="none" w:sz="0" w:space="0" w:color="auto"/>
      </w:divBdr>
    </w:div>
    <w:div w:id="1297876977">
      <w:bodyDiv w:val="1"/>
      <w:marLeft w:val="0"/>
      <w:marRight w:val="0"/>
      <w:marTop w:val="0"/>
      <w:marBottom w:val="0"/>
      <w:divBdr>
        <w:top w:val="none" w:sz="0" w:space="0" w:color="auto"/>
        <w:left w:val="none" w:sz="0" w:space="0" w:color="auto"/>
        <w:bottom w:val="none" w:sz="0" w:space="0" w:color="auto"/>
        <w:right w:val="none" w:sz="0" w:space="0" w:color="auto"/>
      </w:divBdr>
    </w:div>
    <w:div w:id="1419668204">
      <w:bodyDiv w:val="1"/>
      <w:marLeft w:val="0"/>
      <w:marRight w:val="0"/>
      <w:marTop w:val="0"/>
      <w:marBottom w:val="0"/>
      <w:divBdr>
        <w:top w:val="none" w:sz="0" w:space="0" w:color="auto"/>
        <w:left w:val="none" w:sz="0" w:space="0" w:color="auto"/>
        <w:bottom w:val="none" w:sz="0" w:space="0" w:color="auto"/>
        <w:right w:val="none" w:sz="0" w:space="0" w:color="auto"/>
      </w:divBdr>
    </w:div>
    <w:div w:id="1438868607">
      <w:bodyDiv w:val="1"/>
      <w:marLeft w:val="0"/>
      <w:marRight w:val="0"/>
      <w:marTop w:val="0"/>
      <w:marBottom w:val="0"/>
      <w:divBdr>
        <w:top w:val="none" w:sz="0" w:space="0" w:color="auto"/>
        <w:left w:val="none" w:sz="0" w:space="0" w:color="auto"/>
        <w:bottom w:val="none" w:sz="0" w:space="0" w:color="auto"/>
        <w:right w:val="none" w:sz="0" w:space="0" w:color="auto"/>
      </w:divBdr>
    </w:div>
    <w:div w:id="1474178200">
      <w:bodyDiv w:val="1"/>
      <w:marLeft w:val="0"/>
      <w:marRight w:val="0"/>
      <w:marTop w:val="0"/>
      <w:marBottom w:val="0"/>
      <w:divBdr>
        <w:top w:val="none" w:sz="0" w:space="0" w:color="auto"/>
        <w:left w:val="none" w:sz="0" w:space="0" w:color="auto"/>
        <w:bottom w:val="none" w:sz="0" w:space="0" w:color="auto"/>
        <w:right w:val="none" w:sz="0" w:space="0" w:color="auto"/>
      </w:divBdr>
    </w:div>
    <w:div w:id="1492679962">
      <w:bodyDiv w:val="1"/>
      <w:marLeft w:val="0"/>
      <w:marRight w:val="0"/>
      <w:marTop w:val="0"/>
      <w:marBottom w:val="0"/>
      <w:divBdr>
        <w:top w:val="none" w:sz="0" w:space="0" w:color="auto"/>
        <w:left w:val="none" w:sz="0" w:space="0" w:color="auto"/>
        <w:bottom w:val="none" w:sz="0" w:space="0" w:color="auto"/>
        <w:right w:val="none" w:sz="0" w:space="0" w:color="auto"/>
      </w:divBdr>
    </w:div>
    <w:div w:id="1493136770">
      <w:bodyDiv w:val="1"/>
      <w:marLeft w:val="0"/>
      <w:marRight w:val="0"/>
      <w:marTop w:val="0"/>
      <w:marBottom w:val="0"/>
      <w:divBdr>
        <w:top w:val="none" w:sz="0" w:space="0" w:color="auto"/>
        <w:left w:val="none" w:sz="0" w:space="0" w:color="auto"/>
        <w:bottom w:val="none" w:sz="0" w:space="0" w:color="auto"/>
        <w:right w:val="none" w:sz="0" w:space="0" w:color="auto"/>
      </w:divBdr>
    </w:div>
    <w:div w:id="1543715280">
      <w:bodyDiv w:val="1"/>
      <w:marLeft w:val="0"/>
      <w:marRight w:val="0"/>
      <w:marTop w:val="0"/>
      <w:marBottom w:val="0"/>
      <w:divBdr>
        <w:top w:val="none" w:sz="0" w:space="0" w:color="auto"/>
        <w:left w:val="none" w:sz="0" w:space="0" w:color="auto"/>
        <w:bottom w:val="none" w:sz="0" w:space="0" w:color="auto"/>
        <w:right w:val="none" w:sz="0" w:space="0" w:color="auto"/>
      </w:divBdr>
      <w:divsChild>
        <w:div w:id="746029041">
          <w:marLeft w:val="0"/>
          <w:marRight w:val="0"/>
          <w:marTop w:val="0"/>
          <w:marBottom w:val="0"/>
          <w:divBdr>
            <w:top w:val="none" w:sz="0" w:space="0" w:color="auto"/>
            <w:left w:val="none" w:sz="0" w:space="0" w:color="auto"/>
            <w:bottom w:val="none" w:sz="0" w:space="0" w:color="auto"/>
            <w:right w:val="none" w:sz="0" w:space="0" w:color="auto"/>
          </w:divBdr>
        </w:div>
      </w:divsChild>
    </w:div>
    <w:div w:id="1576545390">
      <w:bodyDiv w:val="1"/>
      <w:marLeft w:val="0"/>
      <w:marRight w:val="0"/>
      <w:marTop w:val="0"/>
      <w:marBottom w:val="0"/>
      <w:divBdr>
        <w:top w:val="none" w:sz="0" w:space="0" w:color="auto"/>
        <w:left w:val="none" w:sz="0" w:space="0" w:color="auto"/>
        <w:bottom w:val="none" w:sz="0" w:space="0" w:color="auto"/>
        <w:right w:val="none" w:sz="0" w:space="0" w:color="auto"/>
      </w:divBdr>
    </w:div>
    <w:div w:id="1601253736">
      <w:bodyDiv w:val="1"/>
      <w:marLeft w:val="0"/>
      <w:marRight w:val="0"/>
      <w:marTop w:val="0"/>
      <w:marBottom w:val="0"/>
      <w:divBdr>
        <w:top w:val="none" w:sz="0" w:space="0" w:color="auto"/>
        <w:left w:val="none" w:sz="0" w:space="0" w:color="auto"/>
        <w:bottom w:val="none" w:sz="0" w:space="0" w:color="auto"/>
        <w:right w:val="none" w:sz="0" w:space="0" w:color="auto"/>
      </w:divBdr>
    </w:div>
    <w:div w:id="1688142005">
      <w:bodyDiv w:val="1"/>
      <w:marLeft w:val="0"/>
      <w:marRight w:val="0"/>
      <w:marTop w:val="0"/>
      <w:marBottom w:val="0"/>
      <w:divBdr>
        <w:top w:val="none" w:sz="0" w:space="0" w:color="auto"/>
        <w:left w:val="none" w:sz="0" w:space="0" w:color="auto"/>
        <w:bottom w:val="none" w:sz="0" w:space="0" w:color="auto"/>
        <w:right w:val="none" w:sz="0" w:space="0" w:color="auto"/>
      </w:divBdr>
      <w:divsChild>
        <w:div w:id="1976642999">
          <w:marLeft w:val="-225"/>
          <w:marRight w:val="-225"/>
          <w:marTop w:val="0"/>
          <w:marBottom w:val="0"/>
          <w:divBdr>
            <w:top w:val="none" w:sz="0" w:space="0" w:color="auto"/>
            <w:left w:val="none" w:sz="0" w:space="0" w:color="auto"/>
            <w:bottom w:val="none" w:sz="0" w:space="0" w:color="auto"/>
            <w:right w:val="none" w:sz="0" w:space="0" w:color="auto"/>
          </w:divBdr>
        </w:div>
      </w:divsChild>
    </w:div>
    <w:div w:id="1716929437">
      <w:bodyDiv w:val="1"/>
      <w:marLeft w:val="0"/>
      <w:marRight w:val="0"/>
      <w:marTop w:val="0"/>
      <w:marBottom w:val="0"/>
      <w:divBdr>
        <w:top w:val="none" w:sz="0" w:space="0" w:color="auto"/>
        <w:left w:val="none" w:sz="0" w:space="0" w:color="auto"/>
        <w:bottom w:val="none" w:sz="0" w:space="0" w:color="auto"/>
        <w:right w:val="none" w:sz="0" w:space="0" w:color="auto"/>
      </w:divBdr>
    </w:div>
    <w:div w:id="1732998589">
      <w:bodyDiv w:val="1"/>
      <w:marLeft w:val="0"/>
      <w:marRight w:val="0"/>
      <w:marTop w:val="0"/>
      <w:marBottom w:val="0"/>
      <w:divBdr>
        <w:top w:val="none" w:sz="0" w:space="0" w:color="auto"/>
        <w:left w:val="none" w:sz="0" w:space="0" w:color="auto"/>
        <w:bottom w:val="none" w:sz="0" w:space="0" w:color="auto"/>
        <w:right w:val="none" w:sz="0" w:space="0" w:color="auto"/>
      </w:divBdr>
    </w:div>
    <w:div w:id="1737051510">
      <w:bodyDiv w:val="1"/>
      <w:marLeft w:val="0"/>
      <w:marRight w:val="0"/>
      <w:marTop w:val="0"/>
      <w:marBottom w:val="0"/>
      <w:divBdr>
        <w:top w:val="none" w:sz="0" w:space="0" w:color="auto"/>
        <w:left w:val="none" w:sz="0" w:space="0" w:color="auto"/>
        <w:bottom w:val="none" w:sz="0" w:space="0" w:color="auto"/>
        <w:right w:val="none" w:sz="0" w:space="0" w:color="auto"/>
      </w:divBdr>
    </w:div>
    <w:div w:id="1759984767">
      <w:bodyDiv w:val="1"/>
      <w:marLeft w:val="0"/>
      <w:marRight w:val="0"/>
      <w:marTop w:val="0"/>
      <w:marBottom w:val="0"/>
      <w:divBdr>
        <w:top w:val="none" w:sz="0" w:space="0" w:color="auto"/>
        <w:left w:val="none" w:sz="0" w:space="0" w:color="auto"/>
        <w:bottom w:val="none" w:sz="0" w:space="0" w:color="auto"/>
        <w:right w:val="none" w:sz="0" w:space="0" w:color="auto"/>
      </w:divBdr>
      <w:divsChild>
        <w:div w:id="444885382">
          <w:marLeft w:val="0"/>
          <w:marRight w:val="0"/>
          <w:marTop w:val="0"/>
          <w:marBottom w:val="0"/>
          <w:divBdr>
            <w:top w:val="none" w:sz="0" w:space="0" w:color="auto"/>
            <w:left w:val="none" w:sz="0" w:space="0" w:color="auto"/>
            <w:bottom w:val="none" w:sz="0" w:space="0" w:color="auto"/>
            <w:right w:val="none" w:sz="0" w:space="0" w:color="auto"/>
          </w:divBdr>
        </w:div>
      </w:divsChild>
    </w:div>
    <w:div w:id="1779569501">
      <w:bodyDiv w:val="1"/>
      <w:marLeft w:val="0"/>
      <w:marRight w:val="0"/>
      <w:marTop w:val="0"/>
      <w:marBottom w:val="0"/>
      <w:divBdr>
        <w:top w:val="none" w:sz="0" w:space="0" w:color="auto"/>
        <w:left w:val="none" w:sz="0" w:space="0" w:color="auto"/>
        <w:bottom w:val="none" w:sz="0" w:space="0" w:color="auto"/>
        <w:right w:val="none" w:sz="0" w:space="0" w:color="auto"/>
      </w:divBdr>
    </w:div>
    <w:div w:id="1787583360">
      <w:bodyDiv w:val="1"/>
      <w:marLeft w:val="0"/>
      <w:marRight w:val="0"/>
      <w:marTop w:val="0"/>
      <w:marBottom w:val="0"/>
      <w:divBdr>
        <w:top w:val="none" w:sz="0" w:space="0" w:color="auto"/>
        <w:left w:val="none" w:sz="0" w:space="0" w:color="auto"/>
        <w:bottom w:val="none" w:sz="0" w:space="0" w:color="auto"/>
        <w:right w:val="none" w:sz="0" w:space="0" w:color="auto"/>
      </w:divBdr>
    </w:div>
    <w:div w:id="1834175788">
      <w:bodyDiv w:val="1"/>
      <w:marLeft w:val="0"/>
      <w:marRight w:val="0"/>
      <w:marTop w:val="0"/>
      <w:marBottom w:val="0"/>
      <w:divBdr>
        <w:top w:val="none" w:sz="0" w:space="0" w:color="auto"/>
        <w:left w:val="none" w:sz="0" w:space="0" w:color="auto"/>
        <w:bottom w:val="none" w:sz="0" w:space="0" w:color="auto"/>
        <w:right w:val="none" w:sz="0" w:space="0" w:color="auto"/>
      </w:divBdr>
    </w:div>
    <w:div w:id="1902327097">
      <w:bodyDiv w:val="1"/>
      <w:marLeft w:val="0"/>
      <w:marRight w:val="0"/>
      <w:marTop w:val="0"/>
      <w:marBottom w:val="0"/>
      <w:divBdr>
        <w:top w:val="none" w:sz="0" w:space="0" w:color="auto"/>
        <w:left w:val="none" w:sz="0" w:space="0" w:color="auto"/>
        <w:bottom w:val="none" w:sz="0" w:space="0" w:color="auto"/>
        <w:right w:val="none" w:sz="0" w:space="0" w:color="auto"/>
      </w:divBdr>
    </w:div>
    <w:div w:id="1906144189">
      <w:bodyDiv w:val="1"/>
      <w:marLeft w:val="0"/>
      <w:marRight w:val="0"/>
      <w:marTop w:val="0"/>
      <w:marBottom w:val="0"/>
      <w:divBdr>
        <w:top w:val="none" w:sz="0" w:space="0" w:color="auto"/>
        <w:left w:val="none" w:sz="0" w:space="0" w:color="auto"/>
        <w:bottom w:val="none" w:sz="0" w:space="0" w:color="auto"/>
        <w:right w:val="none" w:sz="0" w:space="0" w:color="auto"/>
      </w:divBdr>
    </w:div>
    <w:div w:id="1922333417">
      <w:bodyDiv w:val="1"/>
      <w:marLeft w:val="0"/>
      <w:marRight w:val="0"/>
      <w:marTop w:val="0"/>
      <w:marBottom w:val="0"/>
      <w:divBdr>
        <w:top w:val="none" w:sz="0" w:space="0" w:color="auto"/>
        <w:left w:val="none" w:sz="0" w:space="0" w:color="auto"/>
        <w:bottom w:val="none" w:sz="0" w:space="0" w:color="auto"/>
        <w:right w:val="none" w:sz="0" w:space="0" w:color="auto"/>
      </w:divBdr>
    </w:div>
    <w:div w:id="1942566129">
      <w:bodyDiv w:val="1"/>
      <w:marLeft w:val="0"/>
      <w:marRight w:val="0"/>
      <w:marTop w:val="0"/>
      <w:marBottom w:val="0"/>
      <w:divBdr>
        <w:top w:val="none" w:sz="0" w:space="0" w:color="auto"/>
        <w:left w:val="none" w:sz="0" w:space="0" w:color="auto"/>
        <w:bottom w:val="none" w:sz="0" w:space="0" w:color="auto"/>
        <w:right w:val="none" w:sz="0" w:space="0" w:color="auto"/>
      </w:divBdr>
    </w:div>
    <w:div w:id="1996640311">
      <w:bodyDiv w:val="1"/>
      <w:marLeft w:val="0"/>
      <w:marRight w:val="0"/>
      <w:marTop w:val="0"/>
      <w:marBottom w:val="0"/>
      <w:divBdr>
        <w:top w:val="none" w:sz="0" w:space="0" w:color="auto"/>
        <w:left w:val="none" w:sz="0" w:space="0" w:color="auto"/>
        <w:bottom w:val="none" w:sz="0" w:space="0" w:color="auto"/>
        <w:right w:val="none" w:sz="0" w:space="0" w:color="auto"/>
      </w:divBdr>
    </w:div>
    <w:div w:id="2010406653">
      <w:bodyDiv w:val="1"/>
      <w:marLeft w:val="0"/>
      <w:marRight w:val="0"/>
      <w:marTop w:val="0"/>
      <w:marBottom w:val="0"/>
      <w:divBdr>
        <w:top w:val="none" w:sz="0" w:space="0" w:color="auto"/>
        <w:left w:val="none" w:sz="0" w:space="0" w:color="auto"/>
        <w:bottom w:val="none" w:sz="0" w:space="0" w:color="auto"/>
        <w:right w:val="none" w:sz="0" w:space="0" w:color="auto"/>
      </w:divBdr>
    </w:div>
    <w:div w:id="2043749400">
      <w:bodyDiv w:val="1"/>
      <w:marLeft w:val="0"/>
      <w:marRight w:val="0"/>
      <w:marTop w:val="0"/>
      <w:marBottom w:val="0"/>
      <w:divBdr>
        <w:top w:val="none" w:sz="0" w:space="0" w:color="auto"/>
        <w:left w:val="none" w:sz="0" w:space="0" w:color="auto"/>
        <w:bottom w:val="none" w:sz="0" w:space="0" w:color="auto"/>
        <w:right w:val="none" w:sz="0" w:space="0" w:color="auto"/>
      </w:divBdr>
    </w:div>
    <w:div w:id="2132245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ulina.smaszcz@eu.jl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ll.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bustos\AppData\Local\Temp\wz6bec\JLL-Global-New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4DFCA38695114A9B3C5B9E534C2B64" ma:contentTypeVersion="16" ma:contentTypeDescription="Create a new document." ma:contentTypeScope="" ma:versionID="1f3d20f0be71a1d7570df8008c55ad4a">
  <xsd:schema xmlns:xsd="http://www.w3.org/2001/XMLSchema" xmlns:xs="http://www.w3.org/2001/XMLSchema" xmlns:p="http://schemas.microsoft.com/office/2006/metadata/properties" xmlns:ns1="http://schemas.microsoft.com/sharepoint/v3" xmlns:ns3="dcdae124-d2a2-4695-9309-9fedff1c2e81" xmlns:ns4="e2178996-fa24-45d1-8d92-0e135b70aa42" targetNamespace="http://schemas.microsoft.com/office/2006/metadata/properties" ma:root="true" ma:fieldsID="3e950fa1f2d6a1063ca6f0428973dd48" ns1:_="" ns3:_="" ns4:_="">
    <xsd:import namespace="http://schemas.microsoft.com/sharepoint/v3"/>
    <xsd:import namespace="dcdae124-d2a2-4695-9309-9fedff1c2e81"/>
    <xsd:import namespace="e2178996-fa24-45d1-8d92-0e135b70aa4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dae124-d2a2-4695-9309-9fedff1c2e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178996-fa24-45d1-8d92-0e135b70aa4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853D61-7F04-4E83-84A4-A34473A65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dae124-d2a2-4695-9309-9fedff1c2e81"/>
    <ds:schemaRef ds:uri="e2178996-fa24-45d1-8d92-0e135b70aa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E819DB-DAAC-4745-9528-8A958C8A5A2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115B610-82F5-AC44-89D5-50961CF4F1E6}">
  <ds:schemaRefs>
    <ds:schemaRef ds:uri="http://schemas.openxmlformats.org/officeDocument/2006/bibliography"/>
  </ds:schemaRefs>
</ds:datastoreItem>
</file>

<file path=customXml/itemProps4.xml><?xml version="1.0" encoding="utf-8"?>
<ds:datastoreItem xmlns:ds="http://schemas.openxmlformats.org/officeDocument/2006/customXml" ds:itemID="{3B578E77-B15E-4AF7-86E1-007191B006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JLL-Global-NewsRelease</Template>
  <TotalTime>1</TotalTime>
  <Pages>2</Pages>
  <Words>560</Words>
  <Characters>3364</Characters>
  <Application>Microsoft Office Word</Application>
  <DocSecurity>0</DocSecurity>
  <Lines>28</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JLL</Company>
  <LinksUpToDate>false</LinksUpToDate>
  <CharactersWithSpaces>3917</CharactersWithSpaces>
  <SharedDoc>false</SharedDoc>
  <HLinks>
    <vt:vector size="12" baseType="variant">
      <vt:variant>
        <vt:i4>2097256</vt:i4>
      </vt:variant>
      <vt:variant>
        <vt:i4>3</vt:i4>
      </vt:variant>
      <vt:variant>
        <vt:i4>0</vt:i4>
      </vt:variant>
      <vt:variant>
        <vt:i4>5</vt:i4>
      </vt:variant>
      <vt:variant>
        <vt:lpwstr>mailto:Full.Name@ap.jll.com</vt:lpwstr>
      </vt:variant>
      <vt:variant>
        <vt:lpwstr/>
      </vt:variant>
      <vt:variant>
        <vt:i4>2293842</vt:i4>
      </vt:variant>
      <vt:variant>
        <vt:i4>0</vt:i4>
      </vt:variant>
      <vt:variant>
        <vt:i4>0</vt:i4>
      </vt:variant>
      <vt:variant>
        <vt:i4>5</vt:i4>
      </vt:variant>
      <vt:variant>
        <vt:lpwstr>http://www.jll.com/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Bustos</dc:creator>
  <cp:keywords/>
  <dc:description/>
  <cp:lastModifiedBy>Maja Michalak</cp:lastModifiedBy>
  <cp:revision>2</cp:revision>
  <cp:lastPrinted>2022-01-19T17:09:00Z</cp:lastPrinted>
  <dcterms:created xsi:type="dcterms:W3CDTF">2022-07-18T12:31:00Z</dcterms:created>
  <dcterms:modified xsi:type="dcterms:W3CDTF">2022-07-18T12:31:00Z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0x010100E84DFCA38695114A9B3C5B9E534C2B64</vt:lpwstr>
  </property>
</Properties>
</file>