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3B" w:rsidRPr="00F04E8C" w:rsidRDefault="007C5E3B" w:rsidP="00B57FA5">
      <w:pPr>
        <w:jc w:val="both"/>
        <w:rPr>
          <w:rFonts w:cstheme="minorHAnsi"/>
          <w:b/>
          <w:sz w:val="24"/>
          <w:szCs w:val="24"/>
        </w:rPr>
      </w:pPr>
      <w:r w:rsidRPr="00F04E8C">
        <w:rPr>
          <w:rFonts w:cstheme="minorHAnsi"/>
          <w:b/>
          <w:sz w:val="24"/>
          <w:szCs w:val="24"/>
        </w:rPr>
        <w:t>Innowacyjne Forum Medyczne – nie tylko najnowocześniejsze w świecie laboratorium</w:t>
      </w:r>
    </w:p>
    <w:p w:rsidR="007C5E3B" w:rsidRPr="00F04E8C" w:rsidRDefault="00B57FA5" w:rsidP="00B57FA5">
      <w:pPr>
        <w:jc w:val="both"/>
        <w:rPr>
          <w:rFonts w:cstheme="minorHAnsi"/>
          <w:b/>
          <w:sz w:val="24"/>
          <w:szCs w:val="24"/>
        </w:rPr>
      </w:pPr>
      <w:r w:rsidRPr="00F04E8C">
        <w:rPr>
          <w:rFonts w:cstheme="minorHAnsi"/>
          <w:b/>
          <w:sz w:val="24"/>
          <w:szCs w:val="24"/>
        </w:rPr>
        <w:t>Badania nad lekarstwem na raka rozpalają wyobraźnię społeczeństwa. Z myślą o</w:t>
      </w:r>
      <w:r w:rsidR="00817275" w:rsidRPr="00F04E8C">
        <w:rPr>
          <w:rFonts w:cstheme="minorHAnsi"/>
          <w:b/>
          <w:sz w:val="24"/>
          <w:szCs w:val="24"/>
        </w:rPr>
        <w:t> </w:t>
      </w:r>
      <w:r w:rsidRPr="00F04E8C">
        <w:rPr>
          <w:rFonts w:cstheme="minorHAnsi"/>
          <w:b/>
          <w:sz w:val="24"/>
          <w:szCs w:val="24"/>
        </w:rPr>
        <w:t>intensywnym rozwoju medycyny</w:t>
      </w:r>
      <w:r w:rsidR="00745E75" w:rsidRPr="00F04E8C">
        <w:rPr>
          <w:rFonts w:cstheme="minorHAnsi"/>
          <w:b/>
          <w:sz w:val="24"/>
          <w:szCs w:val="24"/>
        </w:rPr>
        <w:t>, zwłaszcza w zakresie walki z nowotworami,</w:t>
      </w:r>
      <w:r w:rsidRPr="00F04E8C">
        <w:rPr>
          <w:rFonts w:cstheme="minorHAnsi"/>
          <w:b/>
          <w:sz w:val="24"/>
          <w:szCs w:val="24"/>
        </w:rPr>
        <w:t xml:space="preserve"> powstało Innowacyjne Forum Medyczne przy Centrum Onkologii im. prof. Franciszka Łukaszczyka w</w:t>
      </w:r>
      <w:r w:rsidR="00817275" w:rsidRPr="00F04E8C">
        <w:rPr>
          <w:rFonts w:cstheme="minorHAnsi"/>
          <w:b/>
          <w:sz w:val="24"/>
          <w:szCs w:val="24"/>
        </w:rPr>
        <w:t> </w:t>
      </w:r>
      <w:r w:rsidRPr="00F04E8C">
        <w:rPr>
          <w:rFonts w:cstheme="minorHAnsi"/>
          <w:b/>
          <w:sz w:val="24"/>
          <w:szCs w:val="24"/>
        </w:rPr>
        <w:t>Bydgoszczy. W obiekcie mieści się m.in. najnowocześniejsze na świecie laboratorium. W</w:t>
      </w:r>
      <w:r w:rsidR="00817275" w:rsidRPr="00F04E8C">
        <w:rPr>
          <w:rFonts w:cstheme="minorHAnsi"/>
          <w:b/>
          <w:sz w:val="24"/>
          <w:szCs w:val="24"/>
        </w:rPr>
        <w:t> </w:t>
      </w:r>
      <w:r w:rsidR="00F21F09" w:rsidRPr="00F04E8C">
        <w:rPr>
          <w:rFonts w:cstheme="minorHAnsi"/>
          <w:b/>
          <w:sz w:val="24"/>
          <w:szCs w:val="24"/>
        </w:rPr>
        <w:t xml:space="preserve">nowoczesnych i </w:t>
      </w:r>
      <w:r w:rsidRPr="00F04E8C">
        <w:rPr>
          <w:rFonts w:cstheme="minorHAnsi"/>
          <w:b/>
          <w:sz w:val="24"/>
          <w:szCs w:val="24"/>
        </w:rPr>
        <w:t xml:space="preserve">estetycznych wnętrzach wykorzystano sufity dźwiękochłonne ROCKFON. </w:t>
      </w:r>
    </w:p>
    <w:p w:rsidR="005A49A8" w:rsidRPr="00F04E8C" w:rsidRDefault="007C5E3B" w:rsidP="00B57FA5">
      <w:pPr>
        <w:jc w:val="both"/>
        <w:rPr>
          <w:rFonts w:cstheme="minorHAnsi"/>
          <w:sz w:val="24"/>
          <w:szCs w:val="24"/>
        </w:rPr>
      </w:pPr>
      <w:r w:rsidRPr="00F04E8C">
        <w:rPr>
          <w:rFonts w:cstheme="minorHAnsi"/>
          <w:sz w:val="24"/>
          <w:szCs w:val="24"/>
        </w:rPr>
        <w:t>Nowotwory są zmorą naszych czasów. Co roku zbierają żniwo na całym świecie. Także w</w:t>
      </w:r>
      <w:r w:rsidR="00F21F09" w:rsidRPr="00F04E8C">
        <w:rPr>
          <w:rFonts w:cstheme="minorHAnsi"/>
          <w:sz w:val="24"/>
          <w:szCs w:val="24"/>
        </w:rPr>
        <w:t> </w:t>
      </w:r>
      <w:r w:rsidRPr="00F04E8C">
        <w:rPr>
          <w:rFonts w:cstheme="minorHAnsi"/>
          <w:sz w:val="24"/>
          <w:szCs w:val="24"/>
        </w:rPr>
        <w:t xml:space="preserve">Polsce są najczęstszą przyczyną zgonów zarówno mężczyzn, jak i kobiet. Mimo starań </w:t>
      </w:r>
      <w:r w:rsidR="00745E75" w:rsidRPr="00F04E8C">
        <w:rPr>
          <w:rFonts w:cstheme="minorHAnsi"/>
          <w:sz w:val="24"/>
          <w:szCs w:val="24"/>
        </w:rPr>
        <w:t>p</w:t>
      </w:r>
      <w:r w:rsidRPr="00F04E8C">
        <w:rPr>
          <w:rFonts w:cstheme="minorHAnsi"/>
          <w:sz w:val="24"/>
          <w:szCs w:val="24"/>
        </w:rPr>
        <w:t>aństwa i wzrostu nakładów na ochronę zdrowia</w:t>
      </w:r>
      <w:r w:rsidR="00745E75" w:rsidRPr="00F04E8C">
        <w:rPr>
          <w:rFonts w:cstheme="minorHAnsi"/>
          <w:sz w:val="24"/>
          <w:szCs w:val="24"/>
        </w:rPr>
        <w:t>,</w:t>
      </w:r>
      <w:r w:rsidRPr="00F04E8C">
        <w:rPr>
          <w:rFonts w:cstheme="minorHAnsi"/>
          <w:sz w:val="24"/>
          <w:szCs w:val="24"/>
        </w:rPr>
        <w:t xml:space="preserve"> nie możemy poszczycić się ich wczesną wykrywalnością i leczeniem. By </w:t>
      </w:r>
      <w:r w:rsidR="00C618F5" w:rsidRPr="00F04E8C">
        <w:rPr>
          <w:rFonts w:cstheme="minorHAnsi"/>
          <w:sz w:val="24"/>
          <w:szCs w:val="24"/>
        </w:rPr>
        <w:t>to zmienić</w:t>
      </w:r>
      <w:r w:rsidRPr="00F04E8C">
        <w:rPr>
          <w:rFonts w:cstheme="minorHAnsi"/>
          <w:sz w:val="24"/>
          <w:szCs w:val="24"/>
        </w:rPr>
        <w:t xml:space="preserve"> twórcy IFM postawili sobie za cel zwiększenie dostępności najbardziej nowoczesnych technologii w leczeniu raka. </w:t>
      </w:r>
      <w:r w:rsidR="005A49A8" w:rsidRPr="00F04E8C">
        <w:rPr>
          <w:rFonts w:cstheme="minorHAnsi"/>
          <w:sz w:val="24"/>
          <w:szCs w:val="24"/>
        </w:rPr>
        <w:t>Forum jest także ważnym miejscem pracy nad poprawą wskaźników długości przeżycia osób chorujących na raka. Dane na dziś są bowiem zatrważające</w:t>
      </w:r>
      <w:r w:rsidR="00745E75" w:rsidRPr="00F04E8C">
        <w:rPr>
          <w:rFonts w:cstheme="minorHAnsi"/>
          <w:sz w:val="24"/>
          <w:szCs w:val="24"/>
        </w:rPr>
        <w:t>:</w:t>
      </w:r>
      <w:r w:rsidR="005A49A8" w:rsidRPr="00F04E8C">
        <w:rPr>
          <w:rFonts w:cstheme="minorHAnsi"/>
          <w:sz w:val="24"/>
          <w:szCs w:val="24"/>
        </w:rPr>
        <w:t xml:space="preserve"> w Polsce wśród osób chorujących na nowotwory złośliwe przeżywa zaledwie 38,6 proc., podczas gdy w Europie Zachodniej</w:t>
      </w:r>
      <w:r w:rsidR="00745E75" w:rsidRPr="00F04E8C">
        <w:rPr>
          <w:rFonts w:cstheme="minorHAnsi"/>
          <w:sz w:val="24"/>
          <w:szCs w:val="24"/>
        </w:rPr>
        <w:t xml:space="preserve"> -</w:t>
      </w:r>
      <w:r w:rsidR="005A49A8" w:rsidRPr="00F04E8C">
        <w:rPr>
          <w:rFonts w:cstheme="minorHAnsi"/>
          <w:sz w:val="24"/>
          <w:szCs w:val="24"/>
        </w:rPr>
        <w:t xml:space="preserve"> 50,6 proc. Priorytetem IFM jest nie tylko wyeliminowanie tych różnic, ale zwiększenie przeżywalności ponad poziom europejski. </w:t>
      </w:r>
    </w:p>
    <w:p w:rsidR="005A49A8" w:rsidRPr="00F04E8C" w:rsidRDefault="005A49A8" w:rsidP="00B57FA5">
      <w:pPr>
        <w:jc w:val="both"/>
        <w:rPr>
          <w:rFonts w:cstheme="minorHAnsi"/>
          <w:sz w:val="24"/>
          <w:szCs w:val="24"/>
        </w:rPr>
      </w:pPr>
      <w:r w:rsidRPr="00F04E8C">
        <w:rPr>
          <w:rFonts w:cstheme="minorHAnsi"/>
          <w:sz w:val="24"/>
          <w:szCs w:val="24"/>
        </w:rPr>
        <w:t>IFM jest platformą badań i wdrażania w życie koncepcji przygotowanych przez wykwalifikowaną kadrę specjalistów z bydgoskiego Centrum Onkologii o</w:t>
      </w:r>
      <w:r w:rsidR="00745E75" w:rsidRPr="00F04E8C">
        <w:rPr>
          <w:rFonts w:cstheme="minorHAnsi"/>
          <w:sz w:val="24"/>
          <w:szCs w:val="24"/>
        </w:rPr>
        <w:t>r</w:t>
      </w:r>
      <w:r w:rsidRPr="00F04E8C">
        <w:rPr>
          <w:rFonts w:cstheme="minorHAnsi"/>
          <w:sz w:val="24"/>
          <w:szCs w:val="24"/>
        </w:rPr>
        <w:t>az ośrodkiem dydaktyki przed- i</w:t>
      </w:r>
      <w:r w:rsidR="00DD2F21" w:rsidRPr="00F04E8C">
        <w:rPr>
          <w:rFonts w:cstheme="minorHAnsi"/>
          <w:sz w:val="24"/>
          <w:szCs w:val="24"/>
        </w:rPr>
        <w:t> </w:t>
      </w:r>
      <w:r w:rsidRPr="00F04E8C">
        <w:rPr>
          <w:rFonts w:cstheme="minorHAnsi"/>
          <w:sz w:val="24"/>
          <w:szCs w:val="24"/>
        </w:rPr>
        <w:t xml:space="preserve">podyplomowej. </w:t>
      </w:r>
      <w:r w:rsidR="00DD2F21" w:rsidRPr="00F04E8C">
        <w:rPr>
          <w:rFonts w:cstheme="minorHAnsi"/>
          <w:sz w:val="24"/>
          <w:szCs w:val="24"/>
        </w:rPr>
        <w:t xml:space="preserve">W DNA Forum jest wpisana edukacja, technologia i dialog. </w:t>
      </w:r>
    </w:p>
    <w:p w:rsidR="00C75904" w:rsidRPr="00F04E8C" w:rsidRDefault="00DD2F21" w:rsidP="00B57FA5">
      <w:pPr>
        <w:jc w:val="both"/>
        <w:rPr>
          <w:rFonts w:cstheme="minorHAnsi"/>
          <w:sz w:val="24"/>
          <w:szCs w:val="24"/>
        </w:rPr>
      </w:pPr>
      <w:r w:rsidRPr="00F04E8C">
        <w:rPr>
          <w:rFonts w:cstheme="minorHAnsi"/>
          <w:sz w:val="24"/>
          <w:szCs w:val="24"/>
        </w:rPr>
        <w:t>Wyrazem</w:t>
      </w:r>
      <w:r w:rsidR="005D5FB3" w:rsidRPr="00F04E8C">
        <w:rPr>
          <w:rFonts w:cstheme="minorHAnsi"/>
          <w:sz w:val="24"/>
          <w:szCs w:val="24"/>
        </w:rPr>
        <w:t xml:space="preserve"> idei przyświecających twórcom IFM</w:t>
      </w:r>
      <w:r w:rsidRPr="00F04E8C">
        <w:rPr>
          <w:rFonts w:cstheme="minorHAnsi"/>
          <w:sz w:val="24"/>
          <w:szCs w:val="24"/>
        </w:rPr>
        <w:t xml:space="preserve"> jest no</w:t>
      </w:r>
      <w:r w:rsidR="005D5FB3" w:rsidRPr="00F04E8C">
        <w:rPr>
          <w:rFonts w:cstheme="minorHAnsi"/>
          <w:sz w:val="24"/>
          <w:szCs w:val="24"/>
        </w:rPr>
        <w:t>woczesny budynek, w którym mieści się ośrodek</w:t>
      </w:r>
      <w:r w:rsidRPr="00F04E8C">
        <w:rPr>
          <w:rFonts w:cstheme="minorHAnsi"/>
          <w:sz w:val="24"/>
          <w:szCs w:val="24"/>
        </w:rPr>
        <w:t xml:space="preserve">. Na szczególną uwagę zasługują </w:t>
      </w:r>
      <w:r w:rsidR="005D5FB3" w:rsidRPr="00F04E8C">
        <w:rPr>
          <w:rFonts w:cstheme="minorHAnsi"/>
          <w:sz w:val="24"/>
          <w:szCs w:val="24"/>
        </w:rPr>
        <w:t xml:space="preserve">jego </w:t>
      </w:r>
      <w:r w:rsidRPr="00F04E8C">
        <w:rPr>
          <w:rFonts w:cstheme="minorHAnsi"/>
          <w:sz w:val="24"/>
          <w:szCs w:val="24"/>
        </w:rPr>
        <w:t xml:space="preserve">wnętrza.  </w:t>
      </w:r>
      <w:r w:rsidR="00C618F5" w:rsidRPr="00F04E8C">
        <w:rPr>
          <w:rFonts w:cstheme="minorHAnsi"/>
          <w:sz w:val="24"/>
          <w:szCs w:val="24"/>
        </w:rPr>
        <w:t xml:space="preserve">- </w:t>
      </w:r>
      <w:r w:rsidR="00C618F5" w:rsidRPr="00F04E8C">
        <w:rPr>
          <w:rFonts w:cstheme="minorHAnsi"/>
          <w:i/>
          <w:sz w:val="24"/>
          <w:szCs w:val="24"/>
        </w:rPr>
        <w:t>Moim nadrzędnym celem było stworzenie doskonałych warunków do prowadzenia</w:t>
      </w:r>
      <w:r w:rsidR="005A49A8" w:rsidRPr="00F04E8C">
        <w:rPr>
          <w:rFonts w:cstheme="minorHAnsi"/>
          <w:i/>
          <w:sz w:val="24"/>
          <w:szCs w:val="24"/>
        </w:rPr>
        <w:t xml:space="preserve"> badań i nauki jednocześnie</w:t>
      </w:r>
      <w:r w:rsidRPr="00F04E8C">
        <w:rPr>
          <w:rFonts w:cstheme="minorHAnsi"/>
          <w:sz w:val="24"/>
          <w:szCs w:val="24"/>
        </w:rPr>
        <w:t xml:space="preserve"> – mówi </w:t>
      </w:r>
      <w:r w:rsidRPr="00F04E8C">
        <w:rPr>
          <w:rFonts w:cstheme="minorHAnsi"/>
          <w:b/>
          <w:sz w:val="24"/>
          <w:szCs w:val="24"/>
        </w:rPr>
        <w:t xml:space="preserve">Ewa </w:t>
      </w:r>
      <w:proofErr w:type="spellStart"/>
      <w:r w:rsidRPr="00F04E8C">
        <w:rPr>
          <w:rFonts w:cstheme="minorHAnsi"/>
          <w:b/>
          <w:sz w:val="24"/>
          <w:szCs w:val="24"/>
        </w:rPr>
        <w:t>Waraczewska</w:t>
      </w:r>
      <w:proofErr w:type="spellEnd"/>
      <w:r w:rsidRPr="00F04E8C">
        <w:rPr>
          <w:rFonts w:cstheme="minorHAnsi"/>
          <w:b/>
          <w:sz w:val="24"/>
          <w:szCs w:val="24"/>
        </w:rPr>
        <w:t>, projektant wnętrz obiektu</w:t>
      </w:r>
      <w:r w:rsidRPr="00F04E8C">
        <w:rPr>
          <w:rFonts w:cstheme="minorHAnsi"/>
          <w:sz w:val="24"/>
          <w:szCs w:val="24"/>
        </w:rPr>
        <w:t>.</w:t>
      </w:r>
      <w:r w:rsidR="005D5FB3" w:rsidRPr="00F04E8C">
        <w:rPr>
          <w:rFonts w:cstheme="minorHAnsi"/>
          <w:sz w:val="24"/>
          <w:szCs w:val="24"/>
        </w:rPr>
        <w:t xml:space="preserve"> - </w:t>
      </w:r>
      <w:r w:rsidR="00C75904" w:rsidRPr="00F04E8C">
        <w:rPr>
          <w:rFonts w:cstheme="minorHAnsi"/>
          <w:i/>
          <w:sz w:val="24"/>
          <w:szCs w:val="24"/>
        </w:rPr>
        <w:t xml:space="preserve">Aranżowałam laboratorium, salę konferencyjną, pomieszczenia biurowe, pokoje lekarzy oraz ciągi komunikacyjne. </w:t>
      </w:r>
      <w:r w:rsidR="005D5FB3" w:rsidRPr="00F04E8C">
        <w:rPr>
          <w:rFonts w:cstheme="minorHAnsi"/>
          <w:i/>
          <w:sz w:val="24"/>
          <w:szCs w:val="24"/>
        </w:rPr>
        <w:t xml:space="preserve">Połączenie komfortu </w:t>
      </w:r>
      <w:r w:rsidR="00C75904" w:rsidRPr="00F04E8C">
        <w:rPr>
          <w:rFonts w:cstheme="minorHAnsi"/>
          <w:i/>
          <w:sz w:val="24"/>
          <w:szCs w:val="24"/>
        </w:rPr>
        <w:t xml:space="preserve">zdobywania wiedzy i wygodnego  miejsca pracy </w:t>
      </w:r>
      <w:r w:rsidR="005D5FB3" w:rsidRPr="00F04E8C">
        <w:rPr>
          <w:rFonts w:cstheme="minorHAnsi"/>
          <w:i/>
          <w:sz w:val="24"/>
          <w:szCs w:val="24"/>
        </w:rPr>
        <w:t>ze sterylnymi warunkami panującymi w tego rodzaju kompleksach</w:t>
      </w:r>
      <w:r w:rsidR="00745E75" w:rsidRPr="00F04E8C">
        <w:rPr>
          <w:rFonts w:cstheme="minorHAnsi"/>
          <w:i/>
          <w:sz w:val="24"/>
          <w:szCs w:val="24"/>
        </w:rPr>
        <w:t>,</w:t>
      </w:r>
      <w:r w:rsidR="005D5FB3" w:rsidRPr="00F04E8C">
        <w:rPr>
          <w:rFonts w:cstheme="minorHAnsi"/>
          <w:i/>
          <w:sz w:val="24"/>
          <w:szCs w:val="24"/>
        </w:rPr>
        <w:t xml:space="preserve"> nie było łatwe</w:t>
      </w:r>
      <w:r w:rsidR="00817275" w:rsidRPr="00F04E8C">
        <w:rPr>
          <w:rFonts w:cstheme="minorHAnsi"/>
          <w:sz w:val="24"/>
          <w:szCs w:val="24"/>
        </w:rPr>
        <w:t xml:space="preserve"> </w:t>
      </w:r>
      <w:r w:rsidR="005D5FB3" w:rsidRPr="00F04E8C">
        <w:rPr>
          <w:rFonts w:cstheme="minorHAnsi"/>
          <w:sz w:val="24"/>
          <w:szCs w:val="24"/>
        </w:rPr>
        <w:t xml:space="preserve"> – dodaje.</w:t>
      </w:r>
      <w:r w:rsidR="00C75904" w:rsidRPr="00F04E8C">
        <w:rPr>
          <w:rFonts w:cstheme="minorHAnsi"/>
          <w:sz w:val="24"/>
          <w:szCs w:val="24"/>
        </w:rPr>
        <w:t xml:space="preserve"> </w:t>
      </w:r>
      <w:r w:rsidR="005D5FB3" w:rsidRPr="00F04E8C">
        <w:rPr>
          <w:rFonts w:cstheme="minorHAnsi"/>
          <w:sz w:val="24"/>
          <w:szCs w:val="24"/>
        </w:rPr>
        <w:t xml:space="preserve"> </w:t>
      </w:r>
    </w:p>
    <w:p w:rsidR="00B57FA5" w:rsidRPr="00F04E8C" w:rsidRDefault="005D5FB3" w:rsidP="00B57FA5">
      <w:pPr>
        <w:jc w:val="both"/>
        <w:rPr>
          <w:rFonts w:cstheme="minorHAnsi"/>
          <w:sz w:val="24"/>
          <w:szCs w:val="24"/>
        </w:rPr>
      </w:pPr>
      <w:r w:rsidRPr="00F04E8C">
        <w:rPr>
          <w:rFonts w:cstheme="minorHAnsi"/>
          <w:sz w:val="24"/>
          <w:szCs w:val="24"/>
        </w:rPr>
        <w:t xml:space="preserve">Architekt zadbała o to, by w strefach konferencyjnych panował ciepły, sprzyjający odprężeniu klimat. - </w:t>
      </w:r>
      <w:r w:rsidR="00C75904" w:rsidRPr="00F04E8C">
        <w:rPr>
          <w:rFonts w:cstheme="minorHAnsi"/>
          <w:i/>
          <w:sz w:val="24"/>
          <w:szCs w:val="24"/>
        </w:rPr>
        <w:t>Zależało mi, żeby</w:t>
      </w:r>
      <w:r w:rsidRPr="00F04E8C">
        <w:rPr>
          <w:rFonts w:cstheme="minorHAnsi"/>
          <w:i/>
          <w:sz w:val="24"/>
          <w:szCs w:val="24"/>
        </w:rPr>
        <w:t xml:space="preserve"> </w:t>
      </w:r>
      <w:r w:rsidR="00C75904" w:rsidRPr="00F04E8C">
        <w:rPr>
          <w:rFonts w:cstheme="minorHAnsi"/>
          <w:i/>
          <w:sz w:val="24"/>
          <w:szCs w:val="24"/>
        </w:rPr>
        <w:t xml:space="preserve">ludzie przebywający w IFM </w:t>
      </w:r>
      <w:r w:rsidRPr="00F04E8C">
        <w:rPr>
          <w:rFonts w:cstheme="minorHAnsi"/>
          <w:i/>
          <w:sz w:val="24"/>
          <w:szCs w:val="24"/>
        </w:rPr>
        <w:t>nie czuli się jak w szpitalu. Udało się to osiągnąć, dzięki odpowiedniemu doborowi materiałów i kolorów</w:t>
      </w:r>
      <w:r w:rsidR="00F21F09" w:rsidRPr="00F04E8C">
        <w:rPr>
          <w:rFonts w:cstheme="minorHAnsi"/>
          <w:i/>
          <w:sz w:val="24"/>
          <w:szCs w:val="24"/>
        </w:rPr>
        <w:t>. W s</w:t>
      </w:r>
      <w:r w:rsidR="00C75904" w:rsidRPr="00F04E8C">
        <w:rPr>
          <w:rFonts w:cstheme="minorHAnsi"/>
          <w:i/>
          <w:sz w:val="24"/>
          <w:szCs w:val="24"/>
        </w:rPr>
        <w:t xml:space="preserve">ali wykładowej zastosowałam manewr znany z pomieszczeń kinowych. Dominuje tu kolor czarny, połączony z akcentami fioletowymi. Dzięki temu uczestnicy spotkań naukowych mogą się maksymalnie skupić na ekranie, nic nie rozprasza ich uwagi  – </w:t>
      </w:r>
      <w:r w:rsidR="009360AB" w:rsidRPr="00F04E8C">
        <w:rPr>
          <w:rFonts w:cstheme="minorHAnsi"/>
          <w:sz w:val="24"/>
          <w:szCs w:val="24"/>
        </w:rPr>
        <w:t xml:space="preserve">mówi Ewa </w:t>
      </w:r>
      <w:proofErr w:type="spellStart"/>
      <w:r w:rsidR="009360AB" w:rsidRPr="00F04E8C">
        <w:rPr>
          <w:rFonts w:cstheme="minorHAnsi"/>
          <w:sz w:val="24"/>
          <w:szCs w:val="24"/>
        </w:rPr>
        <w:t>Waraczewska</w:t>
      </w:r>
      <w:proofErr w:type="spellEnd"/>
      <w:r w:rsidR="009360AB" w:rsidRPr="00F04E8C">
        <w:rPr>
          <w:rFonts w:cstheme="minorHAnsi"/>
          <w:sz w:val="24"/>
          <w:szCs w:val="24"/>
        </w:rPr>
        <w:t>.</w:t>
      </w:r>
      <w:r w:rsidR="00C75904" w:rsidRPr="00F04E8C">
        <w:rPr>
          <w:rFonts w:cstheme="minorHAnsi"/>
          <w:i/>
          <w:sz w:val="24"/>
          <w:szCs w:val="24"/>
        </w:rPr>
        <w:t xml:space="preserve"> </w:t>
      </w:r>
    </w:p>
    <w:p w:rsidR="00763FC4" w:rsidRPr="00F04E8C" w:rsidRDefault="00690A4D" w:rsidP="00B57FA5">
      <w:pPr>
        <w:jc w:val="both"/>
        <w:rPr>
          <w:rFonts w:cstheme="minorHAnsi"/>
          <w:sz w:val="24"/>
          <w:szCs w:val="24"/>
        </w:rPr>
      </w:pPr>
      <w:r w:rsidRPr="00F04E8C">
        <w:rPr>
          <w:rFonts w:cstheme="minorHAnsi"/>
          <w:sz w:val="24"/>
          <w:szCs w:val="24"/>
        </w:rPr>
        <w:t xml:space="preserve">Dużym wyzwaniem dla projektanta było </w:t>
      </w:r>
      <w:r w:rsidR="00F942F9" w:rsidRPr="00F04E8C">
        <w:rPr>
          <w:rFonts w:cstheme="minorHAnsi"/>
          <w:sz w:val="24"/>
          <w:szCs w:val="24"/>
        </w:rPr>
        <w:t xml:space="preserve">wyciszenie </w:t>
      </w:r>
      <w:r w:rsidRPr="00F04E8C">
        <w:rPr>
          <w:rFonts w:cstheme="minorHAnsi"/>
          <w:sz w:val="24"/>
          <w:szCs w:val="24"/>
        </w:rPr>
        <w:t xml:space="preserve">wnętrz. W obiekcie przeważa kamienna posadzka. </w:t>
      </w:r>
      <w:r w:rsidR="009D7122" w:rsidRPr="00F04E8C">
        <w:rPr>
          <w:rFonts w:cstheme="minorHAnsi"/>
          <w:sz w:val="24"/>
          <w:szCs w:val="24"/>
        </w:rPr>
        <w:t xml:space="preserve">Próżno szukać tu </w:t>
      </w:r>
      <w:r w:rsidR="00763FC4" w:rsidRPr="00F04E8C">
        <w:rPr>
          <w:rFonts w:cstheme="minorHAnsi"/>
          <w:sz w:val="24"/>
          <w:szCs w:val="24"/>
        </w:rPr>
        <w:t>dywanów, zasłon, tekstyliów. Jedynym elementem pochłaniającym dźwięk</w:t>
      </w:r>
      <w:r w:rsidR="00F82E2B" w:rsidRPr="00F04E8C">
        <w:rPr>
          <w:rFonts w:cstheme="minorHAnsi"/>
          <w:sz w:val="24"/>
          <w:szCs w:val="24"/>
        </w:rPr>
        <w:t>i</w:t>
      </w:r>
      <w:r w:rsidR="00763FC4" w:rsidRPr="00F04E8C">
        <w:rPr>
          <w:rFonts w:cstheme="minorHAnsi"/>
          <w:sz w:val="24"/>
          <w:szCs w:val="24"/>
        </w:rPr>
        <w:t xml:space="preserve"> </w:t>
      </w:r>
      <w:r w:rsidR="009D7122" w:rsidRPr="00F04E8C">
        <w:rPr>
          <w:rFonts w:cstheme="minorHAnsi"/>
          <w:sz w:val="24"/>
          <w:szCs w:val="24"/>
        </w:rPr>
        <w:t>są</w:t>
      </w:r>
      <w:r w:rsidR="00763FC4" w:rsidRPr="00F04E8C">
        <w:rPr>
          <w:rFonts w:cstheme="minorHAnsi"/>
          <w:sz w:val="24"/>
          <w:szCs w:val="24"/>
        </w:rPr>
        <w:t xml:space="preserve"> sufit</w:t>
      </w:r>
      <w:r w:rsidR="009D7122" w:rsidRPr="00F04E8C">
        <w:rPr>
          <w:rFonts w:cstheme="minorHAnsi"/>
          <w:sz w:val="24"/>
          <w:szCs w:val="24"/>
        </w:rPr>
        <w:t>y</w:t>
      </w:r>
      <w:r w:rsidR="00763FC4" w:rsidRPr="00F04E8C">
        <w:rPr>
          <w:rFonts w:cstheme="minorHAnsi"/>
          <w:sz w:val="24"/>
          <w:szCs w:val="24"/>
        </w:rPr>
        <w:t xml:space="preserve"> </w:t>
      </w:r>
      <w:r w:rsidR="009D7122" w:rsidRPr="00F04E8C">
        <w:rPr>
          <w:rFonts w:cstheme="minorHAnsi"/>
          <w:sz w:val="24"/>
          <w:szCs w:val="24"/>
        </w:rPr>
        <w:t xml:space="preserve">akustyczne ROCKFON, dzięki którym </w:t>
      </w:r>
      <w:r w:rsidR="00763FC4" w:rsidRPr="00F04E8C">
        <w:rPr>
          <w:rFonts w:cstheme="minorHAnsi"/>
          <w:sz w:val="24"/>
          <w:szCs w:val="24"/>
        </w:rPr>
        <w:t>nie cz</w:t>
      </w:r>
      <w:r w:rsidR="00F21F09" w:rsidRPr="00F04E8C">
        <w:rPr>
          <w:rFonts w:cstheme="minorHAnsi"/>
          <w:sz w:val="24"/>
          <w:szCs w:val="24"/>
        </w:rPr>
        <w:t xml:space="preserve">ujemy się przytłoczeni hałasem. Tego rodzaju </w:t>
      </w:r>
      <w:r w:rsidR="00F942F9" w:rsidRPr="00F04E8C">
        <w:rPr>
          <w:rFonts w:cstheme="minorHAnsi"/>
          <w:sz w:val="24"/>
          <w:szCs w:val="24"/>
        </w:rPr>
        <w:t xml:space="preserve">pomieszczenia </w:t>
      </w:r>
      <w:r w:rsidR="009D7122" w:rsidRPr="00F04E8C">
        <w:rPr>
          <w:rFonts w:cstheme="minorHAnsi"/>
          <w:sz w:val="24"/>
          <w:szCs w:val="24"/>
        </w:rPr>
        <w:t>stwarzają komf</w:t>
      </w:r>
      <w:r w:rsidR="00137BAA" w:rsidRPr="00F04E8C">
        <w:rPr>
          <w:rFonts w:cstheme="minorHAnsi"/>
          <w:sz w:val="24"/>
          <w:szCs w:val="24"/>
        </w:rPr>
        <w:t>ortowe warunki do pracy i</w:t>
      </w:r>
      <w:r w:rsidR="00F04E8C" w:rsidRPr="00F04E8C">
        <w:rPr>
          <w:rFonts w:cstheme="minorHAnsi"/>
          <w:sz w:val="24"/>
          <w:szCs w:val="24"/>
        </w:rPr>
        <w:t> </w:t>
      </w:r>
      <w:r w:rsidR="00137BAA" w:rsidRPr="00F04E8C">
        <w:rPr>
          <w:rFonts w:cstheme="minorHAnsi"/>
          <w:sz w:val="24"/>
          <w:szCs w:val="24"/>
        </w:rPr>
        <w:t xml:space="preserve">nauki. – </w:t>
      </w:r>
      <w:r w:rsidR="00137BAA" w:rsidRPr="00F04E8C">
        <w:rPr>
          <w:rFonts w:cstheme="minorHAnsi"/>
          <w:i/>
          <w:sz w:val="24"/>
          <w:szCs w:val="24"/>
        </w:rPr>
        <w:t>W</w:t>
      </w:r>
      <w:r w:rsidR="00817275" w:rsidRPr="00F04E8C">
        <w:rPr>
          <w:rFonts w:cstheme="minorHAnsi"/>
          <w:i/>
          <w:sz w:val="24"/>
          <w:szCs w:val="24"/>
        </w:rPr>
        <w:t> </w:t>
      </w:r>
      <w:r w:rsidR="00137BAA" w:rsidRPr="00F04E8C">
        <w:rPr>
          <w:rFonts w:cstheme="minorHAnsi"/>
          <w:i/>
          <w:sz w:val="24"/>
          <w:szCs w:val="24"/>
        </w:rPr>
        <w:t xml:space="preserve">reprezentatywnej sali konferencyjnej  nad widownią zastosowałam czarne płyty dźwiękochłonne </w:t>
      </w:r>
      <w:r w:rsidR="0063693C" w:rsidRPr="00F04E8C">
        <w:rPr>
          <w:rFonts w:cstheme="minorHAnsi"/>
          <w:b/>
          <w:i/>
          <w:sz w:val="24"/>
          <w:szCs w:val="24"/>
        </w:rPr>
        <w:t xml:space="preserve">ROCKFON </w:t>
      </w:r>
      <w:proofErr w:type="spellStart"/>
      <w:r w:rsidR="0063693C" w:rsidRPr="00F04E8C">
        <w:rPr>
          <w:rFonts w:cstheme="minorHAnsi"/>
          <w:b/>
          <w:i/>
          <w:sz w:val="24"/>
          <w:szCs w:val="24"/>
        </w:rPr>
        <w:t>Color-all</w:t>
      </w:r>
      <w:proofErr w:type="spellEnd"/>
      <w:r w:rsidR="0063693C" w:rsidRPr="00F04E8C">
        <w:rPr>
          <w:rFonts w:cstheme="minorHAnsi"/>
          <w:b/>
          <w:i/>
          <w:sz w:val="24"/>
          <w:szCs w:val="24"/>
        </w:rPr>
        <w:t>®</w:t>
      </w:r>
      <w:r w:rsidR="00137BAA" w:rsidRPr="00F04E8C">
        <w:rPr>
          <w:rFonts w:cstheme="minorHAnsi"/>
          <w:i/>
          <w:sz w:val="24"/>
          <w:szCs w:val="24"/>
        </w:rPr>
        <w:t>, które</w:t>
      </w:r>
      <w:r w:rsidR="00817275" w:rsidRPr="00F04E8C">
        <w:rPr>
          <w:rFonts w:cstheme="minorHAnsi"/>
          <w:i/>
          <w:sz w:val="24"/>
          <w:szCs w:val="24"/>
        </w:rPr>
        <w:t xml:space="preserve"> oprócz swoich atutów dekoracyjnych </w:t>
      </w:r>
      <w:r w:rsidR="00F942F9" w:rsidRPr="00F04E8C">
        <w:rPr>
          <w:rFonts w:cstheme="minorHAnsi"/>
          <w:i/>
          <w:sz w:val="24"/>
          <w:szCs w:val="24"/>
        </w:rPr>
        <w:t xml:space="preserve">doskonale </w:t>
      </w:r>
      <w:r w:rsidR="00137BAA" w:rsidRPr="00F04E8C">
        <w:rPr>
          <w:rFonts w:cstheme="minorHAnsi"/>
          <w:i/>
          <w:sz w:val="24"/>
          <w:szCs w:val="24"/>
        </w:rPr>
        <w:t>pochłaniają dź</w:t>
      </w:r>
      <w:r w:rsidR="00817275" w:rsidRPr="00F04E8C">
        <w:rPr>
          <w:rFonts w:cstheme="minorHAnsi"/>
          <w:i/>
          <w:sz w:val="24"/>
          <w:szCs w:val="24"/>
        </w:rPr>
        <w:t>więk i bardzo dobrze wyciszają, gwarantując komfort słuchaczy i</w:t>
      </w:r>
      <w:r w:rsidR="00F21F09" w:rsidRPr="00F04E8C">
        <w:rPr>
          <w:rFonts w:cstheme="minorHAnsi"/>
          <w:i/>
          <w:sz w:val="24"/>
          <w:szCs w:val="24"/>
        </w:rPr>
        <w:t> </w:t>
      </w:r>
      <w:r w:rsidR="00817275" w:rsidRPr="00F04E8C">
        <w:rPr>
          <w:rFonts w:cstheme="minorHAnsi"/>
          <w:i/>
          <w:sz w:val="24"/>
          <w:szCs w:val="24"/>
        </w:rPr>
        <w:t>prelegentów</w:t>
      </w:r>
      <w:r w:rsidR="00817275" w:rsidRPr="00F04E8C">
        <w:rPr>
          <w:rFonts w:cstheme="minorHAnsi"/>
          <w:sz w:val="24"/>
          <w:szCs w:val="24"/>
        </w:rPr>
        <w:t xml:space="preserve"> – zdradza Ewa </w:t>
      </w:r>
      <w:proofErr w:type="spellStart"/>
      <w:r w:rsidR="00817275" w:rsidRPr="00F04E8C">
        <w:rPr>
          <w:rFonts w:cstheme="minorHAnsi"/>
          <w:sz w:val="24"/>
          <w:szCs w:val="24"/>
        </w:rPr>
        <w:t>Waraczewska</w:t>
      </w:r>
      <w:proofErr w:type="spellEnd"/>
      <w:r w:rsidR="00817275" w:rsidRPr="00F04E8C">
        <w:rPr>
          <w:rFonts w:cstheme="minorHAnsi"/>
          <w:sz w:val="24"/>
          <w:szCs w:val="24"/>
        </w:rPr>
        <w:t>.</w:t>
      </w:r>
    </w:p>
    <w:p w:rsidR="00817275" w:rsidRPr="00F04E8C" w:rsidRDefault="00817275" w:rsidP="00B57FA5">
      <w:pPr>
        <w:jc w:val="both"/>
        <w:rPr>
          <w:rFonts w:cstheme="minorHAnsi"/>
          <w:sz w:val="24"/>
          <w:szCs w:val="24"/>
        </w:rPr>
      </w:pPr>
      <w:r w:rsidRPr="00F04E8C">
        <w:rPr>
          <w:rFonts w:cstheme="minorHAnsi"/>
          <w:sz w:val="24"/>
          <w:szCs w:val="24"/>
        </w:rPr>
        <w:lastRenderedPageBreak/>
        <w:t xml:space="preserve">W części laboratoryjnej zastosowano system </w:t>
      </w:r>
      <w:r w:rsidRPr="00F04E8C">
        <w:rPr>
          <w:rFonts w:cstheme="minorHAnsi"/>
          <w:b/>
          <w:sz w:val="24"/>
          <w:szCs w:val="24"/>
        </w:rPr>
        <w:t xml:space="preserve">ROCKFON </w:t>
      </w:r>
      <w:proofErr w:type="spellStart"/>
      <w:r w:rsidRPr="00F04E8C">
        <w:rPr>
          <w:rFonts w:cstheme="minorHAnsi"/>
          <w:b/>
          <w:sz w:val="24"/>
          <w:szCs w:val="24"/>
        </w:rPr>
        <w:t>MediCare</w:t>
      </w:r>
      <w:proofErr w:type="spellEnd"/>
      <w:r w:rsidR="0063693C" w:rsidRPr="00F04E8C">
        <w:rPr>
          <w:rFonts w:cstheme="minorHAnsi"/>
          <w:b/>
          <w:sz w:val="24"/>
          <w:szCs w:val="24"/>
        </w:rPr>
        <w:t>®</w:t>
      </w:r>
      <w:r w:rsidRPr="00F04E8C">
        <w:rPr>
          <w:rFonts w:cstheme="minorHAnsi"/>
          <w:b/>
          <w:sz w:val="24"/>
          <w:szCs w:val="24"/>
        </w:rPr>
        <w:t xml:space="preserve"> </w:t>
      </w:r>
      <w:r w:rsidRPr="00F04E8C">
        <w:rPr>
          <w:rFonts w:cstheme="minorHAnsi"/>
          <w:sz w:val="24"/>
          <w:szCs w:val="24"/>
        </w:rPr>
        <w:t xml:space="preserve">stworzony specjalnie do pomieszczeń, które muszą spełniać ogólne wymogi dotyczące higieny i czyszczenia. Płyty charakteryzują się doskonałymi właściwościami w zakresie pochłania dźwięku (klasa A),  niską emisyjnością cząstek (ISO Klasa 5) i nie przyczyniają się do rozwoju MRSA. </w:t>
      </w:r>
    </w:p>
    <w:p w:rsidR="00817275" w:rsidRPr="00F04E8C" w:rsidRDefault="00817275" w:rsidP="00B57FA5">
      <w:pPr>
        <w:jc w:val="both"/>
        <w:rPr>
          <w:rFonts w:cstheme="minorHAnsi"/>
          <w:sz w:val="24"/>
          <w:szCs w:val="24"/>
        </w:rPr>
      </w:pPr>
    </w:p>
    <w:p w:rsidR="00763FC4" w:rsidRPr="00F04E8C" w:rsidRDefault="00763FC4" w:rsidP="009D7122">
      <w:pPr>
        <w:spacing w:after="0"/>
        <w:jc w:val="both"/>
        <w:rPr>
          <w:rFonts w:cstheme="minorHAnsi"/>
          <w:b/>
          <w:sz w:val="24"/>
          <w:szCs w:val="24"/>
        </w:rPr>
      </w:pPr>
      <w:r w:rsidRPr="00F04E8C">
        <w:rPr>
          <w:rFonts w:cstheme="minorHAnsi"/>
          <w:b/>
          <w:sz w:val="24"/>
          <w:szCs w:val="24"/>
        </w:rPr>
        <w:t xml:space="preserve">Ewa </w:t>
      </w:r>
      <w:proofErr w:type="spellStart"/>
      <w:r w:rsidRPr="00F04E8C">
        <w:rPr>
          <w:rFonts w:cstheme="minorHAnsi"/>
          <w:b/>
          <w:sz w:val="24"/>
          <w:szCs w:val="24"/>
        </w:rPr>
        <w:t>Waraczewska</w:t>
      </w:r>
      <w:proofErr w:type="spellEnd"/>
    </w:p>
    <w:p w:rsidR="00763FC4" w:rsidRPr="00F04E8C" w:rsidRDefault="00763FC4" w:rsidP="009D7122">
      <w:pPr>
        <w:spacing w:after="0"/>
        <w:jc w:val="both"/>
        <w:rPr>
          <w:rFonts w:cstheme="minorHAnsi"/>
          <w:b/>
          <w:sz w:val="24"/>
          <w:szCs w:val="24"/>
        </w:rPr>
      </w:pPr>
      <w:r w:rsidRPr="00F04E8C">
        <w:rPr>
          <w:rFonts w:cstheme="minorHAnsi"/>
          <w:b/>
          <w:sz w:val="24"/>
          <w:szCs w:val="24"/>
        </w:rPr>
        <w:t>Projektant wnętrz</w:t>
      </w:r>
    </w:p>
    <w:p w:rsidR="009D7122" w:rsidRPr="00F04E8C" w:rsidRDefault="009D7122" w:rsidP="009D7122">
      <w:pPr>
        <w:spacing w:after="0"/>
        <w:jc w:val="both"/>
        <w:rPr>
          <w:rFonts w:cstheme="minorHAnsi"/>
          <w:sz w:val="24"/>
          <w:szCs w:val="24"/>
        </w:rPr>
      </w:pPr>
    </w:p>
    <w:p w:rsidR="00763FC4" w:rsidRPr="00F04E8C" w:rsidRDefault="00763FC4" w:rsidP="009D7122">
      <w:pPr>
        <w:spacing w:after="0"/>
        <w:jc w:val="both"/>
        <w:rPr>
          <w:rFonts w:cstheme="minorHAnsi"/>
          <w:i/>
          <w:sz w:val="24"/>
          <w:szCs w:val="24"/>
        </w:rPr>
      </w:pPr>
      <w:r w:rsidRPr="00F04E8C">
        <w:rPr>
          <w:rFonts w:cstheme="minorHAnsi"/>
          <w:i/>
          <w:sz w:val="24"/>
          <w:szCs w:val="24"/>
        </w:rPr>
        <w:t>W zakresie sufitów dźwiękochłonnych</w:t>
      </w:r>
      <w:r w:rsidR="006E426A" w:rsidRPr="00F04E8C">
        <w:rPr>
          <w:rFonts w:cstheme="minorHAnsi"/>
          <w:i/>
          <w:sz w:val="24"/>
          <w:szCs w:val="24"/>
        </w:rPr>
        <w:t xml:space="preserve"> w tym obiekcie</w:t>
      </w:r>
      <w:r w:rsidRPr="00F04E8C">
        <w:rPr>
          <w:rFonts w:cstheme="minorHAnsi"/>
          <w:i/>
          <w:sz w:val="24"/>
          <w:szCs w:val="24"/>
        </w:rPr>
        <w:t xml:space="preserve"> postawiłam na ROCKFON. Korzystam z</w:t>
      </w:r>
      <w:r w:rsidR="00F04E8C" w:rsidRPr="00F04E8C">
        <w:rPr>
          <w:rFonts w:cstheme="minorHAnsi"/>
          <w:i/>
          <w:sz w:val="24"/>
          <w:szCs w:val="24"/>
        </w:rPr>
        <w:t> </w:t>
      </w:r>
      <w:r w:rsidRPr="00F04E8C">
        <w:rPr>
          <w:rFonts w:cstheme="minorHAnsi"/>
          <w:i/>
          <w:sz w:val="24"/>
          <w:szCs w:val="24"/>
        </w:rPr>
        <w:t>oferty</w:t>
      </w:r>
      <w:r w:rsidR="00F942F9" w:rsidRPr="00F04E8C">
        <w:rPr>
          <w:rFonts w:cstheme="minorHAnsi"/>
          <w:i/>
          <w:sz w:val="24"/>
          <w:szCs w:val="24"/>
        </w:rPr>
        <w:t xml:space="preserve"> ROCKFON</w:t>
      </w:r>
      <w:bookmarkStart w:id="0" w:name="_GoBack"/>
      <w:bookmarkEnd w:id="0"/>
      <w:r w:rsidRPr="00F04E8C">
        <w:rPr>
          <w:rFonts w:cstheme="minorHAnsi"/>
          <w:i/>
          <w:sz w:val="24"/>
          <w:szCs w:val="24"/>
        </w:rPr>
        <w:t xml:space="preserve"> od dłuższego czasu. Cenię tę współpracę ze względu na obsługę na najwyższym poziomie, fachowe doradztwo i wsparcie techniczne. Firma oferuje dobre jakościowo produkty w korzystnej cenie, na co inwestorzy zwracają szczególnie uwagę.</w:t>
      </w:r>
      <w:r w:rsidR="00137BAA" w:rsidRPr="00F04E8C">
        <w:rPr>
          <w:rFonts w:cstheme="minorHAnsi"/>
          <w:i/>
          <w:sz w:val="24"/>
          <w:szCs w:val="24"/>
        </w:rPr>
        <w:t xml:space="preserve"> </w:t>
      </w:r>
      <w:r w:rsidRPr="00F04E8C">
        <w:rPr>
          <w:rFonts w:cstheme="minorHAnsi"/>
          <w:i/>
          <w:sz w:val="24"/>
          <w:szCs w:val="24"/>
        </w:rPr>
        <w:t>Przy aranżacji IFM duże znaczenie odegrała również szeroka baza kolorów, która wpisała się w</w:t>
      </w:r>
      <w:r w:rsidR="00817275" w:rsidRPr="00F04E8C">
        <w:rPr>
          <w:rFonts w:cstheme="minorHAnsi"/>
          <w:i/>
          <w:sz w:val="24"/>
          <w:szCs w:val="24"/>
        </w:rPr>
        <w:t> </w:t>
      </w:r>
      <w:r w:rsidRPr="00F04E8C">
        <w:rPr>
          <w:rFonts w:cstheme="minorHAnsi"/>
          <w:i/>
          <w:sz w:val="24"/>
          <w:szCs w:val="24"/>
        </w:rPr>
        <w:t xml:space="preserve">moje projekty. </w:t>
      </w:r>
      <w:r w:rsidR="00137BAA" w:rsidRPr="00F04E8C">
        <w:rPr>
          <w:rFonts w:cstheme="minorHAnsi"/>
          <w:i/>
          <w:sz w:val="24"/>
          <w:szCs w:val="24"/>
        </w:rPr>
        <w:t xml:space="preserve">Produkty ROCKFON w tym </w:t>
      </w:r>
      <w:r w:rsidR="00817275" w:rsidRPr="00F04E8C">
        <w:rPr>
          <w:rFonts w:cstheme="minorHAnsi"/>
          <w:i/>
          <w:sz w:val="24"/>
          <w:szCs w:val="24"/>
        </w:rPr>
        <w:t xml:space="preserve">zastosowane w obiekcie: </w:t>
      </w:r>
      <w:r w:rsidR="00137BAA" w:rsidRPr="00F04E8C">
        <w:rPr>
          <w:rFonts w:cstheme="minorHAnsi"/>
          <w:i/>
          <w:sz w:val="24"/>
          <w:szCs w:val="24"/>
        </w:rPr>
        <w:t xml:space="preserve">linia </w:t>
      </w:r>
      <w:proofErr w:type="spellStart"/>
      <w:r w:rsidR="00137BAA" w:rsidRPr="00F04E8C">
        <w:rPr>
          <w:rFonts w:cstheme="minorHAnsi"/>
          <w:i/>
          <w:sz w:val="24"/>
          <w:szCs w:val="24"/>
        </w:rPr>
        <w:t>Color-all</w:t>
      </w:r>
      <w:proofErr w:type="spellEnd"/>
      <w:r w:rsidR="00137BAA" w:rsidRPr="00F04E8C">
        <w:rPr>
          <w:rFonts w:cstheme="minorHAnsi"/>
          <w:i/>
          <w:sz w:val="24"/>
          <w:szCs w:val="24"/>
        </w:rPr>
        <w:t>, Sonar i</w:t>
      </w:r>
      <w:r w:rsidR="00817275" w:rsidRPr="00F04E8C">
        <w:rPr>
          <w:rFonts w:cstheme="minorHAnsi"/>
          <w:i/>
          <w:sz w:val="24"/>
          <w:szCs w:val="24"/>
        </w:rPr>
        <w:t> </w:t>
      </w:r>
      <w:proofErr w:type="spellStart"/>
      <w:r w:rsidR="00137BAA" w:rsidRPr="00F04E8C">
        <w:rPr>
          <w:rFonts w:cstheme="minorHAnsi"/>
          <w:i/>
          <w:sz w:val="24"/>
          <w:szCs w:val="24"/>
        </w:rPr>
        <w:t>MediCare</w:t>
      </w:r>
      <w:proofErr w:type="spellEnd"/>
      <w:r w:rsidR="00137BAA" w:rsidRPr="00F04E8C">
        <w:rPr>
          <w:rFonts w:cstheme="minorHAnsi"/>
          <w:i/>
          <w:sz w:val="24"/>
          <w:szCs w:val="24"/>
        </w:rPr>
        <w:t xml:space="preserve"> dają dużą swobodę w projektowaniu, nawet tak wymagających wnętrz. </w:t>
      </w:r>
    </w:p>
    <w:p w:rsidR="00B57FA5" w:rsidRPr="00F04E8C" w:rsidRDefault="00B57FA5" w:rsidP="00B57FA5">
      <w:pPr>
        <w:jc w:val="both"/>
        <w:rPr>
          <w:rFonts w:cstheme="minorHAnsi"/>
          <w:b/>
          <w:sz w:val="24"/>
          <w:szCs w:val="24"/>
        </w:rPr>
      </w:pPr>
    </w:p>
    <w:p w:rsidR="00B57FA5" w:rsidRPr="00F04E8C" w:rsidRDefault="00D45F39" w:rsidP="00B57FA5">
      <w:pPr>
        <w:jc w:val="both"/>
        <w:rPr>
          <w:rFonts w:cstheme="minorHAnsi"/>
          <w:b/>
          <w:sz w:val="24"/>
          <w:szCs w:val="24"/>
        </w:rPr>
      </w:pPr>
      <w:r w:rsidRPr="00F04E8C">
        <w:rPr>
          <w:rFonts w:cstheme="minorHAnsi"/>
          <w:b/>
          <w:sz w:val="24"/>
          <w:szCs w:val="24"/>
        </w:rPr>
        <w:t xml:space="preserve">Więcej informacji </w:t>
      </w:r>
      <w:r w:rsidR="004E3E88" w:rsidRPr="00F04E8C">
        <w:rPr>
          <w:rFonts w:cstheme="minorHAnsi"/>
          <w:b/>
          <w:sz w:val="24"/>
          <w:szCs w:val="24"/>
        </w:rPr>
        <w:t>znaleźć można</w:t>
      </w:r>
      <w:r w:rsidR="008B3C23" w:rsidRPr="00F04E8C">
        <w:rPr>
          <w:rFonts w:cstheme="minorHAnsi"/>
          <w:b/>
          <w:sz w:val="24"/>
          <w:szCs w:val="24"/>
        </w:rPr>
        <w:t xml:space="preserve"> </w:t>
      </w:r>
      <w:r w:rsidRPr="00F04E8C">
        <w:rPr>
          <w:rFonts w:cstheme="minorHAnsi"/>
          <w:b/>
          <w:sz w:val="24"/>
          <w:szCs w:val="24"/>
        </w:rPr>
        <w:t>na www.rockfon.pl</w:t>
      </w:r>
    </w:p>
    <w:sectPr w:rsidR="00B57FA5" w:rsidRPr="00F04E8C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29" w:rsidRDefault="005F3A29" w:rsidP="00F04E8C">
      <w:pPr>
        <w:spacing w:after="0" w:line="240" w:lineRule="auto"/>
      </w:pPr>
      <w:r>
        <w:separator/>
      </w:r>
    </w:p>
  </w:endnote>
  <w:endnote w:type="continuationSeparator" w:id="0">
    <w:p w:rsidR="005F3A29" w:rsidRDefault="005F3A29" w:rsidP="00F0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29" w:rsidRDefault="005F3A29" w:rsidP="00F04E8C">
      <w:pPr>
        <w:spacing w:after="0" w:line="240" w:lineRule="auto"/>
      </w:pPr>
      <w:r>
        <w:separator/>
      </w:r>
    </w:p>
  </w:footnote>
  <w:footnote w:type="continuationSeparator" w:id="0">
    <w:p w:rsidR="005F3A29" w:rsidRDefault="005F3A29" w:rsidP="00F0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8C" w:rsidRPr="00F04E8C" w:rsidRDefault="00F04E8C" w:rsidP="00F04E8C">
    <w:pPr>
      <w:pStyle w:val="Nagwek"/>
      <w:tabs>
        <w:tab w:val="left" w:pos="284"/>
      </w:tabs>
      <w:jc w:val="right"/>
      <w:rPr>
        <w:b/>
        <w:caps/>
        <w:sz w:val="18"/>
        <w:szCs w:val="18"/>
      </w:rPr>
    </w:pPr>
    <w:r w:rsidRPr="00F04E8C">
      <w:rPr>
        <w:b/>
        <w:sz w:val="18"/>
        <w:szCs w:val="18"/>
      </w:rPr>
      <w:t>artykuł prasowy – listopad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FA5"/>
    <w:rsid w:val="00137BAA"/>
    <w:rsid w:val="001B6BD4"/>
    <w:rsid w:val="003825E4"/>
    <w:rsid w:val="004C77B9"/>
    <w:rsid w:val="004E3E88"/>
    <w:rsid w:val="005A49A8"/>
    <w:rsid w:val="005C0302"/>
    <w:rsid w:val="005D5FB3"/>
    <w:rsid w:val="005F3A29"/>
    <w:rsid w:val="0063693C"/>
    <w:rsid w:val="00666680"/>
    <w:rsid w:val="00690A4D"/>
    <w:rsid w:val="006E426A"/>
    <w:rsid w:val="00745E75"/>
    <w:rsid w:val="00763FC4"/>
    <w:rsid w:val="007C5E3B"/>
    <w:rsid w:val="00817275"/>
    <w:rsid w:val="00894FB4"/>
    <w:rsid w:val="008B3C23"/>
    <w:rsid w:val="009360AB"/>
    <w:rsid w:val="00937C4D"/>
    <w:rsid w:val="009D7122"/>
    <w:rsid w:val="00AD04B2"/>
    <w:rsid w:val="00B57FA5"/>
    <w:rsid w:val="00BB24BD"/>
    <w:rsid w:val="00BF0B60"/>
    <w:rsid w:val="00C618F5"/>
    <w:rsid w:val="00C75904"/>
    <w:rsid w:val="00D45F39"/>
    <w:rsid w:val="00DD2F21"/>
    <w:rsid w:val="00DF2697"/>
    <w:rsid w:val="00F04E8C"/>
    <w:rsid w:val="00F06313"/>
    <w:rsid w:val="00F21F09"/>
    <w:rsid w:val="00F82E2B"/>
    <w:rsid w:val="00F9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E8C"/>
  </w:style>
  <w:style w:type="paragraph" w:styleId="Stopka">
    <w:name w:val="footer"/>
    <w:basedOn w:val="Normalny"/>
    <w:link w:val="StopkaZnak"/>
    <w:uiPriority w:val="99"/>
    <w:semiHidden/>
    <w:unhideWhenUsed/>
    <w:rsid w:val="00F0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11</cp:revision>
  <dcterms:created xsi:type="dcterms:W3CDTF">2016-10-31T12:29:00Z</dcterms:created>
  <dcterms:modified xsi:type="dcterms:W3CDTF">2016-11-18T10:14:00Z</dcterms:modified>
</cp:coreProperties>
</file>