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FE79" w14:textId="77777777" w:rsidR="005011B8" w:rsidRPr="002B2306" w:rsidRDefault="005011B8" w:rsidP="005011B8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bookmarkStart w:id="0" w:name="_Hlk94536496"/>
      <w:r w:rsidRPr="002B2306">
        <w:rPr>
          <w:rFonts w:ascii="Calibri" w:hAnsi="Calibri" w:cs="Calibri"/>
          <w:noProof/>
        </w:rPr>
        <w:drawing>
          <wp:inline distT="0" distB="0" distL="0" distR="0" wp14:anchorId="341F9870" wp14:editId="589B618D">
            <wp:extent cx="1949450" cy="1020111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23" cy="10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90C2" w14:textId="77777777" w:rsidR="005011B8" w:rsidRPr="002B2306" w:rsidRDefault="005011B8">
      <w:pPr>
        <w:pStyle w:val="TreA"/>
        <w:shd w:val="clear" w:color="auto" w:fill="FFFFFF"/>
        <w:spacing w:line="319" w:lineRule="auto"/>
        <w:jc w:val="both"/>
        <w:rPr>
          <w:rFonts w:ascii="Calibri" w:hAnsi="Calibri" w:cs="Calibri"/>
          <w:b/>
          <w:bCs/>
        </w:rPr>
      </w:pPr>
    </w:p>
    <w:p w14:paraId="5E4F0006" w14:textId="4D430A7E" w:rsidR="004F6C2E" w:rsidRPr="002B2306" w:rsidRDefault="007C2788" w:rsidP="00D72E0B">
      <w:pPr>
        <w:pStyle w:val="TreA"/>
        <w:shd w:val="clear" w:color="auto" w:fill="FFFFFF"/>
        <w:spacing w:line="319" w:lineRule="auto"/>
        <w:jc w:val="right"/>
        <w:rPr>
          <w:rFonts w:ascii="Calibri" w:hAnsi="Calibri" w:cs="Calibri"/>
          <w:sz w:val="20"/>
          <w:szCs w:val="20"/>
        </w:rPr>
      </w:pPr>
      <w:r w:rsidRPr="002B2306">
        <w:rPr>
          <w:rFonts w:ascii="Calibri" w:hAnsi="Calibri" w:cs="Calibri"/>
          <w:sz w:val="20"/>
          <w:szCs w:val="20"/>
        </w:rPr>
        <w:t xml:space="preserve">Materiał prasowy, </w:t>
      </w:r>
      <w:r w:rsidR="00E174D2">
        <w:rPr>
          <w:rFonts w:ascii="Calibri" w:hAnsi="Calibri" w:cs="Calibri"/>
          <w:sz w:val="20"/>
          <w:szCs w:val="20"/>
        </w:rPr>
        <w:t>22.</w:t>
      </w:r>
      <w:r w:rsidR="00D72E0B" w:rsidRPr="002B2306">
        <w:rPr>
          <w:rFonts w:ascii="Calibri" w:hAnsi="Calibri" w:cs="Calibri"/>
          <w:sz w:val="20"/>
          <w:szCs w:val="20"/>
        </w:rPr>
        <w:t>0</w:t>
      </w:r>
      <w:r w:rsidR="00E174D2">
        <w:rPr>
          <w:rFonts w:ascii="Calibri" w:hAnsi="Calibri" w:cs="Calibri"/>
          <w:sz w:val="20"/>
          <w:szCs w:val="20"/>
        </w:rPr>
        <w:t>8</w:t>
      </w:r>
      <w:r w:rsidR="00D72E0B" w:rsidRPr="002B2306">
        <w:rPr>
          <w:rFonts w:ascii="Calibri" w:hAnsi="Calibri" w:cs="Calibri"/>
          <w:sz w:val="20"/>
          <w:szCs w:val="20"/>
        </w:rPr>
        <w:t>.2022</w:t>
      </w:r>
    </w:p>
    <w:p w14:paraId="17C0C3D8" w14:textId="77777777" w:rsidR="004F6C2E" w:rsidRPr="002B2306" w:rsidRDefault="004F6C2E">
      <w:pPr>
        <w:pStyle w:val="TreA"/>
        <w:shd w:val="clear" w:color="auto" w:fill="FFFFFF"/>
        <w:spacing w:line="319" w:lineRule="auto"/>
        <w:jc w:val="both"/>
        <w:rPr>
          <w:rFonts w:ascii="Calibri" w:hAnsi="Calibri" w:cs="Calibri"/>
          <w:b/>
          <w:bCs/>
        </w:rPr>
      </w:pPr>
    </w:p>
    <w:p w14:paraId="5925EAE4" w14:textId="74E7B518" w:rsidR="004F6C2E" w:rsidRPr="002B2306" w:rsidRDefault="007C2788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B2306">
        <w:rPr>
          <w:rFonts w:ascii="Calibri" w:hAnsi="Calibri" w:cs="Calibri"/>
          <w:b/>
          <w:bCs/>
          <w:sz w:val="24"/>
          <w:szCs w:val="24"/>
        </w:rPr>
        <w:t>Świnka Peppa</w:t>
      </w:r>
      <w:r w:rsidR="005011B8" w:rsidRPr="002B2306">
        <w:rPr>
          <w:rFonts w:ascii="Calibri" w:hAnsi="Calibri" w:cs="Calibri"/>
          <w:b/>
          <w:bCs/>
          <w:sz w:val="24"/>
          <w:szCs w:val="24"/>
        </w:rPr>
        <w:t xml:space="preserve"> na żywo w P</w:t>
      </w:r>
      <w:r w:rsidR="00E174D2">
        <w:rPr>
          <w:rFonts w:ascii="Calibri" w:hAnsi="Calibri" w:cs="Calibri"/>
          <w:b/>
          <w:bCs/>
          <w:sz w:val="24"/>
          <w:szCs w:val="24"/>
        </w:rPr>
        <w:t>oznaniu</w:t>
      </w:r>
      <w:r w:rsidR="005011B8" w:rsidRPr="002B2306">
        <w:rPr>
          <w:rFonts w:ascii="Calibri" w:hAnsi="Calibri" w:cs="Calibri"/>
          <w:b/>
          <w:bCs/>
          <w:sz w:val="24"/>
          <w:szCs w:val="24"/>
        </w:rPr>
        <w:t xml:space="preserve"> – spektakl dla najmłodszych</w:t>
      </w:r>
    </w:p>
    <w:p w14:paraId="1EB11A3A" w14:textId="77777777" w:rsidR="004F6C2E" w:rsidRPr="002B2306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  <w:color w:val="FF2600"/>
          <w:u w:color="FF2600"/>
        </w:rPr>
      </w:pPr>
    </w:p>
    <w:p w14:paraId="0B47DE0B" w14:textId="0FBE12FB" w:rsidR="004F6C2E" w:rsidRPr="002B2306" w:rsidRDefault="007C2788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 xml:space="preserve">Świnka Peppa i przyjaciele zapraszają </w:t>
      </w:r>
      <w:r w:rsidR="00CA5918">
        <w:rPr>
          <w:rFonts w:ascii="Calibri" w:hAnsi="Calibri" w:cs="Calibri"/>
          <w:b/>
          <w:bCs/>
        </w:rPr>
        <w:t xml:space="preserve">małych widzów </w:t>
      </w:r>
      <w:r w:rsidRPr="002B2306">
        <w:rPr>
          <w:rFonts w:ascii="Calibri" w:hAnsi="Calibri" w:cs="Calibri"/>
          <w:b/>
          <w:bCs/>
        </w:rPr>
        <w:t>na wyjątkowy spektakl pełen</w:t>
      </w:r>
      <w:r w:rsidR="007E1313">
        <w:rPr>
          <w:rFonts w:ascii="Calibri" w:hAnsi="Calibri" w:cs="Calibri"/>
          <w:b/>
          <w:bCs/>
        </w:rPr>
        <w:t xml:space="preserve"> </w:t>
      </w:r>
      <w:r w:rsidRPr="002B2306">
        <w:rPr>
          <w:rFonts w:ascii="Calibri" w:hAnsi="Calibri" w:cs="Calibri"/>
          <w:b/>
          <w:bCs/>
        </w:rPr>
        <w:t>śpiewu</w:t>
      </w:r>
      <w:r w:rsidR="007E1313">
        <w:rPr>
          <w:rFonts w:ascii="Calibri" w:hAnsi="Calibri" w:cs="Calibri"/>
          <w:b/>
          <w:bCs/>
        </w:rPr>
        <w:t>,</w:t>
      </w:r>
      <w:r w:rsidRPr="002B2306">
        <w:rPr>
          <w:rFonts w:ascii="Calibri" w:hAnsi="Calibri" w:cs="Calibri"/>
          <w:b/>
          <w:bCs/>
        </w:rPr>
        <w:t xml:space="preserve"> tańca </w:t>
      </w:r>
      <w:r w:rsidR="000F46EE">
        <w:rPr>
          <w:rFonts w:ascii="Calibri" w:hAnsi="Calibri" w:cs="Calibri"/>
          <w:b/>
          <w:bCs/>
        </w:rPr>
        <w:br/>
      </w:r>
      <w:r w:rsidRPr="002B2306">
        <w:rPr>
          <w:rFonts w:ascii="Calibri" w:hAnsi="Calibri" w:cs="Calibri"/>
          <w:b/>
          <w:bCs/>
        </w:rPr>
        <w:t xml:space="preserve">i </w:t>
      </w:r>
      <w:r w:rsidR="00A5179E">
        <w:rPr>
          <w:rFonts w:ascii="Calibri" w:hAnsi="Calibri" w:cs="Calibri"/>
          <w:b/>
          <w:bCs/>
        </w:rPr>
        <w:t xml:space="preserve">dobrej </w:t>
      </w:r>
      <w:r w:rsidRPr="002B2306">
        <w:rPr>
          <w:rFonts w:ascii="Calibri" w:hAnsi="Calibri" w:cs="Calibri"/>
          <w:b/>
          <w:bCs/>
        </w:rPr>
        <w:t xml:space="preserve">zabawy. </w:t>
      </w:r>
      <w:r w:rsidR="005011B8" w:rsidRPr="002B2306">
        <w:rPr>
          <w:rFonts w:ascii="Calibri" w:hAnsi="Calibri" w:cs="Calibri"/>
          <w:b/>
          <w:bCs/>
        </w:rPr>
        <w:t xml:space="preserve">Już </w:t>
      </w:r>
      <w:r w:rsidR="00E174D2">
        <w:rPr>
          <w:rFonts w:ascii="Calibri" w:hAnsi="Calibri" w:cs="Calibri"/>
          <w:b/>
          <w:bCs/>
        </w:rPr>
        <w:t>9 października</w:t>
      </w:r>
      <w:r w:rsidR="005011B8" w:rsidRPr="002B2306">
        <w:rPr>
          <w:rFonts w:ascii="Calibri" w:hAnsi="Calibri" w:cs="Calibri"/>
          <w:b/>
          <w:bCs/>
        </w:rPr>
        <w:t xml:space="preserve"> </w:t>
      </w:r>
      <w:r w:rsidR="00A5179E">
        <w:rPr>
          <w:rFonts w:ascii="Calibri" w:hAnsi="Calibri" w:cs="Calibri"/>
          <w:b/>
          <w:bCs/>
        </w:rPr>
        <w:t>na scenie</w:t>
      </w:r>
      <w:r w:rsidR="00CA5918">
        <w:rPr>
          <w:rFonts w:ascii="Calibri" w:hAnsi="Calibri" w:cs="Calibri"/>
          <w:b/>
          <w:bCs/>
        </w:rPr>
        <w:t xml:space="preserve"> </w:t>
      </w:r>
      <w:r w:rsidR="00E174D2">
        <w:rPr>
          <w:rFonts w:ascii="Calibri" w:hAnsi="Calibri" w:cs="Calibri"/>
          <w:b/>
          <w:bCs/>
        </w:rPr>
        <w:t>Auli Artis</w:t>
      </w:r>
      <w:r w:rsidR="002558B7" w:rsidRPr="002B2306">
        <w:rPr>
          <w:rFonts w:ascii="Calibri" w:hAnsi="Calibri" w:cs="Calibri"/>
          <w:b/>
          <w:bCs/>
        </w:rPr>
        <w:t xml:space="preserve"> </w:t>
      </w:r>
      <w:r w:rsidR="00CA5918">
        <w:rPr>
          <w:rFonts w:ascii="Calibri" w:hAnsi="Calibri" w:cs="Calibri"/>
          <w:b/>
          <w:bCs/>
        </w:rPr>
        <w:t>w P</w:t>
      </w:r>
      <w:r w:rsidR="00E174D2">
        <w:rPr>
          <w:rFonts w:ascii="Calibri" w:hAnsi="Calibri" w:cs="Calibri"/>
          <w:b/>
          <w:bCs/>
        </w:rPr>
        <w:t>oznaniu</w:t>
      </w:r>
      <w:r w:rsidR="00CA5918">
        <w:rPr>
          <w:rFonts w:ascii="Calibri" w:hAnsi="Calibri" w:cs="Calibri"/>
          <w:b/>
          <w:bCs/>
        </w:rPr>
        <w:t xml:space="preserve"> </w:t>
      </w:r>
      <w:r w:rsidRPr="002B2306">
        <w:rPr>
          <w:rFonts w:ascii="Calibri" w:hAnsi="Calibri" w:cs="Calibri"/>
          <w:b/>
          <w:bCs/>
        </w:rPr>
        <w:t xml:space="preserve">bohaterka </w:t>
      </w:r>
      <w:r w:rsidR="00CA5918">
        <w:rPr>
          <w:rFonts w:ascii="Calibri" w:hAnsi="Calibri" w:cs="Calibri"/>
          <w:b/>
          <w:bCs/>
        </w:rPr>
        <w:t xml:space="preserve">niezwykle lubianej </w:t>
      </w:r>
      <w:r w:rsidRPr="002B2306">
        <w:rPr>
          <w:rFonts w:ascii="Calibri" w:hAnsi="Calibri" w:cs="Calibri"/>
          <w:b/>
          <w:bCs/>
        </w:rPr>
        <w:t>kresk</w:t>
      </w:r>
      <w:r w:rsidRPr="002B2306">
        <w:rPr>
          <w:rFonts w:ascii="Calibri" w:hAnsi="Calibri" w:cs="Calibri"/>
          <w:b/>
          <w:bCs/>
          <w:lang w:val="es-ES_tradnl"/>
        </w:rPr>
        <w:t>ó</w:t>
      </w:r>
      <w:r w:rsidRPr="002B2306">
        <w:rPr>
          <w:rFonts w:ascii="Calibri" w:hAnsi="Calibri" w:cs="Calibri"/>
          <w:b/>
          <w:bCs/>
        </w:rPr>
        <w:t xml:space="preserve">wki </w:t>
      </w:r>
      <w:r w:rsidR="002C5431">
        <w:rPr>
          <w:rFonts w:ascii="Calibri" w:hAnsi="Calibri" w:cs="Calibri"/>
          <w:b/>
          <w:bCs/>
        </w:rPr>
        <w:t>zaprosi dzieci do wspólnej przygody</w:t>
      </w:r>
      <w:r w:rsidR="007E1313">
        <w:rPr>
          <w:rFonts w:ascii="Calibri" w:hAnsi="Calibri" w:cs="Calibri"/>
          <w:b/>
          <w:bCs/>
        </w:rPr>
        <w:t>.</w:t>
      </w:r>
      <w:r w:rsidR="00543DE9">
        <w:rPr>
          <w:rFonts w:ascii="Calibri" w:hAnsi="Calibri" w:cs="Calibri"/>
          <w:b/>
          <w:bCs/>
        </w:rPr>
        <w:t xml:space="preserve"> </w:t>
      </w:r>
      <w:r w:rsidR="008E37E3">
        <w:rPr>
          <w:rFonts w:ascii="Calibri" w:hAnsi="Calibri" w:cs="Calibri"/>
          <w:b/>
          <w:bCs/>
        </w:rPr>
        <w:t>Przedstawienie</w:t>
      </w:r>
      <w:r w:rsidR="00D72E0B" w:rsidRPr="002B2306">
        <w:rPr>
          <w:rFonts w:ascii="Calibri" w:hAnsi="Calibri" w:cs="Calibri"/>
          <w:b/>
          <w:bCs/>
        </w:rPr>
        <w:t xml:space="preserve"> </w:t>
      </w:r>
      <w:r w:rsidR="002A65EA">
        <w:rPr>
          <w:rFonts w:ascii="Calibri" w:hAnsi="Calibri" w:cs="Calibri"/>
          <w:b/>
          <w:bCs/>
        </w:rPr>
        <w:t>“</w:t>
      </w:r>
      <w:r w:rsidR="00D72E0B" w:rsidRPr="002B2306">
        <w:rPr>
          <w:rFonts w:ascii="Calibri" w:hAnsi="Calibri" w:cs="Calibri"/>
          <w:b/>
          <w:bCs/>
        </w:rPr>
        <w:t>Świnka Peppa – Wielka</w:t>
      </w:r>
      <w:r w:rsidR="003436D0">
        <w:rPr>
          <w:rFonts w:ascii="Calibri" w:hAnsi="Calibri" w:cs="Calibri"/>
          <w:b/>
          <w:bCs/>
        </w:rPr>
        <w:t xml:space="preserve"> </w:t>
      </w:r>
      <w:r w:rsidR="00D72E0B" w:rsidRPr="002B2306">
        <w:rPr>
          <w:rFonts w:ascii="Calibri" w:hAnsi="Calibri" w:cs="Calibri"/>
          <w:b/>
          <w:bCs/>
        </w:rPr>
        <w:t>Niespodzianka”</w:t>
      </w:r>
      <w:r w:rsidR="007E1313">
        <w:rPr>
          <w:rFonts w:ascii="Calibri" w:hAnsi="Calibri" w:cs="Calibri"/>
          <w:b/>
          <w:bCs/>
        </w:rPr>
        <w:t xml:space="preserve"> to </w:t>
      </w:r>
      <w:r w:rsidR="002C5431">
        <w:rPr>
          <w:rFonts w:ascii="Calibri" w:hAnsi="Calibri" w:cs="Calibri"/>
          <w:b/>
          <w:bCs/>
        </w:rPr>
        <w:t xml:space="preserve">dla </w:t>
      </w:r>
      <w:r w:rsidR="00ED4707">
        <w:rPr>
          <w:rFonts w:ascii="Calibri" w:hAnsi="Calibri" w:cs="Calibri"/>
          <w:b/>
          <w:bCs/>
        </w:rPr>
        <w:t xml:space="preserve">najmłodszych </w:t>
      </w:r>
      <w:r w:rsidR="007E1313">
        <w:rPr>
          <w:rFonts w:ascii="Calibri" w:hAnsi="Calibri" w:cs="Calibri"/>
          <w:b/>
          <w:bCs/>
        </w:rPr>
        <w:t>wspaniała inspiracja</w:t>
      </w:r>
      <w:r w:rsidR="002A65EA">
        <w:rPr>
          <w:rFonts w:ascii="Calibri" w:hAnsi="Calibri" w:cs="Calibri"/>
          <w:b/>
          <w:bCs/>
        </w:rPr>
        <w:t xml:space="preserve">, </w:t>
      </w:r>
      <w:r w:rsidR="007E1313">
        <w:rPr>
          <w:rFonts w:ascii="Calibri" w:hAnsi="Calibri" w:cs="Calibri"/>
          <w:b/>
          <w:bCs/>
        </w:rPr>
        <w:t xml:space="preserve">nauka </w:t>
      </w:r>
      <w:r w:rsidR="002A65EA">
        <w:rPr>
          <w:rFonts w:ascii="Calibri" w:hAnsi="Calibri" w:cs="Calibri"/>
          <w:b/>
          <w:bCs/>
        </w:rPr>
        <w:t>i moc nowych wrażeń.</w:t>
      </w:r>
    </w:p>
    <w:p w14:paraId="5F1DFD99" w14:textId="77777777" w:rsidR="004F6C2E" w:rsidRPr="002B2306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</w:p>
    <w:p w14:paraId="1C96B9DD" w14:textId="7A2AE005" w:rsidR="004F6C2E" w:rsidRDefault="00D72E0B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 xml:space="preserve">Urodziny </w:t>
      </w:r>
      <w:r w:rsidR="007C2788">
        <w:rPr>
          <w:rFonts w:ascii="Calibri" w:hAnsi="Calibri" w:cs="Calibri"/>
          <w:b/>
          <w:bCs/>
        </w:rPr>
        <w:t>na scenie</w:t>
      </w:r>
    </w:p>
    <w:p w14:paraId="70123BBA" w14:textId="284BF756" w:rsidR="004A4580" w:rsidRDefault="007C2788" w:rsidP="004A458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2B2306">
        <w:rPr>
          <w:rFonts w:ascii="Calibri" w:hAnsi="Calibri" w:cs="Calibri"/>
        </w:rPr>
        <w:t xml:space="preserve">W </w:t>
      </w:r>
      <w:r w:rsidR="00ED4707" w:rsidRPr="002B2306">
        <w:rPr>
          <w:rFonts w:ascii="Calibri" w:hAnsi="Calibri" w:cs="Calibri"/>
        </w:rPr>
        <w:t>d</w:t>
      </w:r>
      <w:r w:rsidR="00ED4707">
        <w:rPr>
          <w:rFonts w:ascii="Calibri" w:hAnsi="Calibri" w:cs="Calibri"/>
        </w:rPr>
        <w:t>niu</w:t>
      </w:r>
      <w:r w:rsidR="00ED4707" w:rsidRPr="002B2306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 xml:space="preserve">urodzin Świnki Peppy </w:t>
      </w:r>
      <w:r w:rsidR="00ED4707">
        <w:rPr>
          <w:rFonts w:ascii="Calibri" w:hAnsi="Calibri" w:cs="Calibri"/>
        </w:rPr>
        <w:t xml:space="preserve">podekscytowani </w:t>
      </w:r>
      <w:r w:rsidRPr="002B2306">
        <w:rPr>
          <w:rFonts w:ascii="Calibri" w:hAnsi="Calibri" w:cs="Calibri"/>
        </w:rPr>
        <w:t>domownicy</w:t>
      </w:r>
      <w:r w:rsidR="00577EE4">
        <w:rPr>
          <w:rFonts w:ascii="Calibri" w:hAnsi="Calibri" w:cs="Calibri"/>
        </w:rPr>
        <w:t xml:space="preserve">, angażując małą widownię spektaklu, </w:t>
      </w:r>
      <w:r w:rsidRPr="002B2306">
        <w:rPr>
          <w:rFonts w:ascii="Calibri" w:hAnsi="Calibri" w:cs="Calibri"/>
        </w:rPr>
        <w:t xml:space="preserve">przygotowują </w:t>
      </w:r>
      <w:r w:rsidR="00577EE4">
        <w:rPr>
          <w:rFonts w:ascii="Calibri" w:hAnsi="Calibri" w:cs="Calibri"/>
        </w:rPr>
        <w:t xml:space="preserve">dla niej </w:t>
      </w:r>
      <w:r w:rsidRPr="002B2306">
        <w:rPr>
          <w:rFonts w:ascii="Calibri" w:hAnsi="Calibri" w:cs="Calibri"/>
        </w:rPr>
        <w:t xml:space="preserve">urodzinową niespodziankę. </w:t>
      </w:r>
      <w:r w:rsidR="00577EE4">
        <w:rPr>
          <w:rFonts w:ascii="Calibri" w:hAnsi="Calibri" w:cs="Calibri"/>
        </w:rPr>
        <w:t>Radosn</w:t>
      </w:r>
      <w:r w:rsidR="004538BA">
        <w:rPr>
          <w:rFonts w:ascii="Calibri" w:hAnsi="Calibri" w:cs="Calibri"/>
        </w:rPr>
        <w:t>a</w:t>
      </w:r>
      <w:r w:rsidR="00623EE1">
        <w:rPr>
          <w:rFonts w:ascii="Calibri" w:hAnsi="Calibri" w:cs="Calibri"/>
        </w:rPr>
        <w:t xml:space="preserve"> i</w:t>
      </w:r>
      <w:r w:rsidR="00577EE4">
        <w:rPr>
          <w:rFonts w:ascii="Calibri" w:hAnsi="Calibri" w:cs="Calibri"/>
        </w:rPr>
        <w:t xml:space="preserve"> rozśpiewan</w:t>
      </w:r>
      <w:r w:rsidR="004538BA">
        <w:rPr>
          <w:rFonts w:ascii="Calibri" w:hAnsi="Calibri" w:cs="Calibri"/>
        </w:rPr>
        <w:t xml:space="preserve">a </w:t>
      </w:r>
      <w:r w:rsidRPr="002B2306">
        <w:rPr>
          <w:rFonts w:ascii="Calibri" w:hAnsi="Calibri" w:cs="Calibri"/>
        </w:rPr>
        <w:t>rodzinka świnek</w:t>
      </w:r>
      <w:r w:rsidR="002A65EA">
        <w:rPr>
          <w:rFonts w:ascii="Calibri" w:hAnsi="Calibri" w:cs="Calibri"/>
        </w:rPr>
        <w:t>,</w:t>
      </w:r>
      <w:r w:rsidR="004538BA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>wybiera</w:t>
      </w:r>
      <w:r w:rsidR="004538BA">
        <w:rPr>
          <w:rFonts w:ascii="Calibri" w:hAnsi="Calibri" w:cs="Calibri"/>
        </w:rPr>
        <w:t>jąc</w:t>
      </w:r>
      <w:r w:rsidRPr="002B2306">
        <w:rPr>
          <w:rFonts w:ascii="Calibri" w:hAnsi="Calibri" w:cs="Calibri"/>
        </w:rPr>
        <w:t xml:space="preserve"> dekoracje i kostiumy</w:t>
      </w:r>
      <w:r w:rsidR="004538BA">
        <w:rPr>
          <w:rFonts w:ascii="Calibri" w:hAnsi="Calibri" w:cs="Calibri"/>
        </w:rPr>
        <w:t xml:space="preserve"> </w:t>
      </w:r>
      <w:r w:rsidR="00623EE1">
        <w:rPr>
          <w:rFonts w:ascii="Calibri" w:hAnsi="Calibri" w:cs="Calibri"/>
        </w:rPr>
        <w:t xml:space="preserve">wciąga dzieci w </w:t>
      </w:r>
      <w:r w:rsidR="001D2E5D">
        <w:rPr>
          <w:rFonts w:ascii="Calibri" w:hAnsi="Calibri" w:cs="Calibri"/>
        </w:rPr>
        <w:t>świętowanie</w:t>
      </w:r>
      <w:r w:rsidR="00623EE1">
        <w:rPr>
          <w:rFonts w:ascii="Calibri" w:hAnsi="Calibri" w:cs="Calibri"/>
        </w:rPr>
        <w:t xml:space="preserve"> i </w:t>
      </w:r>
      <w:r w:rsidR="004538BA">
        <w:rPr>
          <w:rFonts w:ascii="Calibri" w:hAnsi="Calibri" w:cs="Calibri"/>
        </w:rPr>
        <w:t xml:space="preserve">uczy </w:t>
      </w:r>
      <w:r w:rsidR="00623EE1">
        <w:rPr>
          <w:rFonts w:ascii="Calibri" w:hAnsi="Calibri" w:cs="Calibri"/>
        </w:rPr>
        <w:t>je</w:t>
      </w:r>
      <w:r w:rsidR="004538BA">
        <w:rPr>
          <w:rFonts w:ascii="Calibri" w:hAnsi="Calibri" w:cs="Calibri"/>
        </w:rPr>
        <w:t xml:space="preserve"> przeżywania pozytywnych emocji</w:t>
      </w:r>
      <w:r w:rsidRPr="002B2306">
        <w:rPr>
          <w:rFonts w:ascii="Calibri" w:hAnsi="Calibri" w:cs="Calibri"/>
        </w:rPr>
        <w:t xml:space="preserve">. </w:t>
      </w:r>
      <w:r w:rsidR="001D2E5D">
        <w:rPr>
          <w:rFonts w:ascii="Calibri" w:hAnsi="Calibri" w:cs="Calibri"/>
        </w:rPr>
        <w:t>Wszyscy razem</w:t>
      </w:r>
      <w:r w:rsidR="009233D5">
        <w:rPr>
          <w:rFonts w:ascii="Calibri" w:hAnsi="Calibri" w:cs="Calibri"/>
        </w:rPr>
        <w:t xml:space="preserve"> bawią się i poszukują urodzinowych niespodzianek, w tym tej </w:t>
      </w:r>
      <w:r w:rsidR="001C0E06" w:rsidRPr="002B2306">
        <w:rPr>
          <w:rFonts w:ascii="Calibri" w:hAnsi="Calibri" w:cs="Calibri"/>
        </w:rPr>
        <w:t>najważniejsz</w:t>
      </w:r>
      <w:r w:rsidR="001C0E06">
        <w:rPr>
          <w:rFonts w:ascii="Calibri" w:hAnsi="Calibri" w:cs="Calibri"/>
        </w:rPr>
        <w:t>ej</w:t>
      </w:r>
      <w:r w:rsidR="001C0E06" w:rsidRPr="002B2306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 xml:space="preserve">- </w:t>
      </w:r>
      <w:r w:rsidR="001C0E06" w:rsidRPr="002B2306">
        <w:rPr>
          <w:rFonts w:ascii="Calibri" w:hAnsi="Calibri" w:cs="Calibri"/>
        </w:rPr>
        <w:t>Wielk</w:t>
      </w:r>
      <w:r w:rsidR="00E678A6">
        <w:rPr>
          <w:rFonts w:ascii="Calibri" w:hAnsi="Calibri" w:cs="Calibri"/>
        </w:rPr>
        <w:t>i</w:t>
      </w:r>
      <w:r w:rsidR="001C0E06">
        <w:rPr>
          <w:rFonts w:ascii="Calibri" w:hAnsi="Calibri" w:cs="Calibri"/>
        </w:rPr>
        <w:t>ej</w:t>
      </w:r>
      <w:r w:rsidR="001C0E06" w:rsidRPr="002B2306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>Niespodziank</w:t>
      </w:r>
      <w:r w:rsidR="001C0E06">
        <w:rPr>
          <w:rFonts w:ascii="Calibri" w:hAnsi="Calibri" w:cs="Calibri"/>
        </w:rPr>
        <w:t>i</w:t>
      </w:r>
      <w:r w:rsidRPr="002B2306">
        <w:rPr>
          <w:rFonts w:ascii="Calibri" w:hAnsi="Calibri" w:cs="Calibri"/>
        </w:rPr>
        <w:t>. Na scenie pojawią się także Pan Zebra i Pani Kr</w:t>
      </w:r>
      <w:r w:rsidRPr="002B2306">
        <w:rPr>
          <w:rFonts w:ascii="Calibri" w:hAnsi="Calibri" w:cs="Calibri"/>
          <w:lang w:val="es-ES_tradnl"/>
        </w:rPr>
        <w:t>ó</w:t>
      </w:r>
      <w:r w:rsidRPr="002B2306">
        <w:rPr>
          <w:rFonts w:ascii="Calibri" w:hAnsi="Calibri" w:cs="Calibri"/>
        </w:rPr>
        <w:t>lik, kt</w:t>
      </w:r>
      <w:r w:rsidRPr="002B2306">
        <w:rPr>
          <w:rFonts w:ascii="Calibri" w:hAnsi="Calibri" w:cs="Calibri"/>
          <w:lang w:val="es-ES_tradnl"/>
        </w:rPr>
        <w:t>ó</w:t>
      </w:r>
      <w:r w:rsidRPr="002B2306">
        <w:rPr>
          <w:rFonts w:ascii="Calibri" w:hAnsi="Calibri" w:cs="Calibri"/>
        </w:rPr>
        <w:t>rzy wraz z pozostałymi bohaterami uczestnicz</w:t>
      </w:r>
      <w:r w:rsidR="000867BA">
        <w:rPr>
          <w:rFonts w:ascii="Calibri" w:hAnsi="Calibri" w:cs="Calibri"/>
        </w:rPr>
        <w:t>ą</w:t>
      </w:r>
      <w:r w:rsidRPr="002B2306">
        <w:rPr>
          <w:rFonts w:ascii="Calibri" w:hAnsi="Calibri" w:cs="Calibri"/>
        </w:rPr>
        <w:t xml:space="preserve"> w przygotowaniach do urodzin Peppy. </w:t>
      </w:r>
    </w:p>
    <w:p w14:paraId="265B0B9B" w14:textId="77777777" w:rsidR="003436D0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3AC860B7" w14:textId="585A35EB" w:rsidR="003436D0" w:rsidRPr="002B2306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2B2306">
        <w:rPr>
          <w:rFonts w:ascii="Calibri" w:hAnsi="Calibri" w:cs="Calibri"/>
        </w:rPr>
        <w:t xml:space="preserve">Spektakl pełen </w:t>
      </w:r>
      <w:r w:rsidR="008D545E">
        <w:rPr>
          <w:rFonts w:ascii="Calibri" w:hAnsi="Calibri" w:cs="Calibri"/>
        </w:rPr>
        <w:t>muzyki</w:t>
      </w:r>
      <w:r w:rsidRPr="002B2306">
        <w:rPr>
          <w:rFonts w:ascii="Calibri" w:hAnsi="Calibri" w:cs="Calibri"/>
        </w:rPr>
        <w:t>, tańca i niespodzianek</w:t>
      </w:r>
      <w:r w:rsidR="004A4580">
        <w:rPr>
          <w:rFonts w:ascii="Calibri" w:hAnsi="Calibri" w:cs="Calibri"/>
        </w:rPr>
        <w:t xml:space="preserve"> oraz błotnych kałuż, </w:t>
      </w:r>
      <w:r w:rsidR="004A4580" w:rsidRPr="002B2306">
        <w:rPr>
          <w:rFonts w:ascii="Calibri" w:hAnsi="Calibri" w:cs="Calibri"/>
        </w:rPr>
        <w:t>kt</w:t>
      </w:r>
      <w:r w:rsidR="004A4580" w:rsidRPr="002B2306">
        <w:rPr>
          <w:rFonts w:ascii="Calibri" w:hAnsi="Calibri" w:cs="Calibri"/>
          <w:lang w:val="es-ES_tradnl"/>
        </w:rPr>
        <w:t>ó</w:t>
      </w:r>
      <w:r w:rsidR="004A4580" w:rsidRPr="002B2306">
        <w:rPr>
          <w:rFonts w:ascii="Calibri" w:hAnsi="Calibri" w:cs="Calibri"/>
        </w:rPr>
        <w:t xml:space="preserve">re Peppa i jej </w:t>
      </w:r>
      <w:r w:rsidR="004A4580">
        <w:rPr>
          <w:rFonts w:ascii="Calibri" w:hAnsi="Calibri" w:cs="Calibri"/>
        </w:rPr>
        <w:t>bli</w:t>
      </w:r>
      <w:r w:rsidR="002A65EA">
        <w:rPr>
          <w:rFonts w:ascii="Calibri" w:hAnsi="Calibri" w:cs="Calibri"/>
        </w:rPr>
        <w:t>s</w:t>
      </w:r>
      <w:r w:rsidR="004A4580">
        <w:rPr>
          <w:rFonts w:ascii="Calibri" w:hAnsi="Calibri" w:cs="Calibri"/>
        </w:rPr>
        <w:t xml:space="preserve">cy </w:t>
      </w:r>
      <w:r w:rsidR="004A4580" w:rsidRPr="002B2306">
        <w:rPr>
          <w:rFonts w:ascii="Calibri" w:hAnsi="Calibri" w:cs="Calibri"/>
        </w:rPr>
        <w:t>tak bardzo lubi</w:t>
      </w:r>
      <w:r w:rsidR="004A4580">
        <w:rPr>
          <w:rFonts w:ascii="Calibri" w:hAnsi="Calibri" w:cs="Calibri"/>
        </w:rPr>
        <w:t>ą,</w:t>
      </w:r>
      <w:r w:rsidRPr="002B2306">
        <w:rPr>
          <w:rFonts w:ascii="Calibri" w:hAnsi="Calibri" w:cs="Calibri"/>
        </w:rPr>
        <w:t xml:space="preserve"> </w:t>
      </w:r>
      <w:r w:rsidR="004A4580">
        <w:rPr>
          <w:rFonts w:ascii="Calibri" w:hAnsi="Calibri" w:cs="Calibri"/>
        </w:rPr>
        <w:t>jest dla małych widzów w</w:t>
      </w:r>
      <w:r w:rsidR="000F46EE">
        <w:rPr>
          <w:rFonts w:ascii="Calibri" w:hAnsi="Calibri" w:cs="Calibri"/>
        </w:rPr>
        <w:t>ę</w:t>
      </w:r>
      <w:r w:rsidR="004A4580">
        <w:rPr>
          <w:rFonts w:ascii="Calibri" w:hAnsi="Calibri" w:cs="Calibri"/>
        </w:rPr>
        <w:t>drówką z ba</w:t>
      </w:r>
      <w:r w:rsidR="000F46EE">
        <w:rPr>
          <w:rFonts w:ascii="Calibri" w:hAnsi="Calibri" w:cs="Calibri"/>
        </w:rPr>
        <w:t>jk</w:t>
      </w:r>
      <w:r w:rsidR="004A4580">
        <w:rPr>
          <w:rFonts w:ascii="Calibri" w:hAnsi="Calibri" w:cs="Calibri"/>
        </w:rPr>
        <w:t>owego świata do rzeczywistości</w:t>
      </w:r>
      <w:r w:rsidR="000867BA">
        <w:rPr>
          <w:rFonts w:ascii="Calibri" w:hAnsi="Calibri" w:cs="Calibri"/>
        </w:rPr>
        <w:t xml:space="preserve">. Inspiruje maluchy </w:t>
      </w:r>
      <w:r w:rsidR="008D545E">
        <w:rPr>
          <w:rFonts w:ascii="Calibri" w:hAnsi="Calibri" w:cs="Calibri"/>
        </w:rPr>
        <w:br/>
      </w:r>
      <w:r w:rsidR="000867BA">
        <w:rPr>
          <w:rFonts w:ascii="Calibri" w:hAnsi="Calibri" w:cs="Calibri"/>
        </w:rPr>
        <w:t xml:space="preserve">i uczy przeżywania niezwykłych emocji </w:t>
      </w:r>
      <w:r w:rsidR="00CF1619">
        <w:rPr>
          <w:rFonts w:ascii="Calibri" w:hAnsi="Calibri" w:cs="Calibri"/>
        </w:rPr>
        <w:t>oraz</w:t>
      </w:r>
      <w:r w:rsidR="008D545E">
        <w:rPr>
          <w:rFonts w:ascii="Calibri" w:hAnsi="Calibri" w:cs="Calibri"/>
        </w:rPr>
        <w:t xml:space="preserve"> dzielenia </w:t>
      </w:r>
      <w:r w:rsidR="00CF1619">
        <w:rPr>
          <w:rFonts w:ascii="Calibri" w:hAnsi="Calibri" w:cs="Calibri"/>
        </w:rPr>
        <w:t xml:space="preserve">oczekiwania i </w:t>
      </w:r>
      <w:r w:rsidR="008D545E">
        <w:rPr>
          <w:rFonts w:ascii="Calibri" w:hAnsi="Calibri" w:cs="Calibri"/>
        </w:rPr>
        <w:t>rado</w:t>
      </w:r>
      <w:r w:rsidR="00CF1619">
        <w:rPr>
          <w:rFonts w:ascii="Calibri" w:hAnsi="Calibri" w:cs="Calibri"/>
        </w:rPr>
        <w:t xml:space="preserve">ści </w:t>
      </w:r>
      <w:r w:rsidR="000867BA">
        <w:rPr>
          <w:rFonts w:ascii="Calibri" w:hAnsi="Calibri" w:cs="Calibri"/>
        </w:rPr>
        <w:t>z najbliższymi</w:t>
      </w:r>
      <w:r w:rsidR="008D545E">
        <w:rPr>
          <w:rFonts w:ascii="Calibri" w:hAnsi="Calibri" w:cs="Calibri"/>
        </w:rPr>
        <w:t>.</w:t>
      </w:r>
      <w:r w:rsidR="000867BA">
        <w:rPr>
          <w:rFonts w:ascii="Calibri" w:hAnsi="Calibri" w:cs="Calibri"/>
        </w:rPr>
        <w:t xml:space="preserve"> </w:t>
      </w:r>
    </w:p>
    <w:p w14:paraId="0BA0EBE6" w14:textId="77777777" w:rsidR="004F6C2E" w:rsidRPr="002B2306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726BECC5" w14:textId="318CF3BF" w:rsidR="003436D0" w:rsidRPr="002B2306" w:rsidRDefault="007C2788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2B2306">
        <w:rPr>
          <w:rFonts w:ascii="Calibri" w:hAnsi="Calibri" w:cs="Calibri"/>
        </w:rPr>
        <w:t>Aktorzy wystąpią we wspaniałych kostiumach, pośr</w:t>
      </w:r>
      <w:r w:rsidRPr="002B2306">
        <w:rPr>
          <w:rFonts w:ascii="Calibri" w:hAnsi="Calibri" w:cs="Calibri"/>
          <w:lang w:val="es-ES_tradnl"/>
        </w:rPr>
        <w:t>ó</w:t>
      </w:r>
      <w:r w:rsidRPr="002B2306">
        <w:rPr>
          <w:rFonts w:ascii="Calibri" w:hAnsi="Calibri" w:cs="Calibri"/>
        </w:rPr>
        <w:t xml:space="preserve">d dekoracji przeniesionych prosto z </w:t>
      </w:r>
      <w:r w:rsidR="000F46EE">
        <w:rPr>
          <w:rFonts w:ascii="Calibri" w:hAnsi="Calibri" w:cs="Calibri"/>
        </w:rPr>
        <w:t>kreskówki</w:t>
      </w:r>
      <w:r w:rsidRPr="002B2306">
        <w:rPr>
          <w:rFonts w:ascii="Calibri" w:hAnsi="Calibri" w:cs="Calibri"/>
        </w:rPr>
        <w:t xml:space="preserve"> na scenę. Reżyserem</w:t>
      </w:r>
      <w:r w:rsidR="000F46EE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>oraz scenarzystą</w:t>
      </w:r>
      <w:r w:rsidR="000F46EE">
        <w:rPr>
          <w:rFonts w:ascii="Calibri" w:hAnsi="Calibri" w:cs="Calibri"/>
        </w:rPr>
        <w:t xml:space="preserve"> spektaklu</w:t>
      </w:r>
      <w:r w:rsidRPr="002B2306">
        <w:rPr>
          <w:rFonts w:ascii="Calibri" w:hAnsi="Calibri" w:cs="Calibri"/>
        </w:rPr>
        <w:t xml:space="preserve"> jest Gabriel Gietzky, a </w:t>
      </w:r>
      <w:r>
        <w:rPr>
          <w:rFonts w:ascii="Calibri" w:hAnsi="Calibri" w:cs="Calibri"/>
        </w:rPr>
        <w:t xml:space="preserve">za </w:t>
      </w:r>
      <w:r w:rsidRPr="002B2306">
        <w:rPr>
          <w:rFonts w:ascii="Calibri" w:hAnsi="Calibri" w:cs="Calibri"/>
        </w:rPr>
        <w:t>produkcj</w:t>
      </w:r>
      <w:r>
        <w:rPr>
          <w:rFonts w:ascii="Calibri" w:hAnsi="Calibri" w:cs="Calibri"/>
        </w:rPr>
        <w:t>ę odpowiada</w:t>
      </w:r>
      <w:r w:rsidRPr="002B2306">
        <w:rPr>
          <w:rFonts w:ascii="Calibri" w:hAnsi="Calibri" w:cs="Calibri"/>
        </w:rPr>
        <w:t xml:space="preserve"> firma MGR productions.</w:t>
      </w:r>
      <w:r w:rsidR="003436D0">
        <w:rPr>
          <w:rFonts w:ascii="Calibri" w:hAnsi="Calibri" w:cs="Calibri"/>
        </w:rPr>
        <w:t xml:space="preserve"> </w:t>
      </w:r>
      <w:r w:rsidR="003436D0" w:rsidRPr="002B2306">
        <w:rPr>
          <w:rFonts w:ascii="Calibri" w:hAnsi="Calibri" w:cs="Calibri"/>
        </w:rPr>
        <w:t>Spektakl przeznaczony dla maluszków już od 2. roku życia.</w:t>
      </w:r>
    </w:p>
    <w:p w14:paraId="3EFFCB5D" w14:textId="1FE37C3B" w:rsidR="004F6C2E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7521A79E" w14:textId="222B495C" w:rsidR="003436D0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kolejnych tygodniach Świnka Peppa odwiedzi inne polskie miasta:</w:t>
      </w:r>
      <w:r w:rsidR="001D031D">
        <w:rPr>
          <w:rFonts w:ascii="Calibri" w:hAnsi="Calibri" w:cs="Calibri"/>
        </w:rPr>
        <w:t xml:space="preserve"> </w:t>
      </w:r>
      <w:r w:rsidR="00E174D2">
        <w:rPr>
          <w:rFonts w:ascii="Calibri" w:hAnsi="Calibri" w:cs="Calibri"/>
        </w:rPr>
        <w:t>Jaworzno, Częstochowę, Marki i wiele innych.</w:t>
      </w:r>
    </w:p>
    <w:p w14:paraId="580055AC" w14:textId="77777777" w:rsidR="003436D0" w:rsidRPr="002B2306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7C2F0363" w14:textId="37E1AF09" w:rsidR="002B2306" w:rsidRPr="002B2306" w:rsidRDefault="002B2306" w:rsidP="003436D0">
      <w:pPr>
        <w:pStyle w:val="TreA"/>
        <w:spacing w:line="240" w:lineRule="auto"/>
        <w:rPr>
          <w:rFonts w:ascii="Calibri" w:hAnsi="Calibri" w:cs="Calibri"/>
        </w:rPr>
      </w:pPr>
      <w:r w:rsidRPr="002B2306">
        <w:rPr>
          <w:rFonts w:ascii="Calibri" w:hAnsi="Calibri" w:cs="Calibri"/>
        </w:rPr>
        <w:t>Bilety dostępne s</w:t>
      </w:r>
      <w:r w:rsidR="009967C4">
        <w:rPr>
          <w:rFonts w:ascii="Calibri" w:hAnsi="Calibri" w:cs="Calibri"/>
        </w:rPr>
        <w:t>ą</w:t>
      </w:r>
      <w:r w:rsidRPr="002B2306">
        <w:rPr>
          <w:rFonts w:ascii="Calibri" w:hAnsi="Calibri" w:cs="Calibri"/>
        </w:rPr>
        <w:t xml:space="preserve"> na </w:t>
      </w:r>
      <w:r w:rsidR="00CB2EE2">
        <w:rPr>
          <w:rFonts w:ascii="Calibri" w:hAnsi="Calibri" w:cs="Calibri"/>
          <w:u w:color="FF2600"/>
        </w:rPr>
        <w:t>KupBilecik</w:t>
      </w:r>
      <w:r w:rsidRPr="002B2306">
        <w:rPr>
          <w:rFonts w:ascii="Calibri" w:hAnsi="Calibri" w:cs="Calibri"/>
          <w:u w:color="FF2600"/>
        </w:rPr>
        <w:t>.pl oraz na stronie www.swinkapeppanazywo.pl</w:t>
      </w:r>
    </w:p>
    <w:p w14:paraId="551EADF4" w14:textId="32A1F0D7" w:rsidR="002B2306" w:rsidRPr="002B2306" w:rsidRDefault="002B2306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</w:p>
    <w:p w14:paraId="10B7CCA7" w14:textId="18A14BDB" w:rsidR="002558B7" w:rsidRPr="002B2306" w:rsidRDefault="002558B7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</w:rPr>
      </w:pPr>
      <w:r w:rsidRPr="002B2306">
        <w:rPr>
          <w:rFonts w:ascii="Calibri" w:hAnsi="Calibri" w:cs="Calibri"/>
        </w:rPr>
        <w:t>KIEDY:</w:t>
      </w:r>
    </w:p>
    <w:p w14:paraId="7EE7D005" w14:textId="2FDB4BC7" w:rsidR="002558B7" w:rsidRPr="002B2306" w:rsidRDefault="002558B7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>9.</w:t>
      </w:r>
      <w:r w:rsidR="00E174D2">
        <w:rPr>
          <w:rFonts w:ascii="Calibri" w:hAnsi="Calibri" w:cs="Calibri"/>
          <w:b/>
          <w:bCs/>
        </w:rPr>
        <w:t>10</w:t>
      </w:r>
      <w:r w:rsidRPr="002B2306">
        <w:rPr>
          <w:rFonts w:ascii="Calibri" w:hAnsi="Calibri" w:cs="Calibri"/>
          <w:b/>
          <w:bCs/>
        </w:rPr>
        <w:t>.2022 (</w:t>
      </w:r>
      <w:r w:rsidR="00E174D2">
        <w:rPr>
          <w:rFonts w:ascii="Calibri" w:hAnsi="Calibri" w:cs="Calibri"/>
          <w:b/>
          <w:bCs/>
        </w:rPr>
        <w:t>niedziela</w:t>
      </w:r>
      <w:r w:rsidRPr="002B2306">
        <w:rPr>
          <w:rFonts w:ascii="Calibri" w:hAnsi="Calibri" w:cs="Calibri"/>
          <w:b/>
          <w:bCs/>
        </w:rPr>
        <w:t>), spektakle o godzinie: 10:00, 13:00, 16:00</w:t>
      </w:r>
    </w:p>
    <w:p w14:paraId="152CD998" w14:textId="46C5DDD7" w:rsidR="002558B7" w:rsidRPr="002B2306" w:rsidRDefault="002558B7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</w:rPr>
      </w:pPr>
      <w:r w:rsidRPr="002B2306">
        <w:rPr>
          <w:rFonts w:ascii="Calibri" w:hAnsi="Calibri" w:cs="Calibri"/>
        </w:rPr>
        <w:t>GDZIE:</w:t>
      </w:r>
    </w:p>
    <w:p w14:paraId="492A4110" w14:textId="77777777" w:rsidR="00E174D2" w:rsidRPr="00E174D2" w:rsidRDefault="00E174D2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r w:rsidRPr="00E174D2">
        <w:rPr>
          <w:rFonts w:ascii="Calibri" w:hAnsi="Calibri" w:cs="Calibri"/>
          <w:b/>
          <w:bCs/>
        </w:rPr>
        <w:t xml:space="preserve">Aula Artis, ul. gen. Tadeusza Kutrzeby 10, 61-719 Poznań </w:t>
      </w:r>
    </w:p>
    <w:p w14:paraId="74ACCF5F" w14:textId="4770B05A" w:rsidR="002B2306" w:rsidRPr="002B2306" w:rsidRDefault="002B2306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</w:rPr>
      </w:pPr>
      <w:r w:rsidRPr="002B2306">
        <w:rPr>
          <w:rFonts w:ascii="Calibri" w:hAnsi="Calibri" w:cs="Calibri"/>
        </w:rPr>
        <w:t>CZAS TRWANIA SPEKTAKLU:</w:t>
      </w:r>
    </w:p>
    <w:p w14:paraId="6F97FC66" w14:textId="55C79281" w:rsidR="002B2306" w:rsidRPr="002558B7" w:rsidRDefault="002B2306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>60 minut + przerwa</w:t>
      </w:r>
    </w:p>
    <w:p w14:paraId="2B3C61EC" w14:textId="15232BEC" w:rsidR="004F6C2E" w:rsidRDefault="004F6C2E">
      <w:pPr>
        <w:pStyle w:val="Nagwek4"/>
        <w:keepNext w:val="0"/>
        <w:keepLines w:val="0"/>
        <w:spacing w:before="0" w:after="0" w:line="360" w:lineRule="auto"/>
        <w:jc w:val="center"/>
        <w:rPr>
          <w:rFonts w:ascii="Calibri" w:hAnsi="Calibri" w:cs="Calibri"/>
          <w:color w:val="000000"/>
          <w:sz w:val="22"/>
          <w:szCs w:val="22"/>
          <w:u w:color="000000"/>
        </w:rPr>
      </w:pPr>
    </w:p>
    <w:p w14:paraId="0158B204" w14:textId="77777777" w:rsidR="00DA47F5" w:rsidRPr="00DA47F5" w:rsidRDefault="00DA47F5" w:rsidP="00DA47F5">
      <w:pPr>
        <w:pStyle w:val="TreA"/>
        <w:rPr>
          <w:lang w:val="pl-PL"/>
        </w:rPr>
      </w:pPr>
    </w:p>
    <w:p w14:paraId="62BB9EEF" w14:textId="52CD203F" w:rsidR="000F46EE" w:rsidRDefault="000F46EE" w:rsidP="000F46EE">
      <w:pPr>
        <w:pStyle w:val="TreA"/>
        <w:rPr>
          <w:lang w:val="pl-PL"/>
        </w:rPr>
      </w:pPr>
    </w:p>
    <w:p w14:paraId="225B0088" w14:textId="77777777" w:rsidR="000F46EE" w:rsidRPr="000F46EE" w:rsidRDefault="000F46EE" w:rsidP="000F46EE">
      <w:pPr>
        <w:pStyle w:val="TreA"/>
        <w:rPr>
          <w:lang w:val="pl-PL"/>
        </w:rPr>
      </w:pPr>
    </w:p>
    <w:p w14:paraId="64D003FF" w14:textId="3609537D" w:rsidR="002B2306" w:rsidRPr="007C2788" w:rsidRDefault="002B2306" w:rsidP="007C2788">
      <w:pPr>
        <w:pStyle w:val="TreA"/>
        <w:shd w:val="clear" w:color="auto" w:fill="FFFFFF"/>
        <w:spacing w:line="319" w:lineRule="auto"/>
        <w:jc w:val="both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lastRenderedPageBreak/>
        <w:t>INFORMACJE O TWÓRCACH</w:t>
      </w:r>
    </w:p>
    <w:p w14:paraId="46856CC8" w14:textId="430251BA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Scenariusz i reżyseria</w:t>
      </w:r>
      <w:r w:rsid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  <w:lang w:val="de-DE"/>
        </w:rPr>
        <w:t xml:space="preserve">: </w:t>
      </w: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  <w:lang w:val="de-DE"/>
        </w:rPr>
        <w:t>Gabriel Gietzky</w:t>
      </w:r>
    </w:p>
    <w:p w14:paraId="07AB0A87" w14:textId="0D4815CC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Scenografia i kostiumy</w:t>
      </w:r>
      <w:r w:rsid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: </w:t>
      </w: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>Maria Kanigowska</w:t>
      </w:r>
    </w:p>
    <w:p w14:paraId="47BF96AA" w14:textId="2CED227D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Muzyka</w:t>
      </w:r>
      <w:r w:rsid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: </w:t>
      </w: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>Michał Zdrzałek</w:t>
      </w:r>
    </w:p>
    <w:p w14:paraId="1C03C563" w14:textId="6BD672F8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Spektakl na licencji: </w:t>
      </w:r>
      <w:r w:rsidR="004522DF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Hasbro</w:t>
      </w:r>
    </w:p>
    <w:p w14:paraId="3183CA8A" w14:textId="1D058038" w:rsidR="004F6C2E" w:rsidRDefault="007C2788" w:rsidP="002B2306">
      <w:pPr>
        <w:pStyle w:val="Domylne"/>
        <w:rPr>
          <w:rFonts w:ascii="Calibri" w:eastAsia="Arial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Produkcja: </w:t>
      </w: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  <w:lang w:val="fr-FR"/>
        </w:rPr>
        <w:t>MGR productions</w:t>
      </w:r>
    </w:p>
    <w:p w14:paraId="648677CF" w14:textId="720F8031" w:rsidR="002B2306" w:rsidRPr="004522DF" w:rsidRDefault="007C2788" w:rsidP="002B2306">
      <w:pPr>
        <w:pStyle w:val="Domylne"/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O</w:t>
      </w:r>
      <w:r w:rsid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bsada</w:t>
      </w: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:</w:t>
      </w:r>
    </w:p>
    <w:p w14:paraId="67924D94" w14:textId="77777777" w:rsidR="00FE149F" w:rsidRDefault="00FE149F" w:rsidP="00FE149F">
      <w:pPr>
        <w:pStyle w:val="Domylne"/>
        <w:rPr>
          <w:rFonts w:ascii="Calibri" w:hAnsi="Calibri" w:cs="Calibri"/>
          <w:color w:val="1D2028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1D2028"/>
          <w:sz w:val="20"/>
          <w:szCs w:val="20"/>
          <w:shd w:val="clear" w:color="auto" w:fill="FFFFFF"/>
        </w:rPr>
        <w:t>Karolina Marcisz, Aleksandra Batko, Agnieszka Raj-Kubat, Kamil Mularz, Szymon Michlewicz-Sowa, Dariusz Dyla, Anna Berek, Filip Wojcik</w:t>
      </w:r>
    </w:p>
    <w:p w14:paraId="74C57702" w14:textId="77777777" w:rsidR="004F6C2E" w:rsidRPr="002B2306" w:rsidRDefault="004F6C2E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</w:p>
    <w:p w14:paraId="13D19BA1" w14:textId="14475883" w:rsidR="002B2306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Fonts w:ascii="Calibri" w:hAnsi="Calibri" w:cs="Calibri"/>
          <w:b/>
          <w:bCs/>
          <w:color w:val="000000"/>
          <w:sz w:val="20"/>
          <w:szCs w:val="20"/>
          <w:u w:color="000000"/>
        </w:rPr>
      </w:pPr>
      <w:r w:rsidRPr="002B2306">
        <w:rPr>
          <w:rFonts w:ascii="Calibri" w:hAnsi="Calibri" w:cs="Calibri"/>
          <w:b/>
          <w:bCs/>
          <w:color w:val="000000"/>
          <w:sz w:val="20"/>
          <w:szCs w:val="20"/>
          <w:u w:color="000000"/>
        </w:rPr>
        <w:t xml:space="preserve">Więcej o spektaklu: </w:t>
      </w:r>
    </w:p>
    <w:p w14:paraId="6B4C3099" w14:textId="77777777" w:rsidR="002B2306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Style w:val="Brak"/>
          <w:rFonts w:ascii="Calibri" w:hAnsi="Calibri" w:cs="Calibri"/>
          <w:color w:val="000000"/>
          <w:sz w:val="20"/>
          <w:szCs w:val="20"/>
          <w:u w:color="000000"/>
        </w:rPr>
      </w:pPr>
      <w:r w:rsidRPr="002B2306">
        <w:rPr>
          <w:rFonts w:ascii="Calibri" w:hAnsi="Calibri" w:cs="Calibri"/>
          <w:color w:val="000000"/>
          <w:sz w:val="20"/>
          <w:szCs w:val="20"/>
          <w:u w:color="000000"/>
        </w:rPr>
        <w:t xml:space="preserve">Strona www: </w:t>
      </w:r>
      <w:hyperlink r:id="rId7" w:history="1">
        <w:r w:rsidRPr="002B2306">
          <w:rPr>
            <w:rStyle w:val="Hyperlink0"/>
            <w:rFonts w:ascii="Calibri" w:eastAsia="Arial" w:hAnsi="Calibri" w:cs="Calibri"/>
            <w:sz w:val="20"/>
            <w:szCs w:val="20"/>
          </w:rPr>
          <w:t>www.swinkapeppanazywo.pl</w:t>
        </w:r>
      </w:hyperlink>
    </w:p>
    <w:p w14:paraId="64F157DD" w14:textId="77777777" w:rsidR="002B2306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Style w:val="Brak"/>
          <w:rFonts w:ascii="Calibri" w:hAnsi="Calibri" w:cs="Calibri"/>
          <w:color w:val="000000"/>
          <w:sz w:val="20"/>
          <w:szCs w:val="20"/>
          <w:u w:color="000000"/>
        </w:rPr>
      </w:pPr>
      <w:r w:rsidRPr="002B2306">
        <w:rPr>
          <w:rStyle w:val="Brak"/>
          <w:rFonts w:ascii="Calibri" w:hAnsi="Calibri" w:cs="Calibri"/>
          <w:color w:val="000000"/>
          <w:sz w:val="20"/>
          <w:szCs w:val="20"/>
          <w:u w:color="000000"/>
        </w:rPr>
        <w:t xml:space="preserve">Facebook:  </w:t>
      </w:r>
      <w:hyperlink r:id="rId8" w:history="1">
        <w:r w:rsidRPr="002B2306">
          <w:rPr>
            <w:rStyle w:val="Hyperlink0"/>
            <w:rFonts w:ascii="Calibri" w:eastAsia="Arial" w:hAnsi="Calibri" w:cs="Calibri"/>
            <w:sz w:val="20"/>
            <w:szCs w:val="20"/>
          </w:rPr>
          <w:t>www.facebook.com/swinkapeppanazywo</w:t>
        </w:r>
      </w:hyperlink>
    </w:p>
    <w:p w14:paraId="2439093E" w14:textId="101B48A6" w:rsidR="004F6C2E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Fonts w:ascii="Calibri" w:hAnsi="Calibri" w:cs="Calibri"/>
          <w:color w:val="000000"/>
          <w:sz w:val="20"/>
          <w:szCs w:val="20"/>
          <w:u w:color="000000"/>
        </w:rPr>
      </w:pPr>
      <w:r w:rsidRPr="002B2306">
        <w:rPr>
          <w:rFonts w:ascii="Calibri" w:hAnsi="Calibri" w:cs="Calibri"/>
          <w:color w:val="000000"/>
          <w:sz w:val="20"/>
          <w:szCs w:val="20"/>
          <w:u w:color="000000"/>
        </w:rPr>
        <w:t>ONLINE #SwinkaPeppanazywo</w:t>
      </w:r>
    </w:p>
    <w:p w14:paraId="7C5534DE" w14:textId="2A69C3AD" w:rsidR="004F6C2E" w:rsidRPr="002B2306" w:rsidRDefault="004F6C2E" w:rsidP="002B2306">
      <w:pPr>
        <w:pStyle w:val="Nagwek4"/>
        <w:keepNext w:val="0"/>
        <w:keepLines w:val="0"/>
        <w:spacing w:before="0" w:after="0" w:line="360" w:lineRule="auto"/>
        <w:rPr>
          <w:rStyle w:val="Brak"/>
          <w:rFonts w:ascii="Calibri" w:hAnsi="Calibri" w:cs="Calibri"/>
          <w:b/>
          <w:bCs/>
          <w:color w:val="000000"/>
          <w:sz w:val="22"/>
          <w:szCs w:val="22"/>
          <w:u w:color="000000"/>
        </w:rPr>
      </w:pPr>
    </w:p>
    <w:bookmarkEnd w:id="0"/>
    <w:p w14:paraId="3CBAD027" w14:textId="77777777" w:rsidR="002B2306" w:rsidRPr="002B2306" w:rsidRDefault="002B2306" w:rsidP="002B2306">
      <w:pPr>
        <w:pStyle w:val="TreA"/>
        <w:rPr>
          <w:rFonts w:ascii="Calibri" w:hAnsi="Calibri" w:cs="Calibri"/>
          <w:lang w:val="pl-PL"/>
        </w:rPr>
      </w:pPr>
    </w:p>
    <w:p w14:paraId="6A288CA6" w14:textId="4610B96C" w:rsidR="002B2306" w:rsidRPr="002B2306" w:rsidRDefault="002B2306" w:rsidP="002B2306">
      <w:pPr>
        <w:pStyle w:val="TreA"/>
        <w:rPr>
          <w:rFonts w:ascii="Calibri" w:hAnsi="Calibri" w:cs="Calibri"/>
          <w:b/>
          <w:bCs/>
          <w:lang w:val="pl-PL"/>
        </w:rPr>
      </w:pPr>
      <w:r w:rsidRPr="002B2306">
        <w:rPr>
          <w:rFonts w:ascii="Calibri" w:hAnsi="Calibri" w:cs="Calibri"/>
          <w:b/>
          <w:bCs/>
          <w:lang w:val="pl-PL"/>
        </w:rPr>
        <w:t>Kontakt dla mediów:</w:t>
      </w:r>
    </w:p>
    <w:p w14:paraId="0AA62C52" w14:textId="65D02C6D" w:rsidR="002B2306" w:rsidRDefault="002B2306" w:rsidP="002B2306">
      <w:pPr>
        <w:pStyle w:val="TreA"/>
        <w:rPr>
          <w:rFonts w:ascii="Calibri" w:hAnsi="Calibri" w:cs="Calibri"/>
          <w:lang w:val="pl-PL"/>
        </w:rPr>
      </w:pPr>
      <w:r w:rsidRPr="002B2306">
        <w:rPr>
          <w:rFonts w:ascii="Calibri" w:hAnsi="Calibri" w:cs="Calibri"/>
          <w:lang w:val="pl-PL"/>
        </w:rPr>
        <w:t>Katarzyna Czechowska</w:t>
      </w:r>
    </w:p>
    <w:p w14:paraId="7E453DA4" w14:textId="7B6BC832" w:rsidR="002B2306" w:rsidRPr="00594D59" w:rsidRDefault="002B2306" w:rsidP="002B2306">
      <w:pPr>
        <w:pStyle w:val="TreA"/>
        <w:rPr>
          <w:rFonts w:ascii="Calibri" w:hAnsi="Calibri" w:cs="Calibri"/>
          <w:lang w:val="pl-PL"/>
        </w:rPr>
      </w:pPr>
      <w:r w:rsidRPr="00594D59">
        <w:rPr>
          <w:rFonts w:ascii="Calibri" w:hAnsi="Calibri" w:cs="Calibri"/>
          <w:lang w:val="pl-PL"/>
        </w:rPr>
        <w:t>ConTrust Communication</w:t>
      </w:r>
    </w:p>
    <w:p w14:paraId="503B4693" w14:textId="204A929B" w:rsidR="002B2306" w:rsidRPr="002B2306" w:rsidRDefault="002B2306" w:rsidP="002B2306">
      <w:pPr>
        <w:pStyle w:val="TreA"/>
        <w:rPr>
          <w:rFonts w:ascii="Calibri" w:hAnsi="Calibri" w:cs="Calibri"/>
          <w:lang w:val="en-GB"/>
        </w:rPr>
      </w:pPr>
      <w:r w:rsidRPr="002B2306">
        <w:rPr>
          <w:rFonts w:ascii="Calibri" w:hAnsi="Calibri" w:cs="Calibri"/>
          <w:lang w:val="en-GB"/>
        </w:rPr>
        <w:t>512 361 542</w:t>
      </w:r>
    </w:p>
    <w:p w14:paraId="5347BA07" w14:textId="7B37C021" w:rsidR="002B2306" w:rsidRPr="002B2306" w:rsidRDefault="002B2306" w:rsidP="002B2306">
      <w:pPr>
        <w:pStyle w:val="TreA"/>
        <w:rPr>
          <w:rFonts w:ascii="Calibri" w:hAnsi="Calibri" w:cs="Calibri"/>
          <w:lang w:val="en-GB"/>
        </w:rPr>
      </w:pPr>
      <w:r w:rsidRPr="002B2306">
        <w:rPr>
          <w:rFonts w:ascii="Calibri" w:hAnsi="Calibri" w:cs="Calibri"/>
          <w:lang w:val="en-GB"/>
        </w:rPr>
        <w:t>k.czechowska@contrust.pl</w:t>
      </w:r>
    </w:p>
    <w:sectPr w:rsidR="002B2306" w:rsidRPr="002B2306">
      <w:headerReference w:type="default" r:id="rId9"/>
      <w:footerReference w:type="default" r:id="rId10"/>
      <w:pgSz w:w="11900" w:h="16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4BE" w14:textId="77777777" w:rsidR="002844ED" w:rsidRDefault="002844ED">
      <w:r>
        <w:separator/>
      </w:r>
    </w:p>
  </w:endnote>
  <w:endnote w:type="continuationSeparator" w:id="0">
    <w:p w14:paraId="6D3F9B41" w14:textId="77777777" w:rsidR="002844ED" w:rsidRDefault="0028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A04" w14:textId="77777777" w:rsidR="004F6C2E" w:rsidRDefault="004F6C2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2675" w14:textId="77777777" w:rsidR="002844ED" w:rsidRDefault="002844ED">
      <w:r>
        <w:separator/>
      </w:r>
    </w:p>
  </w:footnote>
  <w:footnote w:type="continuationSeparator" w:id="0">
    <w:p w14:paraId="1951BC23" w14:textId="77777777" w:rsidR="002844ED" w:rsidRDefault="0028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BB90" w14:textId="77777777" w:rsidR="004F6C2E" w:rsidRDefault="004F6C2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2E"/>
    <w:rsid w:val="000867BA"/>
    <w:rsid w:val="000F46EE"/>
    <w:rsid w:val="0019440F"/>
    <w:rsid w:val="001C0E06"/>
    <w:rsid w:val="001D031D"/>
    <w:rsid w:val="001D2E5D"/>
    <w:rsid w:val="002558B7"/>
    <w:rsid w:val="002844ED"/>
    <w:rsid w:val="002A65EA"/>
    <w:rsid w:val="002B2306"/>
    <w:rsid w:val="002C5431"/>
    <w:rsid w:val="003436D0"/>
    <w:rsid w:val="003808E4"/>
    <w:rsid w:val="00441BA1"/>
    <w:rsid w:val="004522DF"/>
    <w:rsid w:val="004538BA"/>
    <w:rsid w:val="00486A05"/>
    <w:rsid w:val="004A4580"/>
    <w:rsid w:val="004F6C2E"/>
    <w:rsid w:val="005011B8"/>
    <w:rsid w:val="00543DE9"/>
    <w:rsid w:val="00572C40"/>
    <w:rsid w:val="00577EE4"/>
    <w:rsid w:val="00594D59"/>
    <w:rsid w:val="00623EE1"/>
    <w:rsid w:val="00636C0E"/>
    <w:rsid w:val="006B401E"/>
    <w:rsid w:val="00751548"/>
    <w:rsid w:val="007C2788"/>
    <w:rsid w:val="007E1313"/>
    <w:rsid w:val="00850073"/>
    <w:rsid w:val="008D545E"/>
    <w:rsid w:val="008E37E3"/>
    <w:rsid w:val="009178A8"/>
    <w:rsid w:val="009233D5"/>
    <w:rsid w:val="009967C4"/>
    <w:rsid w:val="00A5179E"/>
    <w:rsid w:val="00A529B1"/>
    <w:rsid w:val="00A94698"/>
    <w:rsid w:val="00CA5918"/>
    <w:rsid w:val="00CB2EE2"/>
    <w:rsid w:val="00CF1619"/>
    <w:rsid w:val="00D21E3B"/>
    <w:rsid w:val="00D72E0B"/>
    <w:rsid w:val="00DA47F5"/>
    <w:rsid w:val="00E174D2"/>
    <w:rsid w:val="00E678A6"/>
    <w:rsid w:val="00ED4707"/>
    <w:rsid w:val="00F10C61"/>
    <w:rsid w:val="00F75FA3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AC50"/>
  <w15:docId w15:val="{6A0204D8-8FB3-4085-BD9F-64B14B4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4">
    <w:name w:val="heading 4"/>
    <w:next w:val="TreA"/>
    <w:uiPriority w:val="9"/>
    <w:unhideWhenUsed/>
    <w:qFormat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u w:color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A">
    <w:name w:val="Treść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u w:val="single" w:color="0000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3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306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306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CA59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winkapeppanazy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winkapeppanazywo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Świnka Peppa</vt:lpstr>
    </vt:vector>
  </TitlesOfParts>
  <Company>ConTrust Communication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Świnka Peppa</dc:title>
  <cp:lastModifiedBy>Katarzyna Czechowska</cp:lastModifiedBy>
  <cp:revision>15</cp:revision>
  <cp:lastPrinted>2022-01-31T14:55:00Z</cp:lastPrinted>
  <dcterms:created xsi:type="dcterms:W3CDTF">2022-02-01T10:10:00Z</dcterms:created>
  <dcterms:modified xsi:type="dcterms:W3CDTF">2022-08-19T14:10:00Z</dcterms:modified>
</cp:coreProperties>
</file>