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10BD" w14:textId="37B90A01" w:rsidR="00172B4D" w:rsidRPr="00502EEF" w:rsidRDefault="00172B4D" w:rsidP="00B34AC2">
      <w:pPr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502EEF">
        <w:rPr>
          <w:rFonts w:ascii="Arial" w:hAnsi="Arial" w:cs="Arial"/>
          <w:color w:val="FF0000"/>
          <w:sz w:val="22"/>
          <w:szCs w:val="22"/>
        </w:rPr>
        <w:t>TEAMWORK_Hospitality</w:t>
      </w:r>
      <w:proofErr w:type="spellEnd"/>
      <w:r w:rsidRPr="00502EEF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502EEF">
        <w:rPr>
          <w:rFonts w:ascii="Arial" w:hAnsi="Arial" w:cs="Arial"/>
          <w:color w:val="FF0000"/>
          <w:sz w:val="22"/>
          <w:szCs w:val="22"/>
        </w:rPr>
        <w:t>Day</w:t>
      </w:r>
      <w:proofErr w:type="spellEnd"/>
      <w:r w:rsidR="00463FAE" w:rsidRPr="00502EEF">
        <w:rPr>
          <w:rFonts w:ascii="Arial" w:hAnsi="Arial" w:cs="Arial"/>
          <w:color w:val="FF0000"/>
          <w:sz w:val="22"/>
          <w:szCs w:val="22"/>
        </w:rPr>
        <w:t xml:space="preserve"> 2022</w:t>
      </w:r>
      <w:r w:rsidRPr="00502EEF">
        <w:rPr>
          <w:rFonts w:ascii="Arial" w:hAnsi="Arial" w:cs="Arial"/>
          <w:color w:val="FF0000"/>
          <w:sz w:val="22"/>
          <w:szCs w:val="22"/>
        </w:rPr>
        <w:t>_IT</w:t>
      </w:r>
    </w:p>
    <w:p w14:paraId="7AE4F2B5" w14:textId="4EE223F5" w:rsidR="00172B4D" w:rsidRPr="00502EEF" w:rsidRDefault="00172B4D" w:rsidP="00B34AC2">
      <w:pPr>
        <w:jc w:val="both"/>
        <w:rPr>
          <w:rFonts w:ascii="Arial" w:hAnsi="Arial" w:cs="Arial"/>
          <w:sz w:val="22"/>
          <w:szCs w:val="22"/>
        </w:rPr>
      </w:pPr>
    </w:p>
    <w:p w14:paraId="15272726" w14:textId="77777777" w:rsidR="00B34AC2" w:rsidRPr="00502EEF" w:rsidRDefault="00B34AC2" w:rsidP="00B34AC2">
      <w:pPr>
        <w:jc w:val="both"/>
        <w:rPr>
          <w:rFonts w:ascii="Arial" w:hAnsi="Arial" w:cs="Arial"/>
          <w:sz w:val="22"/>
          <w:szCs w:val="22"/>
        </w:rPr>
      </w:pPr>
    </w:p>
    <w:p w14:paraId="491012A9" w14:textId="37B1950B" w:rsidR="00172B4D" w:rsidRPr="00502EEF" w:rsidRDefault="0070234D" w:rsidP="00B34AC2">
      <w:pPr>
        <w:jc w:val="center"/>
        <w:rPr>
          <w:rFonts w:ascii="Arial" w:hAnsi="Arial" w:cs="Arial"/>
          <w:b/>
          <w:sz w:val="22"/>
          <w:szCs w:val="22"/>
        </w:rPr>
      </w:pPr>
      <w:r w:rsidRPr="00502EEF">
        <w:rPr>
          <w:rFonts w:ascii="Arial" w:hAnsi="Arial" w:cs="Arial"/>
          <w:b/>
          <w:sz w:val="22"/>
          <w:szCs w:val="22"/>
        </w:rPr>
        <w:t xml:space="preserve">TORNA </w:t>
      </w:r>
      <w:r w:rsidR="00172B4D" w:rsidRPr="00502EEF">
        <w:rPr>
          <w:rFonts w:ascii="Arial" w:hAnsi="Arial" w:cs="Arial"/>
          <w:b/>
          <w:sz w:val="22"/>
          <w:szCs w:val="22"/>
        </w:rPr>
        <w:t>HOSPITALITY DAY A RIMINI</w:t>
      </w:r>
    </w:p>
    <w:p w14:paraId="32AF9718" w14:textId="46E0748C" w:rsidR="0070234D" w:rsidRPr="00502EEF" w:rsidRDefault="0070234D" w:rsidP="00B34AC2">
      <w:pPr>
        <w:jc w:val="center"/>
        <w:rPr>
          <w:rFonts w:ascii="Arial" w:hAnsi="Arial" w:cs="Arial"/>
          <w:b/>
          <w:sz w:val="22"/>
          <w:szCs w:val="22"/>
        </w:rPr>
      </w:pPr>
      <w:r w:rsidRPr="00502EEF">
        <w:rPr>
          <w:rFonts w:ascii="Arial" w:hAnsi="Arial" w:cs="Arial"/>
          <w:b/>
          <w:sz w:val="22"/>
          <w:szCs w:val="22"/>
        </w:rPr>
        <w:t>GIORNATA DI FORMAZIONE PER I PROFESSIONISTI DELL’OSPITALITA’</w:t>
      </w:r>
    </w:p>
    <w:p w14:paraId="30EEC3DC" w14:textId="77777777" w:rsidR="008906C2" w:rsidRPr="00502EEF" w:rsidRDefault="008906C2" w:rsidP="00B34AC2">
      <w:pPr>
        <w:jc w:val="both"/>
        <w:rPr>
          <w:rFonts w:ascii="Arial" w:hAnsi="Arial" w:cs="Arial"/>
          <w:sz w:val="22"/>
          <w:szCs w:val="22"/>
        </w:rPr>
      </w:pPr>
    </w:p>
    <w:p w14:paraId="1A15A15E" w14:textId="77777777" w:rsidR="00B34AC2" w:rsidRPr="00502EEF" w:rsidRDefault="00B34AC2" w:rsidP="00B34AC2">
      <w:pPr>
        <w:jc w:val="both"/>
        <w:rPr>
          <w:rFonts w:ascii="Arial" w:hAnsi="Arial" w:cs="Arial"/>
          <w:sz w:val="22"/>
          <w:szCs w:val="22"/>
        </w:rPr>
      </w:pPr>
    </w:p>
    <w:p w14:paraId="6CF7C7C4" w14:textId="72272264" w:rsidR="0070234D" w:rsidRPr="00502EEF" w:rsidRDefault="0070234D" w:rsidP="00B34AC2">
      <w:pPr>
        <w:jc w:val="both"/>
        <w:rPr>
          <w:rFonts w:ascii="Arial" w:hAnsi="Arial" w:cs="Arial"/>
          <w:sz w:val="22"/>
          <w:szCs w:val="22"/>
        </w:rPr>
      </w:pPr>
      <w:r w:rsidRPr="00502EEF">
        <w:rPr>
          <w:rFonts w:ascii="Arial" w:hAnsi="Arial" w:cs="Arial"/>
          <w:sz w:val="22"/>
          <w:szCs w:val="22"/>
        </w:rPr>
        <w:t xml:space="preserve">La nona edizione di </w:t>
      </w:r>
      <w:proofErr w:type="spellStart"/>
      <w:r w:rsidR="008906C2" w:rsidRPr="00502EEF">
        <w:rPr>
          <w:rFonts w:ascii="Arial" w:hAnsi="Arial" w:cs="Arial"/>
          <w:sz w:val="22"/>
          <w:szCs w:val="22"/>
        </w:rPr>
        <w:t>Hospitality</w:t>
      </w:r>
      <w:proofErr w:type="spellEnd"/>
      <w:r w:rsidR="008906C2" w:rsidRPr="00502E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06C2" w:rsidRPr="00502EEF">
        <w:rPr>
          <w:rFonts w:ascii="Arial" w:hAnsi="Arial" w:cs="Arial"/>
          <w:sz w:val="22"/>
          <w:szCs w:val="22"/>
        </w:rPr>
        <w:t>Day</w:t>
      </w:r>
      <w:proofErr w:type="spellEnd"/>
      <w:r w:rsidRPr="00502EEF">
        <w:rPr>
          <w:rFonts w:ascii="Arial" w:hAnsi="Arial" w:cs="Arial"/>
          <w:sz w:val="22"/>
          <w:szCs w:val="22"/>
        </w:rPr>
        <w:t xml:space="preserve"> è in programma</w:t>
      </w:r>
      <w:r w:rsidR="008906C2" w:rsidRPr="00502EEF">
        <w:rPr>
          <w:rFonts w:ascii="Arial" w:hAnsi="Arial" w:cs="Arial"/>
          <w:sz w:val="22"/>
          <w:szCs w:val="22"/>
        </w:rPr>
        <w:t xml:space="preserve"> a</w:t>
      </w:r>
      <w:r w:rsidRPr="00502EEF">
        <w:rPr>
          <w:rFonts w:ascii="Arial" w:hAnsi="Arial" w:cs="Arial"/>
          <w:sz w:val="22"/>
          <w:szCs w:val="22"/>
        </w:rPr>
        <w:t>l Palacongressi di Rimini martedì 11</w:t>
      </w:r>
      <w:r w:rsidR="008906C2" w:rsidRPr="00502EEF">
        <w:rPr>
          <w:rFonts w:ascii="Arial" w:hAnsi="Arial" w:cs="Arial"/>
          <w:sz w:val="22"/>
          <w:szCs w:val="22"/>
        </w:rPr>
        <w:t xml:space="preserve"> ottobre</w:t>
      </w:r>
      <w:r w:rsidRPr="00502EEF">
        <w:rPr>
          <w:rFonts w:ascii="Arial" w:hAnsi="Arial" w:cs="Arial"/>
          <w:sz w:val="22"/>
          <w:szCs w:val="22"/>
        </w:rPr>
        <w:t xml:space="preserve"> 2022. Fin dalla sua prima edizione, l’idea-guida dell’evento riminese è sempre stata quella di offrire a un pubblico di albergatori, titolari di strutture extra alberghiere, imprenditori, architetti</w:t>
      </w:r>
      <w:r w:rsidR="00352492" w:rsidRPr="00502EEF">
        <w:rPr>
          <w:rFonts w:ascii="Arial" w:hAnsi="Arial" w:cs="Arial"/>
          <w:sz w:val="22"/>
          <w:szCs w:val="22"/>
        </w:rPr>
        <w:t xml:space="preserve"> e </w:t>
      </w:r>
      <w:proofErr w:type="gramStart"/>
      <w:r w:rsidR="00352492" w:rsidRPr="00502EEF">
        <w:rPr>
          <w:rFonts w:ascii="Arial" w:hAnsi="Arial" w:cs="Arial"/>
          <w:sz w:val="22"/>
          <w:szCs w:val="22"/>
        </w:rPr>
        <w:t>designer</w:t>
      </w:r>
      <w:proofErr w:type="gramEnd"/>
      <w:r w:rsidRPr="00502EEF">
        <w:rPr>
          <w:rFonts w:ascii="Arial" w:hAnsi="Arial" w:cs="Arial"/>
          <w:sz w:val="22"/>
          <w:szCs w:val="22"/>
        </w:rPr>
        <w:t>, ristoratori e operatori turistici</w:t>
      </w:r>
      <w:r w:rsidR="00352492" w:rsidRPr="00502EEF">
        <w:rPr>
          <w:rFonts w:ascii="Arial" w:hAnsi="Arial" w:cs="Arial"/>
          <w:sz w:val="22"/>
          <w:szCs w:val="22"/>
        </w:rPr>
        <w:t>, investitori e sviluppatori di nuovi progetti,</w:t>
      </w:r>
      <w:r w:rsidRPr="00502EEF">
        <w:rPr>
          <w:rFonts w:ascii="Arial" w:hAnsi="Arial" w:cs="Arial"/>
          <w:sz w:val="22"/>
          <w:szCs w:val="22"/>
        </w:rPr>
        <w:t xml:space="preserve"> contenuti di alto profilo qualitativo, </w:t>
      </w:r>
      <w:r w:rsidR="00502EEF" w:rsidRPr="00502EEF">
        <w:rPr>
          <w:rFonts w:ascii="Arial" w:hAnsi="Arial" w:cs="Arial"/>
          <w:sz w:val="22"/>
          <w:szCs w:val="22"/>
        </w:rPr>
        <w:t xml:space="preserve">interessanti </w:t>
      </w:r>
      <w:r w:rsidRPr="00502EEF">
        <w:rPr>
          <w:rFonts w:ascii="Arial" w:hAnsi="Arial" w:cs="Arial"/>
          <w:sz w:val="22"/>
          <w:szCs w:val="22"/>
        </w:rPr>
        <w:t>novità e soluzioni</w:t>
      </w:r>
      <w:r w:rsidR="00352492" w:rsidRPr="00502EEF">
        <w:rPr>
          <w:rFonts w:ascii="Arial" w:hAnsi="Arial" w:cs="Arial"/>
          <w:sz w:val="22"/>
          <w:szCs w:val="22"/>
        </w:rPr>
        <w:t xml:space="preserve"> </w:t>
      </w:r>
      <w:r w:rsidR="00502EEF" w:rsidRPr="00502EEF">
        <w:rPr>
          <w:rFonts w:ascii="Arial" w:hAnsi="Arial" w:cs="Arial"/>
          <w:sz w:val="22"/>
          <w:szCs w:val="22"/>
        </w:rPr>
        <w:t xml:space="preserve">concrete </w:t>
      </w:r>
      <w:r w:rsidR="00352492" w:rsidRPr="00502EEF">
        <w:rPr>
          <w:rFonts w:ascii="Arial" w:hAnsi="Arial" w:cs="Arial"/>
          <w:sz w:val="22"/>
          <w:szCs w:val="22"/>
        </w:rPr>
        <w:t>per il settore</w:t>
      </w:r>
      <w:r w:rsidRPr="00502EEF">
        <w:rPr>
          <w:rFonts w:ascii="Arial" w:hAnsi="Arial" w:cs="Arial"/>
          <w:sz w:val="22"/>
          <w:szCs w:val="22"/>
        </w:rPr>
        <w:t>.</w:t>
      </w:r>
    </w:p>
    <w:p w14:paraId="7D3F9F34" w14:textId="77777777" w:rsidR="00EA58A2" w:rsidRPr="00502EEF" w:rsidRDefault="00EA58A2" w:rsidP="00B34AC2">
      <w:pPr>
        <w:jc w:val="both"/>
        <w:rPr>
          <w:rFonts w:ascii="Arial" w:hAnsi="Arial" w:cs="Arial"/>
          <w:sz w:val="22"/>
          <w:szCs w:val="22"/>
        </w:rPr>
      </w:pPr>
    </w:p>
    <w:p w14:paraId="3ECD0F25" w14:textId="6C4686E6" w:rsidR="00EA58A2" w:rsidRPr="00502EEF" w:rsidRDefault="0070234D" w:rsidP="00B34AC2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502EEF">
        <w:rPr>
          <w:rFonts w:ascii="Arial" w:hAnsi="Arial" w:cs="Arial"/>
          <w:sz w:val="22"/>
          <w:szCs w:val="22"/>
        </w:rPr>
        <w:t xml:space="preserve">Organizzata dagli esperti di </w:t>
      </w:r>
      <w:proofErr w:type="spellStart"/>
      <w:r w:rsidRPr="00502EEF">
        <w:rPr>
          <w:rFonts w:ascii="Arial" w:hAnsi="Arial" w:cs="Arial"/>
          <w:sz w:val="22"/>
          <w:szCs w:val="22"/>
        </w:rPr>
        <w:t>Teamwork</w:t>
      </w:r>
      <w:proofErr w:type="spellEnd"/>
      <w:r w:rsidRPr="00502EEF">
        <w:rPr>
          <w:rFonts w:ascii="Arial" w:hAnsi="Arial" w:cs="Arial"/>
          <w:sz w:val="22"/>
          <w:szCs w:val="22"/>
        </w:rPr>
        <w:t xml:space="preserve">, </w:t>
      </w:r>
      <w:r w:rsidR="00EA58A2" w:rsidRPr="00502EEF">
        <w:rPr>
          <w:rFonts w:ascii="Arial" w:hAnsi="Arial" w:cs="Arial"/>
          <w:sz w:val="22"/>
          <w:szCs w:val="22"/>
        </w:rPr>
        <w:t>società di consulenza e formazione alberghiera di Rimini</w:t>
      </w:r>
      <w:r w:rsidRPr="00502EEF">
        <w:rPr>
          <w:rFonts w:ascii="Arial" w:hAnsi="Arial" w:cs="Arial"/>
          <w:sz w:val="22"/>
          <w:szCs w:val="22"/>
        </w:rPr>
        <w:t xml:space="preserve"> </w:t>
      </w:r>
      <w:r w:rsidR="00EA58A2" w:rsidRPr="00502EEF">
        <w:rPr>
          <w:rFonts w:ascii="Arial" w:hAnsi="Arial" w:cs="Arial"/>
          <w:sz w:val="22"/>
          <w:szCs w:val="22"/>
        </w:rPr>
        <w:t xml:space="preserve">che </w:t>
      </w:r>
      <w:r w:rsidR="00502EEF" w:rsidRPr="00502EEF">
        <w:rPr>
          <w:rFonts w:ascii="Arial" w:hAnsi="Arial" w:cs="Arial"/>
          <w:sz w:val="22"/>
          <w:szCs w:val="22"/>
        </w:rPr>
        <w:t xml:space="preserve">da vent’anni </w:t>
      </w:r>
      <w:r w:rsidR="00EA58A2" w:rsidRPr="00502EEF">
        <w:rPr>
          <w:rFonts w:ascii="Arial" w:hAnsi="Arial" w:cs="Arial"/>
          <w:sz w:val="22"/>
          <w:szCs w:val="22"/>
        </w:rPr>
        <w:t>garantisce</w:t>
      </w:r>
      <w:r w:rsidRPr="00502EEF">
        <w:rPr>
          <w:rFonts w:ascii="Arial" w:hAnsi="Arial" w:cs="Arial"/>
          <w:sz w:val="22"/>
          <w:szCs w:val="22"/>
        </w:rPr>
        <w:t xml:space="preserve"> professionalità e competenza nel mondo del turismo e dell’ospitalità, questa giornata costituisce un evento unico</w:t>
      </w:r>
      <w:r w:rsidR="00502EEF" w:rsidRPr="00502EEF">
        <w:rPr>
          <w:rFonts w:ascii="Arial" w:hAnsi="Arial" w:cs="Arial"/>
          <w:sz w:val="22"/>
          <w:szCs w:val="22"/>
        </w:rPr>
        <w:t>,</w:t>
      </w:r>
      <w:r w:rsidRPr="00502EEF">
        <w:rPr>
          <w:rFonts w:ascii="Arial" w:hAnsi="Arial" w:cs="Arial"/>
          <w:sz w:val="22"/>
          <w:szCs w:val="22"/>
        </w:rPr>
        <w:t xml:space="preserve"> caratterizzato da momenti di formazione e aggiornamento, con un programma di oltre 150 seminari </w:t>
      </w:r>
      <w:r w:rsidR="00352492" w:rsidRPr="00502EEF">
        <w:rPr>
          <w:rFonts w:ascii="Arial" w:hAnsi="Arial" w:cs="Arial"/>
          <w:sz w:val="22"/>
          <w:szCs w:val="22"/>
        </w:rPr>
        <w:t xml:space="preserve">distribuiti </w:t>
      </w:r>
      <w:r w:rsidR="00EA58A2" w:rsidRPr="00502EEF">
        <w:rPr>
          <w:rFonts w:ascii="Arial" w:hAnsi="Arial" w:cs="Arial"/>
          <w:sz w:val="22"/>
          <w:szCs w:val="22"/>
        </w:rPr>
        <w:t xml:space="preserve">in </w:t>
      </w:r>
      <w:proofErr w:type="gramStart"/>
      <w:r w:rsidR="00EA58A2" w:rsidRPr="00502EEF">
        <w:rPr>
          <w:rFonts w:ascii="Arial" w:hAnsi="Arial" w:cs="Arial"/>
          <w:sz w:val="22"/>
          <w:szCs w:val="22"/>
        </w:rPr>
        <w:t>15</w:t>
      </w:r>
      <w:proofErr w:type="gramEnd"/>
      <w:r w:rsidR="00EA58A2" w:rsidRPr="00502EEF">
        <w:rPr>
          <w:rFonts w:ascii="Arial" w:hAnsi="Arial" w:cs="Arial"/>
          <w:sz w:val="22"/>
          <w:szCs w:val="22"/>
        </w:rPr>
        <w:t xml:space="preserve"> </w:t>
      </w:r>
      <w:r w:rsidRPr="00502EEF">
        <w:rPr>
          <w:rFonts w:ascii="Arial" w:hAnsi="Arial" w:cs="Arial"/>
          <w:sz w:val="22"/>
          <w:szCs w:val="22"/>
        </w:rPr>
        <w:t>sale del Palacongressi. Gli interventi sono tenuti da testim</w:t>
      </w:r>
      <w:r w:rsidR="00B34AC2" w:rsidRPr="00502EEF">
        <w:rPr>
          <w:rFonts w:ascii="Arial" w:hAnsi="Arial" w:cs="Arial"/>
          <w:sz w:val="22"/>
          <w:szCs w:val="22"/>
        </w:rPr>
        <w:t>onial internazionali dell’</w:t>
      </w:r>
      <w:proofErr w:type="spellStart"/>
      <w:r w:rsidR="00B34AC2" w:rsidRPr="00502EEF">
        <w:rPr>
          <w:rFonts w:ascii="Arial" w:hAnsi="Arial" w:cs="Arial"/>
          <w:sz w:val="22"/>
          <w:szCs w:val="22"/>
        </w:rPr>
        <w:t>hotel</w:t>
      </w:r>
      <w:r w:rsidRPr="00502EEF">
        <w:rPr>
          <w:rFonts w:ascii="Arial" w:hAnsi="Arial" w:cs="Arial"/>
          <w:sz w:val="22"/>
          <w:szCs w:val="22"/>
        </w:rPr>
        <w:t>erie</w:t>
      </w:r>
      <w:proofErr w:type="spellEnd"/>
      <w:r w:rsidRPr="00502EEF">
        <w:rPr>
          <w:rFonts w:ascii="Arial" w:hAnsi="Arial" w:cs="Arial"/>
          <w:sz w:val="22"/>
          <w:szCs w:val="22"/>
        </w:rPr>
        <w:t xml:space="preserve">, da imprenditori illuminati e da persone con esperienze </w:t>
      </w:r>
      <w:proofErr w:type="gramStart"/>
      <w:r w:rsidRPr="00502EEF">
        <w:rPr>
          <w:rFonts w:ascii="Arial" w:hAnsi="Arial" w:cs="Arial"/>
          <w:sz w:val="22"/>
          <w:szCs w:val="22"/>
        </w:rPr>
        <w:t>significative</w:t>
      </w:r>
      <w:proofErr w:type="gramEnd"/>
      <w:r w:rsidRPr="00502EEF">
        <w:rPr>
          <w:rFonts w:ascii="Arial" w:hAnsi="Arial" w:cs="Arial"/>
          <w:sz w:val="22"/>
          <w:szCs w:val="22"/>
        </w:rPr>
        <w:t xml:space="preserve"> da raccontare. </w:t>
      </w:r>
      <w:r w:rsidR="00EA58A2"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Dai general manager di famosi hotel nel mondo ai trend &amp; </w:t>
      </w:r>
      <w:proofErr w:type="spellStart"/>
      <w:r w:rsidR="00EA58A2" w:rsidRPr="00502EEF">
        <w:rPr>
          <w:rFonts w:ascii="Arial" w:hAnsi="Arial" w:cs="Arial"/>
          <w:color w:val="000000"/>
          <w:sz w:val="22"/>
          <w:szCs w:val="22"/>
          <w:lang w:eastAsia="it-IT"/>
        </w:rPr>
        <w:t>travel</w:t>
      </w:r>
      <w:proofErr w:type="spellEnd"/>
      <w:r w:rsidR="00EA58A2"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 setter, dai grandi gruppi alberghieri ai migliori architetti di design hotel, </w:t>
      </w:r>
      <w:r w:rsidR="00B34AC2"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un parterre di operatori che convergono a Rimini </w:t>
      </w:r>
      <w:r w:rsidR="00EA58A2" w:rsidRPr="00502EEF">
        <w:rPr>
          <w:rFonts w:ascii="Arial" w:hAnsi="Arial" w:cs="Arial"/>
          <w:color w:val="000000"/>
          <w:sz w:val="22"/>
          <w:szCs w:val="22"/>
          <w:lang w:eastAsia="it-IT"/>
        </w:rPr>
        <w:t>per incontrarsi, confrontarsi, aggiornarsi e tracciare il futuro dell’ospitalità e del turismo.</w:t>
      </w:r>
    </w:p>
    <w:p w14:paraId="2D4B09F2" w14:textId="77777777" w:rsidR="00B34AC2" w:rsidRPr="00502EEF" w:rsidRDefault="00B34AC2" w:rsidP="00B34AC2">
      <w:pPr>
        <w:jc w:val="both"/>
        <w:rPr>
          <w:rFonts w:ascii="Arial" w:hAnsi="Arial" w:cs="Arial"/>
          <w:sz w:val="22"/>
          <w:szCs w:val="22"/>
        </w:rPr>
      </w:pPr>
    </w:p>
    <w:p w14:paraId="78EBF6D4" w14:textId="2D969071" w:rsidR="00B34AC2" w:rsidRPr="00502EEF" w:rsidRDefault="0070234D" w:rsidP="00B34AC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02EEF">
        <w:rPr>
          <w:rFonts w:ascii="Arial" w:hAnsi="Arial" w:cs="Arial"/>
          <w:sz w:val="22"/>
          <w:szCs w:val="22"/>
        </w:rPr>
        <w:t>Hospitality</w:t>
      </w:r>
      <w:proofErr w:type="spellEnd"/>
      <w:r w:rsidRPr="00502E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EEF">
        <w:rPr>
          <w:rFonts w:ascii="Arial" w:hAnsi="Arial" w:cs="Arial"/>
          <w:sz w:val="22"/>
          <w:szCs w:val="22"/>
        </w:rPr>
        <w:t>Day</w:t>
      </w:r>
      <w:proofErr w:type="spellEnd"/>
      <w:r w:rsidRPr="00502EEF">
        <w:rPr>
          <w:rFonts w:ascii="Arial" w:hAnsi="Arial" w:cs="Arial"/>
          <w:sz w:val="22"/>
          <w:szCs w:val="22"/>
        </w:rPr>
        <w:t xml:space="preserve"> è anche l’occasione </w:t>
      </w:r>
      <w:r w:rsidR="00502EEF" w:rsidRPr="00502EEF">
        <w:rPr>
          <w:rFonts w:ascii="Arial" w:hAnsi="Arial" w:cs="Arial"/>
          <w:sz w:val="22"/>
          <w:szCs w:val="22"/>
        </w:rPr>
        <w:t>di</w:t>
      </w:r>
      <w:r w:rsidRPr="00502EEF">
        <w:rPr>
          <w:rFonts w:ascii="Arial" w:hAnsi="Arial" w:cs="Arial"/>
          <w:sz w:val="22"/>
          <w:szCs w:val="22"/>
        </w:rPr>
        <w:t xml:space="preserve"> </w:t>
      </w:r>
      <w:r w:rsidR="00EA58A2" w:rsidRPr="00502EEF">
        <w:rPr>
          <w:rFonts w:ascii="Arial" w:hAnsi="Arial" w:cs="Arial"/>
          <w:sz w:val="22"/>
          <w:szCs w:val="22"/>
        </w:rPr>
        <w:t xml:space="preserve">incontrare le più importanti </w:t>
      </w:r>
      <w:r w:rsidRPr="00502EEF">
        <w:rPr>
          <w:rFonts w:ascii="Arial" w:hAnsi="Arial" w:cs="Arial"/>
          <w:sz w:val="22"/>
          <w:szCs w:val="22"/>
        </w:rPr>
        <w:t xml:space="preserve">aziende di servizi e di prodotti per </w:t>
      </w:r>
      <w:r w:rsidR="00502EEF" w:rsidRPr="00502EEF">
        <w:rPr>
          <w:rFonts w:ascii="Arial" w:hAnsi="Arial" w:cs="Arial"/>
          <w:sz w:val="22"/>
          <w:szCs w:val="22"/>
        </w:rPr>
        <w:t>la condivisione di</w:t>
      </w:r>
      <w:r w:rsidR="008906C2" w:rsidRPr="00502EEF">
        <w:rPr>
          <w:rFonts w:ascii="Arial" w:hAnsi="Arial" w:cs="Arial"/>
          <w:sz w:val="22"/>
          <w:szCs w:val="22"/>
        </w:rPr>
        <w:t xml:space="preserve"> esperienze, </w:t>
      </w:r>
      <w:r w:rsidR="00502EEF" w:rsidRPr="00502EEF">
        <w:rPr>
          <w:rFonts w:ascii="Arial" w:hAnsi="Arial" w:cs="Arial"/>
          <w:sz w:val="22"/>
          <w:szCs w:val="22"/>
        </w:rPr>
        <w:t xml:space="preserve">per </w:t>
      </w:r>
      <w:r w:rsidR="008906C2" w:rsidRPr="00502EEF">
        <w:rPr>
          <w:rFonts w:ascii="Arial" w:hAnsi="Arial" w:cs="Arial"/>
          <w:sz w:val="22"/>
          <w:szCs w:val="22"/>
        </w:rPr>
        <w:t>raccogliere idee</w:t>
      </w:r>
      <w:r w:rsidRPr="00502EEF">
        <w:rPr>
          <w:rFonts w:ascii="Arial" w:hAnsi="Arial" w:cs="Arial"/>
          <w:sz w:val="22"/>
          <w:szCs w:val="22"/>
        </w:rPr>
        <w:t>, stimoli</w:t>
      </w:r>
      <w:r w:rsidR="00502EEF" w:rsidRPr="00502EEF">
        <w:rPr>
          <w:rFonts w:ascii="Arial" w:hAnsi="Arial" w:cs="Arial"/>
          <w:sz w:val="22"/>
          <w:szCs w:val="22"/>
        </w:rPr>
        <w:t xml:space="preserve"> e nuove ispirazioni che possano contribuire a </w:t>
      </w:r>
      <w:r w:rsidR="00EA58A2" w:rsidRPr="00502EEF">
        <w:rPr>
          <w:rFonts w:ascii="Arial" w:hAnsi="Arial" w:cs="Arial"/>
          <w:sz w:val="22"/>
          <w:szCs w:val="22"/>
        </w:rPr>
        <w:t xml:space="preserve">crescere e </w:t>
      </w:r>
      <w:proofErr w:type="gramStart"/>
      <w:r w:rsidR="00EA58A2" w:rsidRPr="00502EEF">
        <w:rPr>
          <w:rFonts w:ascii="Arial" w:hAnsi="Arial" w:cs="Arial"/>
          <w:sz w:val="22"/>
          <w:szCs w:val="22"/>
        </w:rPr>
        <w:t>l</w:t>
      </w:r>
      <w:r w:rsidR="00502EEF" w:rsidRPr="00502EEF">
        <w:rPr>
          <w:rFonts w:ascii="Arial" w:hAnsi="Arial" w:cs="Arial"/>
          <w:sz w:val="22"/>
          <w:szCs w:val="22"/>
        </w:rPr>
        <w:t xml:space="preserve">a </w:t>
      </w:r>
      <w:proofErr w:type="spellStart"/>
      <w:proofErr w:type="gramEnd"/>
      <w:r w:rsidR="00EA58A2" w:rsidRPr="00502EEF">
        <w:rPr>
          <w:rFonts w:ascii="Arial" w:hAnsi="Arial" w:cs="Arial"/>
          <w:sz w:val="22"/>
          <w:szCs w:val="22"/>
        </w:rPr>
        <w:t>avorare</w:t>
      </w:r>
      <w:proofErr w:type="spellEnd"/>
      <w:r w:rsidR="00EA58A2" w:rsidRPr="00502EEF">
        <w:rPr>
          <w:rFonts w:ascii="Arial" w:hAnsi="Arial" w:cs="Arial"/>
          <w:sz w:val="22"/>
          <w:szCs w:val="22"/>
        </w:rPr>
        <w:t xml:space="preserve"> meglio.</w:t>
      </w:r>
      <w:r w:rsidR="008902D2" w:rsidRPr="00502EEF">
        <w:rPr>
          <w:rFonts w:ascii="Arial" w:hAnsi="Arial" w:cs="Arial"/>
          <w:sz w:val="22"/>
          <w:szCs w:val="22"/>
        </w:rPr>
        <w:t xml:space="preserve"> </w:t>
      </w:r>
      <w:r w:rsidR="00463FAE" w:rsidRPr="00502EEF">
        <w:rPr>
          <w:rFonts w:ascii="Arial" w:hAnsi="Arial" w:cs="Arial"/>
          <w:color w:val="000000"/>
          <w:sz w:val="22"/>
          <w:szCs w:val="22"/>
          <w:lang w:eastAsia="it-IT"/>
        </w:rPr>
        <w:t>Oltre ai seminari nelle sale, </w:t>
      </w:r>
      <w:r w:rsidR="00B34AC2"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saranno in funzione </w:t>
      </w:r>
      <w:r w:rsidR="00463FAE" w:rsidRPr="00502EEF">
        <w:rPr>
          <w:rFonts w:ascii="Arial" w:hAnsi="Arial" w:cs="Arial"/>
          <w:color w:val="000000"/>
          <w:sz w:val="22"/>
          <w:szCs w:val="22"/>
          <w:lang w:eastAsia="it-IT"/>
        </w:rPr>
        <w:t>cinq</w:t>
      </w:r>
      <w:r w:rsidR="00502EEF" w:rsidRPr="00502EEF">
        <w:rPr>
          <w:rFonts w:ascii="Arial" w:hAnsi="Arial" w:cs="Arial"/>
          <w:color w:val="000000"/>
          <w:sz w:val="22"/>
          <w:szCs w:val="22"/>
          <w:lang w:eastAsia="it-IT"/>
        </w:rPr>
        <w:t>ue arene </w:t>
      </w:r>
      <w:proofErr w:type="gramStart"/>
      <w:r w:rsidR="00502EEF" w:rsidRPr="00502EEF">
        <w:rPr>
          <w:rFonts w:ascii="Arial" w:hAnsi="Arial" w:cs="Arial"/>
          <w:color w:val="000000"/>
          <w:sz w:val="22"/>
          <w:szCs w:val="22"/>
          <w:lang w:eastAsia="it-IT"/>
        </w:rPr>
        <w:t>tematiche</w:t>
      </w:r>
      <w:proofErr w:type="gramEnd"/>
      <w:r w:rsidR="00B34AC2"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 dedicate ad </w:t>
      </w:r>
      <w:r w:rsidR="00463FAE"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altrettanti argomenti: ristorazione, </w:t>
      </w:r>
      <w:proofErr w:type="spellStart"/>
      <w:r w:rsidR="00463FAE" w:rsidRPr="00502EEF">
        <w:rPr>
          <w:rFonts w:ascii="Arial" w:hAnsi="Arial" w:cs="Arial"/>
          <w:color w:val="000000"/>
          <w:sz w:val="22"/>
          <w:szCs w:val="22"/>
          <w:lang w:eastAsia="it-IT"/>
        </w:rPr>
        <w:t>housekeeping</w:t>
      </w:r>
      <w:proofErr w:type="spellEnd"/>
      <w:r w:rsidR="00463FAE"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, design, risorse umane e benessere. Cinque aree in cui </w:t>
      </w:r>
      <w:r w:rsidR="00B34AC2" w:rsidRPr="00502EEF">
        <w:rPr>
          <w:rFonts w:ascii="Arial" w:hAnsi="Arial" w:cs="Arial"/>
          <w:color w:val="000000"/>
          <w:sz w:val="22"/>
          <w:szCs w:val="22"/>
          <w:lang w:eastAsia="it-IT"/>
        </w:rPr>
        <w:t>si susseguiranno</w:t>
      </w:r>
      <w:r w:rsidR="00463FAE"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 interventi, talk, interviste e dibattiti e dove si confront</w:t>
      </w:r>
      <w:r w:rsidR="00502EEF" w:rsidRPr="00502EEF">
        <w:rPr>
          <w:rFonts w:ascii="Arial" w:hAnsi="Arial" w:cs="Arial"/>
          <w:color w:val="000000"/>
          <w:sz w:val="22"/>
          <w:szCs w:val="22"/>
          <w:lang w:eastAsia="it-IT"/>
        </w:rPr>
        <w:t>eranno</w:t>
      </w:r>
      <w:r w:rsidR="00463FAE"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 esperti, testimonial e consulenti.</w:t>
      </w:r>
    </w:p>
    <w:p w14:paraId="73768FC9" w14:textId="4BC0C66E" w:rsidR="00463FAE" w:rsidRPr="00502EEF" w:rsidRDefault="00463FAE" w:rsidP="008902D2">
      <w:pPr>
        <w:rPr>
          <w:rFonts w:ascii="Arial" w:hAnsi="Arial" w:cs="Arial"/>
          <w:color w:val="000000"/>
          <w:sz w:val="22"/>
          <w:szCs w:val="22"/>
          <w:lang w:eastAsia="it-IT"/>
        </w:rPr>
      </w:pPr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br/>
        <w:t>Tra i relatori</w:t>
      </w:r>
      <w:r w:rsidR="00B34AC2"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 che hanno già confermato la loro presenza</w:t>
      </w:r>
      <w:r w:rsidR="008902D2"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 all’edizione 2022:</w:t>
      </w:r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br/>
        <w:t xml:space="preserve">Larry </w:t>
      </w:r>
      <w:proofErr w:type="spellStart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>Mogelonsky</w:t>
      </w:r>
      <w:proofErr w:type="spellEnd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br/>
      </w:r>
      <w:proofErr w:type="spellStart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>Managing</w:t>
      </w:r>
      <w:proofErr w:type="spellEnd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 Partner, Hotel </w:t>
      </w:r>
      <w:proofErr w:type="spellStart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>Mogel</w:t>
      </w:r>
      <w:proofErr w:type="spellEnd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proofErr w:type="spellStart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>Consulting</w:t>
      </w:r>
      <w:proofErr w:type="spellEnd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 Limited</w:t>
      </w:r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br/>
        <w:t>Andrea Berton</w:t>
      </w:r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br/>
        <w:t xml:space="preserve">Chef e </w:t>
      </w:r>
      <w:proofErr w:type="spellStart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>founder</w:t>
      </w:r>
      <w:proofErr w:type="spellEnd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>, Ristorante Berton Milano</w:t>
      </w:r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br/>
      </w:r>
      <w:proofErr w:type="spellStart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>Michil</w:t>
      </w:r>
      <w:proofErr w:type="spellEnd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 Costa</w:t>
      </w:r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br/>
      </w:r>
      <w:proofErr w:type="gramStart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Oste, imprenditore, uomo di natura, Hotel La Perla, </w:t>
      </w:r>
      <w:proofErr w:type="spellStart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>Berghotel</w:t>
      </w:r>
      <w:proofErr w:type="spellEnd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proofErr w:type="spellStart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>Ladinia</w:t>
      </w:r>
      <w:proofErr w:type="spellEnd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 (BZ) e Albergo Posta Marcucci (SI)</w:t>
      </w:r>
      <w:proofErr w:type="gramEnd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br/>
        <w:t>Marco Piva</w:t>
      </w:r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br/>
        <w:t>Architetto e chairman, Studio Marco Piva</w:t>
      </w:r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br/>
        <w:t>Roberto Costa</w:t>
      </w:r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br/>
      </w:r>
      <w:proofErr w:type="gramStart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CEO &amp; </w:t>
      </w:r>
      <w:proofErr w:type="spellStart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>Founder</w:t>
      </w:r>
      <w:proofErr w:type="spellEnd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>, RC Group (</w:t>
      </w:r>
      <w:proofErr w:type="spellStart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>CasaCosta</w:t>
      </w:r>
      <w:proofErr w:type="spellEnd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 e Macellaio RC)</w:t>
      </w:r>
      <w:proofErr w:type="gramEnd"/>
    </w:p>
    <w:p w14:paraId="42281943" w14:textId="3D8955C9" w:rsidR="00463FAE" w:rsidRPr="00502EEF" w:rsidRDefault="00463FAE" w:rsidP="008902D2">
      <w:pPr>
        <w:rPr>
          <w:rFonts w:ascii="Arial" w:hAnsi="Arial" w:cs="Arial"/>
          <w:color w:val="000000"/>
          <w:sz w:val="22"/>
          <w:szCs w:val="22"/>
          <w:lang w:eastAsia="it-IT"/>
        </w:rPr>
      </w:pPr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>Ludovica Rocchi</w:t>
      </w:r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br/>
      </w:r>
      <w:proofErr w:type="gramStart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>Brand</w:t>
      </w:r>
      <w:proofErr w:type="gramEnd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proofErr w:type="spellStart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>Director</w:t>
      </w:r>
      <w:proofErr w:type="spellEnd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>, R Collection Hotels</w:t>
      </w:r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br/>
        <w:t>Bruno Mastroianni</w:t>
      </w:r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br/>
        <w:t>Filosofo, Social Media Manager, giornalista</w:t>
      </w:r>
    </w:p>
    <w:p w14:paraId="64CF5E53" w14:textId="77777777" w:rsidR="00463FAE" w:rsidRPr="00502EEF" w:rsidRDefault="00463FAE" w:rsidP="008902D2">
      <w:pPr>
        <w:rPr>
          <w:rFonts w:ascii="Arial" w:hAnsi="Arial" w:cs="Arial"/>
          <w:sz w:val="22"/>
          <w:szCs w:val="22"/>
        </w:rPr>
      </w:pPr>
    </w:p>
    <w:p w14:paraId="46D19D0B" w14:textId="66960C9E" w:rsidR="00B34AC2" w:rsidRPr="00502EEF" w:rsidRDefault="00B34AC2" w:rsidP="00B34AC2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>Al termine della giornata riminese, saranno assegnati gli </w:t>
      </w:r>
      <w:proofErr w:type="spellStart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>Hospitality</w:t>
      </w:r>
      <w:proofErr w:type="spellEnd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 Social Awards 2022, i riconoscimenti che vanno a premiare le migliori attività di </w:t>
      </w:r>
      <w:proofErr w:type="gramStart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>social media marketing</w:t>
      </w:r>
      <w:proofErr w:type="gramEnd"/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 nel turismo e nell'ospitalità, giunti </w:t>
      </w:r>
      <w:r w:rsidR="008902D2" w:rsidRPr="00502EEF">
        <w:rPr>
          <w:rFonts w:ascii="Arial" w:hAnsi="Arial" w:cs="Arial"/>
          <w:color w:val="000000"/>
          <w:sz w:val="22"/>
          <w:szCs w:val="22"/>
          <w:lang w:eastAsia="it-IT"/>
        </w:rPr>
        <w:t xml:space="preserve">quest’anno </w:t>
      </w:r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t>alla 11a edizione.</w:t>
      </w:r>
    </w:p>
    <w:p w14:paraId="277431E8" w14:textId="72828B4E" w:rsidR="008906C2" w:rsidRPr="00502EEF" w:rsidRDefault="00B34AC2" w:rsidP="00B34AC2">
      <w:pPr>
        <w:jc w:val="both"/>
        <w:rPr>
          <w:rFonts w:ascii="Arial" w:hAnsi="Arial" w:cs="Arial"/>
          <w:sz w:val="22"/>
          <w:szCs w:val="22"/>
        </w:rPr>
      </w:pPr>
      <w:r w:rsidRPr="00502EEF">
        <w:rPr>
          <w:rFonts w:ascii="Arial" w:hAnsi="Arial" w:cs="Arial"/>
          <w:color w:val="000000"/>
          <w:sz w:val="22"/>
          <w:szCs w:val="22"/>
          <w:lang w:eastAsia="it-IT"/>
        </w:rPr>
        <w:br/>
      </w:r>
      <w:bookmarkStart w:id="0" w:name="_GoBack"/>
      <w:bookmarkEnd w:id="0"/>
    </w:p>
    <w:sectPr w:rsidR="008906C2" w:rsidRPr="00502E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C2"/>
    <w:rsid w:val="00172B4D"/>
    <w:rsid w:val="00280B8E"/>
    <w:rsid w:val="002B6568"/>
    <w:rsid w:val="00352492"/>
    <w:rsid w:val="003F6A25"/>
    <w:rsid w:val="00463FAE"/>
    <w:rsid w:val="00502EEF"/>
    <w:rsid w:val="0070234D"/>
    <w:rsid w:val="00771D4A"/>
    <w:rsid w:val="007D132D"/>
    <w:rsid w:val="00863ABB"/>
    <w:rsid w:val="008902D2"/>
    <w:rsid w:val="008906C2"/>
    <w:rsid w:val="009B0949"/>
    <w:rsid w:val="00B34AC2"/>
    <w:rsid w:val="00D960DF"/>
    <w:rsid w:val="00E02616"/>
    <w:rsid w:val="00EA58A2"/>
    <w:rsid w:val="00E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E79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E026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E02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388</Words>
  <Characters>2382</Characters>
  <Application>Microsoft Macintosh Word</Application>
  <DocSecurity>0</DocSecurity>
  <Lines>51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Govoni</cp:lastModifiedBy>
  <cp:revision>16</cp:revision>
  <dcterms:created xsi:type="dcterms:W3CDTF">2021-06-20T15:11:00Z</dcterms:created>
  <dcterms:modified xsi:type="dcterms:W3CDTF">2022-07-18T13:18:00Z</dcterms:modified>
</cp:coreProperties>
</file>