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94527" w14:textId="4FE1240F" w:rsidR="00833650" w:rsidRDefault="00833650" w:rsidP="00F31ADF">
      <w:pPr>
        <w:jc w:val="both"/>
        <w:rPr>
          <w:rFonts w:ascii="Arial" w:hAnsi="Arial" w:cs="Arial"/>
          <w:b/>
        </w:rPr>
      </w:pPr>
      <w:r w:rsidRPr="00833650">
        <w:rPr>
          <w:rFonts w:ascii="Arial" w:hAnsi="Arial" w:cs="Arial"/>
          <w:noProof/>
          <w:lang w:eastAsia="pl-PL"/>
        </w:rPr>
        <mc:AlternateContent>
          <mc:Choice Requires="wps">
            <w:drawing>
              <wp:anchor distT="0" distB="0" distL="114300" distR="114300" simplePos="0" relativeHeight="251659264" behindDoc="0" locked="0" layoutInCell="1" allowOverlap="1" wp14:anchorId="27A0FCC2" wp14:editId="4F617633">
                <wp:simplePos x="0" y="0"/>
                <wp:positionH relativeFrom="column">
                  <wp:posOffset>-55880</wp:posOffset>
                </wp:positionH>
                <wp:positionV relativeFrom="paragraph">
                  <wp:posOffset>-95885</wp:posOffset>
                </wp:positionV>
                <wp:extent cx="5915660" cy="473075"/>
                <wp:effectExtent l="0" t="0" r="27940" b="22225"/>
                <wp:wrapThrough wrapText="bothSides">
                  <wp:wrapPolygon edited="0">
                    <wp:start x="0" y="0"/>
                    <wp:lineTo x="0" y="21745"/>
                    <wp:lineTo x="21632" y="21745"/>
                    <wp:lineTo x="21632"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660" cy="473075"/>
                        </a:xfrm>
                        <a:prstGeom prst="rect">
                          <a:avLst/>
                        </a:prstGeom>
                        <a:solidFill>
                          <a:srgbClr val="FFFFFF"/>
                        </a:solidFill>
                        <a:ln w="9525">
                          <a:solidFill>
                            <a:schemeClr val="bg1">
                              <a:lumMod val="100000"/>
                              <a:lumOff val="0"/>
                            </a:schemeClr>
                          </a:solidFill>
                          <a:miter lim="800000"/>
                          <a:headEnd/>
                          <a:tailEnd/>
                        </a:ln>
                      </wps:spPr>
                      <wps:txbx>
                        <w:txbxContent>
                          <w:p w14:paraId="1E52F2E8" w14:textId="470D2EAD" w:rsidR="00833650" w:rsidRPr="00833650" w:rsidRDefault="001351D9" w:rsidP="00833650">
                            <w:pPr>
                              <w:spacing w:line="276" w:lineRule="auto"/>
                              <w:jc w:val="both"/>
                              <w:rPr>
                                <w:rFonts w:ascii="Arial" w:hAnsi="Arial" w:cs="Arial"/>
                                <w:color w:val="7F7F7F" w:themeColor="text1" w:themeTint="80"/>
                                <w:sz w:val="18"/>
                                <w:szCs w:val="18"/>
                              </w:rPr>
                            </w:pPr>
                            <w:r>
                              <w:rPr>
                                <w:rFonts w:ascii="Arial" w:hAnsi="Arial" w:cs="Arial"/>
                                <w:b/>
                                <w:bCs/>
                                <w:sz w:val="28"/>
                                <w:szCs w:val="28"/>
                              </w:rPr>
                              <w:t>Nowa wystawa na</w:t>
                            </w:r>
                            <w:r w:rsidR="00833650" w:rsidRPr="00833650">
                              <w:rPr>
                                <w:rFonts w:ascii="Arial" w:hAnsi="Arial" w:cs="Arial"/>
                                <w:b/>
                                <w:bCs/>
                                <w:sz w:val="28"/>
                                <w:szCs w:val="28"/>
                              </w:rPr>
                              <w:t xml:space="preserve"> Plac</w:t>
                            </w:r>
                            <w:r>
                              <w:rPr>
                                <w:rFonts w:ascii="Arial" w:hAnsi="Arial" w:cs="Arial"/>
                                <w:b/>
                                <w:bCs/>
                                <w:sz w:val="28"/>
                                <w:szCs w:val="28"/>
                              </w:rPr>
                              <w:t>u</w:t>
                            </w:r>
                            <w:r w:rsidR="00833650" w:rsidRPr="00833650">
                              <w:rPr>
                                <w:rFonts w:ascii="Arial" w:hAnsi="Arial" w:cs="Arial"/>
                                <w:b/>
                                <w:bCs/>
                                <w:sz w:val="28"/>
                                <w:szCs w:val="28"/>
                              </w:rPr>
                              <w:t xml:space="preserve"> Europejski</w:t>
                            </w:r>
                            <w:r>
                              <w:rPr>
                                <w:rFonts w:ascii="Arial" w:hAnsi="Arial" w:cs="Arial"/>
                                <w:b/>
                                <w:bCs/>
                                <w:sz w:val="28"/>
                                <w:szCs w:val="28"/>
                              </w:rPr>
                              <w:t>m</w:t>
                            </w:r>
                          </w:p>
                          <w:p w14:paraId="6F3D5EFB" w14:textId="6D860C4F" w:rsidR="00833650" w:rsidRPr="00833650" w:rsidRDefault="00DF4AE8" w:rsidP="00833650">
                            <w:pPr>
                              <w:jc w:val="both"/>
                              <w:rPr>
                                <w:rFonts w:ascii="Arial" w:hAnsi="Arial" w:cs="Arial"/>
                                <w:color w:val="7F7F7F" w:themeColor="text1" w:themeTint="80"/>
                                <w:sz w:val="18"/>
                                <w:szCs w:val="18"/>
                              </w:rPr>
                            </w:pPr>
                            <w:r>
                              <w:rPr>
                                <w:rFonts w:ascii="Arial" w:hAnsi="Arial" w:cs="Arial"/>
                                <w:color w:val="7F7F7F" w:themeColor="text1" w:themeTint="80"/>
                                <w:sz w:val="18"/>
                                <w:szCs w:val="18"/>
                              </w:rPr>
                              <w:t>4</w:t>
                            </w:r>
                            <w:bookmarkStart w:id="0" w:name="_GoBack"/>
                            <w:bookmarkEnd w:id="0"/>
                            <w:r w:rsidR="00833650" w:rsidRPr="00833650">
                              <w:rPr>
                                <w:rFonts w:ascii="Arial" w:hAnsi="Arial" w:cs="Arial"/>
                                <w:color w:val="7F7F7F" w:themeColor="text1" w:themeTint="80"/>
                                <w:sz w:val="18"/>
                                <w:szCs w:val="18"/>
                              </w:rPr>
                              <w:t xml:space="preserve"> </w:t>
                            </w:r>
                            <w:r w:rsidR="00FC5221">
                              <w:rPr>
                                <w:rFonts w:ascii="Arial" w:hAnsi="Arial" w:cs="Arial"/>
                                <w:color w:val="7F7F7F" w:themeColor="text1" w:themeTint="80"/>
                                <w:sz w:val="18"/>
                                <w:szCs w:val="18"/>
                              </w:rPr>
                              <w:t xml:space="preserve">lutego </w:t>
                            </w:r>
                            <w:r w:rsidR="00833650" w:rsidRPr="00833650">
                              <w:rPr>
                                <w:rFonts w:ascii="Arial" w:hAnsi="Arial" w:cs="Arial"/>
                                <w:color w:val="7F7F7F" w:themeColor="text1" w:themeTint="80"/>
                                <w:sz w:val="18"/>
                                <w:szCs w:val="18"/>
                              </w:rPr>
                              <w:t>2022 r.</w:t>
                            </w:r>
                          </w:p>
                          <w:p w14:paraId="2071C5F0" w14:textId="77777777" w:rsidR="00833650" w:rsidRPr="00833650" w:rsidRDefault="00833650" w:rsidP="00833650">
                            <w:pPr>
                              <w:jc w:val="both"/>
                              <w:rPr>
                                <w:rFonts w:ascii="Arial" w:hAnsi="Arial" w:cs="Arial"/>
                                <w:color w:val="7F7F7F" w:themeColor="text1" w:themeTint="8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pt;margin-top:-7.55pt;width:465.8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" strokecolor="white [3212]">
                <v:path arrowok="t"/>
                <v:textbox>
                  <w:txbxContent>
                    <w:p w14:paraId="1E52F2E8" w14:textId="470D2EAD" w:rsidR="00833650" w:rsidRPr="00833650" w:rsidRDefault="001351D9" w:rsidP="00833650">
                      <w:pPr>
                        <w:spacing w:line="276" w:lineRule="auto"/>
                        <w:jc w:val="both"/>
                        <w:rPr>
                          <w:rFonts w:ascii="Arial" w:hAnsi="Arial" w:cs="Arial"/>
                          <w:color w:val="7F7F7F" w:themeColor="text1" w:themeTint="80"/>
                          <w:sz w:val="18"/>
                          <w:szCs w:val="18"/>
                        </w:rPr>
                      </w:pPr>
                      <w:r>
                        <w:rPr>
                          <w:rFonts w:ascii="Arial" w:hAnsi="Arial" w:cs="Arial"/>
                          <w:b/>
                          <w:bCs/>
                          <w:sz w:val="28"/>
                          <w:szCs w:val="28"/>
                        </w:rPr>
                        <w:t>Nowa wystawa na</w:t>
                      </w:r>
                      <w:r w:rsidR="00833650" w:rsidRPr="00833650">
                        <w:rPr>
                          <w:rFonts w:ascii="Arial" w:hAnsi="Arial" w:cs="Arial"/>
                          <w:b/>
                          <w:bCs/>
                          <w:sz w:val="28"/>
                          <w:szCs w:val="28"/>
                        </w:rPr>
                        <w:t xml:space="preserve"> Plac</w:t>
                      </w:r>
                      <w:r>
                        <w:rPr>
                          <w:rFonts w:ascii="Arial" w:hAnsi="Arial" w:cs="Arial"/>
                          <w:b/>
                          <w:bCs/>
                          <w:sz w:val="28"/>
                          <w:szCs w:val="28"/>
                        </w:rPr>
                        <w:t>u</w:t>
                      </w:r>
                      <w:r w:rsidR="00833650" w:rsidRPr="00833650">
                        <w:rPr>
                          <w:rFonts w:ascii="Arial" w:hAnsi="Arial" w:cs="Arial"/>
                          <w:b/>
                          <w:bCs/>
                          <w:sz w:val="28"/>
                          <w:szCs w:val="28"/>
                        </w:rPr>
                        <w:t xml:space="preserve"> Europejski</w:t>
                      </w:r>
                      <w:r>
                        <w:rPr>
                          <w:rFonts w:ascii="Arial" w:hAnsi="Arial" w:cs="Arial"/>
                          <w:b/>
                          <w:bCs/>
                          <w:sz w:val="28"/>
                          <w:szCs w:val="28"/>
                        </w:rPr>
                        <w:t>m</w:t>
                      </w:r>
                    </w:p>
                    <w:p w14:paraId="6F3D5EFB" w14:textId="6D860C4F" w:rsidR="00833650" w:rsidRPr="00833650" w:rsidRDefault="00DF4AE8" w:rsidP="00833650">
                      <w:pPr>
                        <w:jc w:val="both"/>
                        <w:rPr>
                          <w:rFonts w:ascii="Arial" w:hAnsi="Arial" w:cs="Arial"/>
                          <w:color w:val="7F7F7F" w:themeColor="text1" w:themeTint="80"/>
                          <w:sz w:val="18"/>
                          <w:szCs w:val="18"/>
                        </w:rPr>
                      </w:pPr>
                      <w:r>
                        <w:rPr>
                          <w:rFonts w:ascii="Arial" w:hAnsi="Arial" w:cs="Arial"/>
                          <w:color w:val="7F7F7F" w:themeColor="text1" w:themeTint="80"/>
                          <w:sz w:val="18"/>
                          <w:szCs w:val="18"/>
                        </w:rPr>
                        <w:t>4</w:t>
                      </w:r>
                      <w:bookmarkStart w:id="1" w:name="_GoBack"/>
                      <w:bookmarkEnd w:id="1"/>
                      <w:r w:rsidR="00833650" w:rsidRPr="00833650">
                        <w:rPr>
                          <w:rFonts w:ascii="Arial" w:hAnsi="Arial" w:cs="Arial"/>
                          <w:color w:val="7F7F7F" w:themeColor="text1" w:themeTint="80"/>
                          <w:sz w:val="18"/>
                          <w:szCs w:val="18"/>
                        </w:rPr>
                        <w:t xml:space="preserve"> </w:t>
                      </w:r>
                      <w:r w:rsidR="00FC5221">
                        <w:rPr>
                          <w:rFonts w:ascii="Arial" w:hAnsi="Arial" w:cs="Arial"/>
                          <w:color w:val="7F7F7F" w:themeColor="text1" w:themeTint="80"/>
                          <w:sz w:val="18"/>
                          <w:szCs w:val="18"/>
                        </w:rPr>
                        <w:t xml:space="preserve">lutego </w:t>
                      </w:r>
                      <w:r w:rsidR="00833650" w:rsidRPr="00833650">
                        <w:rPr>
                          <w:rFonts w:ascii="Arial" w:hAnsi="Arial" w:cs="Arial"/>
                          <w:color w:val="7F7F7F" w:themeColor="text1" w:themeTint="80"/>
                          <w:sz w:val="18"/>
                          <w:szCs w:val="18"/>
                        </w:rPr>
                        <w:t>2022 r.</w:t>
                      </w:r>
                    </w:p>
                    <w:p w14:paraId="2071C5F0" w14:textId="77777777" w:rsidR="00833650" w:rsidRPr="00833650" w:rsidRDefault="00833650" w:rsidP="00833650">
                      <w:pPr>
                        <w:jc w:val="both"/>
                        <w:rPr>
                          <w:rFonts w:ascii="Arial" w:hAnsi="Arial" w:cs="Arial"/>
                          <w:color w:val="7F7F7F" w:themeColor="text1" w:themeTint="80"/>
                          <w:sz w:val="18"/>
                          <w:szCs w:val="18"/>
                        </w:rPr>
                      </w:pPr>
                    </w:p>
                  </w:txbxContent>
                </v:textbox>
                <w10:wrap type="through"/>
              </v:shape>
            </w:pict>
          </mc:Fallback>
        </mc:AlternateContent>
      </w:r>
      <w:r w:rsidR="00B67B89" w:rsidRPr="00B67B89">
        <w:rPr>
          <w:rFonts w:ascii="Arial" w:hAnsi="Arial" w:cs="Arial"/>
          <w:b/>
        </w:rPr>
        <w:t>Ghelamco i fundacja Sztuka w Mieście zapraszają na ekspozycję „K♥CHAM WARSZAWĘ”</w:t>
      </w:r>
      <w:r w:rsidR="00441728">
        <w:rPr>
          <w:rFonts w:ascii="Arial" w:hAnsi="Arial" w:cs="Arial"/>
          <w:b/>
        </w:rPr>
        <w:t xml:space="preserve"> w plenerowej galerii sztuki </w:t>
      </w:r>
      <w:r w:rsidR="001351D9">
        <w:rPr>
          <w:rFonts w:ascii="Arial" w:hAnsi="Arial" w:cs="Arial"/>
          <w:b/>
        </w:rPr>
        <w:t xml:space="preserve">Art </w:t>
      </w:r>
      <w:r w:rsidR="00441728">
        <w:rPr>
          <w:rFonts w:ascii="Arial" w:hAnsi="Arial" w:cs="Arial"/>
          <w:b/>
        </w:rPr>
        <w:t>Walk.</w:t>
      </w:r>
      <w:r w:rsidR="00B67B89" w:rsidRPr="00B67B89">
        <w:rPr>
          <w:rFonts w:ascii="Arial" w:hAnsi="Arial" w:cs="Arial"/>
          <w:b/>
        </w:rPr>
        <w:t xml:space="preserve"> </w:t>
      </w:r>
      <w:r w:rsidR="00441728">
        <w:rPr>
          <w:rFonts w:ascii="Arial" w:hAnsi="Arial" w:cs="Arial"/>
          <w:b/>
        </w:rPr>
        <w:t xml:space="preserve">Na placu Europejskim można zobaczyć </w:t>
      </w:r>
      <w:r w:rsidR="00B67B89" w:rsidRPr="00B67B89">
        <w:rPr>
          <w:rFonts w:ascii="Arial" w:hAnsi="Arial" w:cs="Arial"/>
          <w:b/>
        </w:rPr>
        <w:t>instalacje, neony</w:t>
      </w:r>
      <w:r w:rsidR="00441728">
        <w:rPr>
          <w:rFonts w:ascii="Arial" w:hAnsi="Arial" w:cs="Arial"/>
          <w:b/>
        </w:rPr>
        <w:t xml:space="preserve"> oraz wysłuchać </w:t>
      </w:r>
      <w:r w:rsidR="00B67B89" w:rsidRPr="00B67B89">
        <w:rPr>
          <w:rFonts w:ascii="Arial" w:hAnsi="Arial" w:cs="Arial"/>
          <w:b/>
        </w:rPr>
        <w:t>wypowiedzi warszawiaków</w:t>
      </w:r>
      <w:r w:rsidR="00441728">
        <w:rPr>
          <w:rFonts w:ascii="Arial" w:hAnsi="Arial" w:cs="Arial"/>
          <w:b/>
        </w:rPr>
        <w:t xml:space="preserve"> i</w:t>
      </w:r>
      <w:r w:rsidR="00B67B89" w:rsidRPr="00B67B89">
        <w:rPr>
          <w:rFonts w:ascii="Arial" w:hAnsi="Arial" w:cs="Arial"/>
          <w:b/>
        </w:rPr>
        <w:t xml:space="preserve"> </w:t>
      </w:r>
      <w:r w:rsidR="00441728">
        <w:rPr>
          <w:rFonts w:ascii="Arial" w:hAnsi="Arial" w:cs="Arial"/>
          <w:b/>
        </w:rPr>
        <w:t>poznać</w:t>
      </w:r>
      <w:r w:rsidR="00B67B89" w:rsidRPr="00B67B89">
        <w:rPr>
          <w:rFonts w:ascii="Arial" w:hAnsi="Arial" w:cs="Arial"/>
          <w:b/>
        </w:rPr>
        <w:t xml:space="preserve"> historię </w:t>
      </w:r>
      <w:r w:rsidR="00441728">
        <w:rPr>
          <w:rFonts w:ascii="Arial" w:hAnsi="Arial" w:cs="Arial"/>
          <w:b/>
        </w:rPr>
        <w:t>powstania hasła „</w:t>
      </w:r>
      <w:proofErr w:type="spellStart"/>
      <w:r w:rsidR="00441728">
        <w:rPr>
          <w:rFonts w:ascii="Arial" w:hAnsi="Arial" w:cs="Arial"/>
          <w:b/>
        </w:rPr>
        <w:t>K</w:t>
      </w:r>
      <w:r w:rsidR="00441728" w:rsidRPr="00B67B89">
        <w:rPr>
          <w:rFonts w:ascii="Arial" w:hAnsi="Arial" w:cs="Arial"/>
          <w:b/>
        </w:rPr>
        <w:t>♥</w:t>
      </w:r>
      <w:r w:rsidR="00441728">
        <w:rPr>
          <w:rFonts w:ascii="Arial" w:hAnsi="Arial" w:cs="Arial"/>
          <w:b/>
        </w:rPr>
        <w:t>cham</w:t>
      </w:r>
      <w:proofErr w:type="spellEnd"/>
      <w:r w:rsidR="00441728">
        <w:rPr>
          <w:rFonts w:ascii="Arial" w:hAnsi="Arial" w:cs="Arial"/>
          <w:b/>
        </w:rPr>
        <w:t xml:space="preserve"> Warszawę”</w:t>
      </w:r>
      <w:r w:rsidR="00B67B89" w:rsidRPr="00B67B89">
        <w:rPr>
          <w:rFonts w:ascii="Arial" w:hAnsi="Arial" w:cs="Arial"/>
          <w:b/>
        </w:rPr>
        <w:t>.</w:t>
      </w:r>
    </w:p>
    <w:p w14:paraId="7A365305" w14:textId="530DEC4C" w:rsidR="00EC4E81" w:rsidRPr="005D2235" w:rsidRDefault="00EC4E81" w:rsidP="00F31ADF">
      <w:pPr>
        <w:jc w:val="both"/>
        <w:rPr>
          <w:rFonts w:ascii="Arial" w:hAnsi="Arial" w:cs="Arial"/>
          <w:b/>
          <w:sz w:val="22"/>
          <w:szCs w:val="22"/>
        </w:rPr>
      </w:pPr>
    </w:p>
    <w:p w14:paraId="5B686EE3" w14:textId="738787F7" w:rsidR="00833650" w:rsidRPr="005D2235" w:rsidRDefault="00833650" w:rsidP="00F31ADF">
      <w:pPr>
        <w:jc w:val="both"/>
        <w:rPr>
          <w:rFonts w:ascii="Arial" w:hAnsi="Arial" w:cs="Arial"/>
          <w:sz w:val="22"/>
          <w:szCs w:val="22"/>
        </w:rPr>
      </w:pPr>
      <w:r w:rsidRPr="005D2235">
        <w:rPr>
          <w:rFonts w:ascii="Arial" w:hAnsi="Arial" w:cs="Arial"/>
          <w:sz w:val="22"/>
          <w:szCs w:val="22"/>
        </w:rPr>
        <w:t xml:space="preserve">Nazwa ekspozycji nawiązuje do rozpoznawalnego przez wszystkich znaku K♥CHAM WARSZAWĘ, który </w:t>
      </w:r>
      <w:r w:rsidR="00EC4E81">
        <w:rPr>
          <w:rFonts w:ascii="Arial" w:hAnsi="Arial" w:cs="Arial"/>
          <w:sz w:val="22"/>
          <w:szCs w:val="22"/>
        </w:rPr>
        <w:t>pojawił się po raz pierwszy w stolicy w</w:t>
      </w:r>
      <w:r w:rsidRPr="005D2235">
        <w:rPr>
          <w:rFonts w:ascii="Arial" w:hAnsi="Arial" w:cs="Arial"/>
          <w:sz w:val="22"/>
          <w:szCs w:val="22"/>
        </w:rPr>
        <w:t xml:space="preserve"> 2014 roku. To wtedy na </w:t>
      </w:r>
      <w:r w:rsidR="00441728">
        <w:rPr>
          <w:rFonts w:ascii="Arial" w:hAnsi="Arial" w:cs="Arial"/>
          <w:sz w:val="22"/>
          <w:szCs w:val="22"/>
        </w:rPr>
        <w:t>konstrukcji</w:t>
      </w:r>
      <w:r w:rsidRPr="005D2235">
        <w:rPr>
          <w:rFonts w:ascii="Arial" w:hAnsi="Arial" w:cs="Arial"/>
          <w:sz w:val="22"/>
          <w:szCs w:val="22"/>
        </w:rPr>
        <w:t xml:space="preserve"> wieżowca Warsaw Spire – na wysokości 130 metrów </w:t>
      </w:r>
      <w:r w:rsidR="00441728">
        <w:rPr>
          <w:rFonts w:ascii="Arial" w:hAnsi="Arial" w:cs="Arial"/>
          <w:sz w:val="22"/>
          <w:szCs w:val="22"/>
        </w:rPr>
        <w:t xml:space="preserve">– </w:t>
      </w:r>
      <w:r w:rsidRPr="005D2235">
        <w:rPr>
          <w:rFonts w:ascii="Arial" w:hAnsi="Arial" w:cs="Arial"/>
          <w:sz w:val="22"/>
          <w:szCs w:val="22"/>
        </w:rPr>
        <w:t xml:space="preserve">pojawił się olbrzymi, ponad 20-metrowy ledon (neon wykonany z oświetlenia LED). Każda z liter napisu </w:t>
      </w:r>
      <w:r w:rsidR="00F16FD3">
        <w:rPr>
          <w:rFonts w:ascii="Arial" w:hAnsi="Arial" w:cs="Arial"/>
          <w:sz w:val="22"/>
          <w:szCs w:val="22"/>
        </w:rPr>
        <w:t>miała</w:t>
      </w:r>
      <w:r w:rsidRPr="005D2235">
        <w:rPr>
          <w:rFonts w:ascii="Arial" w:hAnsi="Arial" w:cs="Arial"/>
          <w:sz w:val="22"/>
          <w:szCs w:val="22"/>
        </w:rPr>
        <w:t xml:space="preserve"> 3 metry</w:t>
      </w:r>
      <w:r w:rsidR="00F16FD3">
        <w:rPr>
          <w:rFonts w:ascii="Arial" w:hAnsi="Arial" w:cs="Arial"/>
          <w:sz w:val="22"/>
          <w:szCs w:val="22"/>
        </w:rPr>
        <w:t xml:space="preserve"> wysokości</w:t>
      </w:r>
      <w:r w:rsidRPr="005D2235">
        <w:rPr>
          <w:rFonts w:ascii="Arial" w:hAnsi="Arial" w:cs="Arial"/>
          <w:sz w:val="22"/>
          <w:szCs w:val="22"/>
        </w:rPr>
        <w:t xml:space="preserve">, </w:t>
      </w:r>
      <w:r w:rsidR="00F16FD3">
        <w:rPr>
          <w:rFonts w:ascii="Arial" w:hAnsi="Arial" w:cs="Arial"/>
          <w:sz w:val="22"/>
          <w:szCs w:val="22"/>
        </w:rPr>
        <w:t xml:space="preserve">przez co </w:t>
      </w:r>
      <w:r w:rsidRPr="005D2235">
        <w:rPr>
          <w:rFonts w:ascii="Arial" w:hAnsi="Arial" w:cs="Arial"/>
          <w:sz w:val="22"/>
          <w:szCs w:val="22"/>
        </w:rPr>
        <w:t xml:space="preserve">hasło było widoczne </w:t>
      </w:r>
      <w:r w:rsidR="00F16FD3">
        <w:rPr>
          <w:rFonts w:ascii="Arial" w:hAnsi="Arial" w:cs="Arial"/>
          <w:sz w:val="22"/>
          <w:szCs w:val="22"/>
        </w:rPr>
        <w:t xml:space="preserve">nawet </w:t>
      </w:r>
      <w:r w:rsidRPr="005D2235">
        <w:rPr>
          <w:rFonts w:ascii="Arial" w:hAnsi="Arial" w:cs="Arial"/>
          <w:sz w:val="22"/>
          <w:szCs w:val="22"/>
        </w:rPr>
        <w:t xml:space="preserve">z </w:t>
      </w:r>
      <w:r w:rsidR="00F16FD3">
        <w:rPr>
          <w:rFonts w:ascii="Arial" w:hAnsi="Arial" w:cs="Arial"/>
          <w:sz w:val="22"/>
          <w:szCs w:val="22"/>
        </w:rPr>
        <w:t xml:space="preserve">bardzo </w:t>
      </w:r>
      <w:r w:rsidRPr="005D2235">
        <w:rPr>
          <w:rFonts w:ascii="Arial" w:hAnsi="Arial" w:cs="Arial"/>
          <w:sz w:val="22"/>
          <w:szCs w:val="22"/>
        </w:rPr>
        <w:t>odległych punktów stolicy.</w:t>
      </w:r>
    </w:p>
    <w:p w14:paraId="5072EF34" w14:textId="77777777" w:rsidR="00833650" w:rsidRPr="005D2235" w:rsidRDefault="00833650" w:rsidP="00F31ADF">
      <w:pPr>
        <w:jc w:val="both"/>
        <w:rPr>
          <w:rFonts w:ascii="Arial" w:hAnsi="Arial" w:cs="Arial"/>
          <w:b/>
          <w:sz w:val="22"/>
          <w:szCs w:val="22"/>
        </w:rPr>
      </w:pPr>
    </w:p>
    <w:p w14:paraId="0EC43AA1" w14:textId="4E132E21" w:rsidR="00833650" w:rsidRPr="005D2235" w:rsidRDefault="00833650" w:rsidP="00F31ADF">
      <w:pPr>
        <w:jc w:val="both"/>
        <w:rPr>
          <w:rFonts w:ascii="Arial" w:hAnsi="Arial" w:cs="Arial"/>
          <w:sz w:val="22"/>
          <w:szCs w:val="22"/>
        </w:rPr>
      </w:pPr>
      <w:r w:rsidRPr="00B67B89">
        <w:rPr>
          <w:rFonts w:ascii="Arial" w:hAnsi="Arial" w:cs="Arial"/>
          <w:i/>
          <w:sz w:val="22"/>
          <w:szCs w:val="22"/>
        </w:rPr>
        <w:t>– W ramach pierwszej odsłony znaku K</w:t>
      </w:r>
      <w:r w:rsidR="00EC4E81" w:rsidRPr="00B67B89">
        <w:rPr>
          <w:rFonts w:ascii="Arial" w:hAnsi="Arial" w:cs="Arial"/>
          <w:i/>
          <w:sz w:val="22"/>
          <w:szCs w:val="22"/>
        </w:rPr>
        <w:t>♥</w:t>
      </w:r>
      <w:r w:rsidRPr="00B67B89">
        <w:rPr>
          <w:rFonts w:ascii="Arial" w:hAnsi="Arial" w:cs="Arial"/>
          <w:i/>
          <w:sz w:val="22"/>
          <w:szCs w:val="22"/>
        </w:rPr>
        <w:t xml:space="preserve">cham Warszawę przeprowadziliśmy sondę, w której </w:t>
      </w:r>
      <w:r w:rsidR="00CA0239" w:rsidRPr="00B67B89">
        <w:rPr>
          <w:rFonts w:ascii="Arial" w:hAnsi="Arial" w:cs="Arial"/>
          <w:i/>
          <w:sz w:val="22"/>
          <w:szCs w:val="22"/>
        </w:rPr>
        <w:t>za</w:t>
      </w:r>
      <w:r w:rsidRPr="00B67B89">
        <w:rPr>
          <w:rFonts w:ascii="Arial" w:hAnsi="Arial" w:cs="Arial"/>
          <w:i/>
          <w:sz w:val="22"/>
          <w:szCs w:val="22"/>
        </w:rPr>
        <w:t>pytaliśmy mieszkańców</w:t>
      </w:r>
      <w:r w:rsidR="00EC4E81" w:rsidRPr="00B67B89">
        <w:rPr>
          <w:rFonts w:ascii="Arial" w:hAnsi="Arial" w:cs="Arial"/>
          <w:i/>
          <w:sz w:val="22"/>
          <w:szCs w:val="22"/>
        </w:rPr>
        <w:t xml:space="preserve"> i odwiedzających stolicę,</w:t>
      </w:r>
      <w:r w:rsidRPr="00B67B89">
        <w:rPr>
          <w:rFonts w:ascii="Arial" w:hAnsi="Arial" w:cs="Arial"/>
          <w:i/>
          <w:sz w:val="22"/>
          <w:szCs w:val="22"/>
        </w:rPr>
        <w:t xml:space="preserve"> za co </w:t>
      </w:r>
      <w:r w:rsidR="00CA0239" w:rsidRPr="00B67B89">
        <w:rPr>
          <w:rFonts w:ascii="Arial" w:hAnsi="Arial" w:cs="Arial"/>
          <w:i/>
          <w:sz w:val="22"/>
          <w:szCs w:val="22"/>
        </w:rPr>
        <w:t xml:space="preserve">ją </w:t>
      </w:r>
      <w:r w:rsidRPr="00B67B89">
        <w:rPr>
          <w:rFonts w:ascii="Arial" w:hAnsi="Arial" w:cs="Arial"/>
          <w:i/>
          <w:sz w:val="22"/>
          <w:szCs w:val="22"/>
        </w:rPr>
        <w:t xml:space="preserve">kochają. Usłyszeliśmy: „za różnorodność; za możliwości, które daje; za nocne życie; za cudownych ludzi”. </w:t>
      </w:r>
      <w:r w:rsidR="00CA0239" w:rsidRPr="00B67B89">
        <w:rPr>
          <w:rFonts w:ascii="Arial" w:hAnsi="Arial" w:cs="Arial"/>
          <w:i/>
          <w:sz w:val="22"/>
          <w:szCs w:val="22"/>
        </w:rPr>
        <w:t xml:space="preserve">W tym roku postanowiliśmy zapytać o to </w:t>
      </w:r>
      <w:r w:rsidRPr="00B67B89">
        <w:rPr>
          <w:rFonts w:ascii="Arial" w:hAnsi="Arial" w:cs="Arial"/>
          <w:i/>
          <w:sz w:val="22"/>
          <w:szCs w:val="22"/>
        </w:rPr>
        <w:t xml:space="preserve">ponownie. Jest to świetna okazja, by zobaczyć, jak </w:t>
      </w:r>
      <w:r w:rsidR="00CA0239" w:rsidRPr="00B67B89">
        <w:rPr>
          <w:rFonts w:ascii="Arial" w:hAnsi="Arial" w:cs="Arial"/>
          <w:i/>
          <w:sz w:val="22"/>
          <w:szCs w:val="22"/>
        </w:rPr>
        <w:t xml:space="preserve">na przestrzeni ostatnich kilku lat </w:t>
      </w:r>
      <w:r w:rsidRPr="00B67B89">
        <w:rPr>
          <w:rFonts w:ascii="Arial" w:hAnsi="Arial" w:cs="Arial"/>
          <w:i/>
          <w:sz w:val="22"/>
          <w:szCs w:val="22"/>
        </w:rPr>
        <w:t xml:space="preserve">zmienił się </w:t>
      </w:r>
      <w:r w:rsidR="00CA0239" w:rsidRPr="00B67B89">
        <w:rPr>
          <w:rFonts w:ascii="Arial" w:hAnsi="Arial" w:cs="Arial"/>
          <w:i/>
          <w:sz w:val="22"/>
          <w:szCs w:val="22"/>
        </w:rPr>
        <w:t>obraz i odbiór</w:t>
      </w:r>
      <w:r w:rsidRPr="00B67B89">
        <w:rPr>
          <w:rFonts w:ascii="Arial" w:hAnsi="Arial" w:cs="Arial"/>
          <w:i/>
          <w:sz w:val="22"/>
          <w:szCs w:val="22"/>
        </w:rPr>
        <w:t xml:space="preserve"> Warszaw</w:t>
      </w:r>
      <w:r w:rsidR="00CA0239" w:rsidRPr="00B67B89">
        <w:rPr>
          <w:rFonts w:ascii="Arial" w:hAnsi="Arial" w:cs="Arial"/>
          <w:i/>
          <w:sz w:val="22"/>
          <w:szCs w:val="22"/>
        </w:rPr>
        <w:t>y</w:t>
      </w:r>
      <w:r w:rsidRPr="00B67B89">
        <w:rPr>
          <w:rFonts w:ascii="Arial" w:hAnsi="Arial" w:cs="Arial"/>
          <w:i/>
          <w:sz w:val="22"/>
          <w:szCs w:val="22"/>
        </w:rPr>
        <w:t xml:space="preserve"> w </w:t>
      </w:r>
      <w:r w:rsidR="00CA0239" w:rsidRPr="00B67B89">
        <w:rPr>
          <w:rFonts w:ascii="Arial" w:hAnsi="Arial" w:cs="Arial"/>
          <w:i/>
          <w:sz w:val="22"/>
          <w:szCs w:val="22"/>
        </w:rPr>
        <w:t xml:space="preserve">oczach </w:t>
      </w:r>
      <w:r w:rsidRPr="00B67B89">
        <w:rPr>
          <w:rFonts w:ascii="Arial" w:hAnsi="Arial" w:cs="Arial"/>
          <w:i/>
          <w:sz w:val="22"/>
          <w:szCs w:val="22"/>
        </w:rPr>
        <w:t>osób, które tu mieszkają, pracują</w:t>
      </w:r>
      <w:r w:rsidR="00CA0239" w:rsidRPr="00B67B89">
        <w:rPr>
          <w:rFonts w:ascii="Arial" w:hAnsi="Arial" w:cs="Arial"/>
          <w:i/>
          <w:sz w:val="22"/>
          <w:szCs w:val="22"/>
        </w:rPr>
        <w:t xml:space="preserve"> lub ją zwiedzają </w:t>
      </w:r>
      <w:r w:rsidRPr="00B67B89">
        <w:rPr>
          <w:rFonts w:ascii="Arial" w:hAnsi="Arial" w:cs="Arial"/>
          <w:i/>
          <w:sz w:val="22"/>
          <w:szCs w:val="22"/>
        </w:rPr>
        <w:t>–</w:t>
      </w:r>
      <w:r w:rsidRPr="005D2235">
        <w:rPr>
          <w:rFonts w:ascii="Arial" w:hAnsi="Arial" w:cs="Arial"/>
          <w:sz w:val="22"/>
          <w:szCs w:val="22"/>
        </w:rPr>
        <w:t xml:space="preserve"> mówi </w:t>
      </w:r>
      <w:r w:rsidRPr="005D2235">
        <w:rPr>
          <w:rFonts w:ascii="Arial" w:hAnsi="Arial" w:cs="Arial"/>
          <w:b/>
          <w:sz w:val="22"/>
          <w:szCs w:val="22"/>
        </w:rPr>
        <w:t>Karolina Wlazło-Malinowska</w:t>
      </w:r>
      <w:r w:rsidRPr="005D2235">
        <w:rPr>
          <w:rFonts w:ascii="Arial" w:hAnsi="Arial" w:cs="Arial"/>
          <w:sz w:val="22"/>
          <w:szCs w:val="22"/>
        </w:rPr>
        <w:t xml:space="preserve">, koordynatorka </w:t>
      </w:r>
      <w:r w:rsidR="00CA0239">
        <w:rPr>
          <w:rFonts w:ascii="Arial" w:hAnsi="Arial" w:cs="Arial"/>
          <w:sz w:val="22"/>
          <w:szCs w:val="22"/>
        </w:rPr>
        <w:t>f</w:t>
      </w:r>
      <w:r w:rsidRPr="005D2235">
        <w:rPr>
          <w:rFonts w:ascii="Arial" w:hAnsi="Arial" w:cs="Arial"/>
          <w:sz w:val="22"/>
          <w:szCs w:val="22"/>
        </w:rPr>
        <w:t>undacji Sztuka w Mieście odpowiedzialna za ekspozycję.</w:t>
      </w:r>
    </w:p>
    <w:p w14:paraId="638B6121" w14:textId="77777777" w:rsidR="00CA0239" w:rsidRDefault="00CA0239" w:rsidP="00F31ADF">
      <w:pPr>
        <w:jc w:val="both"/>
        <w:rPr>
          <w:rFonts w:ascii="Arial" w:hAnsi="Arial" w:cs="Arial"/>
          <w:sz w:val="22"/>
          <w:szCs w:val="22"/>
        </w:rPr>
      </w:pPr>
    </w:p>
    <w:p w14:paraId="0A1E766F" w14:textId="422C46E4" w:rsidR="00C94DD3" w:rsidRPr="00C94DD3" w:rsidRDefault="00833650" w:rsidP="00F31ADF">
      <w:pPr>
        <w:jc w:val="both"/>
        <w:rPr>
          <w:rFonts w:ascii="Arial" w:hAnsi="Arial" w:cs="Arial"/>
          <w:sz w:val="22"/>
          <w:szCs w:val="22"/>
        </w:rPr>
      </w:pPr>
      <w:r w:rsidRPr="005D2235">
        <w:rPr>
          <w:rFonts w:ascii="Arial" w:hAnsi="Arial" w:cs="Arial"/>
          <w:sz w:val="22"/>
          <w:szCs w:val="22"/>
        </w:rPr>
        <w:t xml:space="preserve">Galeria Art Walk </w:t>
      </w:r>
      <w:r w:rsidR="00FD541A">
        <w:rPr>
          <w:rFonts w:ascii="Arial" w:hAnsi="Arial" w:cs="Arial"/>
          <w:sz w:val="22"/>
          <w:szCs w:val="22"/>
        </w:rPr>
        <w:t xml:space="preserve">na placu Europejskim </w:t>
      </w:r>
      <w:r w:rsidRPr="005D2235">
        <w:rPr>
          <w:rFonts w:ascii="Arial" w:hAnsi="Arial" w:cs="Arial"/>
          <w:sz w:val="22"/>
          <w:szCs w:val="22"/>
        </w:rPr>
        <w:t xml:space="preserve">składa się z </w:t>
      </w:r>
      <w:r w:rsidR="00CA0239">
        <w:rPr>
          <w:rFonts w:ascii="Arial" w:hAnsi="Arial" w:cs="Arial"/>
          <w:sz w:val="22"/>
          <w:szCs w:val="22"/>
        </w:rPr>
        <w:t xml:space="preserve">trzynastu </w:t>
      </w:r>
      <w:r w:rsidR="00FD541A">
        <w:rPr>
          <w:rFonts w:ascii="Arial" w:hAnsi="Arial" w:cs="Arial"/>
          <w:sz w:val="22"/>
          <w:szCs w:val="22"/>
        </w:rPr>
        <w:t xml:space="preserve">witryn do eksponowania sztuki. Jest to jedyna stała galeria sztuki w Europe, która działa wyłącznie w przestrzeni publicznej. </w:t>
      </w:r>
      <w:r w:rsidRPr="005D2235">
        <w:rPr>
          <w:rFonts w:ascii="Arial" w:hAnsi="Arial" w:cs="Arial"/>
          <w:sz w:val="22"/>
          <w:szCs w:val="22"/>
        </w:rPr>
        <w:t xml:space="preserve">Ekspozycja K♥CHAM WARSZAWĘ przedstawia najbardziej rozpoznawalne inicjatywy prospołeczne Ghelamco i </w:t>
      </w:r>
      <w:r w:rsidR="00CA0239">
        <w:rPr>
          <w:rFonts w:ascii="Arial" w:hAnsi="Arial" w:cs="Arial"/>
          <w:sz w:val="22"/>
          <w:szCs w:val="22"/>
        </w:rPr>
        <w:t>f</w:t>
      </w:r>
      <w:r w:rsidRPr="005D2235">
        <w:rPr>
          <w:rFonts w:ascii="Arial" w:hAnsi="Arial" w:cs="Arial"/>
          <w:sz w:val="22"/>
          <w:szCs w:val="22"/>
        </w:rPr>
        <w:t>undacji Sztuka w Mieście związane z</w:t>
      </w:r>
      <w:r w:rsidR="00C94DD3">
        <w:rPr>
          <w:rFonts w:ascii="Arial" w:hAnsi="Arial" w:cs="Arial"/>
          <w:sz w:val="22"/>
          <w:szCs w:val="22"/>
        </w:rPr>
        <w:t>e stolicą</w:t>
      </w:r>
      <w:r w:rsidRPr="005D2235">
        <w:rPr>
          <w:rFonts w:ascii="Arial" w:hAnsi="Arial" w:cs="Arial"/>
          <w:sz w:val="22"/>
          <w:szCs w:val="22"/>
        </w:rPr>
        <w:t xml:space="preserve">. Oprócz nagrań Warszawiaków i historii </w:t>
      </w:r>
      <w:r w:rsidR="00C94DD3">
        <w:rPr>
          <w:rFonts w:ascii="Arial" w:hAnsi="Arial" w:cs="Arial"/>
          <w:sz w:val="22"/>
          <w:szCs w:val="22"/>
        </w:rPr>
        <w:t>znaku K</w:t>
      </w:r>
      <w:r w:rsidR="00C94DD3" w:rsidRPr="005D2235">
        <w:rPr>
          <w:rFonts w:ascii="Arial" w:hAnsi="Arial" w:cs="Arial"/>
          <w:sz w:val="22"/>
          <w:szCs w:val="22"/>
        </w:rPr>
        <w:t>♥CHAM WARSZAWĘ</w:t>
      </w:r>
      <w:r w:rsidR="00C94DD3">
        <w:rPr>
          <w:rFonts w:ascii="Arial" w:hAnsi="Arial" w:cs="Arial"/>
          <w:sz w:val="22"/>
          <w:szCs w:val="22"/>
        </w:rPr>
        <w:t>,</w:t>
      </w:r>
      <w:r w:rsidRPr="005D2235">
        <w:rPr>
          <w:rFonts w:ascii="Arial" w:hAnsi="Arial" w:cs="Arial"/>
          <w:sz w:val="22"/>
          <w:szCs w:val="22"/>
        </w:rPr>
        <w:t xml:space="preserve"> zobaczyć </w:t>
      </w:r>
      <w:r w:rsidR="00C94DD3">
        <w:rPr>
          <w:rFonts w:ascii="Arial" w:hAnsi="Arial" w:cs="Arial"/>
          <w:sz w:val="22"/>
          <w:szCs w:val="22"/>
        </w:rPr>
        <w:t xml:space="preserve">na niej można </w:t>
      </w:r>
      <w:r w:rsidRPr="005D2235">
        <w:rPr>
          <w:rFonts w:ascii="Arial" w:hAnsi="Arial" w:cs="Arial"/>
          <w:sz w:val="22"/>
          <w:szCs w:val="22"/>
        </w:rPr>
        <w:t>m</w:t>
      </w:r>
      <w:r w:rsidR="00C94DD3">
        <w:rPr>
          <w:rFonts w:ascii="Arial" w:hAnsi="Arial" w:cs="Arial"/>
          <w:sz w:val="22"/>
          <w:szCs w:val="22"/>
        </w:rPr>
        <w:t xml:space="preserve">iędzy </w:t>
      </w:r>
      <w:r w:rsidRPr="005D2235">
        <w:rPr>
          <w:rFonts w:ascii="Arial" w:hAnsi="Arial" w:cs="Arial"/>
          <w:sz w:val="22"/>
          <w:szCs w:val="22"/>
        </w:rPr>
        <w:t>in</w:t>
      </w:r>
      <w:r w:rsidR="00C94DD3">
        <w:rPr>
          <w:rFonts w:ascii="Arial" w:hAnsi="Arial" w:cs="Arial"/>
          <w:sz w:val="22"/>
          <w:szCs w:val="22"/>
        </w:rPr>
        <w:t>nymi</w:t>
      </w:r>
      <w:r w:rsidRPr="005D2235">
        <w:rPr>
          <w:rFonts w:ascii="Arial" w:hAnsi="Arial" w:cs="Arial"/>
          <w:sz w:val="22"/>
          <w:szCs w:val="22"/>
        </w:rPr>
        <w:t xml:space="preserve"> wielkoformatowe reprodukcje </w:t>
      </w:r>
      <w:r w:rsidR="00C94DD3">
        <w:rPr>
          <w:rFonts w:ascii="Arial" w:hAnsi="Arial" w:cs="Arial"/>
          <w:sz w:val="22"/>
          <w:szCs w:val="22"/>
        </w:rPr>
        <w:t>w</w:t>
      </w:r>
      <w:r w:rsidRPr="005D2235">
        <w:rPr>
          <w:rFonts w:ascii="Arial" w:hAnsi="Arial" w:cs="Arial"/>
          <w:sz w:val="22"/>
          <w:szCs w:val="22"/>
        </w:rPr>
        <w:t>arszawskiej wycinanki i kolorowanki stworzonej z okazji dnia dziecka przez ilustratora Olina Gutowskiego, kolaże zdjęć, a także neony przygotowane na wystawę „Neon Inn”</w:t>
      </w:r>
      <w:r w:rsidR="00C94DD3">
        <w:rPr>
          <w:rFonts w:ascii="Arial" w:hAnsi="Arial" w:cs="Arial"/>
          <w:sz w:val="22"/>
          <w:szCs w:val="22"/>
        </w:rPr>
        <w:t xml:space="preserve"> przez Dolce Luce (Olę Munzar i Grzegorza Sobolewskiego), inspirowane industrialną historią Woli. Ekspozycję wieńczy artystyczna, neonowa interpretacja znaku </w:t>
      </w:r>
      <w:r w:rsidR="00C94DD3" w:rsidRPr="005D2235">
        <w:rPr>
          <w:rFonts w:ascii="Arial" w:hAnsi="Arial" w:cs="Arial"/>
          <w:sz w:val="22"/>
          <w:szCs w:val="22"/>
        </w:rPr>
        <w:t>K♥CHAM WARSZAWĘ</w:t>
      </w:r>
      <w:r w:rsidR="00C94DD3">
        <w:rPr>
          <w:rFonts w:ascii="Arial" w:hAnsi="Arial" w:cs="Arial"/>
          <w:sz w:val="22"/>
          <w:szCs w:val="22"/>
        </w:rPr>
        <w:t xml:space="preserve">, zrealizowana przez </w:t>
      </w:r>
      <w:r w:rsidR="00C94DD3" w:rsidRPr="00C94DD3">
        <w:rPr>
          <w:rFonts w:ascii="Arial" w:hAnsi="Arial" w:cs="Arial"/>
          <w:sz w:val="22"/>
          <w:szCs w:val="22"/>
        </w:rPr>
        <w:t>artystk</w:t>
      </w:r>
      <w:r w:rsidR="00C94DD3">
        <w:rPr>
          <w:rFonts w:ascii="Arial" w:hAnsi="Arial" w:cs="Arial"/>
          <w:sz w:val="22"/>
          <w:szCs w:val="22"/>
        </w:rPr>
        <w:t>ę</w:t>
      </w:r>
      <w:r w:rsidR="00C94DD3" w:rsidRPr="00C94DD3">
        <w:rPr>
          <w:rFonts w:ascii="Arial" w:hAnsi="Arial" w:cs="Arial"/>
          <w:sz w:val="22"/>
          <w:szCs w:val="22"/>
        </w:rPr>
        <w:t xml:space="preserve"> Kamil</w:t>
      </w:r>
      <w:r w:rsidR="00C94DD3">
        <w:rPr>
          <w:rFonts w:ascii="Arial" w:hAnsi="Arial" w:cs="Arial"/>
          <w:sz w:val="22"/>
          <w:szCs w:val="22"/>
        </w:rPr>
        <w:t>ę</w:t>
      </w:r>
      <w:r w:rsidR="00C94DD3" w:rsidRPr="00C94DD3">
        <w:rPr>
          <w:rFonts w:ascii="Arial" w:hAnsi="Arial" w:cs="Arial"/>
          <w:sz w:val="22"/>
          <w:szCs w:val="22"/>
        </w:rPr>
        <w:t xml:space="preserve"> Mróz</w:t>
      </w:r>
      <w:r w:rsidR="00C94DD3">
        <w:rPr>
          <w:rFonts w:ascii="Arial" w:hAnsi="Arial" w:cs="Arial"/>
          <w:sz w:val="22"/>
          <w:szCs w:val="22"/>
        </w:rPr>
        <w:t>.</w:t>
      </w:r>
    </w:p>
    <w:p w14:paraId="2C1882C8" w14:textId="0C1C2EBD" w:rsidR="00833650" w:rsidRPr="005D2235" w:rsidRDefault="00833650" w:rsidP="00F31ADF">
      <w:pPr>
        <w:jc w:val="both"/>
        <w:rPr>
          <w:rFonts w:ascii="Arial" w:hAnsi="Arial" w:cs="Arial"/>
          <w:sz w:val="22"/>
          <w:szCs w:val="22"/>
        </w:rPr>
      </w:pPr>
    </w:p>
    <w:p w14:paraId="09F5771B" w14:textId="23922D4F" w:rsidR="00833650" w:rsidRPr="005D2235" w:rsidRDefault="00833650" w:rsidP="00F31ADF">
      <w:pPr>
        <w:jc w:val="both"/>
        <w:rPr>
          <w:rFonts w:ascii="Arial" w:hAnsi="Arial" w:cs="Arial"/>
          <w:b/>
          <w:sz w:val="22"/>
          <w:szCs w:val="22"/>
        </w:rPr>
      </w:pPr>
      <w:r w:rsidRPr="005D2235">
        <w:rPr>
          <w:rFonts w:ascii="Arial" w:hAnsi="Arial" w:cs="Arial"/>
          <w:b/>
          <w:sz w:val="22"/>
          <w:szCs w:val="22"/>
        </w:rPr>
        <w:t xml:space="preserve">O </w:t>
      </w:r>
      <w:r w:rsidR="00CA0239">
        <w:rPr>
          <w:rFonts w:ascii="Arial" w:hAnsi="Arial" w:cs="Arial"/>
          <w:b/>
          <w:sz w:val="22"/>
          <w:szCs w:val="22"/>
        </w:rPr>
        <w:t xml:space="preserve">galerii </w:t>
      </w:r>
      <w:r w:rsidRPr="005D2235">
        <w:rPr>
          <w:rFonts w:ascii="Arial" w:hAnsi="Arial" w:cs="Arial"/>
          <w:b/>
          <w:sz w:val="22"/>
          <w:szCs w:val="22"/>
        </w:rPr>
        <w:t>Art Walk</w:t>
      </w:r>
    </w:p>
    <w:p w14:paraId="28E6FCAF" w14:textId="77777777" w:rsidR="00833650" w:rsidRPr="005D2235" w:rsidRDefault="00833650" w:rsidP="00F31ADF">
      <w:pPr>
        <w:jc w:val="both"/>
        <w:rPr>
          <w:rFonts w:ascii="Arial" w:hAnsi="Arial" w:cs="Arial"/>
          <w:b/>
          <w:sz w:val="22"/>
          <w:szCs w:val="22"/>
        </w:rPr>
      </w:pPr>
    </w:p>
    <w:p w14:paraId="35EE2D84" w14:textId="736F3E34" w:rsidR="00833650" w:rsidRPr="005D2235" w:rsidRDefault="00833650" w:rsidP="00F31ADF">
      <w:pPr>
        <w:jc w:val="both"/>
        <w:rPr>
          <w:rFonts w:ascii="Arial" w:hAnsi="Arial" w:cs="Arial"/>
          <w:sz w:val="22"/>
          <w:szCs w:val="22"/>
        </w:rPr>
      </w:pPr>
      <w:r w:rsidRPr="005D2235">
        <w:rPr>
          <w:rFonts w:ascii="Arial" w:hAnsi="Arial" w:cs="Arial"/>
          <w:sz w:val="22"/>
          <w:szCs w:val="22"/>
        </w:rPr>
        <w:t>Galeria promująca głos polskich młodych artystów umożliwia dzielenie się sztuką w unikalny sposób – poza murami muzeów czy „klasycznych” galerii.</w:t>
      </w:r>
      <w:r w:rsidR="0023685F">
        <w:rPr>
          <w:rFonts w:ascii="Arial" w:hAnsi="Arial" w:cs="Arial"/>
          <w:sz w:val="22"/>
          <w:szCs w:val="22"/>
        </w:rPr>
        <w:t xml:space="preserve"> </w:t>
      </w:r>
      <w:r w:rsidRPr="005D2235">
        <w:rPr>
          <w:rFonts w:ascii="Arial" w:hAnsi="Arial" w:cs="Arial"/>
          <w:sz w:val="22"/>
          <w:szCs w:val="22"/>
        </w:rPr>
        <w:t xml:space="preserve">Art Walk został uruchomiony w maju 2016 r. przez Ghelamco Poland i </w:t>
      </w:r>
      <w:r w:rsidR="00CA0239">
        <w:rPr>
          <w:rFonts w:ascii="Arial" w:hAnsi="Arial" w:cs="Arial"/>
          <w:sz w:val="22"/>
          <w:szCs w:val="22"/>
        </w:rPr>
        <w:t>f</w:t>
      </w:r>
      <w:r w:rsidRPr="005D2235">
        <w:rPr>
          <w:rFonts w:ascii="Arial" w:hAnsi="Arial" w:cs="Arial"/>
          <w:sz w:val="22"/>
          <w:szCs w:val="22"/>
        </w:rPr>
        <w:t xml:space="preserve">undację Sztuka w Mieście. </w:t>
      </w:r>
      <w:r w:rsidR="00CA0239">
        <w:rPr>
          <w:rFonts w:ascii="Arial" w:hAnsi="Arial" w:cs="Arial"/>
          <w:sz w:val="22"/>
          <w:szCs w:val="22"/>
        </w:rPr>
        <w:t>Od tego</w:t>
      </w:r>
      <w:r w:rsidRPr="005D2235">
        <w:rPr>
          <w:rFonts w:ascii="Arial" w:hAnsi="Arial" w:cs="Arial"/>
          <w:sz w:val="22"/>
          <w:szCs w:val="22"/>
        </w:rPr>
        <w:t xml:space="preserve"> czas</w:t>
      </w:r>
      <w:r w:rsidR="00CA0239">
        <w:rPr>
          <w:rFonts w:ascii="Arial" w:hAnsi="Arial" w:cs="Arial"/>
          <w:sz w:val="22"/>
          <w:szCs w:val="22"/>
        </w:rPr>
        <w:t>u</w:t>
      </w:r>
      <w:r w:rsidRPr="005D2235">
        <w:rPr>
          <w:rFonts w:ascii="Arial" w:hAnsi="Arial" w:cs="Arial"/>
          <w:sz w:val="22"/>
          <w:szCs w:val="22"/>
        </w:rPr>
        <w:t xml:space="preserve"> zaprezentowano w nim 16 oryginalnych wystaw, stworzonych we współpracy z 10 kuratorami i kuratorkami oraz ponad 60 </w:t>
      </w:r>
      <w:r w:rsidR="00CA0239">
        <w:rPr>
          <w:rFonts w:ascii="Arial" w:hAnsi="Arial" w:cs="Arial"/>
          <w:sz w:val="22"/>
          <w:szCs w:val="22"/>
        </w:rPr>
        <w:t xml:space="preserve">artystkami i </w:t>
      </w:r>
      <w:r w:rsidRPr="005D2235">
        <w:rPr>
          <w:rFonts w:ascii="Arial" w:hAnsi="Arial" w:cs="Arial"/>
          <w:sz w:val="22"/>
          <w:szCs w:val="22"/>
        </w:rPr>
        <w:t xml:space="preserve">artystami, takimi jak: Rafał Olbiński, Katarzyna Przezwańska, Krzysztof Franaszek, Karolina Mełnicka, Jakub Słomkowski i wielu innych. </w:t>
      </w:r>
    </w:p>
    <w:p w14:paraId="04CE11D3" w14:textId="77777777" w:rsidR="005D2235" w:rsidRPr="005D2235" w:rsidRDefault="005D2235" w:rsidP="00F31ADF">
      <w:pPr>
        <w:jc w:val="both"/>
        <w:rPr>
          <w:rFonts w:ascii="Arial" w:hAnsi="Arial" w:cs="Arial"/>
          <w:sz w:val="22"/>
          <w:szCs w:val="22"/>
        </w:rPr>
      </w:pPr>
    </w:p>
    <w:p w14:paraId="0E65A399" w14:textId="531049A1" w:rsidR="00833650" w:rsidRPr="005D2235" w:rsidRDefault="00833650" w:rsidP="00F31ADF">
      <w:pPr>
        <w:jc w:val="both"/>
        <w:rPr>
          <w:rFonts w:ascii="Arial" w:hAnsi="Arial" w:cs="Arial"/>
          <w:sz w:val="22"/>
          <w:szCs w:val="22"/>
        </w:rPr>
      </w:pPr>
      <w:r w:rsidRPr="005D2235">
        <w:rPr>
          <w:rFonts w:ascii="Arial" w:hAnsi="Arial" w:cs="Arial"/>
          <w:sz w:val="22"/>
          <w:szCs w:val="22"/>
        </w:rPr>
        <w:t xml:space="preserve">Plenerowa galeria Art Walk to specjalnie zaprojektowana konstrukcja dostosowana do całorocznego eksponowania obrazów, rzeźb i instalacji artystycznych. Art Walk jest </w:t>
      </w:r>
      <w:r w:rsidRPr="005D2235">
        <w:rPr>
          <w:rFonts w:ascii="Arial" w:hAnsi="Arial" w:cs="Arial"/>
          <w:sz w:val="22"/>
          <w:szCs w:val="22"/>
        </w:rPr>
        <w:lastRenderedPageBreak/>
        <w:t xml:space="preserve">zintegrowany z otaczającą przestrzenią miejską. Galeria </w:t>
      </w:r>
      <w:r w:rsidR="00FD541A">
        <w:rPr>
          <w:rFonts w:ascii="Arial" w:hAnsi="Arial" w:cs="Arial"/>
          <w:sz w:val="22"/>
          <w:szCs w:val="22"/>
        </w:rPr>
        <w:t>s</w:t>
      </w:r>
      <w:r w:rsidRPr="005D2235">
        <w:rPr>
          <w:rFonts w:ascii="Arial" w:hAnsi="Arial" w:cs="Arial"/>
          <w:sz w:val="22"/>
          <w:szCs w:val="22"/>
        </w:rPr>
        <w:t>tanowi wyjątkowe miejsce do upowszechniania prac artystów w ciekawej formule, a także przestrzeń promującą kulturę i sztukę.</w:t>
      </w:r>
    </w:p>
    <w:p w14:paraId="6C41CE51" w14:textId="77777777" w:rsidR="00833650" w:rsidRPr="005D2235" w:rsidRDefault="00833650" w:rsidP="00F31ADF">
      <w:pPr>
        <w:jc w:val="both"/>
        <w:rPr>
          <w:rFonts w:ascii="Arial" w:hAnsi="Arial" w:cs="Arial"/>
          <w:sz w:val="22"/>
          <w:szCs w:val="22"/>
        </w:rPr>
      </w:pPr>
    </w:p>
    <w:p w14:paraId="3394D9EF" w14:textId="0DB24EEC" w:rsidR="00833650" w:rsidRPr="005D2235" w:rsidRDefault="00833650" w:rsidP="00F31ADF">
      <w:pPr>
        <w:jc w:val="both"/>
        <w:rPr>
          <w:rFonts w:ascii="Arial" w:hAnsi="Arial" w:cs="Arial"/>
          <w:b/>
          <w:sz w:val="22"/>
          <w:szCs w:val="22"/>
        </w:rPr>
      </w:pPr>
      <w:r w:rsidRPr="005D2235">
        <w:rPr>
          <w:rFonts w:ascii="Arial" w:hAnsi="Arial" w:cs="Arial"/>
          <w:b/>
          <w:sz w:val="22"/>
          <w:szCs w:val="22"/>
        </w:rPr>
        <w:t xml:space="preserve">O </w:t>
      </w:r>
      <w:r w:rsidR="00F16FD3">
        <w:rPr>
          <w:rFonts w:ascii="Arial" w:hAnsi="Arial" w:cs="Arial"/>
          <w:b/>
          <w:sz w:val="22"/>
          <w:szCs w:val="22"/>
        </w:rPr>
        <w:t>f</w:t>
      </w:r>
      <w:r w:rsidRPr="005D2235">
        <w:rPr>
          <w:rFonts w:ascii="Arial" w:hAnsi="Arial" w:cs="Arial"/>
          <w:b/>
          <w:sz w:val="22"/>
          <w:szCs w:val="22"/>
        </w:rPr>
        <w:t>undacji Sztuka w Mieście</w:t>
      </w:r>
    </w:p>
    <w:p w14:paraId="70797DDD" w14:textId="77777777" w:rsidR="00833650" w:rsidRPr="005D2235" w:rsidRDefault="00833650" w:rsidP="00F31ADF">
      <w:pPr>
        <w:jc w:val="both"/>
        <w:rPr>
          <w:rFonts w:ascii="Arial" w:hAnsi="Arial" w:cs="Arial"/>
          <w:sz w:val="22"/>
          <w:szCs w:val="22"/>
        </w:rPr>
      </w:pPr>
    </w:p>
    <w:p w14:paraId="7FDE7188" w14:textId="0C8A7B4B" w:rsidR="00833650" w:rsidRPr="005D2235" w:rsidRDefault="00833650" w:rsidP="00F31ADF">
      <w:pPr>
        <w:jc w:val="both"/>
        <w:rPr>
          <w:rFonts w:ascii="Arial" w:hAnsi="Arial" w:cs="Arial"/>
          <w:sz w:val="22"/>
          <w:szCs w:val="22"/>
        </w:rPr>
      </w:pPr>
      <w:r w:rsidRPr="005D2235">
        <w:rPr>
          <w:rFonts w:ascii="Arial" w:hAnsi="Arial" w:cs="Arial"/>
          <w:sz w:val="22"/>
          <w:szCs w:val="22"/>
        </w:rPr>
        <w:t>Naszym celem jest promowanie, wspieranie oraz upowszechnianie inicjatyw artystycznych, organizacja wydarzeń kulturalnych, a także imprez rozrywkowych oraz sportowych skierowanych do lokalnych społeczności, rozgrywających się w miejskiej przestrzeni publicznej.</w:t>
      </w:r>
    </w:p>
    <w:p w14:paraId="13B65E21" w14:textId="77777777" w:rsidR="00833650" w:rsidRPr="005D2235" w:rsidRDefault="00833650" w:rsidP="00F31ADF">
      <w:pPr>
        <w:jc w:val="both"/>
        <w:rPr>
          <w:rFonts w:ascii="Arial" w:hAnsi="Arial" w:cs="Arial"/>
          <w:sz w:val="22"/>
          <w:szCs w:val="22"/>
        </w:rPr>
      </w:pPr>
    </w:p>
    <w:p w14:paraId="5645C4DF" w14:textId="37A8B1A1" w:rsidR="00833650" w:rsidRPr="005D2235" w:rsidRDefault="00833650" w:rsidP="00F31ADF">
      <w:pPr>
        <w:jc w:val="both"/>
        <w:rPr>
          <w:rFonts w:ascii="Arial" w:hAnsi="Arial" w:cs="Arial"/>
          <w:sz w:val="22"/>
          <w:szCs w:val="22"/>
        </w:rPr>
      </w:pPr>
      <w:r w:rsidRPr="005D2235">
        <w:rPr>
          <w:rFonts w:ascii="Arial" w:hAnsi="Arial" w:cs="Arial"/>
          <w:sz w:val="22"/>
          <w:szCs w:val="22"/>
        </w:rPr>
        <w:t xml:space="preserve">Działania </w:t>
      </w:r>
      <w:r w:rsidR="00F16FD3">
        <w:rPr>
          <w:rFonts w:ascii="Arial" w:hAnsi="Arial" w:cs="Arial"/>
          <w:sz w:val="22"/>
          <w:szCs w:val="22"/>
        </w:rPr>
        <w:t>f</w:t>
      </w:r>
      <w:r w:rsidRPr="005D2235">
        <w:rPr>
          <w:rFonts w:ascii="Arial" w:hAnsi="Arial" w:cs="Arial"/>
          <w:sz w:val="22"/>
          <w:szCs w:val="22"/>
        </w:rPr>
        <w:t>undacji wynikają z potrzeby dbania o wysoką jakość miejskiej przestrzeni publicznej, przekładającej się na wysoki standard życia mieszkańców miast. Rolą organizacji jest nie tylko promowanie i współtworzenie tej jakości, ale także uświadamianie jej wartości lokalnym społecznościom. Traktując kulturę i sztukę jako narzędzie i jedną z warstw budujących tkankę miasta, wykorzystujemy ich wartość i walory do poprawy wizerunku polskich miast.</w:t>
      </w:r>
    </w:p>
    <w:p w14:paraId="4D9E7148" w14:textId="77777777" w:rsidR="00833650" w:rsidRPr="005D2235" w:rsidRDefault="00833650" w:rsidP="00F31ADF">
      <w:pPr>
        <w:jc w:val="both"/>
        <w:rPr>
          <w:rFonts w:ascii="Arial" w:hAnsi="Arial" w:cs="Arial"/>
          <w:sz w:val="22"/>
          <w:szCs w:val="22"/>
        </w:rPr>
      </w:pPr>
    </w:p>
    <w:p w14:paraId="526CC1EE" w14:textId="0EFAC2AE" w:rsidR="00833650" w:rsidRPr="005D2235" w:rsidRDefault="00833650" w:rsidP="00F31ADF">
      <w:pPr>
        <w:jc w:val="both"/>
        <w:rPr>
          <w:rFonts w:ascii="Arial" w:hAnsi="Arial" w:cs="Arial"/>
          <w:sz w:val="22"/>
          <w:szCs w:val="22"/>
        </w:rPr>
      </w:pPr>
      <w:r w:rsidRPr="005D2235">
        <w:rPr>
          <w:rFonts w:ascii="Arial" w:hAnsi="Arial" w:cs="Arial"/>
          <w:sz w:val="22"/>
          <w:szCs w:val="22"/>
        </w:rPr>
        <w:t xml:space="preserve">Wspieramy w szczególności młodych, polskich artystów, poprzez tworzenie warunków rozwoju ich twórczości. Celem działalności </w:t>
      </w:r>
      <w:r w:rsidR="00F16FD3">
        <w:rPr>
          <w:rFonts w:ascii="Arial" w:hAnsi="Arial" w:cs="Arial"/>
          <w:sz w:val="22"/>
          <w:szCs w:val="22"/>
        </w:rPr>
        <w:t>f</w:t>
      </w:r>
      <w:r w:rsidRPr="005D2235">
        <w:rPr>
          <w:rFonts w:ascii="Arial" w:hAnsi="Arial" w:cs="Arial"/>
          <w:sz w:val="22"/>
          <w:szCs w:val="22"/>
        </w:rPr>
        <w:t>undacji jest również promowanie obywatelskich aktywności poprzez zainteresowanie środowisk nieprofesjonalnych sprawami z dziedziny nauki, kultury, sztuki, ochrony dóbr kultury i tradycji sztuki w miejscach dostępnych dla wszystkich. Organizujemy koncerty, wystawy, imprezy o charakterze społecznym, kulturalnym i sportowym, zapraszając do współpracy lokalnych artystów, projektantów oraz naukowców.</w:t>
      </w:r>
    </w:p>
    <w:p w14:paraId="2F424361" w14:textId="77777777" w:rsidR="00833650" w:rsidRPr="005D2235" w:rsidRDefault="00833650" w:rsidP="00F31ADF">
      <w:pPr>
        <w:jc w:val="both"/>
        <w:rPr>
          <w:rFonts w:ascii="Arial" w:hAnsi="Arial" w:cs="Arial"/>
          <w:b/>
          <w:sz w:val="22"/>
          <w:szCs w:val="22"/>
        </w:rPr>
      </w:pPr>
    </w:p>
    <w:p w14:paraId="1C1FB669" w14:textId="77777777" w:rsidR="00833650" w:rsidRPr="00833650" w:rsidRDefault="00833650" w:rsidP="00F31ADF">
      <w:pPr>
        <w:jc w:val="both"/>
        <w:rPr>
          <w:rFonts w:ascii="Arial" w:hAnsi="Arial" w:cs="Arial"/>
          <w:b/>
          <w:sz w:val="22"/>
          <w:szCs w:val="22"/>
        </w:rPr>
      </w:pPr>
    </w:p>
    <w:p w14:paraId="07A58947" w14:textId="77777777" w:rsidR="00833650" w:rsidRPr="00833650" w:rsidRDefault="00833650" w:rsidP="00F31ADF">
      <w:pPr>
        <w:jc w:val="both"/>
        <w:rPr>
          <w:rFonts w:ascii="Arial" w:hAnsi="Arial" w:cs="Arial"/>
          <w:b/>
          <w:sz w:val="18"/>
          <w:szCs w:val="18"/>
        </w:rPr>
      </w:pPr>
      <w:r w:rsidRPr="00833650">
        <w:rPr>
          <w:rFonts w:ascii="Arial" w:hAnsi="Arial" w:cs="Arial"/>
          <w:b/>
          <w:sz w:val="18"/>
          <w:szCs w:val="18"/>
        </w:rPr>
        <w:t>O GHELAMCO POLAND</w:t>
      </w:r>
    </w:p>
    <w:p w14:paraId="749025EE" w14:textId="77777777" w:rsidR="00833650" w:rsidRPr="00833650" w:rsidRDefault="00833650" w:rsidP="00F31ADF">
      <w:pPr>
        <w:jc w:val="both"/>
        <w:rPr>
          <w:rFonts w:ascii="Arial" w:hAnsi="Arial" w:cs="Arial"/>
          <w:b/>
          <w:sz w:val="18"/>
          <w:szCs w:val="18"/>
        </w:rPr>
      </w:pPr>
    </w:p>
    <w:p w14:paraId="590C240E" w14:textId="77777777" w:rsidR="00833650" w:rsidRPr="00833650" w:rsidRDefault="00833650" w:rsidP="00F31ADF">
      <w:pPr>
        <w:jc w:val="both"/>
        <w:rPr>
          <w:rFonts w:ascii="Arial" w:hAnsi="Arial" w:cs="Arial"/>
          <w:sz w:val="18"/>
          <w:szCs w:val="18"/>
        </w:rPr>
      </w:pPr>
      <w:r w:rsidRPr="00833650">
        <w:rPr>
          <w:rFonts w:ascii="Arial" w:hAnsi="Arial" w:cs="Arial"/>
          <w:sz w:val="18"/>
          <w:szCs w:val="18"/>
        </w:rPr>
        <w:t xml:space="preserve">Ghelamco Poland to lider rynku nieruchomości komercyjnych w Polsce i pionier w dziedzinie innowacji, zrównoważonego budownictwa i kreowania przestrzeni publicznej. Przez 30 lat, jako inwestor, deweloper i generalny wykonawca, firma ugruntowała swoją wiodącą pozycję na polskim rynku dostarczając 1 100 000 m2 najwyższej klasy powierzchni biurowej, mieszkaniowej, handlowej i magazynowej. Wolumen sprzedaży zrealizowanych projektów przekracza 1,3 mld EUR. Flagową inwestycją firmy jest kompleks biurowy </w:t>
      </w:r>
      <w:proofErr w:type="spellStart"/>
      <w:r w:rsidRPr="00833650">
        <w:rPr>
          <w:rFonts w:ascii="Arial" w:hAnsi="Arial" w:cs="Arial"/>
          <w:sz w:val="18"/>
          <w:szCs w:val="18"/>
        </w:rPr>
        <w:t>Warsaw</w:t>
      </w:r>
      <w:proofErr w:type="spellEnd"/>
      <w:r w:rsidRPr="00833650">
        <w:rPr>
          <w:rFonts w:ascii="Arial" w:hAnsi="Arial" w:cs="Arial"/>
          <w:sz w:val="18"/>
          <w:szCs w:val="18"/>
        </w:rPr>
        <w:t xml:space="preserve"> </w:t>
      </w:r>
      <w:proofErr w:type="spellStart"/>
      <w:r w:rsidRPr="00833650">
        <w:rPr>
          <w:rFonts w:ascii="Arial" w:hAnsi="Arial" w:cs="Arial"/>
          <w:sz w:val="18"/>
          <w:szCs w:val="18"/>
        </w:rPr>
        <w:t>Spire</w:t>
      </w:r>
      <w:proofErr w:type="spellEnd"/>
      <w:r w:rsidRPr="00833650">
        <w:rPr>
          <w:rFonts w:ascii="Arial" w:hAnsi="Arial" w:cs="Arial"/>
          <w:sz w:val="18"/>
          <w:szCs w:val="18"/>
        </w:rPr>
        <w:t xml:space="preserve"> wraz z placem Europejskim, uznany za najlepszy budynek biurowy na świecie w prestiżowym konkursie MIPIM </w:t>
      </w:r>
      <w:proofErr w:type="spellStart"/>
      <w:r w:rsidRPr="00833650">
        <w:rPr>
          <w:rFonts w:ascii="Arial" w:hAnsi="Arial" w:cs="Arial"/>
          <w:sz w:val="18"/>
          <w:szCs w:val="18"/>
        </w:rPr>
        <w:t>Awards</w:t>
      </w:r>
      <w:proofErr w:type="spellEnd"/>
      <w:r w:rsidRPr="00833650">
        <w:rPr>
          <w:rFonts w:ascii="Arial" w:hAnsi="Arial" w:cs="Arial"/>
          <w:sz w:val="18"/>
          <w:szCs w:val="18"/>
        </w:rPr>
        <w:t xml:space="preserve"> 2017. Ostatnimi wielkimi inwestycjami są zbudowane przy Rondzie Daszyńskiego: kompleks The Warsaw Hub oraz najnowszy wieżowiec, wypełniony nowoczesnymi technologiami Warsaw Unit.</w:t>
      </w:r>
    </w:p>
    <w:p w14:paraId="41D00C05" w14:textId="77777777" w:rsidR="00833650" w:rsidRPr="00833650" w:rsidRDefault="00833650" w:rsidP="00F31ADF">
      <w:pPr>
        <w:jc w:val="both"/>
        <w:rPr>
          <w:rFonts w:ascii="Arial" w:hAnsi="Arial" w:cs="Arial"/>
          <w:sz w:val="18"/>
          <w:szCs w:val="18"/>
        </w:rPr>
      </w:pPr>
    </w:p>
    <w:p w14:paraId="6569FAF9" w14:textId="77777777" w:rsidR="00833650" w:rsidRPr="00833650" w:rsidRDefault="00833650" w:rsidP="00F31ADF">
      <w:pPr>
        <w:jc w:val="both"/>
        <w:rPr>
          <w:rFonts w:ascii="Arial" w:hAnsi="Arial" w:cs="Arial"/>
          <w:sz w:val="18"/>
          <w:szCs w:val="18"/>
        </w:rPr>
      </w:pPr>
      <w:r w:rsidRPr="00833650">
        <w:rPr>
          <w:rFonts w:ascii="Arial" w:hAnsi="Arial" w:cs="Arial"/>
          <w:sz w:val="18"/>
          <w:szCs w:val="18"/>
        </w:rPr>
        <w:t>Jako wizjoner w branży Ghelamco od lat konsekwentnie wdraża pionierskie projekty innowacyjnych, zaawansowanych technologicznie budynków i wyznacza kierunki dla rozwoju rynku nieruchomości w Polsce. To właśnie belgijska firma odkryła potencjał Mokotowa, wprowadziła do Polski koncepcję parku biznesowego i jako pierwsza certyfikowała budynki biurowe w prestiżowym systemie BREEAM – firma posiada w swoim portfolio już 12 certyfikowanych projektów o łącznej powierzchni około 380 000 m2. Ghelamco także jako pierwszy spośród deweloperów dostrzegł potencjał Woli – lokalizacji, w której powstaje aktualnie nowe biznesowe serce stolicy.</w:t>
      </w:r>
    </w:p>
    <w:p w14:paraId="2DCE1686" w14:textId="77777777" w:rsidR="00833650" w:rsidRPr="00833650" w:rsidRDefault="00833650" w:rsidP="00F31ADF">
      <w:pPr>
        <w:jc w:val="both"/>
        <w:rPr>
          <w:rFonts w:ascii="Arial" w:hAnsi="Arial" w:cs="Arial"/>
          <w:sz w:val="18"/>
          <w:szCs w:val="18"/>
        </w:rPr>
      </w:pPr>
    </w:p>
    <w:p w14:paraId="5642D404" w14:textId="77777777" w:rsidR="00833650" w:rsidRPr="00833650" w:rsidRDefault="00833650" w:rsidP="00F31ADF">
      <w:pPr>
        <w:jc w:val="both"/>
        <w:rPr>
          <w:rFonts w:ascii="Arial" w:hAnsi="Arial" w:cs="Arial"/>
          <w:sz w:val="18"/>
          <w:szCs w:val="18"/>
        </w:rPr>
      </w:pPr>
      <w:r w:rsidRPr="00833650">
        <w:rPr>
          <w:rFonts w:ascii="Arial" w:hAnsi="Arial" w:cs="Arial"/>
          <w:sz w:val="18"/>
          <w:szCs w:val="18"/>
        </w:rPr>
        <w:t xml:space="preserve">Ghelamco to także jedyny deweloper w Polsce, który postrzega zrównoważone budownictwo w szerszej perspektywie i aktywnie działa na rzecz kształtowania przestrzeni publicznej. Firma realizuje projekty na rzecz rewitalizacji całych dzielnic, kreując obszary wartościowe dla miasta, jak plac Europejski. By dodatkowo wesprzeć miastotwórcze inicjatywy, firma Ghelamco powołała do życia Fundację Sztuka w Mieście, której celem jest podnoszenie jakości miejskiej przestrzeni publicznej poprzez działania artystyczne czy </w:t>
      </w:r>
      <w:proofErr w:type="spellStart"/>
      <w:r w:rsidRPr="00833650">
        <w:rPr>
          <w:rFonts w:ascii="Arial" w:hAnsi="Arial" w:cs="Arial"/>
          <w:sz w:val="18"/>
          <w:szCs w:val="18"/>
        </w:rPr>
        <w:t>ambientowe</w:t>
      </w:r>
      <w:proofErr w:type="spellEnd"/>
      <w:r w:rsidRPr="00833650">
        <w:rPr>
          <w:rFonts w:ascii="Arial" w:hAnsi="Arial" w:cs="Arial"/>
          <w:sz w:val="18"/>
          <w:szCs w:val="18"/>
        </w:rPr>
        <w:t xml:space="preserve"> dla lokalnych </w:t>
      </w:r>
      <w:r w:rsidRPr="00833650">
        <w:rPr>
          <w:rFonts w:ascii="Arial" w:hAnsi="Arial" w:cs="Arial"/>
          <w:sz w:val="18"/>
          <w:szCs w:val="18"/>
        </w:rPr>
        <w:lastRenderedPageBreak/>
        <w:t>społeczności. Dokonania Ghelamco zostały wyróżnione szeregiem nagród, m.in. siedemnastokrotnym tytułem Dewelopera roku w Polsce.</w:t>
      </w:r>
    </w:p>
    <w:p w14:paraId="4B5E6B33" w14:textId="77777777" w:rsidR="00833650" w:rsidRPr="00833650" w:rsidRDefault="00833650" w:rsidP="00F31ADF">
      <w:pPr>
        <w:jc w:val="both"/>
        <w:rPr>
          <w:rFonts w:ascii="Arial" w:hAnsi="Arial" w:cs="Arial"/>
          <w:b/>
          <w:sz w:val="22"/>
          <w:szCs w:val="22"/>
        </w:rPr>
      </w:pPr>
    </w:p>
    <w:sectPr w:rsidR="00833650" w:rsidRPr="00833650" w:rsidSect="00CB3B87">
      <w:headerReference w:type="even" r:id="rId8"/>
      <w:headerReference w:type="default" r:id="rId9"/>
      <w:footerReference w:type="even" r:id="rId10"/>
      <w:footerReference w:type="default" r:id="rId11"/>
      <w:headerReference w:type="first" r:id="rId12"/>
      <w:footerReference w:type="first" r:id="rId13"/>
      <w:pgSz w:w="11900" w:h="16840"/>
      <w:pgMar w:top="2593" w:right="1417" w:bottom="261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511DA" w16cex:dateUtc="2022-01-21T10:04:00Z"/>
  <w16cex:commentExtensible w16cex:durableId="259514D1" w16cex:dateUtc="2022-01-21T10: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C9418" w14:textId="77777777" w:rsidR="004F2E08" w:rsidRDefault="004F2E08" w:rsidP="00CB3B87">
      <w:r>
        <w:separator/>
      </w:r>
    </w:p>
  </w:endnote>
  <w:endnote w:type="continuationSeparator" w:id="0">
    <w:p w14:paraId="1EB9C6C0" w14:textId="77777777" w:rsidR="004F2E08" w:rsidRDefault="004F2E08" w:rsidP="00CB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2CF0" w14:textId="77777777" w:rsidR="000A78DC" w:rsidRDefault="000A78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B688" w14:textId="14C709F8" w:rsidR="00CB3B87" w:rsidRDefault="00CB3B87">
    <w:pPr>
      <w:pStyle w:val="Stopka"/>
    </w:pPr>
    <w:r w:rsidRPr="00982873">
      <w:rPr>
        <w:noProof/>
        <w:lang w:eastAsia="pl-PL"/>
      </w:rPr>
      <w:drawing>
        <wp:anchor distT="0" distB="0" distL="114300" distR="114300" simplePos="0" relativeHeight="251665408" behindDoc="0" locked="0" layoutInCell="1" allowOverlap="1" wp14:anchorId="32D631B5" wp14:editId="15844E54">
          <wp:simplePos x="0" y="0"/>
          <wp:positionH relativeFrom="margin">
            <wp:posOffset>5035138</wp:posOffset>
          </wp:positionH>
          <wp:positionV relativeFrom="paragraph">
            <wp:posOffset>-603664</wp:posOffset>
          </wp:positionV>
          <wp:extent cx="1045573" cy="7394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688" cy="743089"/>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3FABDA37" wp14:editId="56EB9527">
              <wp:simplePos x="0" y="0"/>
              <wp:positionH relativeFrom="column">
                <wp:posOffset>1058256</wp:posOffset>
              </wp:positionH>
              <wp:positionV relativeFrom="paragraph">
                <wp:posOffset>-640080</wp:posOffset>
              </wp:positionV>
              <wp:extent cx="4800600" cy="1030605"/>
              <wp:effectExtent l="0" t="0" r="0" b="0"/>
              <wp:wrapNone/>
              <wp:docPr id="6" name="Rectangle 6"/>
              <wp:cNvGraphicFramePr/>
              <a:graphic xmlns:a="http://schemas.openxmlformats.org/drawingml/2006/main">
                <a:graphicData uri="http://schemas.microsoft.com/office/word/2010/wordprocessingShape">
                  <wps:wsp>
                    <wps:cNvSpPr/>
                    <wps:spPr>
                      <a:xfrm>
                        <a:off x="0" y="0"/>
                        <a:ext cx="4800600" cy="10306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16B6E4C" w14:textId="77777777" w:rsidR="00CB3B87" w:rsidRPr="00833650" w:rsidRDefault="00CB3B87" w:rsidP="00CB3B87">
                          <w:pPr>
                            <w:pStyle w:val="BasicParagraph"/>
                            <w:spacing w:line="200" w:lineRule="atLeast"/>
                            <w:rPr>
                              <w:rFonts w:ascii="Arial" w:hAnsi="Arial" w:cs="Arial"/>
                              <w:b/>
                              <w:bCs/>
                              <w:color w:val="000000" w:themeColor="text1"/>
                              <w:sz w:val="16"/>
                              <w:szCs w:val="16"/>
                            </w:rPr>
                          </w:pPr>
                          <w:proofErr w:type="spellStart"/>
                          <w:r w:rsidRPr="00833650">
                            <w:rPr>
                              <w:rFonts w:ascii="Arial" w:hAnsi="Arial" w:cs="Arial"/>
                              <w:b/>
                              <w:bCs/>
                              <w:color w:val="000000" w:themeColor="text1"/>
                              <w:sz w:val="16"/>
                              <w:szCs w:val="16"/>
                            </w:rPr>
                            <w:t>Informacje</w:t>
                          </w:r>
                          <w:proofErr w:type="spellEnd"/>
                          <w:r w:rsidRPr="00833650">
                            <w:rPr>
                              <w:rFonts w:ascii="Arial" w:hAnsi="Arial" w:cs="Arial"/>
                              <w:b/>
                              <w:bCs/>
                              <w:color w:val="000000" w:themeColor="text1"/>
                              <w:sz w:val="16"/>
                              <w:szCs w:val="16"/>
                            </w:rPr>
                            <w:t xml:space="preserve"> </w:t>
                          </w:r>
                          <w:proofErr w:type="spellStart"/>
                          <w:r w:rsidRPr="00833650">
                            <w:rPr>
                              <w:rFonts w:ascii="Arial" w:hAnsi="Arial" w:cs="Arial"/>
                              <w:b/>
                              <w:bCs/>
                              <w:color w:val="000000" w:themeColor="text1"/>
                              <w:sz w:val="16"/>
                              <w:szCs w:val="16"/>
                            </w:rPr>
                            <w:t>dla</w:t>
                          </w:r>
                          <w:proofErr w:type="spellEnd"/>
                          <w:r w:rsidRPr="00833650">
                            <w:rPr>
                              <w:rFonts w:ascii="Arial" w:hAnsi="Arial" w:cs="Arial"/>
                              <w:b/>
                              <w:bCs/>
                              <w:color w:val="000000" w:themeColor="text1"/>
                              <w:sz w:val="16"/>
                              <w:szCs w:val="16"/>
                            </w:rPr>
                            <w:t xml:space="preserve"> </w:t>
                          </w:r>
                          <w:proofErr w:type="spellStart"/>
                          <w:r w:rsidRPr="00833650">
                            <w:rPr>
                              <w:rFonts w:ascii="Arial" w:hAnsi="Arial" w:cs="Arial"/>
                              <w:b/>
                              <w:bCs/>
                              <w:color w:val="000000" w:themeColor="text1"/>
                              <w:sz w:val="16"/>
                              <w:szCs w:val="16"/>
                            </w:rPr>
                            <w:t>mediów</w:t>
                          </w:r>
                          <w:proofErr w:type="spellEnd"/>
                          <w:r w:rsidRPr="00833650">
                            <w:rPr>
                              <w:rFonts w:ascii="Arial" w:hAnsi="Arial" w:cs="Arial"/>
                              <w:b/>
                              <w:bCs/>
                              <w:color w:val="000000" w:themeColor="text1"/>
                              <w:sz w:val="16"/>
                              <w:szCs w:val="16"/>
                            </w:rPr>
                            <w:t>:</w:t>
                          </w:r>
                        </w:p>
                        <w:p w14:paraId="4CA8CBA0" w14:textId="77777777" w:rsidR="00833650" w:rsidRPr="00833650" w:rsidRDefault="00833650" w:rsidP="00CB3B87">
                          <w:pPr>
                            <w:pStyle w:val="BasicParagraph"/>
                            <w:spacing w:line="200" w:lineRule="atLeast"/>
                            <w:rPr>
                              <w:rFonts w:ascii="Arial" w:hAnsi="Arial" w:cs="Arial"/>
                              <w:b/>
                              <w:bCs/>
                              <w:color w:val="000000" w:themeColor="text1"/>
                              <w:sz w:val="16"/>
                              <w:szCs w:val="16"/>
                            </w:rPr>
                          </w:pPr>
                        </w:p>
                        <w:p w14:paraId="7A3041EC" w14:textId="77777777" w:rsidR="00833650" w:rsidRPr="00833650" w:rsidRDefault="00833650" w:rsidP="00833650">
                          <w:pPr>
                            <w:pStyle w:val="BasicParagraph"/>
                            <w:spacing w:line="200" w:lineRule="atLeast"/>
                            <w:rPr>
                              <w:rFonts w:ascii="Arial" w:hAnsi="Arial" w:cs="Arial"/>
                              <w:noProof/>
                              <w:color w:val="000000" w:themeColor="text1"/>
                              <w:sz w:val="16"/>
                              <w:szCs w:val="16"/>
                            </w:rPr>
                          </w:pPr>
                          <w:r w:rsidRPr="00833650">
                            <w:rPr>
                              <w:rFonts w:ascii="Arial" w:hAnsi="Arial" w:cs="Arial"/>
                              <w:b/>
                              <w:bCs/>
                              <w:noProof/>
                              <w:color w:val="000000" w:themeColor="text1"/>
                              <w:sz w:val="16"/>
                              <w:szCs w:val="16"/>
                            </w:rPr>
                            <w:t>Marek Gnap</w:t>
                          </w:r>
                          <w:r w:rsidRPr="00833650">
                            <w:rPr>
                              <w:rFonts w:ascii="Arial" w:hAnsi="Arial" w:cs="Arial"/>
                              <w:noProof/>
                              <w:color w:val="000000" w:themeColor="text1"/>
                              <w:sz w:val="16"/>
                              <w:szCs w:val="16"/>
                            </w:rPr>
                            <w:t>, Account Manager, Partner of Promotion</w:t>
                          </w:r>
                        </w:p>
                        <w:p w14:paraId="285DE103" w14:textId="05EE1727" w:rsidR="00833650" w:rsidRPr="00833650" w:rsidRDefault="00833650" w:rsidP="00833650">
                          <w:pPr>
                            <w:pStyle w:val="BasicParagraph"/>
                            <w:spacing w:line="200" w:lineRule="atLeast"/>
                            <w:rPr>
                              <w:rFonts w:ascii="Arial" w:hAnsi="Arial" w:cs="Arial"/>
                              <w:noProof/>
                              <w:color w:val="000000" w:themeColor="text1"/>
                              <w:sz w:val="16"/>
                              <w:szCs w:val="16"/>
                            </w:rPr>
                          </w:pPr>
                          <w:r w:rsidRPr="00833650">
                            <w:rPr>
                              <w:rFonts w:ascii="Arial" w:hAnsi="Arial" w:cs="Arial"/>
                              <w:noProof/>
                              <w:color w:val="000000" w:themeColor="text1"/>
                              <w:sz w:val="16"/>
                              <w:szCs w:val="16"/>
                            </w:rPr>
                            <w:t>e-mail: m.gnap@partnersi.com.pl, tel. 22 858 74 58 w. 95, 665 847 820</w:t>
                          </w:r>
                        </w:p>
                        <w:p w14:paraId="19FADBDB" w14:textId="77777777" w:rsidR="00833650" w:rsidRPr="00833650" w:rsidRDefault="00833650" w:rsidP="00CB3B87">
                          <w:pPr>
                            <w:pStyle w:val="BasicParagraph"/>
                            <w:spacing w:line="200" w:lineRule="atLeast"/>
                            <w:rPr>
                              <w:rFonts w:ascii="Arial" w:hAnsi="Arial" w:cs="Arial"/>
                              <w:b/>
                              <w:bCs/>
                              <w:color w:val="000000" w:themeColor="text1"/>
                              <w:sz w:val="16"/>
                              <w:szCs w:val="16"/>
                            </w:rPr>
                          </w:pPr>
                        </w:p>
                        <w:p w14:paraId="6F3D2ABF" w14:textId="77777777" w:rsidR="00CB3B87" w:rsidRPr="00833650" w:rsidRDefault="00CB3B87" w:rsidP="00CB3B87">
                          <w:pPr>
                            <w:pStyle w:val="BasicParagraph"/>
                            <w:spacing w:line="200" w:lineRule="atLeast"/>
                            <w:rPr>
                              <w:rFonts w:ascii="Arial" w:hAnsi="Arial" w:cs="Arial"/>
                              <w:color w:val="000000" w:themeColor="text1"/>
                              <w:sz w:val="16"/>
                              <w:szCs w:val="16"/>
                            </w:rPr>
                          </w:pPr>
                          <w:r w:rsidRPr="00833650">
                            <w:rPr>
                              <w:rFonts w:ascii="Arial" w:hAnsi="Arial" w:cs="Arial"/>
                              <w:b/>
                              <w:bCs/>
                              <w:color w:val="000000" w:themeColor="text1"/>
                              <w:sz w:val="16"/>
                              <w:szCs w:val="16"/>
                            </w:rPr>
                            <w:t>Radosław Górecki</w:t>
                          </w:r>
                          <w:r w:rsidRPr="00833650">
                            <w:rPr>
                              <w:rFonts w:ascii="Arial" w:hAnsi="Arial" w:cs="Arial"/>
                              <w:color w:val="000000" w:themeColor="text1"/>
                              <w:sz w:val="16"/>
                              <w:szCs w:val="16"/>
                            </w:rPr>
                            <w:t>, Communication Manager, Ghelamco Poland</w:t>
                          </w:r>
                        </w:p>
                        <w:p w14:paraId="189DC55F" w14:textId="5D4493A6" w:rsidR="00CB3B87" w:rsidRPr="00833650" w:rsidRDefault="00CB3B87" w:rsidP="00CB3B87">
                          <w:pPr>
                            <w:pStyle w:val="Tekstprzypisudolnego"/>
                            <w:spacing w:line="200" w:lineRule="atLeast"/>
                            <w:rPr>
                              <w:rFonts w:ascii="Arial" w:hAnsi="Arial" w:cs="Arial"/>
                              <w:color w:val="000000" w:themeColor="text1"/>
                              <w:sz w:val="16"/>
                              <w:szCs w:val="16"/>
                            </w:rPr>
                          </w:pPr>
                          <w:r w:rsidRPr="00833650">
                            <w:rPr>
                              <w:rFonts w:ascii="Arial" w:hAnsi="Arial" w:cs="Arial"/>
                              <w:color w:val="000000" w:themeColor="text1"/>
                              <w:sz w:val="16"/>
                              <w:szCs w:val="16"/>
                            </w:rPr>
                            <w:t>e-mail: radoslaw.gorecki@ghelamco.com, tel. 795 104 98</w:t>
                          </w:r>
                          <w:r w:rsidR="000A78DC">
                            <w:rPr>
                              <w:rFonts w:ascii="Arial" w:hAnsi="Arial" w:cs="Arial"/>
                              <w:color w:val="000000" w:themeColor="text1"/>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BDA37" id="Rectangle 6" o:spid="_x0000_s1027" style="position:absolute;margin-left:83.35pt;margin-top:-50.4pt;width:378pt;height: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" filled="f" stroked="f" strokeweight=".5pt">
              <v:textbox inset="0,0,0,0">
                <w:txbxContent>
                  <w:p w14:paraId="016B6E4C" w14:textId="77777777" w:rsidR="00CB3B87" w:rsidRPr="00833650" w:rsidRDefault="00CB3B87" w:rsidP="00CB3B87">
                    <w:pPr>
                      <w:pStyle w:val="BasicParagraph"/>
                      <w:spacing w:line="200" w:lineRule="atLeast"/>
                      <w:rPr>
                        <w:rFonts w:ascii="Arial" w:hAnsi="Arial" w:cs="Arial"/>
                        <w:b/>
                        <w:bCs/>
                        <w:color w:val="000000" w:themeColor="text1"/>
                        <w:sz w:val="16"/>
                        <w:szCs w:val="16"/>
                      </w:rPr>
                    </w:pPr>
                    <w:proofErr w:type="spellStart"/>
                    <w:r w:rsidRPr="00833650">
                      <w:rPr>
                        <w:rFonts w:ascii="Arial" w:hAnsi="Arial" w:cs="Arial"/>
                        <w:b/>
                        <w:bCs/>
                        <w:color w:val="000000" w:themeColor="text1"/>
                        <w:sz w:val="16"/>
                        <w:szCs w:val="16"/>
                      </w:rPr>
                      <w:t>Informacje</w:t>
                    </w:r>
                    <w:proofErr w:type="spellEnd"/>
                    <w:r w:rsidRPr="00833650">
                      <w:rPr>
                        <w:rFonts w:ascii="Arial" w:hAnsi="Arial" w:cs="Arial"/>
                        <w:b/>
                        <w:bCs/>
                        <w:color w:val="000000" w:themeColor="text1"/>
                        <w:sz w:val="16"/>
                        <w:szCs w:val="16"/>
                      </w:rPr>
                      <w:t xml:space="preserve"> </w:t>
                    </w:r>
                    <w:proofErr w:type="spellStart"/>
                    <w:r w:rsidRPr="00833650">
                      <w:rPr>
                        <w:rFonts w:ascii="Arial" w:hAnsi="Arial" w:cs="Arial"/>
                        <w:b/>
                        <w:bCs/>
                        <w:color w:val="000000" w:themeColor="text1"/>
                        <w:sz w:val="16"/>
                        <w:szCs w:val="16"/>
                      </w:rPr>
                      <w:t>dla</w:t>
                    </w:r>
                    <w:proofErr w:type="spellEnd"/>
                    <w:r w:rsidRPr="00833650">
                      <w:rPr>
                        <w:rFonts w:ascii="Arial" w:hAnsi="Arial" w:cs="Arial"/>
                        <w:b/>
                        <w:bCs/>
                        <w:color w:val="000000" w:themeColor="text1"/>
                        <w:sz w:val="16"/>
                        <w:szCs w:val="16"/>
                      </w:rPr>
                      <w:t xml:space="preserve"> </w:t>
                    </w:r>
                    <w:proofErr w:type="spellStart"/>
                    <w:r w:rsidRPr="00833650">
                      <w:rPr>
                        <w:rFonts w:ascii="Arial" w:hAnsi="Arial" w:cs="Arial"/>
                        <w:b/>
                        <w:bCs/>
                        <w:color w:val="000000" w:themeColor="text1"/>
                        <w:sz w:val="16"/>
                        <w:szCs w:val="16"/>
                      </w:rPr>
                      <w:t>mediów</w:t>
                    </w:r>
                    <w:proofErr w:type="spellEnd"/>
                    <w:r w:rsidRPr="00833650">
                      <w:rPr>
                        <w:rFonts w:ascii="Arial" w:hAnsi="Arial" w:cs="Arial"/>
                        <w:b/>
                        <w:bCs/>
                        <w:color w:val="000000" w:themeColor="text1"/>
                        <w:sz w:val="16"/>
                        <w:szCs w:val="16"/>
                      </w:rPr>
                      <w:t>:</w:t>
                    </w:r>
                  </w:p>
                  <w:p w14:paraId="4CA8CBA0" w14:textId="77777777" w:rsidR="00833650" w:rsidRPr="00833650" w:rsidRDefault="00833650" w:rsidP="00CB3B87">
                    <w:pPr>
                      <w:pStyle w:val="BasicParagraph"/>
                      <w:spacing w:line="200" w:lineRule="atLeast"/>
                      <w:rPr>
                        <w:rFonts w:ascii="Arial" w:hAnsi="Arial" w:cs="Arial"/>
                        <w:b/>
                        <w:bCs/>
                        <w:color w:val="000000" w:themeColor="text1"/>
                        <w:sz w:val="16"/>
                        <w:szCs w:val="16"/>
                      </w:rPr>
                    </w:pPr>
                  </w:p>
                  <w:p w14:paraId="7A3041EC" w14:textId="77777777" w:rsidR="00833650" w:rsidRPr="00833650" w:rsidRDefault="00833650" w:rsidP="00833650">
                    <w:pPr>
                      <w:pStyle w:val="BasicParagraph"/>
                      <w:spacing w:line="200" w:lineRule="atLeast"/>
                      <w:rPr>
                        <w:rFonts w:ascii="Arial" w:hAnsi="Arial" w:cs="Arial"/>
                        <w:noProof/>
                        <w:color w:val="000000" w:themeColor="text1"/>
                        <w:sz w:val="16"/>
                        <w:szCs w:val="16"/>
                      </w:rPr>
                    </w:pPr>
                    <w:r w:rsidRPr="00833650">
                      <w:rPr>
                        <w:rFonts w:ascii="Arial" w:hAnsi="Arial" w:cs="Arial"/>
                        <w:b/>
                        <w:bCs/>
                        <w:noProof/>
                        <w:color w:val="000000" w:themeColor="text1"/>
                        <w:sz w:val="16"/>
                        <w:szCs w:val="16"/>
                      </w:rPr>
                      <w:t>Marek Gnap</w:t>
                    </w:r>
                    <w:r w:rsidRPr="00833650">
                      <w:rPr>
                        <w:rFonts w:ascii="Arial" w:hAnsi="Arial" w:cs="Arial"/>
                        <w:noProof/>
                        <w:color w:val="000000" w:themeColor="text1"/>
                        <w:sz w:val="16"/>
                        <w:szCs w:val="16"/>
                      </w:rPr>
                      <w:t>, Account Manager, Partner of Promotion</w:t>
                    </w:r>
                  </w:p>
                  <w:p w14:paraId="285DE103" w14:textId="05EE1727" w:rsidR="00833650" w:rsidRPr="00833650" w:rsidRDefault="00833650" w:rsidP="00833650">
                    <w:pPr>
                      <w:pStyle w:val="BasicParagraph"/>
                      <w:spacing w:line="200" w:lineRule="atLeast"/>
                      <w:rPr>
                        <w:rFonts w:ascii="Arial" w:hAnsi="Arial" w:cs="Arial"/>
                        <w:noProof/>
                        <w:color w:val="000000" w:themeColor="text1"/>
                        <w:sz w:val="16"/>
                        <w:szCs w:val="16"/>
                      </w:rPr>
                    </w:pPr>
                    <w:r w:rsidRPr="00833650">
                      <w:rPr>
                        <w:rFonts w:ascii="Arial" w:hAnsi="Arial" w:cs="Arial"/>
                        <w:noProof/>
                        <w:color w:val="000000" w:themeColor="text1"/>
                        <w:sz w:val="16"/>
                        <w:szCs w:val="16"/>
                      </w:rPr>
                      <w:t>e-mail: m.gnap@partnersi.com.pl, tel. 22 858 74 58 w. 95, 665 847 820</w:t>
                    </w:r>
                  </w:p>
                  <w:p w14:paraId="19FADBDB" w14:textId="77777777" w:rsidR="00833650" w:rsidRPr="00833650" w:rsidRDefault="00833650" w:rsidP="00CB3B87">
                    <w:pPr>
                      <w:pStyle w:val="BasicParagraph"/>
                      <w:spacing w:line="200" w:lineRule="atLeast"/>
                      <w:rPr>
                        <w:rFonts w:ascii="Arial" w:hAnsi="Arial" w:cs="Arial"/>
                        <w:b/>
                        <w:bCs/>
                        <w:color w:val="000000" w:themeColor="text1"/>
                        <w:sz w:val="16"/>
                        <w:szCs w:val="16"/>
                      </w:rPr>
                    </w:pPr>
                  </w:p>
                  <w:p w14:paraId="6F3D2ABF" w14:textId="77777777" w:rsidR="00CB3B87" w:rsidRPr="00833650" w:rsidRDefault="00CB3B87" w:rsidP="00CB3B87">
                    <w:pPr>
                      <w:pStyle w:val="BasicParagraph"/>
                      <w:spacing w:line="200" w:lineRule="atLeast"/>
                      <w:rPr>
                        <w:rFonts w:ascii="Arial" w:hAnsi="Arial" w:cs="Arial"/>
                        <w:color w:val="000000" w:themeColor="text1"/>
                        <w:sz w:val="16"/>
                        <w:szCs w:val="16"/>
                      </w:rPr>
                    </w:pPr>
                    <w:r w:rsidRPr="00833650">
                      <w:rPr>
                        <w:rFonts w:ascii="Arial" w:hAnsi="Arial" w:cs="Arial"/>
                        <w:b/>
                        <w:bCs/>
                        <w:color w:val="000000" w:themeColor="text1"/>
                        <w:sz w:val="16"/>
                        <w:szCs w:val="16"/>
                      </w:rPr>
                      <w:t>Radosław Górecki</w:t>
                    </w:r>
                    <w:r w:rsidRPr="00833650">
                      <w:rPr>
                        <w:rFonts w:ascii="Arial" w:hAnsi="Arial" w:cs="Arial"/>
                        <w:color w:val="000000" w:themeColor="text1"/>
                        <w:sz w:val="16"/>
                        <w:szCs w:val="16"/>
                      </w:rPr>
                      <w:t>, Communication Manager, Ghelamco Poland</w:t>
                    </w:r>
                  </w:p>
                  <w:p w14:paraId="189DC55F" w14:textId="5D4493A6" w:rsidR="00CB3B87" w:rsidRPr="00833650" w:rsidRDefault="00CB3B87" w:rsidP="00CB3B87">
                    <w:pPr>
                      <w:pStyle w:val="Tekstprzypisudolnego"/>
                      <w:spacing w:line="200" w:lineRule="atLeast"/>
                      <w:rPr>
                        <w:rFonts w:ascii="Arial" w:hAnsi="Arial" w:cs="Arial"/>
                        <w:color w:val="000000" w:themeColor="text1"/>
                        <w:sz w:val="16"/>
                        <w:szCs w:val="16"/>
                      </w:rPr>
                    </w:pPr>
                    <w:r w:rsidRPr="00833650">
                      <w:rPr>
                        <w:rFonts w:ascii="Arial" w:hAnsi="Arial" w:cs="Arial"/>
                        <w:color w:val="000000" w:themeColor="text1"/>
                        <w:sz w:val="16"/>
                        <w:szCs w:val="16"/>
                      </w:rPr>
                      <w:t>e-mail: radoslaw.gorecki@ghelamco.com, tel. 795 104 98</w:t>
                    </w:r>
                    <w:r w:rsidR="000A78DC">
                      <w:rPr>
                        <w:rFonts w:ascii="Arial" w:hAnsi="Arial" w:cs="Arial"/>
                        <w:color w:val="000000" w:themeColor="text1"/>
                        <w:sz w:val="16"/>
                        <w:szCs w:val="16"/>
                      </w:rPr>
                      <w:t>2</w:t>
                    </w:r>
                  </w:p>
                </w:txbxContent>
              </v:textbox>
            </v:rect>
          </w:pict>
        </mc:Fallback>
      </mc:AlternateContent>
    </w:r>
    <w:r>
      <w:rPr>
        <w:noProof/>
        <w:lang w:eastAsia="pl-PL"/>
      </w:rPr>
      <mc:AlternateContent>
        <mc:Choice Requires="wps">
          <w:drawing>
            <wp:anchor distT="0" distB="0" distL="114300" distR="114300" simplePos="0" relativeHeight="251661312" behindDoc="0" locked="0" layoutInCell="1" allowOverlap="1" wp14:anchorId="77D61E5F" wp14:editId="284A525E">
              <wp:simplePos x="0" y="0"/>
              <wp:positionH relativeFrom="column">
                <wp:posOffset>-280817</wp:posOffset>
              </wp:positionH>
              <wp:positionV relativeFrom="paragraph">
                <wp:posOffset>-674077</wp:posOffset>
              </wp:positionV>
              <wp:extent cx="1295400" cy="1017270"/>
              <wp:effectExtent l="0" t="0" r="0" b="0"/>
              <wp:wrapNone/>
              <wp:docPr id="1" name="Rectangle 1"/>
              <wp:cNvGraphicFramePr/>
              <a:graphic xmlns:a="http://schemas.openxmlformats.org/drawingml/2006/main">
                <a:graphicData uri="http://schemas.microsoft.com/office/word/2010/wordprocessingShape">
                  <wps:wsp>
                    <wps:cNvSpPr/>
                    <wps:spPr>
                      <a:xfrm>
                        <a:off x="0" y="0"/>
                        <a:ext cx="1295400" cy="101727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7D4A76C" w14:textId="77777777" w:rsidR="00CB3B87" w:rsidRPr="00833650" w:rsidRDefault="00CB3B87" w:rsidP="00CB3B87">
                          <w:pPr>
                            <w:pStyle w:val="BasicParagraph"/>
                            <w:spacing w:line="264" w:lineRule="auto"/>
                            <w:rPr>
                              <w:rFonts w:ascii="Arial" w:hAnsi="Arial" w:cs="Arial"/>
                              <w:b/>
                              <w:bCs/>
                              <w:color w:val="000000" w:themeColor="text1"/>
                              <w:sz w:val="16"/>
                              <w:szCs w:val="16"/>
                              <w:lang w:val="pl-PL"/>
                            </w:rPr>
                          </w:pPr>
                          <w:r w:rsidRPr="00833650">
                            <w:rPr>
                              <w:rFonts w:ascii="Arial" w:hAnsi="Arial" w:cs="Arial"/>
                              <w:b/>
                              <w:bCs/>
                              <w:color w:val="000000" w:themeColor="text1"/>
                              <w:sz w:val="16"/>
                              <w:szCs w:val="16"/>
                              <w:lang w:val="pl-PL"/>
                            </w:rPr>
                            <w:t xml:space="preserve">Ghelamco Poland </w:t>
                          </w:r>
                        </w:p>
                        <w:p w14:paraId="04279CED" w14:textId="77777777" w:rsidR="00CB3B87" w:rsidRPr="00833650" w:rsidRDefault="00CB3B87" w:rsidP="00CB3B87">
                          <w:pPr>
                            <w:pStyle w:val="BasicParagraph"/>
                            <w:spacing w:line="240" w:lineRule="auto"/>
                            <w:rPr>
                              <w:rFonts w:ascii="Arial" w:hAnsi="Arial" w:cs="Arial"/>
                              <w:color w:val="000000" w:themeColor="text1"/>
                              <w:sz w:val="16"/>
                              <w:szCs w:val="16"/>
                              <w:lang w:val="pl-PL"/>
                            </w:rPr>
                          </w:pPr>
                          <w:r w:rsidRPr="00833650">
                            <w:rPr>
                              <w:rFonts w:ascii="Arial" w:hAnsi="Arial" w:cs="Arial"/>
                              <w:color w:val="000000" w:themeColor="text1"/>
                              <w:sz w:val="16"/>
                              <w:szCs w:val="16"/>
                              <w:lang w:val="pl-PL"/>
                            </w:rPr>
                            <w:t>Plac Europejski 1</w:t>
                          </w:r>
                        </w:p>
                        <w:p w14:paraId="7EBBD688" w14:textId="77777777" w:rsidR="00CB3B87" w:rsidRPr="00833650" w:rsidRDefault="00CB3B87" w:rsidP="00CB3B87">
                          <w:pPr>
                            <w:pStyle w:val="BasicParagraph"/>
                            <w:spacing w:line="240" w:lineRule="auto"/>
                            <w:rPr>
                              <w:rFonts w:ascii="Arial" w:hAnsi="Arial" w:cs="Arial"/>
                              <w:color w:val="000000" w:themeColor="text1"/>
                              <w:sz w:val="16"/>
                              <w:szCs w:val="16"/>
                              <w:lang w:val="pl-PL"/>
                            </w:rPr>
                          </w:pPr>
                          <w:proofErr w:type="spellStart"/>
                          <w:r w:rsidRPr="00833650">
                            <w:rPr>
                              <w:rFonts w:ascii="Arial" w:hAnsi="Arial" w:cs="Arial"/>
                              <w:color w:val="000000" w:themeColor="text1"/>
                              <w:sz w:val="16"/>
                              <w:szCs w:val="16"/>
                              <w:lang w:val="pl-PL"/>
                            </w:rPr>
                            <w:t>Warsaw</w:t>
                          </w:r>
                          <w:proofErr w:type="spellEnd"/>
                          <w:r w:rsidRPr="00833650">
                            <w:rPr>
                              <w:rFonts w:ascii="Arial" w:hAnsi="Arial" w:cs="Arial"/>
                              <w:color w:val="000000" w:themeColor="text1"/>
                              <w:sz w:val="16"/>
                              <w:szCs w:val="16"/>
                              <w:lang w:val="pl-PL"/>
                            </w:rPr>
                            <w:t xml:space="preserve"> </w:t>
                          </w:r>
                          <w:proofErr w:type="spellStart"/>
                          <w:r w:rsidRPr="00833650">
                            <w:rPr>
                              <w:rFonts w:ascii="Arial" w:hAnsi="Arial" w:cs="Arial"/>
                              <w:color w:val="000000" w:themeColor="text1"/>
                              <w:sz w:val="16"/>
                              <w:szCs w:val="16"/>
                              <w:lang w:val="pl-PL"/>
                            </w:rPr>
                            <w:t>Spire</w:t>
                          </w:r>
                          <w:proofErr w:type="spellEnd"/>
                          <w:r w:rsidRPr="00833650">
                            <w:rPr>
                              <w:rFonts w:ascii="Arial" w:hAnsi="Arial" w:cs="Arial"/>
                              <w:color w:val="000000" w:themeColor="text1"/>
                              <w:sz w:val="16"/>
                              <w:szCs w:val="16"/>
                              <w:lang w:val="pl-PL"/>
                            </w:rPr>
                            <w:t>, 41p.</w:t>
                          </w:r>
                        </w:p>
                        <w:p w14:paraId="07222695" w14:textId="77777777" w:rsidR="00CB3B87" w:rsidRPr="00833650" w:rsidRDefault="00CB3B87" w:rsidP="00CB3B87">
                          <w:pPr>
                            <w:pStyle w:val="BasicParagraph"/>
                            <w:spacing w:line="240" w:lineRule="auto"/>
                            <w:rPr>
                              <w:rFonts w:ascii="Arial" w:hAnsi="Arial" w:cs="Arial"/>
                              <w:color w:val="000000" w:themeColor="text1"/>
                              <w:sz w:val="16"/>
                              <w:szCs w:val="16"/>
                              <w:lang w:val="pl-PL"/>
                            </w:rPr>
                          </w:pPr>
                          <w:r w:rsidRPr="00833650">
                            <w:rPr>
                              <w:rFonts w:ascii="Arial" w:hAnsi="Arial" w:cs="Arial"/>
                              <w:color w:val="000000" w:themeColor="text1"/>
                              <w:sz w:val="16"/>
                              <w:szCs w:val="16"/>
                              <w:lang w:val="pl-PL"/>
                            </w:rPr>
                            <w:t>00-844 Warszawa</w:t>
                          </w:r>
                        </w:p>
                        <w:p w14:paraId="442EC951" w14:textId="77777777" w:rsidR="00CB3B87" w:rsidRPr="00833650" w:rsidRDefault="00CB3B87" w:rsidP="00CB3B87">
                          <w:pPr>
                            <w:pStyle w:val="BasicParagraph"/>
                            <w:spacing w:line="240" w:lineRule="auto"/>
                            <w:rPr>
                              <w:rFonts w:ascii="Arial" w:hAnsi="Arial" w:cs="Arial"/>
                              <w:color w:val="000000" w:themeColor="text1"/>
                              <w:sz w:val="16"/>
                              <w:szCs w:val="16"/>
                            </w:rPr>
                          </w:pPr>
                          <w:proofErr w:type="spellStart"/>
                          <w:r w:rsidRPr="00833650">
                            <w:rPr>
                              <w:rFonts w:ascii="Arial" w:hAnsi="Arial" w:cs="Arial"/>
                              <w:color w:val="000000" w:themeColor="text1"/>
                              <w:sz w:val="16"/>
                              <w:szCs w:val="16"/>
                            </w:rPr>
                            <w:t>tel</w:t>
                          </w:r>
                          <w:proofErr w:type="spellEnd"/>
                          <w:r w:rsidRPr="00833650">
                            <w:rPr>
                              <w:rFonts w:ascii="Arial" w:hAnsi="Arial" w:cs="Arial"/>
                              <w:color w:val="000000" w:themeColor="text1"/>
                              <w:sz w:val="16"/>
                              <w:szCs w:val="16"/>
                            </w:rPr>
                            <w:t>: +48 22 455 16 00</w:t>
                          </w:r>
                        </w:p>
                        <w:p w14:paraId="51EE0230" w14:textId="77777777" w:rsidR="00CB3B87" w:rsidRPr="00833650" w:rsidRDefault="00CB3B87" w:rsidP="00CB3B87">
                          <w:pPr>
                            <w:pStyle w:val="BasicParagraph"/>
                            <w:spacing w:line="240" w:lineRule="auto"/>
                            <w:rPr>
                              <w:rFonts w:ascii="Arial" w:hAnsi="Arial" w:cs="Arial"/>
                              <w:color w:val="000000" w:themeColor="text1"/>
                              <w:sz w:val="16"/>
                              <w:szCs w:val="16"/>
                            </w:rPr>
                          </w:pPr>
                          <w:r w:rsidRPr="00833650">
                            <w:rPr>
                              <w:rFonts w:ascii="Arial" w:hAnsi="Arial" w:cs="Arial"/>
                              <w:color w:val="000000" w:themeColor="text1"/>
                              <w:sz w:val="16"/>
                              <w:szCs w:val="16"/>
                            </w:rPr>
                            <w:t>www.ghelamco.com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61E5F" id="Rectangle 1" o:spid="_x0000_s1028" style="position:absolute;margin-left:-22.1pt;margin-top:-53.1pt;width:102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" filled="f" stroked="f" strokeweight=".5pt">
              <v:textbox>
                <w:txbxContent>
                  <w:p w14:paraId="07D4A76C" w14:textId="77777777" w:rsidR="00CB3B87" w:rsidRPr="00833650" w:rsidRDefault="00CB3B87" w:rsidP="00CB3B87">
                    <w:pPr>
                      <w:pStyle w:val="BasicParagraph"/>
                      <w:spacing w:line="264" w:lineRule="auto"/>
                      <w:rPr>
                        <w:rFonts w:ascii="Arial" w:hAnsi="Arial" w:cs="Arial"/>
                        <w:b/>
                        <w:bCs/>
                        <w:color w:val="000000" w:themeColor="text1"/>
                        <w:sz w:val="16"/>
                        <w:szCs w:val="16"/>
                        <w:lang w:val="pl-PL"/>
                      </w:rPr>
                    </w:pPr>
                    <w:r w:rsidRPr="00833650">
                      <w:rPr>
                        <w:rFonts w:ascii="Arial" w:hAnsi="Arial" w:cs="Arial"/>
                        <w:b/>
                        <w:bCs/>
                        <w:color w:val="000000" w:themeColor="text1"/>
                        <w:sz w:val="16"/>
                        <w:szCs w:val="16"/>
                        <w:lang w:val="pl-PL"/>
                      </w:rPr>
                      <w:t xml:space="preserve">Ghelamco Poland </w:t>
                    </w:r>
                  </w:p>
                  <w:p w14:paraId="04279CED" w14:textId="77777777" w:rsidR="00CB3B87" w:rsidRPr="00833650" w:rsidRDefault="00CB3B87" w:rsidP="00CB3B87">
                    <w:pPr>
                      <w:pStyle w:val="BasicParagraph"/>
                      <w:spacing w:line="240" w:lineRule="auto"/>
                      <w:rPr>
                        <w:rFonts w:ascii="Arial" w:hAnsi="Arial" w:cs="Arial"/>
                        <w:color w:val="000000" w:themeColor="text1"/>
                        <w:sz w:val="16"/>
                        <w:szCs w:val="16"/>
                        <w:lang w:val="pl-PL"/>
                      </w:rPr>
                    </w:pPr>
                    <w:r w:rsidRPr="00833650">
                      <w:rPr>
                        <w:rFonts w:ascii="Arial" w:hAnsi="Arial" w:cs="Arial"/>
                        <w:color w:val="000000" w:themeColor="text1"/>
                        <w:sz w:val="16"/>
                        <w:szCs w:val="16"/>
                        <w:lang w:val="pl-PL"/>
                      </w:rPr>
                      <w:t>Plac Europejski 1</w:t>
                    </w:r>
                  </w:p>
                  <w:p w14:paraId="7EBBD688" w14:textId="77777777" w:rsidR="00CB3B87" w:rsidRPr="00833650" w:rsidRDefault="00CB3B87" w:rsidP="00CB3B87">
                    <w:pPr>
                      <w:pStyle w:val="BasicParagraph"/>
                      <w:spacing w:line="240" w:lineRule="auto"/>
                      <w:rPr>
                        <w:rFonts w:ascii="Arial" w:hAnsi="Arial" w:cs="Arial"/>
                        <w:color w:val="000000" w:themeColor="text1"/>
                        <w:sz w:val="16"/>
                        <w:szCs w:val="16"/>
                        <w:lang w:val="pl-PL"/>
                      </w:rPr>
                    </w:pPr>
                    <w:r w:rsidRPr="00833650">
                      <w:rPr>
                        <w:rFonts w:ascii="Arial" w:hAnsi="Arial" w:cs="Arial"/>
                        <w:color w:val="000000" w:themeColor="text1"/>
                        <w:sz w:val="16"/>
                        <w:szCs w:val="16"/>
                        <w:lang w:val="pl-PL"/>
                      </w:rPr>
                      <w:t xml:space="preserve">Warsaw </w:t>
                    </w:r>
                    <w:proofErr w:type="spellStart"/>
                    <w:r w:rsidRPr="00833650">
                      <w:rPr>
                        <w:rFonts w:ascii="Arial" w:hAnsi="Arial" w:cs="Arial"/>
                        <w:color w:val="000000" w:themeColor="text1"/>
                        <w:sz w:val="16"/>
                        <w:szCs w:val="16"/>
                        <w:lang w:val="pl-PL"/>
                      </w:rPr>
                      <w:t>Spire</w:t>
                    </w:r>
                    <w:proofErr w:type="spellEnd"/>
                    <w:r w:rsidRPr="00833650">
                      <w:rPr>
                        <w:rFonts w:ascii="Arial" w:hAnsi="Arial" w:cs="Arial"/>
                        <w:color w:val="000000" w:themeColor="text1"/>
                        <w:sz w:val="16"/>
                        <w:szCs w:val="16"/>
                        <w:lang w:val="pl-PL"/>
                      </w:rPr>
                      <w:t>, 41p.</w:t>
                    </w:r>
                  </w:p>
                  <w:p w14:paraId="07222695" w14:textId="77777777" w:rsidR="00CB3B87" w:rsidRPr="00833650" w:rsidRDefault="00CB3B87" w:rsidP="00CB3B87">
                    <w:pPr>
                      <w:pStyle w:val="BasicParagraph"/>
                      <w:spacing w:line="240" w:lineRule="auto"/>
                      <w:rPr>
                        <w:rFonts w:ascii="Arial" w:hAnsi="Arial" w:cs="Arial"/>
                        <w:color w:val="000000" w:themeColor="text1"/>
                        <w:sz w:val="16"/>
                        <w:szCs w:val="16"/>
                        <w:lang w:val="pl-PL"/>
                      </w:rPr>
                    </w:pPr>
                    <w:r w:rsidRPr="00833650">
                      <w:rPr>
                        <w:rFonts w:ascii="Arial" w:hAnsi="Arial" w:cs="Arial"/>
                        <w:color w:val="000000" w:themeColor="text1"/>
                        <w:sz w:val="16"/>
                        <w:szCs w:val="16"/>
                        <w:lang w:val="pl-PL"/>
                      </w:rPr>
                      <w:t>00-844 Warszawa</w:t>
                    </w:r>
                  </w:p>
                  <w:p w14:paraId="442EC951" w14:textId="77777777" w:rsidR="00CB3B87" w:rsidRPr="00833650" w:rsidRDefault="00CB3B87" w:rsidP="00CB3B87">
                    <w:pPr>
                      <w:pStyle w:val="BasicParagraph"/>
                      <w:spacing w:line="240" w:lineRule="auto"/>
                      <w:rPr>
                        <w:rFonts w:ascii="Arial" w:hAnsi="Arial" w:cs="Arial"/>
                        <w:color w:val="000000" w:themeColor="text1"/>
                        <w:sz w:val="16"/>
                        <w:szCs w:val="16"/>
                      </w:rPr>
                    </w:pPr>
                    <w:proofErr w:type="spellStart"/>
                    <w:r w:rsidRPr="00833650">
                      <w:rPr>
                        <w:rFonts w:ascii="Arial" w:hAnsi="Arial" w:cs="Arial"/>
                        <w:color w:val="000000" w:themeColor="text1"/>
                        <w:sz w:val="16"/>
                        <w:szCs w:val="16"/>
                      </w:rPr>
                      <w:t>tel</w:t>
                    </w:r>
                    <w:proofErr w:type="spellEnd"/>
                    <w:r w:rsidRPr="00833650">
                      <w:rPr>
                        <w:rFonts w:ascii="Arial" w:hAnsi="Arial" w:cs="Arial"/>
                        <w:color w:val="000000" w:themeColor="text1"/>
                        <w:sz w:val="16"/>
                        <w:szCs w:val="16"/>
                      </w:rPr>
                      <w:t>: +48 22 455 16 00</w:t>
                    </w:r>
                  </w:p>
                  <w:p w14:paraId="51EE0230" w14:textId="77777777" w:rsidR="00CB3B87" w:rsidRPr="00833650" w:rsidRDefault="00CB3B87" w:rsidP="00CB3B87">
                    <w:pPr>
                      <w:pStyle w:val="BasicParagraph"/>
                      <w:spacing w:line="240" w:lineRule="auto"/>
                      <w:rPr>
                        <w:rFonts w:ascii="Arial" w:hAnsi="Arial" w:cs="Arial"/>
                        <w:color w:val="000000" w:themeColor="text1"/>
                        <w:sz w:val="16"/>
                        <w:szCs w:val="16"/>
                      </w:rPr>
                    </w:pPr>
                    <w:r w:rsidRPr="00833650">
                      <w:rPr>
                        <w:rFonts w:ascii="Arial" w:hAnsi="Arial" w:cs="Arial"/>
                        <w:color w:val="000000" w:themeColor="text1"/>
                        <w:sz w:val="16"/>
                        <w:szCs w:val="16"/>
                      </w:rPr>
                      <w:t>www.ghelamco.com</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93B0" w14:textId="77777777" w:rsidR="000A78DC" w:rsidRDefault="000A78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C5D2" w14:textId="77777777" w:rsidR="004F2E08" w:rsidRDefault="004F2E08" w:rsidP="00CB3B87">
      <w:r>
        <w:separator/>
      </w:r>
    </w:p>
  </w:footnote>
  <w:footnote w:type="continuationSeparator" w:id="0">
    <w:p w14:paraId="5F8FF72F" w14:textId="77777777" w:rsidR="004F2E08" w:rsidRDefault="004F2E08" w:rsidP="00CB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64DE" w14:textId="77777777" w:rsidR="000A78DC" w:rsidRDefault="000A78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9A6F" w14:textId="0A2FD3F8" w:rsidR="00CB3B87" w:rsidRDefault="007C1B94">
    <w:pPr>
      <w:pStyle w:val="Nagwek"/>
    </w:pPr>
    <w:r w:rsidRPr="007C1B94">
      <w:rPr>
        <w:noProof/>
        <w:lang w:eastAsia="pl-PL"/>
      </w:rPr>
      <w:drawing>
        <wp:anchor distT="0" distB="0" distL="114300" distR="114300" simplePos="0" relativeHeight="251667456" behindDoc="0" locked="0" layoutInCell="1" allowOverlap="1" wp14:anchorId="15406FD7" wp14:editId="0E5BF63F">
          <wp:simplePos x="0" y="0"/>
          <wp:positionH relativeFrom="column">
            <wp:posOffset>4506015</wp:posOffset>
          </wp:positionH>
          <wp:positionV relativeFrom="paragraph">
            <wp:posOffset>-29072</wp:posOffset>
          </wp:positionV>
          <wp:extent cx="1851660" cy="927735"/>
          <wp:effectExtent l="0" t="0" r="0" b="5715"/>
          <wp:wrapNone/>
          <wp:docPr id="2" name="Picture 2" descr="M:\Kocham Warszawę\Logo wersja kolorowa\wersja czerwona + czarny\KochamWarszaweLogoCzerw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ocham Warszawę\Logo wersja kolorowa\wersja czerwona + czarny\KochamWarszaweLogoCzerw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9277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2DC5" w14:textId="77777777" w:rsidR="000A78DC" w:rsidRDefault="000A78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0726BF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5B4D63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87"/>
    <w:rsid w:val="000A78DC"/>
    <w:rsid w:val="001351D9"/>
    <w:rsid w:val="001975BE"/>
    <w:rsid w:val="0023685F"/>
    <w:rsid w:val="002A2BB4"/>
    <w:rsid w:val="002F23EF"/>
    <w:rsid w:val="00441728"/>
    <w:rsid w:val="004F2E08"/>
    <w:rsid w:val="00583F91"/>
    <w:rsid w:val="00593A32"/>
    <w:rsid w:val="00594795"/>
    <w:rsid w:val="005D2235"/>
    <w:rsid w:val="0061562D"/>
    <w:rsid w:val="00730324"/>
    <w:rsid w:val="007C1B94"/>
    <w:rsid w:val="00823B2E"/>
    <w:rsid w:val="00833650"/>
    <w:rsid w:val="00845DA0"/>
    <w:rsid w:val="008B5D29"/>
    <w:rsid w:val="00AD110A"/>
    <w:rsid w:val="00B67B89"/>
    <w:rsid w:val="00B71576"/>
    <w:rsid w:val="00B75CF0"/>
    <w:rsid w:val="00C94DB4"/>
    <w:rsid w:val="00C94DD3"/>
    <w:rsid w:val="00CA0239"/>
    <w:rsid w:val="00CB3B87"/>
    <w:rsid w:val="00CC69FA"/>
    <w:rsid w:val="00D074CE"/>
    <w:rsid w:val="00DF4AE8"/>
    <w:rsid w:val="00EC4E81"/>
    <w:rsid w:val="00F0371A"/>
    <w:rsid w:val="00F039E0"/>
    <w:rsid w:val="00F16C75"/>
    <w:rsid w:val="00F16FD3"/>
    <w:rsid w:val="00F31ADF"/>
    <w:rsid w:val="00F90301"/>
    <w:rsid w:val="00FC5221"/>
    <w:rsid w:val="00FD5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0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B87"/>
    <w:pPr>
      <w:tabs>
        <w:tab w:val="center" w:pos="4703"/>
        <w:tab w:val="right" w:pos="9406"/>
      </w:tabs>
    </w:pPr>
  </w:style>
  <w:style w:type="character" w:customStyle="1" w:styleId="NagwekZnak">
    <w:name w:val="Nagłówek Znak"/>
    <w:basedOn w:val="Domylnaczcionkaakapitu"/>
    <w:link w:val="Nagwek"/>
    <w:uiPriority w:val="99"/>
    <w:rsid w:val="00CB3B87"/>
  </w:style>
  <w:style w:type="paragraph" w:styleId="Stopka">
    <w:name w:val="footer"/>
    <w:basedOn w:val="Normalny"/>
    <w:link w:val="StopkaZnak"/>
    <w:uiPriority w:val="99"/>
    <w:unhideWhenUsed/>
    <w:rsid w:val="00CB3B87"/>
    <w:pPr>
      <w:tabs>
        <w:tab w:val="center" w:pos="4703"/>
        <w:tab w:val="right" w:pos="9406"/>
      </w:tabs>
    </w:pPr>
  </w:style>
  <w:style w:type="character" w:customStyle="1" w:styleId="StopkaZnak">
    <w:name w:val="Stopka Znak"/>
    <w:basedOn w:val="Domylnaczcionkaakapitu"/>
    <w:link w:val="Stopka"/>
    <w:uiPriority w:val="99"/>
    <w:rsid w:val="00CB3B87"/>
  </w:style>
  <w:style w:type="paragraph" w:customStyle="1" w:styleId="BasicParagraph">
    <w:name w:val="[Basic Paragraph]"/>
    <w:basedOn w:val="Normalny"/>
    <w:uiPriority w:val="99"/>
    <w:rsid w:val="00CB3B87"/>
    <w:pPr>
      <w:widowControl w:val="0"/>
      <w:autoSpaceDE w:val="0"/>
      <w:autoSpaceDN w:val="0"/>
      <w:adjustRightInd w:val="0"/>
      <w:spacing w:line="288" w:lineRule="auto"/>
      <w:textAlignment w:val="center"/>
    </w:pPr>
    <w:rPr>
      <w:rFonts w:ascii="Roboto" w:eastAsiaTheme="minorEastAsia" w:hAnsi="Roboto" w:cs="Times-Roman"/>
      <w:color w:val="000000"/>
      <w:lang w:val="en-US"/>
    </w:rPr>
  </w:style>
  <w:style w:type="paragraph" w:styleId="Tekstprzypisudolnego">
    <w:name w:val="footnote text"/>
    <w:basedOn w:val="Normalny"/>
    <w:link w:val="TekstprzypisudolnegoZnak"/>
    <w:uiPriority w:val="99"/>
    <w:unhideWhenUsed/>
    <w:rsid w:val="00CB3B87"/>
    <w:rPr>
      <w:rFonts w:eastAsiaTheme="minorEastAsia"/>
      <w:lang w:val="en-US"/>
    </w:rPr>
  </w:style>
  <w:style w:type="character" w:customStyle="1" w:styleId="TekstprzypisudolnegoZnak">
    <w:name w:val="Tekst przypisu dolnego Znak"/>
    <w:basedOn w:val="Domylnaczcionkaakapitu"/>
    <w:link w:val="Tekstprzypisudolnego"/>
    <w:uiPriority w:val="99"/>
    <w:rsid w:val="00CB3B87"/>
    <w:rPr>
      <w:rFonts w:eastAsiaTheme="minorEastAsia"/>
      <w:lang w:val="en-US"/>
    </w:rPr>
  </w:style>
  <w:style w:type="paragraph" w:styleId="Tekstpodstawowy">
    <w:name w:val="Body Text"/>
    <w:basedOn w:val="Normalny"/>
    <w:link w:val="TekstpodstawowyZnak"/>
    <w:uiPriority w:val="99"/>
    <w:semiHidden/>
    <w:unhideWhenUsed/>
    <w:rsid w:val="001975BE"/>
    <w:pPr>
      <w:spacing w:after="120"/>
    </w:pPr>
    <w:rPr>
      <w:rFonts w:ascii="Roboto" w:hAnsi="Roboto"/>
    </w:rPr>
  </w:style>
  <w:style w:type="character" w:customStyle="1" w:styleId="TekstpodstawowyZnak">
    <w:name w:val="Tekst podstawowy Znak"/>
    <w:basedOn w:val="Domylnaczcionkaakapitu"/>
    <w:link w:val="Tekstpodstawowy"/>
    <w:uiPriority w:val="99"/>
    <w:semiHidden/>
    <w:rsid w:val="001975BE"/>
    <w:rPr>
      <w:rFonts w:ascii="Roboto" w:hAnsi="Roboto"/>
    </w:rPr>
  </w:style>
  <w:style w:type="paragraph" w:styleId="Tekstdymka">
    <w:name w:val="Balloon Text"/>
    <w:basedOn w:val="Normalny"/>
    <w:link w:val="TekstdymkaZnak"/>
    <w:uiPriority w:val="99"/>
    <w:semiHidden/>
    <w:unhideWhenUsed/>
    <w:rsid w:val="00823B2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23B2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23B2E"/>
    <w:rPr>
      <w:sz w:val="16"/>
      <w:szCs w:val="16"/>
    </w:rPr>
  </w:style>
  <w:style w:type="paragraph" w:styleId="Tekstkomentarza">
    <w:name w:val="annotation text"/>
    <w:basedOn w:val="Normalny"/>
    <w:link w:val="TekstkomentarzaZnak"/>
    <w:uiPriority w:val="99"/>
    <w:semiHidden/>
    <w:unhideWhenUsed/>
    <w:rsid w:val="00823B2E"/>
    <w:rPr>
      <w:sz w:val="20"/>
      <w:szCs w:val="20"/>
    </w:rPr>
  </w:style>
  <w:style w:type="character" w:customStyle="1" w:styleId="TekstkomentarzaZnak">
    <w:name w:val="Tekst komentarza Znak"/>
    <w:basedOn w:val="Domylnaczcionkaakapitu"/>
    <w:link w:val="Tekstkomentarza"/>
    <w:uiPriority w:val="99"/>
    <w:semiHidden/>
    <w:rsid w:val="00823B2E"/>
    <w:rPr>
      <w:sz w:val="20"/>
      <w:szCs w:val="20"/>
    </w:rPr>
  </w:style>
  <w:style w:type="paragraph" w:styleId="Tematkomentarza">
    <w:name w:val="annotation subject"/>
    <w:basedOn w:val="Tekstkomentarza"/>
    <w:next w:val="Tekstkomentarza"/>
    <w:link w:val="TematkomentarzaZnak"/>
    <w:uiPriority w:val="99"/>
    <w:semiHidden/>
    <w:unhideWhenUsed/>
    <w:rsid w:val="00823B2E"/>
    <w:rPr>
      <w:b/>
      <w:bCs/>
    </w:rPr>
  </w:style>
  <w:style w:type="character" w:customStyle="1" w:styleId="TematkomentarzaZnak">
    <w:name w:val="Temat komentarza Znak"/>
    <w:basedOn w:val="TekstkomentarzaZnak"/>
    <w:link w:val="Tematkomentarza"/>
    <w:uiPriority w:val="99"/>
    <w:semiHidden/>
    <w:rsid w:val="00823B2E"/>
    <w:rPr>
      <w:b/>
      <w:bCs/>
      <w:sz w:val="20"/>
      <w:szCs w:val="20"/>
    </w:rPr>
  </w:style>
  <w:style w:type="paragraph" w:styleId="NormalnyWeb">
    <w:name w:val="Normal (Web)"/>
    <w:basedOn w:val="Normalny"/>
    <w:uiPriority w:val="99"/>
    <w:semiHidden/>
    <w:unhideWhenUsed/>
    <w:rsid w:val="00CA0239"/>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F1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B87"/>
    <w:pPr>
      <w:tabs>
        <w:tab w:val="center" w:pos="4703"/>
        <w:tab w:val="right" w:pos="9406"/>
      </w:tabs>
    </w:pPr>
  </w:style>
  <w:style w:type="character" w:customStyle="1" w:styleId="NagwekZnak">
    <w:name w:val="Nagłówek Znak"/>
    <w:basedOn w:val="Domylnaczcionkaakapitu"/>
    <w:link w:val="Nagwek"/>
    <w:uiPriority w:val="99"/>
    <w:rsid w:val="00CB3B87"/>
  </w:style>
  <w:style w:type="paragraph" w:styleId="Stopka">
    <w:name w:val="footer"/>
    <w:basedOn w:val="Normalny"/>
    <w:link w:val="StopkaZnak"/>
    <w:uiPriority w:val="99"/>
    <w:unhideWhenUsed/>
    <w:rsid w:val="00CB3B87"/>
    <w:pPr>
      <w:tabs>
        <w:tab w:val="center" w:pos="4703"/>
        <w:tab w:val="right" w:pos="9406"/>
      </w:tabs>
    </w:pPr>
  </w:style>
  <w:style w:type="character" w:customStyle="1" w:styleId="StopkaZnak">
    <w:name w:val="Stopka Znak"/>
    <w:basedOn w:val="Domylnaczcionkaakapitu"/>
    <w:link w:val="Stopka"/>
    <w:uiPriority w:val="99"/>
    <w:rsid w:val="00CB3B87"/>
  </w:style>
  <w:style w:type="paragraph" w:customStyle="1" w:styleId="BasicParagraph">
    <w:name w:val="[Basic Paragraph]"/>
    <w:basedOn w:val="Normalny"/>
    <w:uiPriority w:val="99"/>
    <w:rsid w:val="00CB3B87"/>
    <w:pPr>
      <w:widowControl w:val="0"/>
      <w:autoSpaceDE w:val="0"/>
      <w:autoSpaceDN w:val="0"/>
      <w:adjustRightInd w:val="0"/>
      <w:spacing w:line="288" w:lineRule="auto"/>
      <w:textAlignment w:val="center"/>
    </w:pPr>
    <w:rPr>
      <w:rFonts w:ascii="Roboto" w:eastAsiaTheme="minorEastAsia" w:hAnsi="Roboto" w:cs="Times-Roman"/>
      <w:color w:val="000000"/>
      <w:lang w:val="en-US"/>
    </w:rPr>
  </w:style>
  <w:style w:type="paragraph" w:styleId="Tekstprzypisudolnego">
    <w:name w:val="footnote text"/>
    <w:basedOn w:val="Normalny"/>
    <w:link w:val="TekstprzypisudolnegoZnak"/>
    <w:uiPriority w:val="99"/>
    <w:unhideWhenUsed/>
    <w:rsid w:val="00CB3B87"/>
    <w:rPr>
      <w:rFonts w:eastAsiaTheme="minorEastAsia"/>
      <w:lang w:val="en-US"/>
    </w:rPr>
  </w:style>
  <w:style w:type="character" w:customStyle="1" w:styleId="TekstprzypisudolnegoZnak">
    <w:name w:val="Tekst przypisu dolnego Znak"/>
    <w:basedOn w:val="Domylnaczcionkaakapitu"/>
    <w:link w:val="Tekstprzypisudolnego"/>
    <w:uiPriority w:val="99"/>
    <w:rsid w:val="00CB3B87"/>
    <w:rPr>
      <w:rFonts w:eastAsiaTheme="minorEastAsia"/>
      <w:lang w:val="en-US"/>
    </w:rPr>
  </w:style>
  <w:style w:type="paragraph" w:styleId="Tekstpodstawowy">
    <w:name w:val="Body Text"/>
    <w:basedOn w:val="Normalny"/>
    <w:link w:val="TekstpodstawowyZnak"/>
    <w:uiPriority w:val="99"/>
    <w:semiHidden/>
    <w:unhideWhenUsed/>
    <w:rsid w:val="001975BE"/>
    <w:pPr>
      <w:spacing w:after="120"/>
    </w:pPr>
    <w:rPr>
      <w:rFonts w:ascii="Roboto" w:hAnsi="Roboto"/>
    </w:rPr>
  </w:style>
  <w:style w:type="character" w:customStyle="1" w:styleId="TekstpodstawowyZnak">
    <w:name w:val="Tekst podstawowy Znak"/>
    <w:basedOn w:val="Domylnaczcionkaakapitu"/>
    <w:link w:val="Tekstpodstawowy"/>
    <w:uiPriority w:val="99"/>
    <w:semiHidden/>
    <w:rsid w:val="001975BE"/>
    <w:rPr>
      <w:rFonts w:ascii="Roboto" w:hAnsi="Roboto"/>
    </w:rPr>
  </w:style>
  <w:style w:type="paragraph" w:styleId="Tekstdymka">
    <w:name w:val="Balloon Text"/>
    <w:basedOn w:val="Normalny"/>
    <w:link w:val="TekstdymkaZnak"/>
    <w:uiPriority w:val="99"/>
    <w:semiHidden/>
    <w:unhideWhenUsed/>
    <w:rsid w:val="00823B2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23B2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823B2E"/>
    <w:rPr>
      <w:sz w:val="16"/>
      <w:szCs w:val="16"/>
    </w:rPr>
  </w:style>
  <w:style w:type="paragraph" w:styleId="Tekstkomentarza">
    <w:name w:val="annotation text"/>
    <w:basedOn w:val="Normalny"/>
    <w:link w:val="TekstkomentarzaZnak"/>
    <w:uiPriority w:val="99"/>
    <w:semiHidden/>
    <w:unhideWhenUsed/>
    <w:rsid w:val="00823B2E"/>
    <w:rPr>
      <w:sz w:val="20"/>
      <w:szCs w:val="20"/>
    </w:rPr>
  </w:style>
  <w:style w:type="character" w:customStyle="1" w:styleId="TekstkomentarzaZnak">
    <w:name w:val="Tekst komentarza Znak"/>
    <w:basedOn w:val="Domylnaczcionkaakapitu"/>
    <w:link w:val="Tekstkomentarza"/>
    <w:uiPriority w:val="99"/>
    <w:semiHidden/>
    <w:rsid w:val="00823B2E"/>
    <w:rPr>
      <w:sz w:val="20"/>
      <w:szCs w:val="20"/>
    </w:rPr>
  </w:style>
  <w:style w:type="paragraph" w:styleId="Tematkomentarza">
    <w:name w:val="annotation subject"/>
    <w:basedOn w:val="Tekstkomentarza"/>
    <w:next w:val="Tekstkomentarza"/>
    <w:link w:val="TematkomentarzaZnak"/>
    <w:uiPriority w:val="99"/>
    <w:semiHidden/>
    <w:unhideWhenUsed/>
    <w:rsid w:val="00823B2E"/>
    <w:rPr>
      <w:b/>
      <w:bCs/>
    </w:rPr>
  </w:style>
  <w:style w:type="character" w:customStyle="1" w:styleId="TematkomentarzaZnak">
    <w:name w:val="Temat komentarza Znak"/>
    <w:basedOn w:val="TekstkomentarzaZnak"/>
    <w:link w:val="Tematkomentarza"/>
    <w:uiPriority w:val="99"/>
    <w:semiHidden/>
    <w:rsid w:val="00823B2E"/>
    <w:rPr>
      <w:b/>
      <w:bCs/>
      <w:sz w:val="20"/>
      <w:szCs w:val="20"/>
    </w:rPr>
  </w:style>
  <w:style w:type="paragraph" w:styleId="NormalnyWeb">
    <w:name w:val="Normal (Web)"/>
    <w:basedOn w:val="Normalny"/>
    <w:uiPriority w:val="99"/>
    <w:semiHidden/>
    <w:unhideWhenUsed/>
    <w:rsid w:val="00CA0239"/>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F1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9079">
      <w:bodyDiv w:val="1"/>
      <w:marLeft w:val="0"/>
      <w:marRight w:val="0"/>
      <w:marTop w:val="0"/>
      <w:marBottom w:val="0"/>
      <w:divBdr>
        <w:top w:val="none" w:sz="0" w:space="0" w:color="auto"/>
        <w:left w:val="none" w:sz="0" w:space="0" w:color="auto"/>
        <w:bottom w:val="none" w:sz="0" w:space="0" w:color="auto"/>
        <w:right w:val="none" w:sz="0" w:space="0" w:color="auto"/>
      </w:divBdr>
      <w:divsChild>
        <w:div w:id="66344313">
          <w:marLeft w:val="0"/>
          <w:marRight w:val="0"/>
          <w:marTop w:val="0"/>
          <w:marBottom w:val="0"/>
          <w:divBdr>
            <w:top w:val="none" w:sz="0" w:space="0" w:color="auto"/>
            <w:left w:val="none" w:sz="0" w:space="0" w:color="auto"/>
            <w:bottom w:val="none" w:sz="0" w:space="0" w:color="auto"/>
            <w:right w:val="none" w:sz="0" w:space="0" w:color="auto"/>
          </w:divBdr>
          <w:divsChild>
            <w:div w:id="1215854667">
              <w:marLeft w:val="0"/>
              <w:marRight w:val="0"/>
              <w:marTop w:val="0"/>
              <w:marBottom w:val="0"/>
              <w:divBdr>
                <w:top w:val="none" w:sz="0" w:space="0" w:color="auto"/>
                <w:left w:val="none" w:sz="0" w:space="0" w:color="auto"/>
                <w:bottom w:val="none" w:sz="0" w:space="0" w:color="auto"/>
                <w:right w:val="none" w:sz="0" w:space="0" w:color="auto"/>
              </w:divBdr>
              <w:divsChild>
                <w:div w:id="225342971">
                  <w:marLeft w:val="0"/>
                  <w:marRight w:val="0"/>
                  <w:marTop w:val="0"/>
                  <w:marBottom w:val="0"/>
                  <w:divBdr>
                    <w:top w:val="none" w:sz="0" w:space="0" w:color="auto"/>
                    <w:left w:val="none" w:sz="0" w:space="0" w:color="auto"/>
                    <w:bottom w:val="none" w:sz="0" w:space="0" w:color="auto"/>
                    <w:right w:val="none" w:sz="0" w:space="0" w:color="auto"/>
                  </w:divBdr>
                  <w:divsChild>
                    <w:div w:id="890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8754">
      <w:bodyDiv w:val="1"/>
      <w:marLeft w:val="0"/>
      <w:marRight w:val="0"/>
      <w:marTop w:val="0"/>
      <w:marBottom w:val="0"/>
      <w:divBdr>
        <w:top w:val="none" w:sz="0" w:space="0" w:color="auto"/>
        <w:left w:val="none" w:sz="0" w:space="0" w:color="auto"/>
        <w:bottom w:val="none" w:sz="0" w:space="0" w:color="auto"/>
        <w:right w:val="none" w:sz="0" w:space="0" w:color="auto"/>
      </w:divBdr>
      <w:divsChild>
        <w:div w:id="1740470984">
          <w:marLeft w:val="0"/>
          <w:marRight w:val="0"/>
          <w:marTop w:val="0"/>
          <w:marBottom w:val="0"/>
          <w:divBdr>
            <w:top w:val="none" w:sz="0" w:space="0" w:color="auto"/>
            <w:left w:val="none" w:sz="0" w:space="0" w:color="auto"/>
            <w:bottom w:val="none" w:sz="0" w:space="0" w:color="auto"/>
            <w:right w:val="none" w:sz="0" w:space="0" w:color="auto"/>
          </w:divBdr>
          <w:divsChild>
            <w:div w:id="314142754">
              <w:marLeft w:val="0"/>
              <w:marRight w:val="0"/>
              <w:marTop w:val="0"/>
              <w:marBottom w:val="0"/>
              <w:divBdr>
                <w:top w:val="none" w:sz="0" w:space="0" w:color="auto"/>
                <w:left w:val="none" w:sz="0" w:space="0" w:color="auto"/>
                <w:bottom w:val="none" w:sz="0" w:space="0" w:color="auto"/>
                <w:right w:val="none" w:sz="0" w:space="0" w:color="auto"/>
              </w:divBdr>
              <w:divsChild>
                <w:div w:id="793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9237">
      <w:bodyDiv w:val="1"/>
      <w:marLeft w:val="0"/>
      <w:marRight w:val="0"/>
      <w:marTop w:val="0"/>
      <w:marBottom w:val="0"/>
      <w:divBdr>
        <w:top w:val="none" w:sz="0" w:space="0" w:color="auto"/>
        <w:left w:val="none" w:sz="0" w:space="0" w:color="auto"/>
        <w:bottom w:val="none" w:sz="0" w:space="0" w:color="auto"/>
        <w:right w:val="none" w:sz="0" w:space="0" w:color="auto"/>
      </w:divBdr>
      <w:divsChild>
        <w:div w:id="534928220">
          <w:marLeft w:val="0"/>
          <w:marRight w:val="0"/>
          <w:marTop w:val="0"/>
          <w:marBottom w:val="0"/>
          <w:divBdr>
            <w:top w:val="none" w:sz="0" w:space="0" w:color="auto"/>
            <w:left w:val="none" w:sz="0" w:space="0" w:color="auto"/>
            <w:bottom w:val="none" w:sz="0" w:space="0" w:color="auto"/>
            <w:right w:val="none" w:sz="0" w:space="0" w:color="auto"/>
          </w:divBdr>
          <w:divsChild>
            <w:div w:id="1259170077">
              <w:marLeft w:val="0"/>
              <w:marRight w:val="0"/>
              <w:marTop w:val="0"/>
              <w:marBottom w:val="0"/>
              <w:divBdr>
                <w:top w:val="none" w:sz="0" w:space="0" w:color="auto"/>
                <w:left w:val="none" w:sz="0" w:space="0" w:color="auto"/>
                <w:bottom w:val="none" w:sz="0" w:space="0" w:color="auto"/>
                <w:right w:val="none" w:sz="0" w:space="0" w:color="auto"/>
              </w:divBdr>
              <w:divsChild>
                <w:div w:id="19221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9917">
      <w:bodyDiv w:val="1"/>
      <w:marLeft w:val="0"/>
      <w:marRight w:val="0"/>
      <w:marTop w:val="0"/>
      <w:marBottom w:val="0"/>
      <w:divBdr>
        <w:top w:val="none" w:sz="0" w:space="0" w:color="auto"/>
        <w:left w:val="none" w:sz="0" w:space="0" w:color="auto"/>
        <w:bottom w:val="none" w:sz="0" w:space="0" w:color="auto"/>
        <w:right w:val="none" w:sz="0" w:space="0" w:color="auto"/>
      </w:divBdr>
      <w:divsChild>
        <w:div w:id="916398572">
          <w:marLeft w:val="0"/>
          <w:marRight w:val="0"/>
          <w:marTop w:val="0"/>
          <w:marBottom w:val="0"/>
          <w:divBdr>
            <w:top w:val="none" w:sz="0" w:space="0" w:color="auto"/>
            <w:left w:val="none" w:sz="0" w:space="0" w:color="auto"/>
            <w:bottom w:val="none" w:sz="0" w:space="0" w:color="auto"/>
            <w:right w:val="none" w:sz="0" w:space="0" w:color="auto"/>
          </w:divBdr>
          <w:divsChild>
            <w:div w:id="1349679170">
              <w:marLeft w:val="0"/>
              <w:marRight w:val="0"/>
              <w:marTop w:val="0"/>
              <w:marBottom w:val="0"/>
              <w:divBdr>
                <w:top w:val="none" w:sz="0" w:space="0" w:color="auto"/>
                <w:left w:val="none" w:sz="0" w:space="0" w:color="auto"/>
                <w:bottom w:val="none" w:sz="0" w:space="0" w:color="auto"/>
                <w:right w:val="none" w:sz="0" w:space="0" w:color="auto"/>
              </w:divBdr>
              <w:divsChild>
                <w:div w:id="1490748652">
                  <w:marLeft w:val="0"/>
                  <w:marRight w:val="0"/>
                  <w:marTop w:val="0"/>
                  <w:marBottom w:val="0"/>
                  <w:divBdr>
                    <w:top w:val="none" w:sz="0" w:space="0" w:color="auto"/>
                    <w:left w:val="none" w:sz="0" w:space="0" w:color="auto"/>
                    <w:bottom w:val="none" w:sz="0" w:space="0" w:color="auto"/>
                    <w:right w:val="none" w:sz="0" w:space="0" w:color="auto"/>
                  </w:divBdr>
                  <w:divsChild>
                    <w:div w:id="1051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912</Words>
  <Characters>5478</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lbury</cp:lastModifiedBy>
  <cp:revision>13</cp:revision>
  <dcterms:created xsi:type="dcterms:W3CDTF">2022-01-21T11:39:00Z</dcterms:created>
  <dcterms:modified xsi:type="dcterms:W3CDTF">2022-02-02T14:49:00Z</dcterms:modified>
</cp:coreProperties>
</file>