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9322" w14:textId="77777777" w:rsidR="0033143E" w:rsidRDefault="0033143E" w:rsidP="00312370">
      <w:pPr>
        <w:spacing w:line="276" w:lineRule="auto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4297D6AF" w14:textId="77777777" w:rsidR="00D311FF" w:rsidRDefault="0095771D" w:rsidP="00312370">
      <w:pPr>
        <w:spacing w:line="276" w:lineRule="auto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CA764D">
        <w:rPr>
          <w:rFonts w:ascii="Calibri" w:hAnsi="Calibri" w:cs="Calibri"/>
          <w:sz w:val="22"/>
          <w:szCs w:val="22"/>
        </w:rPr>
        <w:t xml:space="preserve">Kielce, </w:t>
      </w:r>
      <w:r w:rsidR="00CA764D" w:rsidRPr="00CA764D">
        <w:rPr>
          <w:rFonts w:ascii="Calibri" w:hAnsi="Calibri" w:cs="Calibri"/>
          <w:sz w:val="22"/>
          <w:szCs w:val="22"/>
        </w:rPr>
        <w:t>11</w:t>
      </w:r>
      <w:r w:rsidR="00CE5737" w:rsidRPr="00CA764D">
        <w:rPr>
          <w:rFonts w:ascii="Calibri" w:hAnsi="Calibri" w:cs="Calibri"/>
          <w:sz w:val="22"/>
          <w:szCs w:val="22"/>
        </w:rPr>
        <w:t>.</w:t>
      </w:r>
      <w:r w:rsidRPr="00CA764D">
        <w:rPr>
          <w:rFonts w:ascii="Calibri" w:hAnsi="Calibri" w:cs="Calibri"/>
          <w:sz w:val="22"/>
          <w:szCs w:val="22"/>
        </w:rPr>
        <w:t>0</w:t>
      </w:r>
      <w:r w:rsidR="00770A6C" w:rsidRPr="00CA764D">
        <w:rPr>
          <w:rFonts w:ascii="Calibri" w:hAnsi="Calibri" w:cs="Calibri"/>
          <w:sz w:val="22"/>
          <w:szCs w:val="22"/>
        </w:rPr>
        <w:t>9</w:t>
      </w:r>
      <w:r w:rsidRPr="00CA764D">
        <w:rPr>
          <w:rFonts w:ascii="Calibri" w:hAnsi="Calibri" w:cs="Calibri"/>
          <w:sz w:val="22"/>
          <w:szCs w:val="22"/>
        </w:rPr>
        <w:t>.2022 </w:t>
      </w:r>
    </w:p>
    <w:p w14:paraId="4C4060B4" w14:textId="07550296" w:rsidR="0095771D" w:rsidRPr="00CA764D" w:rsidRDefault="00D311FF" w:rsidP="00312370">
      <w:pPr>
        <w:spacing w:line="276" w:lineRule="auto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Press </w:t>
      </w:r>
      <w:proofErr w:type="spellStart"/>
      <w:r>
        <w:rPr>
          <w:rFonts w:ascii="Calibri" w:hAnsi="Calibri" w:cs="Calibri"/>
          <w:sz w:val="22"/>
          <w:szCs w:val="22"/>
        </w:rPr>
        <w:t>Release</w:t>
      </w:r>
      <w:proofErr w:type="spellEnd"/>
      <w:r w:rsidR="0095771D" w:rsidRPr="00CA764D">
        <w:rPr>
          <w:rFonts w:ascii="Calibri" w:hAnsi="Calibri" w:cs="Calibri"/>
          <w:sz w:val="22"/>
          <w:szCs w:val="22"/>
        </w:rPr>
        <w:t>   </w:t>
      </w:r>
    </w:p>
    <w:p w14:paraId="5CCAC1FD" w14:textId="2595134E" w:rsidR="0095771D" w:rsidRPr="00CA764D" w:rsidRDefault="0095771D" w:rsidP="00312370">
      <w:pPr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A764D">
        <w:rPr>
          <w:rFonts w:ascii="Calibri" w:hAnsi="Calibri" w:cs="Calibri"/>
          <w:sz w:val="22"/>
          <w:szCs w:val="22"/>
        </w:rPr>
        <w:t> </w:t>
      </w:r>
    </w:p>
    <w:p w14:paraId="3CD415C3" w14:textId="7B242154" w:rsidR="009331F4" w:rsidRPr="00D311FF" w:rsidRDefault="00D311FF" w:rsidP="00D311FF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</w:pPr>
      <w:r w:rsidRPr="00D311FF"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ERC 2022: Introducing the winners of the space competition!</w:t>
      </w:r>
    </w:p>
    <w:p w14:paraId="341F991D" w14:textId="77777777" w:rsidR="00D311FF" w:rsidRPr="00D311FF" w:rsidRDefault="00D311FF" w:rsidP="009331F4">
      <w:pPr>
        <w:jc w:val="both"/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</w:pPr>
    </w:p>
    <w:p w14:paraId="2BF83DD4" w14:textId="111E271A" w:rsidR="007E71B6" w:rsidRPr="007E71B6" w:rsidRDefault="007E71B6" w:rsidP="007E71B6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7E71B6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The 8th edition of the European Rover Challenge, the largest space robotics competition, has concluded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this Sunday</w:t>
      </w:r>
      <w:r w:rsidRPr="007E71B6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. The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incredibly</w:t>
      </w:r>
      <w:r w:rsidRPr="007E71B6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exciting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rivarly</w:t>
      </w:r>
      <w:r w:rsidRPr="007E71B6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of</w:t>
      </w:r>
      <w:r w:rsidRPr="007E71B6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teams from all over the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w</w:t>
      </w:r>
      <w:r w:rsidRPr="007E71B6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orld was combined with numerous attractions and surprises. The organizers managed to bring a replica of Neil Armstrong's spacesuit, the audience could travel to the seabed of the Pacific Ocean, control rovers and walking robots</w:t>
      </w:r>
      <w:r w:rsidR="0007538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,</w:t>
      </w:r>
      <w:r w:rsidRPr="007E71B6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or meet space agencies</w:t>
      </w:r>
      <w:r w:rsidR="0007538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’ </w:t>
      </w:r>
      <w:r w:rsidR="0007538B" w:rsidRPr="007E71B6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experts</w:t>
      </w:r>
      <w:r w:rsidRPr="007E71B6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. The yearly attraction was the world's largest artificial </w:t>
      </w:r>
      <w:proofErr w:type="spellStart"/>
      <w:r w:rsidRPr="007E71B6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Mar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syard</w:t>
      </w:r>
      <w:proofErr w:type="spellEnd"/>
      <w:r w:rsidRPr="007E71B6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, where rover competitio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n</w:t>
      </w:r>
      <w:r w:rsidRPr="007E71B6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D311F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took place</w:t>
      </w:r>
      <w:r w:rsidRPr="007E71B6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. The event was </w:t>
      </w:r>
      <w:r w:rsidR="0007538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attended</w:t>
      </w:r>
      <w:r w:rsidRPr="007E71B6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by the number of visitors gathered </w:t>
      </w:r>
      <w:r w:rsidR="005623D1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on-site</w:t>
      </w:r>
      <w:r w:rsidRPr="007E71B6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and around the world, through broadcasts and live coverage. </w:t>
      </w:r>
    </w:p>
    <w:p w14:paraId="6D68C754" w14:textId="77777777" w:rsidR="007E71B6" w:rsidRPr="007E71B6" w:rsidRDefault="007E71B6" w:rsidP="007E71B6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1F40C8E6" w14:textId="5DF8379C" w:rsidR="00DB64A9" w:rsidRDefault="00DB64A9" w:rsidP="006E307C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B64A9">
        <w:rPr>
          <w:rFonts w:ascii="Calibri" w:hAnsi="Calibri" w:cs="Calibri"/>
          <w:color w:val="000000"/>
          <w:sz w:val="22"/>
          <w:szCs w:val="22"/>
          <w:lang w:val="en-US"/>
        </w:rPr>
        <w:t xml:space="preserve">The competition included 30 of the world's best academic teams from almost all continents. This year's edition was held in two formulas: ON-SITE and </w:t>
      </w:r>
      <w:r w:rsidR="00707CDC">
        <w:rPr>
          <w:rFonts w:ascii="Calibri" w:hAnsi="Calibri" w:cs="Calibri"/>
          <w:color w:val="000000"/>
          <w:sz w:val="22"/>
          <w:szCs w:val="22"/>
          <w:lang w:val="en-US"/>
        </w:rPr>
        <w:t>REMOTE</w:t>
      </w:r>
      <w:r w:rsidRPr="00DB64A9">
        <w:rPr>
          <w:rFonts w:ascii="Calibri" w:hAnsi="Calibri" w:cs="Calibri"/>
          <w:color w:val="000000"/>
          <w:sz w:val="22"/>
          <w:szCs w:val="22"/>
          <w:lang w:val="en-US"/>
        </w:rPr>
        <w:t xml:space="preserve">. The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ERC</w:t>
      </w:r>
      <w:r w:rsidRPr="00DB64A9">
        <w:rPr>
          <w:rFonts w:ascii="Calibri" w:hAnsi="Calibri" w:cs="Calibri"/>
          <w:color w:val="000000"/>
          <w:sz w:val="22"/>
          <w:szCs w:val="22"/>
          <w:lang w:val="en-US"/>
        </w:rPr>
        <w:t xml:space="preserve"> took place on a track, </w:t>
      </w:r>
      <w:r w:rsidR="00D311FF">
        <w:rPr>
          <w:rFonts w:ascii="Calibri" w:hAnsi="Calibri" w:cs="Calibri"/>
          <w:color w:val="000000"/>
          <w:sz w:val="22"/>
          <w:szCs w:val="22"/>
          <w:lang w:val="en-US"/>
        </w:rPr>
        <w:t>which</w:t>
      </w:r>
      <w:r w:rsidRPr="00DB64A9">
        <w:rPr>
          <w:rFonts w:ascii="Calibri" w:hAnsi="Calibri" w:cs="Calibri"/>
          <w:color w:val="000000"/>
          <w:sz w:val="22"/>
          <w:szCs w:val="22"/>
          <w:lang w:val="en-US"/>
        </w:rPr>
        <w:t xml:space="preserve"> surface was inspired by a section of the Martian plains</w:t>
      </w:r>
      <w:r w:rsidR="00D311FF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DB64A9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Utopia Planitia</w:t>
      </w:r>
      <w:r w:rsidRPr="00DB64A9">
        <w:rPr>
          <w:rFonts w:ascii="Calibri" w:hAnsi="Calibri" w:cs="Calibri"/>
          <w:color w:val="000000"/>
          <w:sz w:val="22"/>
          <w:szCs w:val="22"/>
          <w:lang w:val="en-US"/>
        </w:rPr>
        <w:t xml:space="preserve"> and </w:t>
      </w:r>
      <w:r w:rsidRPr="00DB64A9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Elysium Planitia</w:t>
      </w:r>
      <w:r w:rsidR="00D311FF">
        <w:rPr>
          <w:rFonts w:ascii="Calibri" w:hAnsi="Calibri" w:cs="Calibri"/>
          <w:color w:val="000000"/>
          <w:sz w:val="22"/>
          <w:szCs w:val="22"/>
          <w:lang w:val="en-US"/>
        </w:rPr>
        <w:t>. T</w:t>
      </w:r>
      <w:r w:rsidRPr="00DB64A9">
        <w:rPr>
          <w:rFonts w:ascii="Calibri" w:hAnsi="Calibri" w:cs="Calibri"/>
          <w:color w:val="000000"/>
          <w:sz w:val="22"/>
          <w:szCs w:val="22"/>
          <w:lang w:val="en-US"/>
        </w:rPr>
        <w:t>he tasks prepared by the judges mirrored the challenges of real Martian missions.</w:t>
      </w:r>
    </w:p>
    <w:p w14:paraId="167A4985" w14:textId="77777777" w:rsidR="00D311FF" w:rsidRPr="00D311FF" w:rsidRDefault="00D311FF" w:rsidP="006E307C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19193744" w14:textId="480FF11F" w:rsidR="00707CDC" w:rsidRPr="00707CDC" w:rsidRDefault="00707CDC" w:rsidP="00707CDC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3731F">
        <w:rPr>
          <w:rFonts w:ascii="Calibri" w:hAnsi="Calibri" w:cs="Calibri"/>
          <w:color w:val="000000"/>
          <w:sz w:val="22"/>
          <w:szCs w:val="22"/>
          <w:lang w:val="en-US"/>
        </w:rPr>
        <w:t xml:space="preserve">First prizes in the competition were awarded to </w:t>
      </w:r>
      <w:r w:rsidR="002C0910" w:rsidRPr="00B3731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AGH Space Systems</w:t>
      </w:r>
      <w:r w:rsidRPr="00B3731F">
        <w:rPr>
          <w:rFonts w:ascii="Calibri" w:hAnsi="Calibri" w:cs="Calibri"/>
          <w:color w:val="000000"/>
          <w:sz w:val="22"/>
          <w:szCs w:val="22"/>
          <w:lang w:val="en-US"/>
        </w:rPr>
        <w:t xml:space="preserve"> (ON-SITE formula) and </w:t>
      </w:r>
      <w:r w:rsidR="00717F3B">
        <w:rPr>
          <w:rFonts w:ascii="Calibri" w:hAnsi="Calibri" w:cs="Calibri"/>
          <w:color w:val="000000"/>
          <w:sz w:val="22"/>
          <w:szCs w:val="22"/>
          <w:lang w:val="en-US"/>
        </w:rPr>
        <w:br/>
      </w:r>
      <w:r w:rsidR="00D311FF" w:rsidRPr="00B3731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DJS </w:t>
      </w:r>
      <w:proofErr w:type="spellStart"/>
      <w:r w:rsidR="00D311FF" w:rsidRPr="00B3731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Antariksh</w:t>
      </w:r>
      <w:proofErr w:type="spellEnd"/>
      <w:r w:rsidR="00D311FF" w:rsidRPr="00B3731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from India</w:t>
      </w:r>
      <w:r w:rsidR="00D311FF" w:rsidRPr="00B3731F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B3731F">
        <w:rPr>
          <w:rFonts w:ascii="Calibri" w:hAnsi="Calibri" w:cs="Calibri"/>
          <w:color w:val="000000"/>
          <w:sz w:val="22"/>
          <w:szCs w:val="22"/>
          <w:lang w:val="en-US"/>
        </w:rPr>
        <w:t>(</w:t>
      </w:r>
      <w:r w:rsidRPr="00B3731F">
        <w:rPr>
          <w:rFonts w:ascii="Calibri" w:hAnsi="Calibri" w:cs="Calibri"/>
          <w:color w:val="000000"/>
          <w:sz w:val="22"/>
          <w:szCs w:val="22"/>
          <w:lang w:val="en-US"/>
        </w:rPr>
        <w:t>REMOTE</w:t>
      </w:r>
      <w:r w:rsidRPr="00B3731F">
        <w:rPr>
          <w:rFonts w:ascii="Calibri" w:hAnsi="Calibri" w:cs="Calibri"/>
          <w:color w:val="000000"/>
          <w:sz w:val="22"/>
          <w:szCs w:val="22"/>
          <w:lang w:val="en-US"/>
        </w:rPr>
        <w:t xml:space="preserve"> formula). The following places were taken by the teams: second place: </w:t>
      </w:r>
      <w:r w:rsidR="00B3731F" w:rsidRPr="00B3731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EPFL Xplore from Switzerland</w:t>
      </w:r>
      <w:r w:rsidRPr="00B3731F">
        <w:rPr>
          <w:rFonts w:ascii="Calibri" w:hAnsi="Calibri" w:cs="Calibri"/>
          <w:color w:val="000000"/>
          <w:sz w:val="22"/>
          <w:szCs w:val="22"/>
          <w:lang w:val="en-US"/>
        </w:rPr>
        <w:t xml:space="preserve"> and </w:t>
      </w:r>
      <w:r w:rsidR="00D311FF" w:rsidRPr="00B3731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Mars Rover Manipal from India</w:t>
      </w:r>
      <w:r w:rsidRPr="00B3731F">
        <w:rPr>
          <w:rFonts w:ascii="Calibri" w:hAnsi="Calibri" w:cs="Calibri"/>
          <w:color w:val="000000"/>
          <w:sz w:val="22"/>
          <w:szCs w:val="22"/>
          <w:lang w:val="en-US"/>
        </w:rPr>
        <w:t xml:space="preserve">, and the podium was closed by the teams: </w:t>
      </w:r>
      <w:r w:rsidR="00B3731F" w:rsidRPr="00B3731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ITU Rover Team</w:t>
      </w:r>
      <w:r w:rsidR="00B3731F" w:rsidRPr="00B3731F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B3731F">
        <w:rPr>
          <w:rFonts w:ascii="Calibri" w:hAnsi="Calibri" w:cs="Calibri"/>
          <w:color w:val="000000"/>
          <w:sz w:val="22"/>
          <w:szCs w:val="22"/>
          <w:lang w:val="en-US"/>
        </w:rPr>
        <w:t xml:space="preserve">and </w:t>
      </w:r>
      <w:r w:rsidR="00D311FF" w:rsidRPr="00B3731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Project RED from Italy</w:t>
      </w:r>
      <w:r w:rsidRPr="00B3731F">
        <w:rPr>
          <w:rFonts w:ascii="Calibri" w:hAnsi="Calibri" w:cs="Calibri"/>
          <w:color w:val="000000"/>
          <w:sz w:val="22"/>
          <w:szCs w:val="22"/>
          <w:lang w:val="en-US"/>
        </w:rPr>
        <w:t>. This year, in addition to the three main prizes, extra awards were given for achievements</w:t>
      </w:r>
      <w:r w:rsidRPr="00707CDC">
        <w:rPr>
          <w:rFonts w:ascii="Calibri" w:hAnsi="Calibri" w:cs="Calibri"/>
          <w:color w:val="000000"/>
          <w:sz w:val="22"/>
          <w:szCs w:val="22"/>
          <w:lang w:val="en-US"/>
        </w:rPr>
        <w:t xml:space="preserve"> in each category. The main prizes for the winners were sponsored by SENER and Mastercam. Additional prizes were presented on behalf of Thales </w:t>
      </w:r>
      <w:proofErr w:type="spellStart"/>
      <w:r w:rsidRPr="00707CDC">
        <w:rPr>
          <w:rFonts w:ascii="Calibri" w:hAnsi="Calibri" w:cs="Calibri"/>
          <w:color w:val="000000"/>
          <w:sz w:val="22"/>
          <w:szCs w:val="22"/>
          <w:lang w:val="en-US"/>
        </w:rPr>
        <w:t>Alenia</w:t>
      </w:r>
      <w:proofErr w:type="spellEnd"/>
      <w:r w:rsidRPr="00707CDC">
        <w:rPr>
          <w:rFonts w:ascii="Calibri" w:hAnsi="Calibri" w:cs="Calibri"/>
          <w:color w:val="000000"/>
          <w:sz w:val="22"/>
          <w:szCs w:val="22"/>
          <w:lang w:val="en-US"/>
        </w:rPr>
        <w:t xml:space="preserve"> Space Italy,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Oprogramowanie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Naukowo-Techniczne</w:t>
      </w:r>
      <w:proofErr w:type="spellEnd"/>
      <w:r w:rsidRPr="00707CDC">
        <w:rPr>
          <w:rFonts w:ascii="Calibri" w:hAnsi="Calibri" w:cs="Calibri"/>
          <w:color w:val="000000"/>
          <w:sz w:val="22"/>
          <w:szCs w:val="22"/>
          <w:lang w:val="en-US"/>
        </w:rPr>
        <w:t xml:space="preserve"> Sp. z </w:t>
      </w:r>
      <w:proofErr w:type="spellStart"/>
      <w:r w:rsidRPr="00707CDC">
        <w:rPr>
          <w:rFonts w:ascii="Calibri" w:hAnsi="Calibri" w:cs="Calibri"/>
          <w:color w:val="000000"/>
          <w:sz w:val="22"/>
          <w:szCs w:val="22"/>
          <w:lang w:val="en-US"/>
        </w:rPr>
        <w:t>o.o.</w:t>
      </w:r>
      <w:proofErr w:type="spellEnd"/>
      <w:r w:rsidRPr="00707CDC">
        <w:rPr>
          <w:rFonts w:ascii="Calibri" w:hAnsi="Calibri" w:cs="Calibri"/>
          <w:color w:val="000000"/>
          <w:sz w:val="22"/>
          <w:szCs w:val="22"/>
          <w:lang w:val="en-US"/>
        </w:rPr>
        <w:t>, and Pyramid Games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– the publisher of</w:t>
      </w:r>
      <w:r w:rsidRPr="00707CDC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“</w:t>
      </w:r>
      <w:r w:rsidRPr="00707CDC">
        <w:rPr>
          <w:rFonts w:ascii="Calibri" w:hAnsi="Calibri" w:cs="Calibri"/>
          <w:color w:val="000000"/>
          <w:sz w:val="22"/>
          <w:szCs w:val="22"/>
          <w:lang w:val="en-US"/>
        </w:rPr>
        <w:t xml:space="preserve">Occupy Mars </w:t>
      </w:r>
      <w:proofErr w:type="gramStart"/>
      <w:r w:rsidRPr="00707CDC">
        <w:rPr>
          <w:rFonts w:ascii="Calibri" w:hAnsi="Calibri" w:cs="Calibri"/>
          <w:color w:val="000000"/>
          <w:sz w:val="22"/>
          <w:szCs w:val="22"/>
          <w:lang w:val="en-US"/>
        </w:rPr>
        <w:t>The</w:t>
      </w:r>
      <w:proofErr w:type="gramEnd"/>
      <w:r w:rsidRPr="00707CDC">
        <w:rPr>
          <w:rFonts w:ascii="Calibri" w:hAnsi="Calibri" w:cs="Calibri"/>
          <w:color w:val="000000"/>
          <w:sz w:val="22"/>
          <w:szCs w:val="22"/>
          <w:lang w:val="en-US"/>
        </w:rPr>
        <w:t xml:space="preserve"> Game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”</w:t>
      </w:r>
    </w:p>
    <w:p w14:paraId="6600A7ED" w14:textId="4229E685" w:rsidR="009331F4" w:rsidRPr="00707CDC" w:rsidRDefault="009331F4" w:rsidP="006F4E78">
      <w:pPr>
        <w:spacing w:line="276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07CDC">
        <w:rPr>
          <w:rFonts w:ascii="Calibri" w:hAnsi="Calibri" w:cs="Calibri"/>
          <w:color w:val="000000"/>
          <w:sz w:val="22"/>
          <w:szCs w:val="22"/>
          <w:lang w:val="en-US"/>
        </w:rPr>
        <w:br/>
      </w:r>
      <w:r w:rsidR="00707CDC" w:rsidRPr="00707CDC">
        <w:rPr>
          <w:rFonts w:ascii="Calibri" w:hAnsi="Calibri" w:cs="Calibri"/>
          <w:color w:val="000000"/>
          <w:sz w:val="22"/>
          <w:szCs w:val="22"/>
          <w:lang w:val="en-US"/>
        </w:rPr>
        <w:t>The full list of winners of the ERC 2022 is as follows: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2579"/>
        <w:gridCol w:w="2579"/>
      </w:tblGrid>
      <w:tr w:rsidR="009331F4" w:rsidRPr="006E307C" w14:paraId="02BF13CE" w14:textId="77777777" w:rsidTr="0093563A">
        <w:trPr>
          <w:trHeight w:val="461"/>
        </w:trPr>
        <w:tc>
          <w:tcPr>
            <w:tcW w:w="3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72629" w14:textId="7968D203" w:rsidR="009331F4" w:rsidRPr="0033143E" w:rsidRDefault="00707CDC" w:rsidP="0033143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FD56D" w14:textId="42438924" w:rsidR="009331F4" w:rsidRPr="0033143E" w:rsidRDefault="00707CDC" w:rsidP="0033143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WINNER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B8AF7" w14:textId="18E319C4" w:rsidR="009331F4" w:rsidRPr="0033143E" w:rsidRDefault="00707CDC" w:rsidP="0033143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COUNTRY</w:t>
            </w:r>
          </w:p>
        </w:tc>
      </w:tr>
      <w:tr w:rsidR="002C0910" w:rsidRPr="00707CDC" w14:paraId="236C50D2" w14:textId="77777777" w:rsidTr="002C0910">
        <w:trPr>
          <w:trHeight w:val="461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772CA" w14:textId="1331B972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07CDC">
              <w:rPr>
                <w:rFonts w:ascii="Calibri" w:hAnsi="Calibri" w:cs="Calibri"/>
                <w:sz w:val="22"/>
                <w:szCs w:val="22"/>
                <w:lang w:val="en-US"/>
              </w:rPr>
              <w:t>1st place ERC (ON-SITE formula)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BAEFD" w14:textId="6282C6F5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AGH Space Systems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4F734" w14:textId="77DCEE98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Poland</w:t>
            </w:r>
          </w:p>
        </w:tc>
      </w:tr>
      <w:tr w:rsidR="002C0910" w:rsidRPr="00707CDC" w14:paraId="5C2B48EF" w14:textId="77777777" w:rsidTr="002C0910">
        <w:trPr>
          <w:trHeight w:val="437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5458" w14:textId="02049D65" w:rsidR="002C0910" w:rsidRPr="00707CDC" w:rsidRDefault="005623D1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2nd</w:t>
            </w:r>
            <w:r w:rsidR="002C0910" w:rsidRPr="00707CD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place ERC (ON-SITE formula)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17576" w14:textId="4E17934C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EPFL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Xplore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3D9E7" w14:textId="44677C54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Switzerland</w:t>
            </w:r>
          </w:p>
        </w:tc>
      </w:tr>
      <w:tr w:rsidR="002C0910" w:rsidRPr="00707CDC" w14:paraId="22C51F44" w14:textId="77777777" w:rsidTr="002C0910">
        <w:trPr>
          <w:trHeight w:val="461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9E6BF" w14:textId="1D844A29" w:rsidR="002C0910" w:rsidRPr="00707CDC" w:rsidRDefault="005623D1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3rd</w:t>
            </w:r>
            <w:r w:rsidR="002C0910" w:rsidRPr="00707CD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place ERC (ON-SITE formula)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5F2C5" w14:textId="797AB2D5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ITU Rover Team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F510D" w14:textId="48A92427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Turkey</w:t>
            </w:r>
          </w:p>
        </w:tc>
      </w:tr>
      <w:tr w:rsidR="002C0910" w:rsidRPr="006E307C" w14:paraId="40FFB27C" w14:textId="77777777" w:rsidTr="002C0910">
        <w:trPr>
          <w:trHeight w:val="461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D2860" w14:textId="75F55524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07CDC">
              <w:rPr>
                <w:rFonts w:ascii="Calibri" w:hAnsi="Calibri" w:cs="Calibri"/>
                <w:sz w:val="22"/>
                <w:szCs w:val="22"/>
                <w:lang w:val="en-US"/>
              </w:rPr>
              <w:t>1st place ERC (REMOTE formula)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2DF50" w14:textId="6824FD52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DJS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Antariksh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DE464" w14:textId="79043551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India</w:t>
            </w:r>
            <w:proofErr w:type="spellEnd"/>
          </w:p>
        </w:tc>
      </w:tr>
      <w:tr w:rsidR="002C0910" w:rsidRPr="006E307C" w14:paraId="5122EAC3" w14:textId="77777777" w:rsidTr="002C0910">
        <w:trPr>
          <w:trHeight w:val="461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16F0" w14:textId="1C97A240" w:rsidR="002C0910" w:rsidRPr="00707CDC" w:rsidRDefault="005623D1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2nd </w:t>
            </w:r>
            <w:r w:rsidR="002C0910" w:rsidRPr="00707CDC">
              <w:rPr>
                <w:rFonts w:ascii="Calibri" w:hAnsi="Calibri" w:cs="Calibri"/>
                <w:sz w:val="22"/>
                <w:szCs w:val="22"/>
                <w:lang w:val="en-US"/>
              </w:rPr>
              <w:t>place ERC (REMOTE formula)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FD180" w14:textId="0AB01016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Mars Rover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Manipal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4ECF3" w14:textId="585D4C71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India</w:t>
            </w:r>
            <w:proofErr w:type="spellEnd"/>
          </w:p>
        </w:tc>
      </w:tr>
      <w:tr w:rsidR="002C0910" w:rsidRPr="006E307C" w14:paraId="74A3B506" w14:textId="77777777" w:rsidTr="002C0910">
        <w:trPr>
          <w:trHeight w:val="437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156E" w14:textId="6BC4C342" w:rsidR="002C0910" w:rsidRPr="00707CDC" w:rsidRDefault="005623D1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3rd</w:t>
            </w:r>
            <w:r w:rsidR="002C0910" w:rsidRPr="00707CD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place ERC (REMOTE formula)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3E797" w14:textId="224D63D1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Project RED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86266" w14:textId="4312947D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07CDC">
              <w:rPr>
                <w:rFonts w:ascii="Calibri" w:hAnsi="Calibri" w:cs="Calibri"/>
                <w:color w:val="000000"/>
                <w:sz w:val="22"/>
                <w:szCs w:val="22"/>
              </w:rPr>
              <w:t>Italy</w:t>
            </w:r>
            <w:proofErr w:type="spellEnd"/>
          </w:p>
        </w:tc>
      </w:tr>
      <w:tr w:rsidR="002C0910" w:rsidRPr="0093563A" w14:paraId="786FBCCC" w14:textId="77777777" w:rsidTr="002C0910">
        <w:trPr>
          <w:trHeight w:val="461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49C71" w14:textId="0BA6EA8B" w:rsidR="002C0910" w:rsidRPr="00707CDC" w:rsidRDefault="002C0910" w:rsidP="002C091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Best Performance</w:t>
            </w:r>
            <w:r w:rsidRPr="00707CD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NAVIGATION</w:t>
            </w:r>
            <w:r w:rsidRPr="00707CD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(ON-SITE formula)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27F3A" w14:textId="0DFB0A0B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EPFL Xplore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7CEA8" w14:textId="023D0E87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Switzerland</w:t>
            </w:r>
          </w:p>
        </w:tc>
      </w:tr>
      <w:tr w:rsidR="002C0910" w:rsidRPr="006E307C" w14:paraId="308CFB7B" w14:textId="77777777" w:rsidTr="002C0910">
        <w:trPr>
          <w:trHeight w:val="461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AE008" w14:textId="7344DC70" w:rsidR="002C0910" w:rsidRPr="003072A5" w:rsidRDefault="002C0910" w:rsidP="002C091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072A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Best Performance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NAVIGATION</w:t>
            </w:r>
            <w:r w:rsidRPr="003072A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(REMOTE formula)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191E9" w14:textId="56250CD8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356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IIT Bombay Mars Rover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</w:t>
            </w:r>
            <w:r w:rsidRPr="009356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eam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76CFE" w14:textId="58ED5AE7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India</w:t>
            </w:r>
          </w:p>
        </w:tc>
      </w:tr>
      <w:tr w:rsidR="002C0910" w:rsidRPr="00707CDC" w14:paraId="5C87666A" w14:textId="77777777" w:rsidTr="002C0910">
        <w:trPr>
          <w:trHeight w:val="461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61CC" w14:textId="3B12C029" w:rsidR="002C0910" w:rsidRPr="00707CDC" w:rsidRDefault="002C0910" w:rsidP="002C091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Best Performance</w:t>
            </w:r>
            <w:r w:rsidRPr="00707CD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AINTENANCE</w:t>
            </w:r>
            <w:r w:rsidRPr="00707CD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(ON-SITE formula)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C86DC" w14:textId="666AA697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C65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Frankfurt Robotics Science Team (FROST)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E5ECA" w14:textId="3E5C9D43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2C0910" w:rsidRPr="006E307C" w14:paraId="322B122E" w14:textId="77777777" w:rsidTr="002C0910">
        <w:trPr>
          <w:trHeight w:val="461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0D43D" w14:textId="7AE82FCB" w:rsidR="002C0910" w:rsidRPr="003072A5" w:rsidRDefault="002C0910" w:rsidP="002C091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072A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Best Performance </w:t>
            </w:r>
            <w:r w:rsidRPr="00707CDC"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AINTENANCE</w:t>
            </w:r>
            <w:r w:rsidRPr="003072A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(REMOTE formula)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AF8EE" w14:textId="3C0F3F39" w:rsidR="002C0910" w:rsidRPr="00707CDC" w:rsidRDefault="002C0910" w:rsidP="002C09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Mars Rover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Manipal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CBB53" w14:textId="3B27A5EA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India</w:t>
            </w:r>
            <w:proofErr w:type="spellEnd"/>
          </w:p>
        </w:tc>
      </w:tr>
      <w:tr w:rsidR="002C0910" w:rsidRPr="00707CDC" w14:paraId="7ED83F12" w14:textId="77777777" w:rsidTr="002C0910">
        <w:trPr>
          <w:trHeight w:val="461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53CF0" w14:textId="43A60968" w:rsidR="002C0910" w:rsidRPr="00707CDC" w:rsidRDefault="002C0910" w:rsidP="002C091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Best Performance</w:t>
            </w:r>
            <w:r w:rsidRPr="00707CD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CIENCE</w:t>
            </w:r>
            <w:r w:rsidRPr="00707CD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(ON-SITE formula)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F8EF0" w14:textId="2FF94A9F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ERIG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B7F87" w14:textId="18DC8990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2C0910" w:rsidRPr="006E307C" w14:paraId="2373736A" w14:textId="77777777" w:rsidTr="002C0910">
        <w:trPr>
          <w:trHeight w:val="461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89E5C" w14:textId="69BEC626" w:rsidR="002C0910" w:rsidRPr="003072A5" w:rsidRDefault="002C0910" w:rsidP="002C091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072A5">
              <w:rPr>
                <w:rFonts w:ascii="Calibri" w:hAnsi="Calibri" w:cs="Calibri"/>
                <w:sz w:val="22"/>
                <w:szCs w:val="22"/>
                <w:lang w:val="en-US"/>
              </w:rPr>
              <w:t>Best Performance 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CIENCE</w:t>
            </w:r>
            <w:r w:rsidRPr="003072A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(REMOTE formula)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FFCFA" w14:textId="511B0B50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Mars Rover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Manipal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8B639" w14:textId="115D298B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India</w:t>
            </w:r>
            <w:proofErr w:type="spellEnd"/>
          </w:p>
        </w:tc>
      </w:tr>
      <w:tr w:rsidR="002C0910" w:rsidRPr="006E307C" w14:paraId="07BE4676" w14:textId="77777777" w:rsidTr="002C0910">
        <w:trPr>
          <w:trHeight w:val="461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60A8" w14:textId="2AA91F74" w:rsidR="002C0910" w:rsidRPr="00707CDC" w:rsidRDefault="002C0910" w:rsidP="002C091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Best Performance</w:t>
            </w:r>
            <w:r w:rsidRPr="00707C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PROBING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BDAE3" w14:textId="158DD9A7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Dresden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8DF60" w14:textId="12C26BAF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Germany</w:t>
            </w:r>
          </w:p>
        </w:tc>
      </w:tr>
      <w:tr w:rsidR="002C0910" w:rsidRPr="00707CDC" w14:paraId="4D34AB4F" w14:textId="77777777" w:rsidTr="002C0910">
        <w:trPr>
          <w:trHeight w:val="461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1D584" w14:textId="7269DA01" w:rsidR="002C0910" w:rsidRPr="00707CDC" w:rsidRDefault="002C0910" w:rsidP="002C091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Best Performance</w:t>
            </w:r>
            <w:r w:rsidRPr="00707CD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RESENTATION </w:t>
            </w:r>
            <w:r w:rsidRPr="00707CDC">
              <w:rPr>
                <w:rFonts w:ascii="Calibri" w:hAnsi="Calibri" w:cs="Calibri"/>
                <w:sz w:val="22"/>
                <w:szCs w:val="22"/>
                <w:lang w:val="en-US"/>
              </w:rPr>
              <w:t>(ON-SITE formula)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8E8B8" w14:textId="7DE38A1F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ITU Rover Team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4A46C" w14:textId="15CBE0C1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Turkey</w:t>
            </w:r>
          </w:p>
        </w:tc>
      </w:tr>
      <w:tr w:rsidR="002C0910" w:rsidRPr="006E307C" w14:paraId="32BDE831" w14:textId="77777777" w:rsidTr="002C0910">
        <w:trPr>
          <w:trHeight w:val="461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CDB00" w14:textId="3C931A6F" w:rsidR="002C0910" w:rsidRPr="003072A5" w:rsidRDefault="002C0910" w:rsidP="002C091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072A5">
              <w:rPr>
                <w:rFonts w:ascii="Calibri" w:hAnsi="Calibri" w:cs="Calibri"/>
                <w:sz w:val="22"/>
                <w:szCs w:val="22"/>
                <w:lang w:val="en-US"/>
              </w:rPr>
              <w:t>Best Performance P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RESENTATION </w:t>
            </w:r>
            <w:r w:rsidRPr="003072A5">
              <w:rPr>
                <w:rFonts w:ascii="Calibri" w:hAnsi="Calibri" w:cs="Calibri"/>
                <w:sz w:val="22"/>
                <w:szCs w:val="22"/>
                <w:lang w:val="en-US"/>
              </w:rPr>
              <w:t>(REMOTE formula)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A7F05" w14:textId="575B8B53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Mars Rover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Manipal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7AB92" w14:textId="639C48D6" w:rsidR="002C0910" w:rsidRPr="00707CDC" w:rsidRDefault="002C0910" w:rsidP="002C091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India</w:t>
            </w:r>
            <w:proofErr w:type="spellEnd"/>
          </w:p>
        </w:tc>
      </w:tr>
    </w:tbl>
    <w:p w14:paraId="6926C09E" w14:textId="0EB86344" w:rsidR="003072A5" w:rsidRDefault="003072A5" w:rsidP="006E307C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2C4D077" w14:textId="1141AB48" w:rsidR="003072A5" w:rsidRPr="003072A5" w:rsidRDefault="003072A5" w:rsidP="006E307C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The public of</w:t>
      </w:r>
      <w:r w:rsidRPr="003072A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this year's ERC, in addition to the excitement of the competition, were able to experience educational workshops prepared by exhibitors, scientific experiments and full interaction with space and robotic technologies.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</w:t>
      </w:r>
      <w:r w:rsidR="00CE7EB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top attractions to the event were: </w:t>
      </w:r>
      <w:r w:rsidR="005623D1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a</w:t>
      </w:r>
      <w:r w:rsidRPr="00CE7EBC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replica</w:t>
      </w:r>
      <w:r w:rsidRPr="00CE7EBC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of the spacesuit of Neil Armstrong</w:t>
      </w:r>
      <w:r w:rsidRPr="003072A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the first man on the </w:t>
      </w:r>
      <w:r w:rsidR="005623D1">
        <w:rPr>
          <w:rFonts w:asciiTheme="minorHAnsi" w:hAnsiTheme="minorHAnsi" w:cstheme="minorHAnsi"/>
          <w:color w:val="000000"/>
          <w:sz w:val="22"/>
          <w:szCs w:val="22"/>
          <w:lang w:val="en-US"/>
        </w:rPr>
        <w:t>M</w:t>
      </w:r>
      <w:r w:rsidRPr="003072A5">
        <w:rPr>
          <w:rFonts w:asciiTheme="minorHAnsi" w:hAnsiTheme="minorHAnsi" w:cstheme="minorHAnsi"/>
          <w:color w:val="000000"/>
          <w:sz w:val="22"/>
          <w:szCs w:val="22"/>
          <w:lang w:val="en-US"/>
        </w:rPr>
        <w:t>oon, a</w:t>
      </w:r>
      <w:r w:rsidR="00CE7EB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nd </w:t>
      </w:r>
      <w:r w:rsidRPr="003072A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live connection with the </w:t>
      </w:r>
      <w:r w:rsidRPr="00CE7EBC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crew of the Nautilus research vessel, carrying out an expedition to the bottom of the Pacific Ocean</w:t>
      </w:r>
      <w:r w:rsidRPr="003072A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near the United States </w:t>
      </w:r>
      <w:proofErr w:type="spellStart"/>
      <w:r w:rsidRPr="003072A5">
        <w:rPr>
          <w:rFonts w:asciiTheme="minorHAnsi" w:hAnsiTheme="minorHAnsi" w:cstheme="minorHAnsi"/>
          <w:color w:val="000000"/>
          <w:sz w:val="22"/>
          <w:szCs w:val="22"/>
          <w:lang w:val="en-US"/>
        </w:rPr>
        <w:t>Papahānaumokuākea</w:t>
      </w:r>
      <w:proofErr w:type="spellEnd"/>
      <w:r w:rsidRPr="003072A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National Monument located in the Hawaii area. The youngest visitors</w:t>
      </w:r>
      <w:r w:rsidR="005623D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spent most time </w:t>
      </w:r>
      <w:r w:rsidRPr="003072A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in a special Children's Zone, where they learned about the </w:t>
      </w:r>
      <w:r w:rsidR="00CE7EBC">
        <w:rPr>
          <w:rFonts w:asciiTheme="minorHAnsi" w:hAnsiTheme="minorHAnsi" w:cstheme="minorHAnsi"/>
          <w:color w:val="000000"/>
          <w:sz w:val="22"/>
          <w:szCs w:val="22"/>
          <w:lang w:val="en-US"/>
        </w:rPr>
        <w:t>universe</w:t>
      </w:r>
      <w:r w:rsidRPr="003072A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in a mobile planetarium,</w:t>
      </w:r>
      <w:r w:rsidR="00CE7EB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CE7EBC" w:rsidRPr="003072A5">
        <w:rPr>
          <w:rFonts w:asciiTheme="minorHAnsi" w:hAnsiTheme="minorHAnsi" w:cstheme="minorHAnsi"/>
          <w:color w:val="000000"/>
          <w:sz w:val="22"/>
          <w:szCs w:val="22"/>
          <w:lang w:val="en-US"/>
        </w:rPr>
        <w:t>built robotic construction</w:t>
      </w:r>
      <w:r w:rsidR="00CE7EBC">
        <w:rPr>
          <w:rFonts w:asciiTheme="minorHAnsi" w:hAnsiTheme="minorHAnsi" w:cstheme="minorHAnsi"/>
          <w:color w:val="000000"/>
          <w:sz w:val="22"/>
          <w:szCs w:val="22"/>
          <w:lang w:val="en-US"/>
        </w:rPr>
        <w:t>s</w:t>
      </w:r>
      <w:r w:rsidR="00CE7EBC" w:rsidRPr="003072A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CE7EB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and </w:t>
      </w:r>
      <w:r w:rsidRPr="003072A5">
        <w:rPr>
          <w:rFonts w:asciiTheme="minorHAnsi" w:hAnsiTheme="minorHAnsi" w:cstheme="minorHAnsi"/>
          <w:color w:val="000000"/>
          <w:sz w:val="22"/>
          <w:szCs w:val="22"/>
          <w:lang w:val="en-US"/>
        </w:rPr>
        <w:t>learned the principles of physics.</w:t>
      </w:r>
    </w:p>
    <w:p w14:paraId="0F483FC8" w14:textId="77777777" w:rsidR="00CE7EBC" w:rsidRPr="002C0910" w:rsidRDefault="00CE7EBC" w:rsidP="006E307C">
      <w:pPr>
        <w:spacing w:line="276" w:lineRule="auto"/>
        <w:jc w:val="both"/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61C38D1B" w14:textId="30E81C6E" w:rsidR="00CE7EBC" w:rsidRPr="00CA60B7" w:rsidRDefault="00CE7EBC" w:rsidP="00CE7EBC">
      <w:pPr>
        <w:jc w:val="both"/>
        <w:rPr>
          <w:rFonts w:ascii="Calibri" w:eastAsiaTheme="minorEastAsia" w:hAnsi="Calibri" w:cs="Calibri"/>
          <w:sz w:val="22"/>
          <w:szCs w:val="22"/>
          <w:lang w:val="en-US"/>
        </w:rPr>
      </w:pPr>
      <w:r w:rsidRPr="00CA60B7">
        <w:rPr>
          <w:rFonts w:ascii="Calibri" w:eastAsiaTheme="minorEastAsia" w:hAnsi="Calibri" w:cs="Calibri"/>
          <w:sz w:val="22"/>
          <w:szCs w:val="22"/>
          <w:lang w:val="en-US"/>
        </w:rPr>
        <w:t xml:space="preserve">Co-organizers of this year’s edition </w:t>
      </w:r>
      <w:r>
        <w:rPr>
          <w:rFonts w:ascii="Calibri" w:eastAsiaTheme="minorEastAsia" w:hAnsi="Calibri" w:cs="Calibri"/>
          <w:sz w:val="22"/>
          <w:szCs w:val="22"/>
          <w:lang w:val="en-US"/>
        </w:rPr>
        <w:t>we</w:t>
      </w:r>
      <w:r w:rsidRPr="00CA60B7">
        <w:rPr>
          <w:rFonts w:ascii="Calibri" w:eastAsiaTheme="minorEastAsia" w:hAnsi="Calibri" w:cs="Calibri"/>
          <w:sz w:val="22"/>
          <w:szCs w:val="22"/>
          <w:lang w:val="en-US"/>
        </w:rPr>
        <w:t>re</w:t>
      </w:r>
      <w:r w:rsidR="00717F3B">
        <w:rPr>
          <w:rFonts w:ascii="Calibri" w:eastAsiaTheme="minorEastAsia" w:hAnsi="Calibri" w:cs="Calibri"/>
          <w:sz w:val="22"/>
          <w:szCs w:val="22"/>
          <w:lang w:val="en-US"/>
        </w:rPr>
        <w:t>:</w:t>
      </w:r>
      <w:r w:rsidRPr="00CA60B7">
        <w:rPr>
          <w:rFonts w:ascii="Calibri" w:eastAsiaTheme="minorEastAsia" w:hAnsi="Calibri" w:cs="Calibri"/>
          <w:sz w:val="22"/>
          <w:szCs w:val="22"/>
          <w:lang w:val="en-US"/>
        </w:rPr>
        <w:t xml:space="preserve"> the European Space Foundation, Kielce University of Technology and </w:t>
      </w:r>
      <w:proofErr w:type="spellStart"/>
      <w:r w:rsidRPr="00CA60B7">
        <w:rPr>
          <w:rFonts w:ascii="Calibri" w:eastAsiaTheme="minorEastAsia" w:hAnsi="Calibri" w:cs="Calibri"/>
          <w:sz w:val="22"/>
          <w:szCs w:val="22"/>
          <w:lang w:val="en-US"/>
        </w:rPr>
        <w:t>Swietokrzyskie</w:t>
      </w:r>
      <w:proofErr w:type="spellEnd"/>
      <w:r w:rsidRPr="00CA60B7">
        <w:rPr>
          <w:rFonts w:ascii="Calibri" w:eastAsiaTheme="minorEastAsia" w:hAnsi="Calibri" w:cs="Calibri"/>
          <w:sz w:val="22"/>
          <w:szCs w:val="22"/>
          <w:lang w:val="en-US"/>
        </w:rPr>
        <w:t xml:space="preserve"> Voivodeship. The role of the Host City of the event belong</w:t>
      </w:r>
      <w:r>
        <w:rPr>
          <w:rFonts w:ascii="Calibri" w:eastAsiaTheme="minorEastAsia" w:hAnsi="Calibri" w:cs="Calibri"/>
          <w:sz w:val="22"/>
          <w:szCs w:val="22"/>
          <w:lang w:val="en-US"/>
        </w:rPr>
        <w:t>ed</w:t>
      </w:r>
      <w:r w:rsidRPr="00CA60B7">
        <w:rPr>
          <w:rFonts w:ascii="Calibri" w:eastAsiaTheme="minorEastAsia" w:hAnsi="Calibri" w:cs="Calibri"/>
          <w:sz w:val="22"/>
          <w:szCs w:val="22"/>
          <w:lang w:val="en-US"/>
        </w:rPr>
        <w:t xml:space="preserve"> to the City of Kielce. The event </w:t>
      </w:r>
      <w:r>
        <w:rPr>
          <w:rFonts w:ascii="Calibri" w:eastAsiaTheme="minorEastAsia" w:hAnsi="Calibri" w:cs="Calibri"/>
          <w:sz w:val="22"/>
          <w:szCs w:val="22"/>
          <w:lang w:val="en-US"/>
        </w:rPr>
        <w:t>was</w:t>
      </w:r>
      <w:r w:rsidRPr="00CA60B7">
        <w:rPr>
          <w:rFonts w:ascii="Calibri" w:eastAsiaTheme="minorEastAsia" w:hAnsi="Calibri" w:cs="Calibri"/>
          <w:sz w:val="22"/>
          <w:szCs w:val="22"/>
          <w:lang w:val="en-US"/>
        </w:rPr>
        <w:t xml:space="preserve"> held under the honorary patronage of the European Space Agency, International Astronautical Federation and Polish Space Industry Association.</w:t>
      </w:r>
    </w:p>
    <w:p w14:paraId="26094084" w14:textId="77777777" w:rsidR="00CE7EBC" w:rsidRPr="00CA60B7" w:rsidRDefault="00CE7EBC" w:rsidP="00CE7EBC">
      <w:pPr>
        <w:jc w:val="both"/>
        <w:rPr>
          <w:rFonts w:ascii="Calibri" w:eastAsiaTheme="minorEastAsia" w:hAnsi="Calibri" w:cs="Calibri"/>
          <w:sz w:val="22"/>
          <w:szCs w:val="22"/>
          <w:lang w:val="en-US"/>
        </w:rPr>
      </w:pPr>
      <w:r w:rsidRPr="00CA60B7">
        <w:rPr>
          <w:rFonts w:ascii="Calibri" w:eastAsiaTheme="minorEastAsia" w:hAnsi="Calibri" w:cs="Calibri"/>
          <w:sz w:val="22"/>
          <w:szCs w:val="22"/>
          <w:lang w:val="en-US"/>
        </w:rPr>
        <w:t> </w:t>
      </w:r>
    </w:p>
    <w:p w14:paraId="4BFCDD85" w14:textId="76DBFFC1" w:rsidR="00CE7EBC" w:rsidRPr="00CA60B7" w:rsidRDefault="00CE7EBC" w:rsidP="00CE7EBC">
      <w:pPr>
        <w:jc w:val="both"/>
        <w:rPr>
          <w:rFonts w:ascii="Calibri" w:eastAsiaTheme="minorEastAsia" w:hAnsi="Calibri" w:cs="Calibri"/>
          <w:sz w:val="22"/>
          <w:szCs w:val="22"/>
          <w:lang w:val="en-US"/>
        </w:rPr>
      </w:pPr>
      <w:r w:rsidRPr="00CA60B7">
        <w:rPr>
          <w:rFonts w:ascii="Calibri" w:eastAsiaTheme="minorEastAsia" w:hAnsi="Calibri" w:cs="Calibri"/>
          <w:sz w:val="22"/>
          <w:szCs w:val="22"/>
          <w:lang w:val="en-US"/>
        </w:rPr>
        <w:t xml:space="preserve">Partners of the event </w:t>
      </w:r>
      <w:r>
        <w:rPr>
          <w:rFonts w:ascii="Calibri" w:eastAsiaTheme="minorEastAsia" w:hAnsi="Calibri" w:cs="Calibri"/>
          <w:sz w:val="22"/>
          <w:szCs w:val="22"/>
          <w:lang w:val="en-US"/>
        </w:rPr>
        <w:t>were</w:t>
      </w:r>
      <w:r w:rsidRPr="00CA60B7">
        <w:rPr>
          <w:rFonts w:ascii="Calibri" w:eastAsiaTheme="minorEastAsia" w:hAnsi="Calibri" w:cs="Calibri"/>
          <w:sz w:val="22"/>
          <w:szCs w:val="22"/>
          <w:lang w:val="en-US"/>
        </w:rPr>
        <w:t xml:space="preserve">: Polish Space Agency, European Union Agency for the Space </w:t>
      </w:r>
      <w:proofErr w:type="spellStart"/>
      <w:r w:rsidRPr="00CA60B7">
        <w:rPr>
          <w:rFonts w:ascii="Calibri" w:eastAsiaTheme="minorEastAsia" w:hAnsi="Calibri" w:cs="Calibri"/>
          <w:sz w:val="22"/>
          <w:szCs w:val="22"/>
          <w:lang w:val="en-US"/>
        </w:rPr>
        <w:t>Programme</w:t>
      </w:r>
      <w:proofErr w:type="spellEnd"/>
      <w:r w:rsidRPr="00CA60B7">
        <w:rPr>
          <w:rFonts w:ascii="Calibri" w:eastAsiaTheme="minorEastAsia" w:hAnsi="Calibri" w:cs="Calibri"/>
          <w:sz w:val="22"/>
          <w:szCs w:val="22"/>
          <w:lang w:val="en-US"/>
        </w:rPr>
        <w:t xml:space="preserve"> (EUSPA), International Space University (ISU), MathWorks, Polish Space Professionals Association (PSPA), Mars Society Polska, Poznan University of Technology, Kell Ideas (Leo Rover), </w:t>
      </w:r>
      <w:proofErr w:type="spellStart"/>
      <w:r w:rsidRPr="00CA60B7">
        <w:rPr>
          <w:rFonts w:ascii="Calibri" w:eastAsiaTheme="minorEastAsia" w:hAnsi="Calibri" w:cs="Calibri"/>
          <w:sz w:val="22"/>
          <w:szCs w:val="22"/>
          <w:lang w:val="en-US"/>
        </w:rPr>
        <w:t>Kozminski</w:t>
      </w:r>
      <w:proofErr w:type="spellEnd"/>
      <w:r w:rsidRPr="00CA60B7">
        <w:rPr>
          <w:rFonts w:ascii="Calibri" w:eastAsiaTheme="minorEastAsia" w:hAnsi="Calibri" w:cs="Calibri"/>
          <w:sz w:val="22"/>
          <w:szCs w:val="22"/>
          <w:lang w:val="en-US"/>
        </w:rPr>
        <w:t xml:space="preserve"> University and Freedom Robotics. Supporting partners of the event </w:t>
      </w:r>
      <w:proofErr w:type="gramStart"/>
      <w:r w:rsidRPr="00CA60B7">
        <w:rPr>
          <w:rFonts w:ascii="Calibri" w:eastAsiaTheme="minorEastAsia" w:hAnsi="Calibri" w:cs="Calibri"/>
          <w:sz w:val="22"/>
          <w:szCs w:val="22"/>
          <w:lang w:val="en-US"/>
        </w:rPr>
        <w:t>are:</w:t>
      </w:r>
      <w:proofErr w:type="gramEnd"/>
      <w:r w:rsidRPr="00CA60B7">
        <w:rPr>
          <w:rFonts w:ascii="Calibri" w:eastAsiaTheme="minorEastAsia" w:hAnsi="Calibri" w:cs="Calibri"/>
          <w:sz w:val="22"/>
          <w:szCs w:val="22"/>
          <w:lang w:val="en-US"/>
        </w:rPr>
        <w:t xml:space="preserve"> US Consulate General in Krakow, United Nations Vienna, </w:t>
      </w:r>
      <w:proofErr w:type="spellStart"/>
      <w:r w:rsidRPr="00CA60B7">
        <w:rPr>
          <w:rFonts w:ascii="Calibri" w:eastAsiaTheme="minorEastAsia" w:hAnsi="Calibri" w:cs="Calibri"/>
          <w:sz w:val="22"/>
          <w:szCs w:val="22"/>
          <w:lang w:val="en-US"/>
        </w:rPr>
        <w:t>Pokojowy</w:t>
      </w:r>
      <w:proofErr w:type="spellEnd"/>
      <w:r w:rsidRPr="00CA60B7">
        <w:rPr>
          <w:rFonts w:ascii="Calibri" w:eastAsiaTheme="minorEastAsia" w:hAnsi="Calibri" w:cs="Calibri"/>
          <w:sz w:val="22"/>
          <w:szCs w:val="22"/>
          <w:lang w:val="en-US"/>
        </w:rPr>
        <w:t xml:space="preserve"> Patrol and Pyramid Games. Awards sponsors are SENER, Mastercam and Occupy Mars: The Game. </w:t>
      </w:r>
    </w:p>
    <w:p w14:paraId="3ECB21CA" w14:textId="77777777" w:rsidR="00CE7EBC" w:rsidRPr="00CA60B7" w:rsidRDefault="00CE7EBC" w:rsidP="00CE7EBC">
      <w:pPr>
        <w:jc w:val="both"/>
        <w:rPr>
          <w:rFonts w:ascii="Calibri" w:eastAsiaTheme="minorEastAsia" w:hAnsi="Calibri" w:cs="Calibri"/>
          <w:sz w:val="22"/>
          <w:szCs w:val="22"/>
          <w:lang w:val="en-US"/>
        </w:rPr>
      </w:pPr>
      <w:r w:rsidRPr="00CA60B7">
        <w:rPr>
          <w:rFonts w:ascii="Calibri" w:eastAsiaTheme="minorEastAsia" w:hAnsi="Calibri" w:cs="Calibri"/>
          <w:sz w:val="22"/>
          <w:szCs w:val="22"/>
          <w:lang w:val="en-US"/>
        </w:rPr>
        <w:t> </w:t>
      </w:r>
    </w:p>
    <w:p w14:paraId="11DC207F" w14:textId="19732945" w:rsidR="00CE7EBC" w:rsidRDefault="00CE7EBC" w:rsidP="00CE7EBC">
      <w:pPr>
        <w:jc w:val="both"/>
        <w:rPr>
          <w:rFonts w:ascii="Calibri" w:eastAsiaTheme="minorEastAsia" w:hAnsi="Calibri" w:cs="Calibri"/>
          <w:sz w:val="22"/>
          <w:szCs w:val="22"/>
          <w:lang w:val="en-US"/>
        </w:rPr>
      </w:pPr>
      <w:r w:rsidRPr="00CA60B7">
        <w:rPr>
          <w:rFonts w:ascii="Calibri" w:eastAsiaTheme="minorEastAsia" w:hAnsi="Calibri" w:cs="Calibri"/>
          <w:sz w:val="22"/>
          <w:szCs w:val="22"/>
          <w:lang w:val="en-US"/>
        </w:rPr>
        <w:t xml:space="preserve">The project </w:t>
      </w:r>
      <w:r>
        <w:rPr>
          <w:rFonts w:ascii="Calibri" w:eastAsiaTheme="minorEastAsia" w:hAnsi="Calibri" w:cs="Calibri"/>
          <w:sz w:val="22"/>
          <w:szCs w:val="22"/>
          <w:lang w:val="en-US"/>
        </w:rPr>
        <w:t>i</w:t>
      </w:r>
      <w:r w:rsidRPr="00CA60B7">
        <w:rPr>
          <w:rFonts w:ascii="Calibri" w:eastAsiaTheme="minorEastAsia" w:hAnsi="Calibri" w:cs="Calibri"/>
          <w:sz w:val="22"/>
          <w:szCs w:val="22"/>
          <w:lang w:val="en-US"/>
        </w:rPr>
        <w:t>s partially financed by the “Social Responsibility of Science” program of the Minister of Education and Science.</w:t>
      </w:r>
    </w:p>
    <w:p w14:paraId="09329AAD" w14:textId="2F37EB3D" w:rsidR="00770A6C" w:rsidRPr="00CE7EBC" w:rsidRDefault="00770A6C" w:rsidP="006E307C">
      <w:pPr>
        <w:spacing w:line="276" w:lineRule="auto"/>
        <w:jc w:val="both"/>
        <w:rPr>
          <w:rFonts w:ascii="Calibri" w:eastAsiaTheme="minorEastAsia" w:hAnsi="Calibri" w:cs="Calibri"/>
          <w:sz w:val="22"/>
          <w:szCs w:val="22"/>
          <w:lang w:val="en-US"/>
        </w:rPr>
      </w:pPr>
      <w:r w:rsidRPr="00CE7EBC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</w:p>
    <w:p w14:paraId="74055D89" w14:textId="77777777" w:rsidR="002E6F0C" w:rsidRPr="00CE7EBC" w:rsidRDefault="002E6F0C" w:rsidP="006E307C">
      <w:pPr>
        <w:spacing w:line="276" w:lineRule="auto"/>
        <w:jc w:val="both"/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376D1FAF" w14:textId="021FA37F" w:rsidR="00DE2609" w:rsidRPr="002E6F0C" w:rsidRDefault="00476D30" w:rsidP="006E307C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2E6F0C">
        <w:rPr>
          <w:rFonts w:ascii="Calibri" w:hAnsi="Calibri" w:cs="Calibri"/>
          <w:bCs/>
          <w:sz w:val="22"/>
          <w:szCs w:val="22"/>
        </w:rPr>
        <w:t>Macie</w:t>
      </w:r>
      <w:r w:rsidR="00CE7EBC">
        <w:rPr>
          <w:rFonts w:ascii="Calibri" w:hAnsi="Calibri" w:cs="Calibri"/>
          <w:bCs/>
          <w:sz w:val="22"/>
          <w:szCs w:val="22"/>
        </w:rPr>
        <w:t>k</w:t>
      </w:r>
      <w:r w:rsidRPr="002E6F0C">
        <w:rPr>
          <w:rFonts w:ascii="Calibri" w:hAnsi="Calibri" w:cs="Calibri"/>
          <w:bCs/>
          <w:sz w:val="22"/>
          <w:szCs w:val="22"/>
        </w:rPr>
        <w:t xml:space="preserve"> My</w:t>
      </w:r>
      <w:r w:rsidR="00CE7EBC">
        <w:rPr>
          <w:rFonts w:ascii="Calibri" w:hAnsi="Calibri" w:cs="Calibri"/>
          <w:bCs/>
          <w:sz w:val="22"/>
          <w:szCs w:val="22"/>
        </w:rPr>
        <w:t>s</w:t>
      </w:r>
      <w:r w:rsidRPr="002E6F0C">
        <w:rPr>
          <w:rFonts w:ascii="Calibri" w:hAnsi="Calibri" w:cs="Calibri"/>
          <w:bCs/>
          <w:sz w:val="22"/>
          <w:szCs w:val="22"/>
        </w:rPr>
        <w:t>liwiec</w:t>
      </w:r>
      <w:r w:rsidRPr="002E6F0C">
        <w:rPr>
          <w:rFonts w:ascii="Calibri" w:hAnsi="Calibri" w:cs="Calibri"/>
          <w:bCs/>
          <w:sz w:val="22"/>
          <w:szCs w:val="22"/>
        </w:rPr>
        <w:tab/>
      </w:r>
      <w:r w:rsidRPr="002E6F0C">
        <w:rPr>
          <w:rFonts w:ascii="Calibri" w:hAnsi="Calibri" w:cs="Calibri"/>
          <w:bCs/>
          <w:sz w:val="22"/>
          <w:szCs w:val="22"/>
        </w:rPr>
        <w:tab/>
      </w:r>
      <w:r w:rsidRPr="002E6F0C">
        <w:rPr>
          <w:rFonts w:ascii="Calibri" w:hAnsi="Calibri" w:cs="Calibri"/>
          <w:bCs/>
          <w:sz w:val="22"/>
          <w:szCs w:val="22"/>
        </w:rPr>
        <w:tab/>
      </w:r>
      <w:r w:rsidRPr="002E6F0C">
        <w:rPr>
          <w:rFonts w:ascii="Calibri" w:hAnsi="Calibri" w:cs="Calibri"/>
          <w:bCs/>
          <w:sz w:val="22"/>
          <w:szCs w:val="22"/>
        </w:rPr>
        <w:tab/>
      </w:r>
      <w:r w:rsidRPr="002E6F0C">
        <w:rPr>
          <w:rFonts w:ascii="Calibri" w:hAnsi="Calibri" w:cs="Calibri"/>
          <w:bCs/>
          <w:sz w:val="22"/>
          <w:szCs w:val="22"/>
        </w:rPr>
        <w:tab/>
      </w:r>
      <w:r w:rsidRPr="002E6F0C">
        <w:rPr>
          <w:rFonts w:ascii="Calibri" w:hAnsi="Calibri" w:cs="Calibri"/>
          <w:bCs/>
          <w:sz w:val="22"/>
          <w:szCs w:val="22"/>
        </w:rPr>
        <w:tab/>
      </w:r>
    </w:p>
    <w:p w14:paraId="7B6BC9C5" w14:textId="77777777" w:rsidR="00DE2609" w:rsidRPr="002E6F0C" w:rsidRDefault="00476D30" w:rsidP="006E307C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2E6F0C">
        <w:rPr>
          <w:rFonts w:ascii="Calibri" w:hAnsi="Calibri" w:cs="Calibri"/>
          <w:bCs/>
          <w:sz w:val="22"/>
          <w:szCs w:val="22"/>
        </w:rPr>
        <w:t>Biuro Prasowe ERC</w:t>
      </w:r>
      <w:r w:rsidRPr="002E6F0C">
        <w:rPr>
          <w:rFonts w:ascii="Calibri" w:hAnsi="Calibri" w:cs="Calibri"/>
          <w:bCs/>
          <w:sz w:val="22"/>
          <w:szCs w:val="22"/>
        </w:rPr>
        <w:tab/>
      </w:r>
      <w:r w:rsidRPr="002E6F0C">
        <w:rPr>
          <w:rFonts w:ascii="Calibri" w:hAnsi="Calibri" w:cs="Calibri"/>
          <w:bCs/>
          <w:sz w:val="22"/>
          <w:szCs w:val="22"/>
        </w:rPr>
        <w:tab/>
      </w:r>
      <w:r w:rsidRPr="002E6F0C">
        <w:rPr>
          <w:rFonts w:ascii="Calibri" w:hAnsi="Calibri" w:cs="Calibri"/>
          <w:bCs/>
          <w:sz w:val="22"/>
          <w:szCs w:val="22"/>
        </w:rPr>
        <w:tab/>
      </w:r>
      <w:r w:rsidRPr="002E6F0C">
        <w:rPr>
          <w:rFonts w:ascii="Calibri" w:hAnsi="Calibri" w:cs="Calibri"/>
          <w:bCs/>
          <w:sz w:val="22"/>
          <w:szCs w:val="22"/>
        </w:rPr>
        <w:tab/>
      </w:r>
    </w:p>
    <w:p w14:paraId="4E72A07E" w14:textId="40E95855" w:rsidR="00476D30" w:rsidRPr="002E6F0C" w:rsidRDefault="00476D30" w:rsidP="006E307C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2E6F0C">
        <w:rPr>
          <w:rFonts w:ascii="Calibri" w:hAnsi="Calibri" w:cs="Calibri"/>
          <w:bCs/>
          <w:sz w:val="22"/>
          <w:szCs w:val="22"/>
        </w:rPr>
        <w:t>+48 508 23 24 25</w:t>
      </w:r>
    </w:p>
    <w:sectPr w:rsidR="00476D30" w:rsidRPr="002E6F0C" w:rsidSect="000A0064">
      <w:headerReference w:type="default" r:id="rId11"/>
      <w:pgSz w:w="11906" w:h="16838"/>
      <w:pgMar w:top="15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FF8D" w14:textId="77777777" w:rsidR="00A75C45" w:rsidRDefault="00A75C45" w:rsidP="005340F9">
      <w:r>
        <w:separator/>
      </w:r>
    </w:p>
  </w:endnote>
  <w:endnote w:type="continuationSeparator" w:id="0">
    <w:p w14:paraId="46E035F8" w14:textId="77777777" w:rsidR="00A75C45" w:rsidRDefault="00A75C45" w:rsidP="005340F9">
      <w:r>
        <w:continuationSeparator/>
      </w:r>
    </w:p>
  </w:endnote>
  <w:endnote w:type="continuationNotice" w:id="1">
    <w:p w14:paraId="1E94120B" w14:textId="77777777" w:rsidR="00A75C45" w:rsidRDefault="00A75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CE51" w14:textId="77777777" w:rsidR="00A75C45" w:rsidRDefault="00A75C45" w:rsidP="005340F9">
      <w:r>
        <w:separator/>
      </w:r>
    </w:p>
  </w:footnote>
  <w:footnote w:type="continuationSeparator" w:id="0">
    <w:p w14:paraId="1A6C9BC2" w14:textId="77777777" w:rsidR="00A75C45" w:rsidRDefault="00A75C45" w:rsidP="005340F9">
      <w:r>
        <w:continuationSeparator/>
      </w:r>
    </w:p>
  </w:footnote>
  <w:footnote w:type="continuationNotice" w:id="1">
    <w:p w14:paraId="41B4EAC4" w14:textId="77777777" w:rsidR="00A75C45" w:rsidRDefault="00A75C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E62E" w14:textId="77777777" w:rsidR="005340F9" w:rsidRDefault="005340F9" w:rsidP="005340F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noProof/>
        <w:color w:val="000000"/>
      </w:rPr>
      <w:drawing>
        <wp:anchor distT="0" distB="0" distL="0" distR="0" simplePos="0" relativeHeight="251658240" behindDoc="0" locked="0" layoutInCell="1" allowOverlap="1" wp14:anchorId="1F525A8F" wp14:editId="3568E8B5">
          <wp:simplePos x="0" y="0"/>
          <wp:positionH relativeFrom="column">
            <wp:posOffset>-361950</wp:posOffset>
          </wp:positionH>
          <wp:positionV relativeFrom="paragraph">
            <wp:posOffset>-413385</wp:posOffset>
          </wp:positionV>
          <wp:extent cx="1827530" cy="89154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530" cy="891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</w:rPr>
      <w:t>www.roverchallenge.eu</w:t>
    </w:r>
  </w:p>
  <w:p w14:paraId="0A991383" w14:textId="77777777" w:rsidR="005340F9" w:rsidRDefault="005340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9FB"/>
    <w:multiLevelType w:val="hybridMultilevel"/>
    <w:tmpl w:val="31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C23A3"/>
    <w:multiLevelType w:val="multilevel"/>
    <w:tmpl w:val="BBA6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1099300">
    <w:abstractNumId w:val="1"/>
  </w:num>
  <w:num w:numId="2" w16cid:durableId="10165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F9"/>
    <w:rsid w:val="00001348"/>
    <w:rsid w:val="00014BF5"/>
    <w:rsid w:val="000163B6"/>
    <w:rsid w:val="00020DAA"/>
    <w:rsid w:val="00036A81"/>
    <w:rsid w:val="00050D9B"/>
    <w:rsid w:val="00053CAB"/>
    <w:rsid w:val="00056516"/>
    <w:rsid w:val="00060C66"/>
    <w:rsid w:val="00062F29"/>
    <w:rsid w:val="0007259E"/>
    <w:rsid w:val="0007538B"/>
    <w:rsid w:val="00084EAE"/>
    <w:rsid w:val="000A0064"/>
    <w:rsid w:val="000A1636"/>
    <w:rsid w:val="000B50E7"/>
    <w:rsid w:val="000B75C3"/>
    <w:rsid w:val="000C5762"/>
    <w:rsid w:val="000D133D"/>
    <w:rsid w:val="000D1F0D"/>
    <w:rsid w:val="000D7029"/>
    <w:rsid w:val="000F061D"/>
    <w:rsid w:val="000F251C"/>
    <w:rsid w:val="001068A6"/>
    <w:rsid w:val="001105A8"/>
    <w:rsid w:val="00113E83"/>
    <w:rsid w:val="001217D1"/>
    <w:rsid w:val="00127C90"/>
    <w:rsid w:val="00131B75"/>
    <w:rsid w:val="00132E89"/>
    <w:rsid w:val="001344E5"/>
    <w:rsid w:val="00135AD4"/>
    <w:rsid w:val="001418F4"/>
    <w:rsid w:val="00156980"/>
    <w:rsid w:val="001611F0"/>
    <w:rsid w:val="001620FE"/>
    <w:rsid w:val="00177AD6"/>
    <w:rsid w:val="0017C7E9"/>
    <w:rsid w:val="00195942"/>
    <w:rsid w:val="001A13C3"/>
    <w:rsid w:val="001A1C61"/>
    <w:rsid w:val="001A617D"/>
    <w:rsid w:val="001B02B3"/>
    <w:rsid w:val="001B7452"/>
    <w:rsid w:val="001C15A1"/>
    <w:rsid w:val="001C4F05"/>
    <w:rsid w:val="001F694D"/>
    <w:rsid w:val="00200236"/>
    <w:rsid w:val="00201936"/>
    <w:rsid w:val="002052BE"/>
    <w:rsid w:val="00207BBD"/>
    <w:rsid w:val="0022387F"/>
    <w:rsid w:val="002321EC"/>
    <w:rsid w:val="00232BB2"/>
    <w:rsid w:val="0024758A"/>
    <w:rsid w:val="00254293"/>
    <w:rsid w:val="00260D32"/>
    <w:rsid w:val="002626DE"/>
    <w:rsid w:val="0027309D"/>
    <w:rsid w:val="00282DA0"/>
    <w:rsid w:val="0028781C"/>
    <w:rsid w:val="002959BE"/>
    <w:rsid w:val="002B1F88"/>
    <w:rsid w:val="002B211A"/>
    <w:rsid w:val="002C0910"/>
    <w:rsid w:val="002C0BD7"/>
    <w:rsid w:val="002C4278"/>
    <w:rsid w:val="002D119D"/>
    <w:rsid w:val="002D2BF3"/>
    <w:rsid w:val="002D4653"/>
    <w:rsid w:val="002E4438"/>
    <w:rsid w:val="002E6F0C"/>
    <w:rsid w:val="003072A5"/>
    <w:rsid w:val="00312370"/>
    <w:rsid w:val="00316B1E"/>
    <w:rsid w:val="00317689"/>
    <w:rsid w:val="00326EA2"/>
    <w:rsid w:val="0033143E"/>
    <w:rsid w:val="00344944"/>
    <w:rsid w:val="00344E42"/>
    <w:rsid w:val="003459D1"/>
    <w:rsid w:val="0036316A"/>
    <w:rsid w:val="0036617B"/>
    <w:rsid w:val="00381D02"/>
    <w:rsid w:val="0038309A"/>
    <w:rsid w:val="003840D5"/>
    <w:rsid w:val="0038787F"/>
    <w:rsid w:val="0039228C"/>
    <w:rsid w:val="003A6D98"/>
    <w:rsid w:val="003A6EE7"/>
    <w:rsid w:val="003A7CB2"/>
    <w:rsid w:val="003C0266"/>
    <w:rsid w:val="003C35B8"/>
    <w:rsid w:val="003D3DA6"/>
    <w:rsid w:val="003D6455"/>
    <w:rsid w:val="003E6D0A"/>
    <w:rsid w:val="003F6F24"/>
    <w:rsid w:val="00400D7B"/>
    <w:rsid w:val="00402D1F"/>
    <w:rsid w:val="00427FAB"/>
    <w:rsid w:val="00434C90"/>
    <w:rsid w:val="00434DF2"/>
    <w:rsid w:val="0044124B"/>
    <w:rsid w:val="00444B3F"/>
    <w:rsid w:val="00453383"/>
    <w:rsid w:val="004607DC"/>
    <w:rsid w:val="004634F5"/>
    <w:rsid w:val="00465569"/>
    <w:rsid w:val="00466736"/>
    <w:rsid w:val="00467889"/>
    <w:rsid w:val="00471AD7"/>
    <w:rsid w:val="00476D30"/>
    <w:rsid w:val="00491235"/>
    <w:rsid w:val="00491564"/>
    <w:rsid w:val="00494201"/>
    <w:rsid w:val="00494B74"/>
    <w:rsid w:val="004A1495"/>
    <w:rsid w:val="004C15CB"/>
    <w:rsid w:val="004C265C"/>
    <w:rsid w:val="004C2D94"/>
    <w:rsid w:val="004D1B1B"/>
    <w:rsid w:val="004E3FA8"/>
    <w:rsid w:val="004E6971"/>
    <w:rsid w:val="004F2782"/>
    <w:rsid w:val="0050030C"/>
    <w:rsid w:val="005033FD"/>
    <w:rsid w:val="00513B66"/>
    <w:rsid w:val="0052489F"/>
    <w:rsid w:val="005340F9"/>
    <w:rsid w:val="00540CEE"/>
    <w:rsid w:val="005462D1"/>
    <w:rsid w:val="00550858"/>
    <w:rsid w:val="00554A6A"/>
    <w:rsid w:val="0056075B"/>
    <w:rsid w:val="005623D1"/>
    <w:rsid w:val="00572068"/>
    <w:rsid w:val="005731A1"/>
    <w:rsid w:val="00574DBF"/>
    <w:rsid w:val="00590DD6"/>
    <w:rsid w:val="005A0C9A"/>
    <w:rsid w:val="005B250A"/>
    <w:rsid w:val="005B4A4D"/>
    <w:rsid w:val="005B5166"/>
    <w:rsid w:val="005C2F2C"/>
    <w:rsid w:val="005C5F60"/>
    <w:rsid w:val="005E184B"/>
    <w:rsid w:val="005F6786"/>
    <w:rsid w:val="006022E8"/>
    <w:rsid w:val="00604E80"/>
    <w:rsid w:val="0061499B"/>
    <w:rsid w:val="006252DD"/>
    <w:rsid w:val="00642BD5"/>
    <w:rsid w:val="006457D6"/>
    <w:rsid w:val="006550A5"/>
    <w:rsid w:val="00672062"/>
    <w:rsid w:val="00677D9B"/>
    <w:rsid w:val="00686F64"/>
    <w:rsid w:val="00694ADC"/>
    <w:rsid w:val="006962AB"/>
    <w:rsid w:val="006A50E6"/>
    <w:rsid w:val="006A7D9B"/>
    <w:rsid w:val="006B0053"/>
    <w:rsid w:val="006B0D8B"/>
    <w:rsid w:val="006C44CF"/>
    <w:rsid w:val="006E207F"/>
    <w:rsid w:val="006E307C"/>
    <w:rsid w:val="006E50CD"/>
    <w:rsid w:val="006E5860"/>
    <w:rsid w:val="006F153C"/>
    <w:rsid w:val="006F4E78"/>
    <w:rsid w:val="00702BAA"/>
    <w:rsid w:val="0070418F"/>
    <w:rsid w:val="007043E2"/>
    <w:rsid w:val="00707CDC"/>
    <w:rsid w:val="0071134D"/>
    <w:rsid w:val="00712C0D"/>
    <w:rsid w:val="00717F3B"/>
    <w:rsid w:val="007310B4"/>
    <w:rsid w:val="0073149D"/>
    <w:rsid w:val="007430B0"/>
    <w:rsid w:val="007452A2"/>
    <w:rsid w:val="00751B87"/>
    <w:rsid w:val="007611E9"/>
    <w:rsid w:val="00770A6C"/>
    <w:rsid w:val="0077117A"/>
    <w:rsid w:val="0077495A"/>
    <w:rsid w:val="00774E9A"/>
    <w:rsid w:val="00784148"/>
    <w:rsid w:val="007B0DE9"/>
    <w:rsid w:val="007B0EAC"/>
    <w:rsid w:val="007B5531"/>
    <w:rsid w:val="007B61FF"/>
    <w:rsid w:val="007C49D8"/>
    <w:rsid w:val="007C49DA"/>
    <w:rsid w:val="007D02AE"/>
    <w:rsid w:val="007D5B7A"/>
    <w:rsid w:val="007E41A9"/>
    <w:rsid w:val="007E71B6"/>
    <w:rsid w:val="007F5F0B"/>
    <w:rsid w:val="007F60D5"/>
    <w:rsid w:val="00803BC2"/>
    <w:rsid w:val="008048D8"/>
    <w:rsid w:val="00810C8D"/>
    <w:rsid w:val="008114FF"/>
    <w:rsid w:val="0081435E"/>
    <w:rsid w:val="0081464F"/>
    <w:rsid w:val="00827FB2"/>
    <w:rsid w:val="00836743"/>
    <w:rsid w:val="008524C0"/>
    <w:rsid w:val="00860F28"/>
    <w:rsid w:val="00863561"/>
    <w:rsid w:val="00870DE1"/>
    <w:rsid w:val="00885C67"/>
    <w:rsid w:val="00892085"/>
    <w:rsid w:val="008965C1"/>
    <w:rsid w:val="00897679"/>
    <w:rsid w:val="008C6B6A"/>
    <w:rsid w:val="008D1F07"/>
    <w:rsid w:val="008D3FCB"/>
    <w:rsid w:val="008D733D"/>
    <w:rsid w:val="008E45D6"/>
    <w:rsid w:val="008F0934"/>
    <w:rsid w:val="00900BA4"/>
    <w:rsid w:val="009067A5"/>
    <w:rsid w:val="009169CA"/>
    <w:rsid w:val="00917AAB"/>
    <w:rsid w:val="00922AFB"/>
    <w:rsid w:val="009241EA"/>
    <w:rsid w:val="00930961"/>
    <w:rsid w:val="009331F4"/>
    <w:rsid w:val="00934C56"/>
    <w:rsid w:val="0093563A"/>
    <w:rsid w:val="00935AD4"/>
    <w:rsid w:val="0094298B"/>
    <w:rsid w:val="0094345E"/>
    <w:rsid w:val="009463AA"/>
    <w:rsid w:val="009465DE"/>
    <w:rsid w:val="00950041"/>
    <w:rsid w:val="00951638"/>
    <w:rsid w:val="0095696C"/>
    <w:rsid w:val="0095771D"/>
    <w:rsid w:val="009613BB"/>
    <w:rsid w:val="00970BAF"/>
    <w:rsid w:val="009922F5"/>
    <w:rsid w:val="009959BC"/>
    <w:rsid w:val="009A0DEE"/>
    <w:rsid w:val="009A5282"/>
    <w:rsid w:val="009A7350"/>
    <w:rsid w:val="009C0E4C"/>
    <w:rsid w:val="009D3F2B"/>
    <w:rsid w:val="009E37AC"/>
    <w:rsid w:val="009E405C"/>
    <w:rsid w:val="009E6452"/>
    <w:rsid w:val="009F5CAD"/>
    <w:rsid w:val="00A012E1"/>
    <w:rsid w:val="00A03277"/>
    <w:rsid w:val="00A03BDD"/>
    <w:rsid w:val="00A10E61"/>
    <w:rsid w:val="00A138A1"/>
    <w:rsid w:val="00A40C7E"/>
    <w:rsid w:val="00A4303D"/>
    <w:rsid w:val="00A45762"/>
    <w:rsid w:val="00A45C6A"/>
    <w:rsid w:val="00A75C45"/>
    <w:rsid w:val="00A75E93"/>
    <w:rsid w:val="00A77764"/>
    <w:rsid w:val="00A81894"/>
    <w:rsid w:val="00A81BE5"/>
    <w:rsid w:val="00A825A0"/>
    <w:rsid w:val="00A852F3"/>
    <w:rsid w:val="00A90467"/>
    <w:rsid w:val="00A90A94"/>
    <w:rsid w:val="00AA56AD"/>
    <w:rsid w:val="00AB0897"/>
    <w:rsid w:val="00AB17F8"/>
    <w:rsid w:val="00AB56A5"/>
    <w:rsid w:val="00AB5AD3"/>
    <w:rsid w:val="00AB79F2"/>
    <w:rsid w:val="00AD2B06"/>
    <w:rsid w:val="00AD4794"/>
    <w:rsid w:val="00AF1DBE"/>
    <w:rsid w:val="00AF3BF1"/>
    <w:rsid w:val="00AF5816"/>
    <w:rsid w:val="00AF7B9E"/>
    <w:rsid w:val="00B01385"/>
    <w:rsid w:val="00B078AE"/>
    <w:rsid w:val="00B079CE"/>
    <w:rsid w:val="00B156F8"/>
    <w:rsid w:val="00B26E3D"/>
    <w:rsid w:val="00B3075E"/>
    <w:rsid w:val="00B3731F"/>
    <w:rsid w:val="00B44032"/>
    <w:rsid w:val="00B44D21"/>
    <w:rsid w:val="00B45CC6"/>
    <w:rsid w:val="00B55BD9"/>
    <w:rsid w:val="00B61131"/>
    <w:rsid w:val="00B67942"/>
    <w:rsid w:val="00B7308E"/>
    <w:rsid w:val="00B85D0A"/>
    <w:rsid w:val="00BA0C8B"/>
    <w:rsid w:val="00BA3D90"/>
    <w:rsid w:val="00BB280A"/>
    <w:rsid w:val="00BB2D7A"/>
    <w:rsid w:val="00BC037D"/>
    <w:rsid w:val="00BD0D64"/>
    <w:rsid w:val="00BD750C"/>
    <w:rsid w:val="00BE0055"/>
    <w:rsid w:val="00BE28B2"/>
    <w:rsid w:val="00BE648A"/>
    <w:rsid w:val="00BE7972"/>
    <w:rsid w:val="00BF021C"/>
    <w:rsid w:val="00C005F3"/>
    <w:rsid w:val="00C0408A"/>
    <w:rsid w:val="00C0568D"/>
    <w:rsid w:val="00C122B1"/>
    <w:rsid w:val="00C13FCA"/>
    <w:rsid w:val="00C1679E"/>
    <w:rsid w:val="00C30A6E"/>
    <w:rsid w:val="00C359E2"/>
    <w:rsid w:val="00C50FFD"/>
    <w:rsid w:val="00C639F9"/>
    <w:rsid w:val="00C73763"/>
    <w:rsid w:val="00C82F78"/>
    <w:rsid w:val="00CA6FF3"/>
    <w:rsid w:val="00CA764D"/>
    <w:rsid w:val="00CB5F08"/>
    <w:rsid w:val="00CC153C"/>
    <w:rsid w:val="00CC3AC4"/>
    <w:rsid w:val="00CE041F"/>
    <w:rsid w:val="00CE5737"/>
    <w:rsid w:val="00CE773C"/>
    <w:rsid w:val="00CE7EBC"/>
    <w:rsid w:val="00CF1285"/>
    <w:rsid w:val="00CF30C2"/>
    <w:rsid w:val="00D20C8A"/>
    <w:rsid w:val="00D24BB4"/>
    <w:rsid w:val="00D311FF"/>
    <w:rsid w:val="00D533AA"/>
    <w:rsid w:val="00D53401"/>
    <w:rsid w:val="00D566CD"/>
    <w:rsid w:val="00D63B27"/>
    <w:rsid w:val="00D70545"/>
    <w:rsid w:val="00D71B9B"/>
    <w:rsid w:val="00D71FE3"/>
    <w:rsid w:val="00D73278"/>
    <w:rsid w:val="00D765E1"/>
    <w:rsid w:val="00D865DE"/>
    <w:rsid w:val="00D924A1"/>
    <w:rsid w:val="00DA56EB"/>
    <w:rsid w:val="00DB64A9"/>
    <w:rsid w:val="00DD6101"/>
    <w:rsid w:val="00DD7C6B"/>
    <w:rsid w:val="00DE2609"/>
    <w:rsid w:val="00E173A6"/>
    <w:rsid w:val="00E24243"/>
    <w:rsid w:val="00E33036"/>
    <w:rsid w:val="00E37BB0"/>
    <w:rsid w:val="00E3FB64"/>
    <w:rsid w:val="00E4256E"/>
    <w:rsid w:val="00E50ACB"/>
    <w:rsid w:val="00E57A66"/>
    <w:rsid w:val="00E82460"/>
    <w:rsid w:val="00EB05BB"/>
    <w:rsid w:val="00EB1E46"/>
    <w:rsid w:val="00EB2DB3"/>
    <w:rsid w:val="00EC2B34"/>
    <w:rsid w:val="00EC5D0A"/>
    <w:rsid w:val="00ED20C5"/>
    <w:rsid w:val="00ED74EF"/>
    <w:rsid w:val="00EE277E"/>
    <w:rsid w:val="00EE6A98"/>
    <w:rsid w:val="00EE726A"/>
    <w:rsid w:val="00EF0177"/>
    <w:rsid w:val="00EF4D29"/>
    <w:rsid w:val="00EF6622"/>
    <w:rsid w:val="00F06B92"/>
    <w:rsid w:val="00F10CE8"/>
    <w:rsid w:val="00F16AF3"/>
    <w:rsid w:val="00F22008"/>
    <w:rsid w:val="00F35B47"/>
    <w:rsid w:val="00F45039"/>
    <w:rsid w:val="00F50D4E"/>
    <w:rsid w:val="00F51098"/>
    <w:rsid w:val="00F70A4C"/>
    <w:rsid w:val="00F76B05"/>
    <w:rsid w:val="00F943DA"/>
    <w:rsid w:val="00F97D47"/>
    <w:rsid w:val="00FB71BB"/>
    <w:rsid w:val="00FBD799"/>
    <w:rsid w:val="00FC74DF"/>
    <w:rsid w:val="00FE47BC"/>
    <w:rsid w:val="00FF351E"/>
    <w:rsid w:val="011E3FD1"/>
    <w:rsid w:val="01FB2A54"/>
    <w:rsid w:val="02411092"/>
    <w:rsid w:val="02F213A8"/>
    <w:rsid w:val="041AE776"/>
    <w:rsid w:val="05137280"/>
    <w:rsid w:val="056315C7"/>
    <w:rsid w:val="069DD22F"/>
    <w:rsid w:val="06F99E70"/>
    <w:rsid w:val="0712CE41"/>
    <w:rsid w:val="084056DE"/>
    <w:rsid w:val="09784677"/>
    <w:rsid w:val="0AED724A"/>
    <w:rsid w:val="0BC6E10D"/>
    <w:rsid w:val="0CDC4D43"/>
    <w:rsid w:val="0D48DAE5"/>
    <w:rsid w:val="0D74F14A"/>
    <w:rsid w:val="0D9E60F2"/>
    <w:rsid w:val="0DA516F5"/>
    <w:rsid w:val="0DFCAFF7"/>
    <w:rsid w:val="0F5C6B2D"/>
    <w:rsid w:val="0FF24DA8"/>
    <w:rsid w:val="103A6BC5"/>
    <w:rsid w:val="10523261"/>
    <w:rsid w:val="1472D00D"/>
    <w:rsid w:val="163EF00A"/>
    <w:rsid w:val="17059583"/>
    <w:rsid w:val="19883FD8"/>
    <w:rsid w:val="1A8539D5"/>
    <w:rsid w:val="1B553FE6"/>
    <w:rsid w:val="1D9A8A7E"/>
    <w:rsid w:val="1DA0A599"/>
    <w:rsid w:val="1DC7BAD1"/>
    <w:rsid w:val="1F7CF0C3"/>
    <w:rsid w:val="2056D10D"/>
    <w:rsid w:val="205D279D"/>
    <w:rsid w:val="2234BFFB"/>
    <w:rsid w:val="22E0EA08"/>
    <w:rsid w:val="238F7A5C"/>
    <w:rsid w:val="248FEF37"/>
    <w:rsid w:val="25B45ECB"/>
    <w:rsid w:val="264429AF"/>
    <w:rsid w:val="265BF04B"/>
    <w:rsid w:val="27CD6BC6"/>
    <w:rsid w:val="27FA558B"/>
    <w:rsid w:val="284A9873"/>
    <w:rsid w:val="28654716"/>
    <w:rsid w:val="29720D20"/>
    <w:rsid w:val="2AB93DAD"/>
    <w:rsid w:val="2BEC3518"/>
    <w:rsid w:val="2DD4F4F6"/>
    <w:rsid w:val="2E3F8851"/>
    <w:rsid w:val="2F058F7C"/>
    <w:rsid w:val="2F4204A6"/>
    <w:rsid w:val="31F00DF0"/>
    <w:rsid w:val="32AE8134"/>
    <w:rsid w:val="33A44868"/>
    <w:rsid w:val="3423AD07"/>
    <w:rsid w:val="34A4BD43"/>
    <w:rsid w:val="34D2C96A"/>
    <w:rsid w:val="357E1F4C"/>
    <w:rsid w:val="367E9427"/>
    <w:rsid w:val="388C4D13"/>
    <w:rsid w:val="39993846"/>
    <w:rsid w:val="3A57AB8A"/>
    <w:rsid w:val="3BFF763A"/>
    <w:rsid w:val="3C3C5DC4"/>
    <w:rsid w:val="3C4DE799"/>
    <w:rsid w:val="3D46C88D"/>
    <w:rsid w:val="3D662310"/>
    <w:rsid w:val="3D76BB67"/>
    <w:rsid w:val="3EA755ED"/>
    <w:rsid w:val="4333674D"/>
    <w:rsid w:val="43818639"/>
    <w:rsid w:val="44BAD2C7"/>
    <w:rsid w:val="450F4D66"/>
    <w:rsid w:val="45C62CC3"/>
    <w:rsid w:val="49038836"/>
    <w:rsid w:val="49D3A2BE"/>
    <w:rsid w:val="49F431E4"/>
    <w:rsid w:val="49F4A385"/>
    <w:rsid w:val="4B1DF352"/>
    <w:rsid w:val="4B9CAE7A"/>
    <w:rsid w:val="4D07E981"/>
    <w:rsid w:val="4E0B53B4"/>
    <w:rsid w:val="4E2698DC"/>
    <w:rsid w:val="4FB7C774"/>
    <w:rsid w:val="5056C87E"/>
    <w:rsid w:val="511F9884"/>
    <w:rsid w:val="5134ADFC"/>
    <w:rsid w:val="53807951"/>
    <w:rsid w:val="54191D58"/>
    <w:rsid w:val="54DBE936"/>
    <w:rsid w:val="551C878B"/>
    <w:rsid w:val="555A5035"/>
    <w:rsid w:val="566EA4FD"/>
    <w:rsid w:val="56A27E86"/>
    <w:rsid w:val="575E2F43"/>
    <w:rsid w:val="58D03553"/>
    <w:rsid w:val="5BF52D7A"/>
    <w:rsid w:val="5C68C185"/>
    <w:rsid w:val="5C6E67E8"/>
    <w:rsid w:val="5CEB4E4D"/>
    <w:rsid w:val="5DC626BC"/>
    <w:rsid w:val="5DC9A348"/>
    <w:rsid w:val="5F989C8A"/>
    <w:rsid w:val="5F9FFDA0"/>
    <w:rsid w:val="602F85B6"/>
    <w:rsid w:val="60C8D16E"/>
    <w:rsid w:val="6122FF43"/>
    <w:rsid w:val="61A66C64"/>
    <w:rsid w:val="62267EA5"/>
    <w:rsid w:val="653F2B67"/>
    <w:rsid w:val="65B238CC"/>
    <w:rsid w:val="66802B73"/>
    <w:rsid w:val="67018A5A"/>
    <w:rsid w:val="6703FE36"/>
    <w:rsid w:val="6747DBEB"/>
    <w:rsid w:val="679B5C42"/>
    <w:rsid w:val="67A59E9C"/>
    <w:rsid w:val="6819DCC8"/>
    <w:rsid w:val="6861636D"/>
    <w:rsid w:val="6A22DB42"/>
    <w:rsid w:val="6C3752A7"/>
    <w:rsid w:val="6C5B589D"/>
    <w:rsid w:val="6CE855BD"/>
    <w:rsid w:val="6D001C59"/>
    <w:rsid w:val="6D25B8C5"/>
    <w:rsid w:val="6F8392D7"/>
    <w:rsid w:val="6FF22EB4"/>
    <w:rsid w:val="7017CB20"/>
    <w:rsid w:val="706246C1"/>
    <w:rsid w:val="71C2DE1A"/>
    <w:rsid w:val="720C8F72"/>
    <w:rsid w:val="733170A4"/>
    <w:rsid w:val="734C11E3"/>
    <w:rsid w:val="7356A873"/>
    <w:rsid w:val="75CF57F6"/>
    <w:rsid w:val="75E61036"/>
    <w:rsid w:val="76533524"/>
    <w:rsid w:val="7764051A"/>
    <w:rsid w:val="776B335F"/>
    <w:rsid w:val="779B590A"/>
    <w:rsid w:val="77F220DD"/>
    <w:rsid w:val="789439FE"/>
    <w:rsid w:val="78AC663C"/>
    <w:rsid w:val="7A487476"/>
    <w:rsid w:val="7AB0454A"/>
    <w:rsid w:val="7B9E7897"/>
    <w:rsid w:val="7DA257A5"/>
    <w:rsid w:val="7EE3BD67"/>
    <w:rsid w:val="7FA0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5ACC"/>
  <w15:chartTrackingRefBased/>
  <w15:docId w15:val="{2BFD3EBD-DE31-4A9E-92DB-A734A15C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4C0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749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340F9"/>
    <w:pPr>
      <w:spacing w:after="200" w:line="276" w:lineRule="auto"/>
    </w:pPr>
    <w:rPr>
      <w:rFonts w:ascii="Calibri" w:eastAsia="Calibri" w:hAnsi="Calibri" w:cs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5340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5340F9"/>
  </w:style>
  <w:style w:type="character" w:styleId="Hipercze">
    <w:name w:val="Hyperlink"/>
    <w:basedOn w:val="Domylnaczcionkaakapitu"/>
    <w:uiPriority w:val="99"/>
    <w:unhideWhenUsed/>
    <w:rsid w:val="005340F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40F9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340F9"/>
    <w:rPr>
      <w:rFonts w:ascii="Calibri" w:eastAsia="Calibri" w:hAnsi="Calibri" w:cs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40F9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340F9"/>
    <w:rPr>
      <w:rFonts w:ascii="Calibri" w:eastAsia="Calibri" w:hAnsi="Calibri" w:cs="Calibri"/>
      <w:sz w:val="22"/>
      <w:szCs w:val="22"/>
      <w:lang w:eastAsia="pl-PL"/>
    </w:rPr>
  </w:style>
  <w:style w:type="paragraph" w:customStyle="1" w:styleId="paragraph">
    <w:name w:val="paragraph"/>
    <w:basedOn w:val="Normalny"/>
    <w:rsid w:val="000A006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qFormat/>
    <w:rsid w:val="000A0064"/>
  </w:style>
  <w:style w:type="character" w:customStyle="1" w:styleId="eop">
    <w:name w:val="eop"/>
    <w:basedOn w:val="Domylnaczcionkaakapitu"/>
    <w:rsid w:val="000A0064"/>
  </w:style>
  <w:style w:type="character" w:customStyle="1" w:styleId="spellingerror">
    <w:name w:val="spellingerror"/>
    <w:basedOn w:val="Domylnaczcionkaakapitu"/>
    <w:rsid w:val="000A0064"/>
  </w:style>
  <w:style w:type="character" w:customStyle="1" w:styleId="scxw125957359">
    <w:name w:val="scxw125957359"/>
    <w:basedOn w:val="Domylnaczcionkaakapitu"/>
    <w:rsid w:val="000A0064"/>
  </w:style>
  <w:style w:type="character" w:customStyle="1" w:styleId="scxw119890947">
    <w:name w:val="scxw119890947"/>
    <w:basedOn w:val="Domylnaczcionkaakapitu"/>
    <w:rsid w:val="0095771D"/>
  </w:style>
  <w:style w:type="character" w:customStyle="1" w:styleId="scxw133500667">
    <w:name w:val="scxw133500667"/>
    <w:basedOn w:val="Domylnaczcionkaakapitu"/>
    <w:rsid w:val="0095771D"/>
  </w:style>
  <w:style w:type="paragraph" w:styleId="Bezodstpw">
    <w:name w:val="No Spacing"/>
    <w:uiPriority w:val="1"/>
    <w:qFormat/>
    <w:rsid w:val="001105A8"/>
    <w:rPr>
      <w:rFonts w:ascii="Calibri" w:eastAsia="Calibri" w:hAnsi="Calibri" w:cs="Calibri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1285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1285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2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285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556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7D5B7A"/>
    <w:rPr>
      <w:rFonts w:ascii="Calibri" w:eastAsia="Calibri" w:hAnsi="Calibri" w:cs="Calibri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0C7E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770A6C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770A6C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749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w-page-title-main">
    <w:name w:val="mw-page-title-main"/>
    <w:basedOn w:val="Domylnaczcionkaakapitu"/>
    <w:rsid w:val="0077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6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8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7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28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1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4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06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4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38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048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741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11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09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72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9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9428">
          <w:marLeft w:val="-420"/>
          <w:marRight w:val="0"/>
          <w:marTop w:val="0"/>
          <w:marBottom w:val="0"/>
          <w:divBdr>
            <w:top w:val="single" w:sz="6" w:space="0" w:color="8AA2BF"/>
            <w:left w:val="single" w:sz="6" w:space="0" w:color="8AA2BF"/>
            <w:bottom w:val="single" w:sz="6" w:space="0" w:color="8AA2BF"/>
            <w:right w:val="single" w:sz="6" w:space="0" w:color="8AA2BF"/>
          </w:divBdr>
        </w:div>
      </w:divsChild>
    </w:div>
    <w:div w:id="2110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Props1.xml><?xml version="1.0" encoding="utf-8"?>
<ds:datastoreItem xmlns:ds="http://schemas.openxmlformats.org/officeDocument/2006/customXml" ds:itemID="{7B38225D-78AB-4426-8886-BC87EA7F3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1032D-CA17-4902-B9C1-6083ABEED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AA528-5BD7-4910-BA04-35E4BBD599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BDA2D1-F0A4-4F0B-9B78-398FB9A2EF30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Links>
    <vt:vector size="6" baseType="variant">
      <vt:variant>
        <vt:i4>3407979</vt:i4>
      </vt:variant>
      <vt:variant>
        <vt:i4>0</vt:i4>
      </vt:variant>
      <vt:variant>
        <vt:i4>0</vt:i4>
      </vt:variant>
      <vt:variant>
        <vt:i4>5</vt:i4>
      </vt:variant>
      <vt:variant>
        <vt:lpwstr>https://roverchallenge.eu/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Myśliwiec</dc:creator>
  <cp:keywords/>
  <dc:description/>
  <cp:lastModifiedBy>Maciej Myśliwiec</cp:lastModifiedBy>
  <cp:revision>7</cp:revision>
  <dcterms:created xsi:type="dcterms:W3CDTF">2022-09-11T12:42:00Z</dcterms:created>
  <dcterms:modified xsi:type="dcterms:W3CDTF">2022-09-11T14:15:00Z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