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DE5" w:rsidRDefault="00B37DE5" w:rsidP="00B37DE5">
      <w:pPr>
        <w:spacing w:before="240" w:after="240"/>
        <w:rPr>
          <w:rFonts w:cs="Calibri"/>
          <w:b/>
          <w:bCs/>
          <w:color w:val="000000"/>
          <w:sz w:val="32"/>
          <w:szCs w:val="32"/>
        </w:rPr>
        <w:sectPr w:rsidR="00B37DE5" w:rsidSect="00F15856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cs="Calibri"/>
          <w:b/>
          <w:noProof/>
          <w:color w:val="000000"/>
          <w:sz w:val="32"/>
          <w:szCs w:val="32"/>
          <w:lang w:val="en-US"/>
        </w:rPr>
        <w:drawing>
          <wp:inline distT="0" distB="0" distL="0" distR="0" wp14:anchorId="30E5DBDB" wp14:editId="7D302989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E5" w:rsidRPr="00962268" w:rsidRDefault="00B37DE5" w:rsidP="00B37DE5">
      <w:pPr>
        <w:spacing w:line="276" w:lineRule="auto"/>
        <w:rPr>
          <w:rFonts w:asciiTheme="majorHAnsi" w:hAnsiTheme="majorHAnsi" w:cstheme="majorHAnsi"/>
        </w:rPr>
      </w:pPr>
    </w:p>
    <w:p w:rsidR="00B37DE5" w:rsidRPr="00962268" w:rsidRDefault="00B37DE5" w:rsidP="00B37DE5">
      <w:pPr>
        <w:spacing w:line="276" w:lineRule="auto"/>
        <w:rPr>
          <w:rFonts w:asciiTheme="majorHAnsi" w:hAnsiTheme="majorHAnsi" w:cstheme="majorHAnsi"/>
        </w:rPr>
      </w:pPr>
      <w:bookmarkStart w:id="1" w:name="_Hlk113635284"/>
      <w:bookmarkEnd w:id="0"/>
      <w:r w:rsidRPr="00962268">
        <w:rPr>
          <w:rFonts w:asciiTheme="majorHAnsi" w:hAnsiTheme="majorHAnsi" w:cstheme="majorHAnsi"/>
        </w:rPr>
        <w:t>Kontakt dla mediów:</w:t>
      </w:r>
    </w:p>
    <w:p w:rsidR="00B37DE5" w:rsidRPr="00962268" w:rsidRDefault="00B37DE5" w:rsidP="00B37DE5">
      <w:pPr>
        <w:spacing w:line="276" w:lineRule="auto"/>
        <w:rPr>
          <w:rFonts w:asciiTheme="majorHAnsi" w:hAnsiTheme="majorHAnsi" w:cstheme="majorHAnsi"/>
          <w:b/>
          <w:bCs/>
          <w:color w:val="000000"/>
        </w:rPr>
      </w:pPr>
      <w:r w:rsidRPr="00962268">
        <w:rPr>
          <w:rFonts w:asciiTheme="majorHAnsi" w:hAnsiTheme="majorHAnsi" w:cstheme="majorHAnsi"/>
        </w:rPr>
        <w:t xml:space="preserve">Luiza </w:t>
      </w:r>
      <w:r>
        <w:rPr>
          <w:rFonts w:asciiTheme="majorHAnsi" w:hAnsiTheme="majorHAnsi" w:cstheme="majorHAnsi"/>
        </w:rPr>
        <w:t>Nowicka</w:t>
      </w:r>
      <w:r w:rsidRPr="00962268">
        <w:rPr>
          <w:rFonts w:asciiTheme="majorHAnsi" w:hAnsiTheme="majorHAnsi" w:cstheme="majorHAnsi"/>
        </w:rPr>
        <w:t>, PARP</w:t>
      </w:r>
    </w:p>
    <w:p w:rsidR="00B37DE5" w:rsidRPr="00962268" w:rsidRDefault="00B37DE5" w:rsidP="00B37DE5">
      <w:pPr>
        <w:spacing w:line="276" w:lineRule="auto"/>
        <w:rPr>
          <w:rFonts w:asciiTheme="majorHAnsi" w:hAnsiTheme="majorHAnsi" w:cstheme="majorHAnsi"/>
          <w:lang w:val="en-US"/>
        </w:rPr>
      </w:pPr>
      <w:r w:rsidRPr="00962268">
        <w:rPr>
          <w:rFonts w:asciiTheme="majorHAnsi" w:hAnsiTheme="majorHAnsi" w:cstheme="majorHAnsi"/>
          <w:lang w:val="en-US"/>
        </w:rPr>
        <w:t xml:space="preserve">e-mail: </w:t>
      </w:r>
      <w:hyperlink r:id="rId11" w:history="1">
        <w:r w:rsidRPr="00C37768">
          <w:rPr>
            <w:rStyle w:val="Hipercze"/>
            <w:rFonts w:eastAsiaTheme="majorEastAsia" w:cstheme="majorHAnsi"/>
            <w:lang w:val="en-US"/>
          </w:rPr>
          <w:t>luiza_nowicka@parp.gov.pl</w:t>
        </w:r>
      </w:hyperlink>
      <w:r w:rsidRPr="00962268">
        <w:rPr>
          <w:rFonts w:asciiTheme="majorHAnsi" w:hAnsiTheme="majorHAnsi" w:cstheme="majorHAnsi"/>
          <w:lang w:val="en-US"/>
        </w:rPr>
        <w:t xml:space="preserve"> </w:t>
      </w:r>
    </w:p>
    <w:p w:rsidR="00B37DE5" w:rsidRPr="00745BE7" w:rsidRDefault="00B37DE5" w:rsidP="00B37DE5">
      <w:pPr>
        <w:spacing w:line="276" w:lineRule="auto"/>
        <w:rPr>
          <w:rFonts w:asciiTheme="majorHAnsi" w:hAnsiTheme="majorHAnsi" w:cstheme="majorHAnsi"/>
          <w:lang w:val="en-GB"/>
        </w:rPr>
      </w:pPr>
    </w:p>
    <w:p w:rsidR="00B37DE5" w:rsidRPr="00962268" w:rsidRDefault="00B37DE5" w:rsidP="00B37DE5">
      <w:pPr>
        <w:spacing w:line="276" w:lineRule="auto"/>
        <w:jc w:val="right"/>
        <w:rPr>
          <w:rFonts w:asciiTheme="majorHAnsi" w:hAnsiTheme="majorHAnsi" w:cstheme="majorHAnsi"/>
        </w:rPr>
      </w:pPr>
      <w:r w:rsidRPr="00962268">
        <w:rPr>
          <w:rFonts w:asciiTheme="majorHAnsi" w:hAnsiTheme="majorHAnsi" w:cstheme="majorHAnsi"/>
        </w:rPr>
        <w:t>Informacja prasowa</w:t>
      </w:r>
    </w:p>
    <w:p w:rsidR="00B37DE5" w:rsidRPr="00962268" w:rsidRDefault="00B37DE5" w:rsidP="00B37DE5">
      <w:pPr>
        <w:spacing w:line="276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Warszawa</w:t>
      </w:r>
      <w:r w:rsidRPr="00962268">
        <w:rPr>
          <w:rFonts w:asciiTheme="majorHAnsi" w:hAnsiTheme="majorHAnsi" w:cstheme="majorHAnsi"/>
        </w:rPr>
        <w:t xml:space="preserve">, </w:t>
      </w:r>
      <w:r w:rsidR="00A33F8C">
        <w:rPr>
          <w:rFonts w:asciiTheme="majorHAnsi" w:hAnsiTheme="majorHAnsi" w:cstheme="majorHAnsi"/>
        </w:rPr>
        <w:t>14</w:t>
      </w:r>
      <w:r>
        <w:rPr>
          <w:rFonts w:asciiTheme="majorHAnsi" w:hAnsiTheme="majorHAnsi" w:cstheme="majorHAnsi"/>
        </w:rPr>
        <w:t xml:space="preserve"> września 2022 r</w:t>
      </w:r>
      <w:r w:rsidRPr="00962268">
        <w:rPr>
          <w:rFonts w:asciiTheme="majorHAnsi" w:hAnsiTheme="majorHAnsi" w:cstheme="majorHAnsi"/>
        </w:rPr>
        <w:t>.</w:t>
      </w:r>
    </w:p>
    <w:p w:rsidR="00B37DE5" w:rsidRPr="00962268" w:rsidRDefault="00B37DE5" w:rsidP="00B37DE5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:rsidR="00B37DE5" w:rsidRPr="00962268" w:rsidRDefault="00B37DE5" w:rsidP="00B37DE5">
      <w:pPr>
        <w:spacing w:line="276" w:lineRule="auto"/>
        <w:rPr>
          <w:rFonts w:asciiTheme="majorHAnsi" w:hAnsiTheme="majorHAnsi" w:cstheme="majorHAnsi"/>
          <w:b/>
          <w:sz w:val="34"/>
          <w:szCs w:val="34"/>
        </w:rPr>
        <w:sectPr w:rsidR="00B37DE5" w:rsidRPr="00962268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:rsidR="00B37DE5" w:rsidRPr="00962268" w:rsidRDefault="00B37DE5" w:rsidP="00B37DE5">
      <w:pPr>
        <w:pStyle w:val="NormalnyWeb"/>
        <w:shd w:val="clear" w:color="auto" w:fill="FFFFFF"/>
        <w:spacing w:before="0" w:beforeAutospacing="0" w:after="240" w:afterAutospacing="0"/>
        <w:rPr>
          <w:rFonts w:asciiTheme="majorHAnsi" w:hAnsiTheme="majorHAnsi" w:cstheme="majorHAnsi"/>
          <w:color w:val="000000"/>
        </w:rPr>
      </w:pPr>
    </w:p>
    <w:bookmarkEnd w:id="1"/>
    <w:p w:rsidR="00A33F8C" w:rsidRPr="00A33F8C" w:rsidRDefault="00A33F8C" w:rsidP="00A33F8C">
      <w:pPr>
        <w:pStyle w:val="Nagwek1"/>
      </w:pPr>
      <w:r w:rsidRPr="00A33F8C">
        <w:t>Akademia Menadżera Innowacji – już 14 września rusza rekrutacja do V edycji programu</w:t>
      </w:r>
    </w:p>
    <w:p w:rsidR="00A33F8C" w:rsidRPr="00A33F8C" w:rsidRDefault="00A33F8C" w:rsidP="00A33F8C">
      <w:pPr>
        <w:spacing w:before="120" w:after="120" w:line="276" w:lineRule="auto"/>
        <w:rPr>
          <w:rFonts w:ascii="Calibri" w:hAnsi="Calibri" w:cs="Calibri"/>
          <w:b/>
        </w:rPr>
      </w:pPr>
      <w:r w:rsidRPr="00A33F8C">
        <w:rPr>
          <w:rFonts w:ascii="Calibri" w:hAnsi="Calibri" w:cs="Calibri"/>
          <w:b/>
        </w:rPr>
        <w:t>Dotychczasowe zainteresowanie udziałem w Akademii Menadżera Innowacji (AMI) było tak duże, że już  14 września 2022 r. rusza kolejny  nabór wniosków do piątej już edycji AMI – autorskiego programu Polskiej Agencji Rozwoju Przedsiębiorczości (PARP). Celem Akademii jest podniesienie kompetencji pracowników w zakresie tworzenia i wdrażania innowacji w przedsiębiorstwach. Udział w programie mogą wziąć zarówno firmy z sektora MŚP, jak i przedstawiciele dużych przedsiębiorstw. Rekrutacja potrwa do 14 października 2022 r, a zajęcia rozpoczną się jeszcze w grudniu br. i zakończą w czerwcu przyszłego roku.</w:t>
      </w:r>
    </w:p>
    <w:p w:rsidR="00A33F8C" w:rsidRPr="00A33F8C" w:rsidRDefault="00A33F8C" w:rsidP="00A33F8C">
      <w:pPr>
        <w:spacing w:before="120" w:after="120" w:line="276" w:lineRule="auto"/>
        <w:rPr>
          <w:rFonts w:ascii="Calibri" w:hAnsi="Calibri" w:cs="Calibri"/>
          <w:b/>
        </w:rPr>
      </w:pPr>
      <w:r w:rsidRPr="00A33F8C">
        <w:rPr>
          <w:rFonts w:ascii="Calibri" w:hAnsi="Calibri" w:cs="Calibri"/>
        </w:rPr>
        <w:t>Akademia Menadżera Innowacji to projekt szkoleniowo-doradczy PARP</w:t>
      </w:r>
      <w:r>
        <w:rPr>
          <w:rFonts w:ascii="Calibri" w:hAnsi="Calibri" w:cs="Calibri"/>
        </w:rPr>
        <w:t>,</w:t>
      </w:r>
      <w:r w:rsidRPr="00A33F8C">
        <w:rPr>
          <w:rFonts w:ascii="Calibri" w:hAnsi="Calibri" w:cs="Calibri"/>
        </w:rPr>
        <w:t xml:space="preserve"> </w:t>
      </w:r>
      <w:r w:rsidRPr="00A33F8C">
        <w:rPr>
          <w:rFonts w:ascii="Calibri" w:hAnsi="Calibri" w:cs="Calibri"/>
          <w:bCs/>
        </w:rPr>
        <w:t xml:space="preserve">współfinansowany ze środków europejskich Programu Wiedza Edukacja Rozwój (POWER). Program odpowiada na potrzeby przedsiębiorców otwartych na wdrażanie zmian w swoich firmach. </w:t>
      </w:r>
      <w:r w:rsidRPr="00A33F8C">
        <w:rPr>
          <w:rFonts w:ascii="Calibri" w:hAnsi="Calibri" w:cs="Calibri"/>
        </w:rPr>
        <w:t>W zrealizowanych już wcześniej</w:t>
      </w:r>
      <w:r>
        <w:rPr>
          <w:rFonts w:ascii="Calibri" w:hAnsi="Calibri" w:cs="Calibri"/>
        </w:rPr>
        <w:t xml:space="preserve"> – </w:t>
      </w:r>
      <w:r w:rsidRPr="00A33F8C">
        <w:rPr>
          <w:rFonts w:ascii="Calibri" w:hAnsi="Calibri" w:cs="Calibri"/>
        </w:rPr>
        <w:t>trzech edycjach programu AMI</w:t>
      </w:r>
      <w:r>
        <w:rPr>
          <w:rFonts w:ascii="Calibri" w:hAnsi="Calibri" w:cs="Calibri"/>
        </w:rPr>
        <w:t xml:space="preserve"> – </w:t>
      </w:r>
      <w:r w:rsidRPr="00A33F8C">
        <w:rPr>
          <w:rFonts w:ascii="Calibri" w:hAnsi="Calibri" w:cs="Calibri"/>
        </w:rPr>
        <w:t>udział wzięło 261 osób z 80 przedsiębiorstw.</w:t>
      </w:r>
    </w:p>
    <w:p w:rsidR="00A33F8C" w:rsidRPr="00A33F8C" w:rsidRDefault="00A33F8C" w:rsidP="00A33F8C">
      <w:pPr>
        <w:spacing w:before="120" w:after="120" w:line="276" w:lineRule="auto"/>
        <w:rPr>
          <w:rFonts w:ascii="Calibri" w:hAnsi="Calibri" w:cs="Calibri"/>
        </w:rPr>
      </w:pPr>
      <w:bookmarkStart w:id="2" w:name="_Hlk113961366"/>
      <w:r w:rsidRPr="00A33F8C">
        <w:rPr>
          <w:rFonts w:ascii="Calibri" w:hAnsi="Calibri" w:cs="Calibri"/>
          <w:bCs/>
        </w:rPr>
        <w:t xml:space="preserve">– Do udziału w AMI zapraszamy przedsiębiorców i pracowników poszukujących sposobów na wdrożenie innowacji, zwiększenie konkurencyjności, poprawę efektywności pracy i wzrost rentowności firmy. </w:t>
      </w:r>
      <w:r w:rsidRPr="00A33F8C">
        <w:rPr>
          <w:rFonts w:ascii="Calibri" w:hAnsi="Calibri" w:cs="Calibri"/>
        </w:rPr>
        <w:t xml:space="preserve">Akademia Menadżera Innowacji to pierwszy autorski program doradczo-szkoleniowy w Polsce. Do 9 września br. prowadziliśmy nabór do IV edycji programu, który cieszył się bardzo dużym zainteresowaniem. Zgłosiło się ponad 150 osób z 53 firm. Z powodu dużej liczby chętnych postanowiliśmy zorganizować V edycję, w ramach której nabór do projektu będzie kontynuowany. Firmy mogą zgłaszać się od 14 września do 14 października br., a V edycja programu będzie realizowana już od grudnia br. i potrwa do czerwca 2023 r. – podkreśla prezes Polskiej Agencji Rozwoju Przedsiębiorczości </w:t>
      </w:r>
      <w:r w:rsidRPr="00A33F8C">
        <w:rPr>
          <w:rFonts w:ascii="Calibri" w:hAnsi="Calibri" w:cs="Calibri"/>
          <w:b/>
        </w:rPr>
        <w:t>Dariusz Budrowski</w:t>
      </w:r>
      <w:r w:rsidRPr="00A33F8C">
        <w:rPr>
          <w:rFonts w:ascii="Calibri" w:hAnsi="Calibri" w:cs="Calibri"/>
        </w:rPr>
        <w:t xml:space="preserve">. </w:t>
      </w:r>
    </w:p>
    <w:bookmarkEnd w:id="2"/>
    <w:p w:rsidR="00A33F8C" w:rsidRPr="00A33F8C" w:rsidRDefault="00A33F8C" w:rsidP="00A33F8C">
      <w:pPr>
        <w:spacing w:before="120" w:after="120" w:line="276" w:lineRule="auto"/>
        <w:rPr>
          <w:rFonts w:ascii="Calibri" w:hAnsi="Calibri" w:cs="Calibri"/>
        </w:rPr>
      </w:pPr>
      <w:r w:rsidRPr="00A33F8C">
        <w:rPr>
          <w:rFonts w:ascii="Calibri" w:hAnsi="Calibri" w:cs="Calibri"/>
        </w:rPr>
        <w:t xml:space="preserve">Udział w AMI może wziąć każde przedsiębiorstwo, bez względu na branżę i wielkość. Maksymalny, możliwy poziom dofinansowania wynosi 80% dla mikro, małych i średnich przedsiębiorstw oraz 50% w przypadku dużych firm. Uczestnicy Akademii Menadżera Innowacji w ramach programu biorą udział w kompleksowym programie wykładów i warsztatów. Część szkoleniowa to dwudniowe zjazdy (czwartki i piątki), podczas których uczestnicy biorą udział w wykładach i warsztatach. W celu wymiany doświadczeń uczestnicy zostaną podzieleni na zespoły. W V edycji, podobnie jak w edycji IV, pierwszy i ostatni zjazd (tj. otwierający i zamykający) planowane są w formie stacjonarnej w Warszawie. Pozostałe zjazdy odbędą się w formie zdalnej. </w:t>
      </w:r>
    </w:p>
    <w:p w:rsidR="00A33F8C" w:rsidRPr="00A33F8C" w:rsidRDefault="00A33F8C" w:rsidP="00A33F8C">
      <w:pPr>
        <w:spacing w:before="120" w:after="120" w:line="276" w:lineRule="auto"/>
        <w:rPr>
          <w:rFonts w:ascii="Calibri" w:hAnsi="Calibri" w:cs="Calibri"/>
        </w:rPr>
      </w:pPr>
    </w:p>
    <w:p w:rsidR="00A33F8C" w:rsidRPr="00A33F8C" w:rsidRDefault="00A33F8C" w:rsidP="00A33F8C">
      <w:pPr>
        <w:spacing w:before="120" w:after="120" w:line="276" w:lineRule="auto"/>
        <w:rPr>
          <w:rFonts w:ascii="Calibri" w:hAnsi="Calibri" w:cs="Calibri"/>
        </w:rPr>
      </w:pPr>
      <w:r w:rsidRPr="00A33F8C">
        <w:rPr>
          <w:rFonts w:ascii="Calibri" w:hAnsi="Calibri" w:cs="Calibri"/>
        </w:rPr>
        <w:t xml:space="preserve">Program AMI to także część doradcza, w ramach której przedsiębiorstwo  współpracuje z wybranym przez firmę doradcą. Małe, średnie i duże przedsiębiorstwa otrzymują nawet do 120 godzin doradztwa, a mikroprzedsiębiorstwa mają do wyboru 120 lub 50 godzin. Dodatkowo firmy uczestniczące w programie będą miały przeprowadzone badanie innowacyjności metodą </w:t>
      </w:r>
      <w:proofErr w:type="spellStart"/>
      <w:r w:rsidRPr="00A33F8C">
        <w:rPr>
          <w:rFonts w:ascii="Calibri" w:hAnsi="Calibri" w:cs="Calibri"/>
        </w:rPr>
        <w:t>Innovation</w:t>
      </w:r>
      <w:proofErr w:type="spellEnd"/>
      <w:r w:rsidRPr="00A33F8C">
        <w:rPr>
          <w:rFonts w:ascii="Calibri" w:hAnsi="Calibri" w:cs="Calibri"/>
        </w:rPr>
        <w:t xml:space="preserve"> </w:t>
      </w:r>
      <w:proofErr w:type="spellStart"/>
      <w:r w:rsidRPr="00A33F8C">
        <w:rPr>
          <w:rFonts w:ascii="Calibri" w:hAnsi="Calibri" w:cs="Calibri"/>
        </w:rPr>
        <w:t>Health</w:t>
      </w:r>
      <w:proofErr w:type="spellEnd"/>
      <w:r w:rsidRPr="00A33F8C">
        <w:rPr>
          <w:rFonts w:ascii="Calibri" w:hAnsi="Calibri" w:cs="Calibri"/>
        </w:rPr>
        <w:t xml:space="preserve"> </w:t>
      </w:r>
      <w:proofErr w:type="spellStart"/>
      <w:r w:rsidRPr="00A33F8C">
        <w:rPr>
          <w:rFonts w:ascii="Calibri" w:hAnsi="Calibri" w:cs="Calibri"/>
        </w:rPr>
        <w:t>Check</w:t>
      </w:r>
      <w:proofErr w:type="spellEnd"/>
      <w:r w:rsidRPr="00A33F8C">
        <w:rPr>
          <w:rFonts w:ascii="Calibri" w:hAnsi="Calibri" w:cs="Calibri"/>
        </w:rPr>
        <w:t xml:space="preserve"> (IHC), otrzymają dostęp do Bazy Wiedzy AMI oraz certyfikat Akademii Menadżera Innowacji, poświadczający ukończenie programu. Podstawą programu AMI będą obszary: kultura innowacyjności, zrozumienie biznesu, strategia, struktura organizacyjna, potencjał i zasoby oraz procesy.</w:t>
      </w:r>
      <w:r>
        <w:rPr>
          <w:rFonts w:ascii="Calibri" w:hAnsi="Calibri" w:cs="Calibri"/>
        </w:rPr>
        <w:t xml:space="preserve"> </w:t>
      </w:r>
      <w:bookmarkStart w:id="3" w:name="_GoBack"/>
      <w:bookmarkEnd w:id="3"/>
      <w:r w:rsidRPr="00A33F8C">
        <w:rPr>
          <w:rFonts w:ascii="Calibri" w:hAnsi="Calibri" w:cs="Calibri"/>
        </w:rPr>
        <w:t xml:space="preserve">W zajęciach Akademii Menadżera Innowacji może wziąć udział od 2 do 4 uczestników będących pracownikami mikroprzedsiębiorstwa lub od 3 do 4 uczestników będących pracownikami małych, średnich i dużych przedsiębiorstw. Wykładowcami, metodykami, warsztatowcami i doradcami AMI są uznani eksperci, praktycy, liderzy i mentorzy z dziedziny wdrażania i zarządzania innowacjami. </w:t>
      </w:r>
    </w:p>
    <w:p w:rsidR="00A33F8C" w:rsidRPr="00A33F8C" w:rsidRDefault="00A33F8C" w:rsidP="00A33F8C">
      <w:pPr>
        <w:spacing w:before="120" w:after="120" w:line="276" w:lineRule="auto"/>
        <w:rPr>
          <w:rFonts w:ascii="Calibri" w:hAnsi="Calibri" w:cs="Calibri"/>
        </w:rPr>
      </w:pPr>
      <w:r w:rsidRPr="00A33F8C">
        <w:rPr>
          <w:rFonts w:ascii="Calibri" w:hAnsi="Calibri" w:cs="Calibri"/>
        </w:rPr>
        <w:t>Liczba miejsce jest ograniczona, a o zakwalifikowaniu do programu decyduje kolejność zgłoszeń.</w:t>
      </w:r>
    </w:p>
    <w:p w:rsidR="00A33F8C" w:rsidRPr="00A33F8C" w:rsidRDefault="00A33F8C" w:rsidP="00A33F8C">
      <w:pPr>
        <w:spacing w:before="120" w:after="120" w:line="276" w:lineRule="auto"/>
        <w:rPr>
          <w:rFonts w:ascii="Calibri" w:hAnsi="Calibri" w:cs="Calibri"/>
        </w:rPr>
      </w:pPr>
      <w:r w:rsidRPr="00A33F8C">
        <w:rPr>
          <w:rFonts w:ascii="Calibri" w:hAnsi="Calibri" w:cs="Calibri"/>
        </w:rPr>
        <w:t xml:space="preserve"> </w:t>
      </w:r>
    </w:p>
    <w:p w:rsidR="00A33F8C" w:rsidRPr="00A33F8C" w:rsidRDefault="00A33F8C" w:rsidP="00A33F8C">
      <w:pPr>
        <w:spacing w:before="120" w:after="120" w:line="276" w:lineRule="auto"/>
        <w:rPr>
          <w:rStyle w:val="Hipercze"/>
          <w:rFonts w:ascii="Calibri" w:eastAsiaTheme="majorEastAsia" w:hAnsi="Calibri" w:cs="Calibri"/>
        </w:rPr>
      </w:pPr>
      <w:hyperlink r:id="rId12" w:history="1">
        <w:r w:rsidRPr="00A33F8C">
          <w:rPr>
            <w:rStyle w:val="Hipercze"/>
            <w:rFonts w:ascii="Calibri" w:eastAsiaTheme="majorEastAsia" w:hAnsi="Calibri" w:cs="Calibri"/>
          </w:rPr>
          <w:t>Więcej informacji na temat AMI.</w:t>
        </w:r>
      </w:hyperlink>
    </w:p>
    <w:p w:rsidR="00A33F8C" w:rsidRPr="00A33F8C" w:rsidRDefault="00A33F8C" w:rsidP="00A33F8C">
      <w:pPr>
        <w:spacing w:before="120" w:after="120" w:line="276" w:lineRule="auto"/>
        <w:rPr>
          <w:rFonts w:ascii="Calibri" w:hAnsi="Calibri" w:cs="Calibri"/>
        </w:rPr>
      </w:pPr>
    </w:p>
    <w:p w:rsidR="002A5CD7" w:rsidRPr="00B37DE5" w:rsidRDefault="00A33F8C" w:rsidP="00A33F8C">
      <w:pPr>
        <w:spacing w:line="276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2F11E491" wp14:editId="5C7A52A2">
            <wp:extent cx="1986742" cy="681644"/>
            <wp:effectExtent l="0" t="0" r="0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742" cy="68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C10763" wp14:editId="17454872">
            <wp:extent cx="6391456" cy="482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42" cy="48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CD7" w:rsidRPr="00B37DE5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842" w:rsidRDefault="00351842">
      <w:r>
        <w:separator/>
      </w:r>
    </w:p>
  </w:endnote>
  <w:endnote w:type="continuationSeparator" w:id="0">
    <w:p w:rsidR="00351842" w:rsidRDefault="003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842" w:rsidRDefault="00351842">
      <w:r>
        <w:separator/>
      </w:r>
    </w:p>
  </w:footnote>
  <w:footnote w:type="continuationSeparator" w:id="0">
    <w:p w:rsidR="00351842" w:rsidRDefault="0035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56E9C">
    <w:pPr>
      <w:pStyle w:val="Nagwek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3BB35CE" wp14:editId="000BFF00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56E9C">
    <w:pPr>
      <w:pStyle w:val="Nagwek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7424A56" wp14:editId="752AACF1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56E9C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1399004" wp14:editId="1856A3AD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5419"/>
    <w:multiLevelType w:val="hybridMultilevel"/>
    <w:tmpl w:val="5978C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E5"/>
    <w:rsid w:val="0012192F"/>
    <w:rsid w:val="001B39BF"/>
    <w:rsid w:val="00256E9C"/>
    <w:rsid w:val="002A5CD7"/>
    <w:rsid w:val="00351842"/>
    <w:rsid w:val="00581360"/>
    <w:rsid w:val="00915F06"/>
    <w:rsid w:val="009623CD"/>
    <w:rsid w:val="00A33F8C"/>
    <w:rsid w:val="00B3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98C1"/>
  <w15:chartTrackingRefBased/>
  <w15:docId w15:val="{4A4550F8-767F-4B4F-8B57-686DE9A4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7DE5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7DE5"/>
    <w:pPr>
      <w:keepNext/>
      <w:keepLines/>
      <w:spacing w:before="4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DE5"/>
    <w:rPr>
      <w:rFonts w:ascii="Calibri" w:eastAsiaTheme="majorEastAsia" w:hAnsi="Calibri" w:cstheme="majorBidi"/>
      <w:b/>
      <w:sz w:val="32"/>
      <w:szCs w:val="32"/>
      <w:lang w:eastAsia="pl-PL"/>
    </w:rPr>
  </w:style>
  <w:style w:type="character" w:styleId="Hipercze">
    <w:name w:val="Hyperlink"/>
    <w:uiPriority w:val="99"/>
    <w:unhideWhenUsed/>
    <w:rsid w:val="00B37DE5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7D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D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B37DE5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B37DE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37DE5"/>
    <w:rPr>
      <w:b/>
      <w:bCs/>
    </w:rPr>
  </w:style>
  <w:style w:type="paragraph" w:styleId="Akapitzlist">
    <w:name w:val="List Paragraph"/>
    <w:basedOn w:val="Normalny"/>
    <w:uiPriority w:val="34"/>
    <w:qFormat/>
    <w:rsid w:val="00B37D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DE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37DE5"/>
    <w:rPr>
      <w:rFonts w:ascii="Calibri" w:eastAsiaTheme="majorEastAsia" w:hAnsi="Calibri" w:cstheme="majorBidi"/>
      <w:b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parp.gov.pl/component/grants/grants/akademia-menadzera-innowacj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za_nowicka@parp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Józefowicz-Krakowiak Agnieszka</dc:creator>
  <cp:keywords/>
  <dc:description/>
  <cp:lastModifiedBy>Nowicka Luiza</cp:lastModifiedBy>
  <cp:revision>2</cp:revision>
  <dcterms:created xsi:type="dcterms:W3CDTF">2022-09-13T13:28:00Z</dcterms:created>
  <dcterms:modified xsi:type="dcterms:W3CDTF">2022-09-13T13:28:00Z</dcterms:modified>
</cp:coreProperties>
</file>