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3393CE" w14:textId="77777777" w:rsidR="006D411E" w:rsidRDefault="002045FE" w:rsidP="00EF2E48">
      <w:pPr>
        <w:ind w:right="-613"/>
        <w:rPr>
          <w:rFonts w:ascii="Palatino Linotype" w:hAnsi="Palatino Linotype"/>
          <w:b/>
        </w:rPr>
      </w:pPr>
    </w:p>
    <w:p w14:paraId="4521C537" w14:textId="77777777" w:rsidR="00782F1C" w:rsidRDefault="00111F60" w:rsidP="0085650E">
      <w:pPr>
        <w:ind w:left="-284"/>
        <w:jc w:val="center"/>
        <w:rPr>
          <w:rFonts w:ascii="Palatino Linotype" w:hAnsi="Palatino Linotype"/>
          <w:b/>
          <w:sz w:val="32"/>
          <w:szCs w:val="20"/>
        </w:rPr>
      </w:pPr>
      <w:r w:rsidRPr="00D4732B">
        <w:rPr>
          <w:rFonts w:ascii="Palatino Linotype" w:hAnsi="Palatino Linotype"/>
          <w:b/>
          <w:sz w:val="32"/>
          <w:szCs w:val="20"/>
        </w:rPr>
        <w:t>TRINCA BOLOTAS</w:t>
      </w:r>
      <w:r>
        <w:rPr>
          <w:rFonts w:ascii="Palatino Linotype" w:hAnsi="Palatino Linotype"/>
          <w:b/>
          <w:sz w:val="32"/>
          <w:szCs w:val="20"/>
        </w:rPr>
        <w:t xml:space="preserve"> É O VINHO OFICIAL DO</w:t>
      </w:r>
    </w:p>
    <w:p w14:paraId="769F6B97" w14:textId="19614F09" w:rsidR="004172F5" w:rsidRPr="00DE70CE" w:rsidRDefault="00111F60" w:rsidP="0085650E">
      <w:pPr>
        <w:ind w:left="-284"/>
        <w:jc w:val="center"/>
        <w:rPr>
          <w:rFonts w:ascii="Palatino Linotype" w:hAnsi="Palatino Linotype"/>
          <w:b/>
          <w:i/>
          <w:iCs/>
          <w:sz w:val="32"/>
          <w:szCs w:val="20"/>
        </w:rPr>
      </w:pPr>
      <w:r w:rsidRPr="00D4732B">
        <w:rPr>
          <w:rFonts w:ascii="Palatino Linotype" w:hAnsi="Palatino Linotype"/>
          <w:b/>
          <w:sz w:val="32"/>
          <w:szCs w:val="20"/>
        </w:rPr>
        <w:t xml:space="preserve"> </w:t>
      </w:r>
      <w:r w:rsidRPr="00DE70CE">
        <w:rPr>
          <w:rFonts w:ascii="Palatino Linotype" w:hAnsi="Palatino Linotype"/>
          <w:b/>
          <w:i/>
          <w:iCs/>
          <w:sz w:val="32"/>
          <w:szCs w:val="20"/>
        </w:rPr>
        <w:t xml:space="preserve">CHEFS ON FIRE </w:t>
      </w:r>
    </w:p>
    <w:p w14:paraId="30F78A87" w14:textId="42A039BC" w:rsidR="004703FD" w:rsidRDefault="00111F60" w:rsidP="002045FE">
      <w:pPr>
        <w:spacing w:before="360" w:after="120" w:line="276" w:lineRule="auto"/>
        <w:jc w:val="both"/>
        <w:rPr>
          <w:rFonts w:ascii="Palatino Linotype" w:hAnsi="Palatino Linotype"/>
          <w:b/>
          <w:i/>
          <w:iCs/>
        </w:rPr>
      </w:pPr>
      <w:r w:rsidRPr="00D4732B">
        <w:rPr>
          <w:rFonts w:ascii="Palatino Linotype" w:hAnsi="Palatino Linotype"/>
          <w:b/>
        </w:rPr>
        <w:t xml:space="preserve">Press </w:t>
      </w:r>
      <w:proofErr w:type="spellStart"/>
      <w:r w:rsidRPr="00D4732B">
        <w:rPr>
          <w:rFonts w:ascii="Palatino Linotype" w:hAnsi="Palatino Linotype"/>
          <w:b/>
        </w:rPr>
        <w:t>Release</w:t>
      </w:r>
      <w:proofErr w:type="spellEnd"/>
      <w:r>
        <w:rPr>
          <w:rFonts w:ascii="Palatino Linotype" w:hAnsi="Palatino Linotype"/>
          <w:b/>
        </w:rPr>
        <w:t xml:space="preserve">, </w:t>
      </w:r>
      <w:r w:rsidRPr="00D4732B">
        <w:rPr>
          <w:rFonts w:ascii="Palatino Linotype" w:hAnsi="Palatino Linotype"/>
          <w:b/>
        </w:rPr>
        <w:t>1</w:t>
      </w:r>
      <w:r>
        <w:rPr>
          <w:rFonts w:ascii="Palatino Linotype" w:hAnsi="Palatino Linotype"/>
          <w:b/>
        </w:rPr>
        <w:t>5</w:t>
      </w:r>
      <w:r w:rsidRPr="00D4732B">
        <w:rPr>
          <w:rFonts w:ascii="Palatino Linotype" w:hAnsi="Palatino Linotype"/>
          <w:b/>
        </w:rPr>
        <w:t xml:space="preserve"> de setembro de 202</w:t>
      </w:r>
      <w:r w:rsidR="00002333">
        <w:rPr>
          <w:rFonts w:ascii="Palatino Linotype" w:hAnsi="Palatino Linotype"/>
          <w:b/>
        </w:rPr>
        <w:t>2</w:t>
      </w:r>
      <w:r w:rsidRPr="00D4732B">
        <w:rPr>
          <w:rFonts w:ascii="Palatino Linotype" w:hAnsi="Palatino Linotype"/>
          <w:b/>
        </w:rPr>
        <w:t xml:space="preserve"> </w:t>
      </w:r>
      <w:r>
        <w:rPr>
          <w:rFonts w:ascii="Palatino Linotype" w:hAnsi="Palatino Linotype"/>
          <w:b/>
        </w:rPr>
        <w:t xml:space="preserve">– Trinca Bolotas </w:t>
      </w:r>
      <w:r w:rsidR="00B0466A">
        <w:rPr>
          <w:rFonts w:ascii="Palatino Linotype" w:hAnsi="Palatino Linotype"/>
          <w:b/>
        </w:rPr>
        <w:t xml:space="preserve">volta a ser a </w:t>
      </w:r>
      <w:r>
        <w:rPr>
          <w:rFonts w:ascii="Palatino Linotype" w:hAnsi="Palatino Linotype"/>
          <w:b/>
        </w:rPr>
        <w:t xml:space="preserve">marca de vinho oficial do </w:t>
      </w:r>
      <w:r w:rsidRPr="00807A2D">
        <w:rPr>
          <w:rFonts w:ascii="Palatino Linotype" w:hAnsi="Palatino Linotype"/>
          <w:b/>
          <w:i/>
          <w:iCs/>
        </w:rPr>
        <w:t xml:space="preserve">Chefs </w:t>
      </w:r>
      <w:proofErr w:type="spellStart"/>
      <w:r w:rsidRPr="00807A2D">
        <w:rPr>
          <w:rFonts w:ascii="Palatino Linotype" w:hAnsi="Palatino Linotype"/>
          <w:b/>
          <w:i/>
          <w:iCs/>
        </w:rPr>
        <w:t>on</w:t>
      </w:r>
      <w:proofErr w:type="spellEnd"/>
      <w:r w:rsidRPr="00807A2D">
        <w:rPr>
          <w:rFonts w:ascii="Palatino Linotype" w:hAnsi="Palatino Linotype"/>
          <w:b/>
          <w:i/>
          <w:iCs/>
        </w:rPr>
        <w:t xml:space="preserve"> </w:t>
      </w:r>
      <w:proofErr w:type="spellStart"/>
      <w:r w:rsidRPr="00807A2D">
        <w:rPr>
          <w:rFonts w:ascii="Palatino Linotype" w:hAnsi="Palatino Linotype"/>
          <w:b/>
          <w:i/>
          <w:iCs/>
        </w:rPr>
        <w:t>Fire</w:t>
      </w:r>
      <w:proofErr w:type="spellEnd"/>
      <w:r w:rsidR="008B5DC9" w:rsidRPr="00807A2D">
        <w:rPr>
          <w:rFonts w:ascii="Palatino Linotype" w:hAnsi="Palatino Linotype"/>
          <w:b/>
        </w:rPr>
        <w:t xml:space="preserve">, </w:t>
      </w:r>
      <w:r w:rsidR="006709D7">
        <w:rPr>
          <w:rFonts w:ascii="Palatino Linotype" w:hAnsi="Palatino Linotype"/>
          <w:b/>
        </w:rPr>
        <w:t xml:space="preserve">o </w:t>
      </w:r>
      <w:r w:rsidR="00807A2D" w:rsidRPr="00807A2D">
        <w:rPr>
          <w:rFonts w:ascii="Palatino Linotype" w:hAnsi="Palatino Linotype"/>
          <w:b/>
        </w:rPr>
        <w:t xml:space="preserve">maior festival gastronómico do </w:t>
      </w:r>
      <w:r w:rsidR="00082FCD">
        <w:rPr>
          <w:rFonts w:ascii="Palatino Linotype" w:hAnsi="Palatino Linotype"/>
          <w:b/>
        </w:rPr>
        <w:t>p</w:t>
      </w:r>
      <w:r w:rsidR="00807A2D" w:rsidRPr="00807A2D">
        <w:rPr>
          <w:rFonts w:ascii="Palatino Linotype" w:hAnsi="Palatino Linotype"/>
          <w:b/>
        </w:rPr>
        <w:t>aís que junta os melhores Chefs, desafiando-os a cozinhar com fogo</w:t>
      </w:r>
      <w:r w:rsidR="00807A2D">
        <w:rPr>
          <w:rFonts w:ascii="Palatino Linotype" w:hAnsi="Palatino Linotype"/>
          <w:b/>
        </w:rPr>
        <w:t>.</w:t>
      </w:r>
      <w:r w:rsidR="00807A2D">
        <w:rPr>
          <w:rFonts w:ascii="Montserrat" w:hAnsi="Montserrat"/>
          <w:color w:val="606060"/>
          <w:sz w:val="23"/>
          <w:szCs w:val="23"/>
          <w:shd w:val="clear" w:color="auto" w:fill="FFFFFF"/>
        </w:rPr>
        <w:t> </w:t>
      </w:r>
    </w:p>
    <w:p w14:paraId="0C1603A3" w14:textId="17D3BA17" w:rsidR="006709D7" w:rsidRDefault="00807A2D" w:rsidP="002045FE">
      <w:pPr>
        <w:spacing w:before="360" w:after="120" w:line="276" w:lineRule="auto"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 xml:space="preserve">Depois de uma parceria de sucesso </w:t>
      </w:r>
      <w:r w:rsidR="00082FCD">
        <w:rPr>
          <w:rFonts w:ascii="Palatino Linotype" w:hAnsi="Palatino Linotype"/>
          <w:bCs/>
        </w:rPr>
        <w:t>n</w:t>
      </w:r>
      <w:r>
        <w:rPr>
          <w:rFonts w:ascii="Palatino Linotype" w:hAnsi="Palatino Linotype"/>
          <w:bCs/>
        </w:rPr>
        <w:t>a edição do ano passado,</w:t>
      </w:r>
      <w:r w:rsidR="006709D7">
        <w:rPr>
          <w:rFonts w:ascii="Palatino Linotype" w:hAnsi="Palatino Linotype"/>
          <w:bCs/>
        </w:rPr>
        <w:t xml:space="preserve"> os vinhos da </w:t>
      </w:r>
      <w:r w:rsidR="006709D7" w:rsidRPr="00782F1C">
        <w:rPr>
          <w:rFonts w:ascii="Palatino Linotype" w:hAnsi="Palatino Linotype"/>
          <w:bCs/>
        </w:rPr>
        <w:t>Herdade do Peso</w:t>
      </w:r>
      <w:r w:rsidR="006709D7">
        <w:rPr>
          <w:rFonts w:ascii="Palatino Linotype" w:hAnsi="Palatino Linotype"/>
          <w:bCs/>
        </w:rPr>
        <w:t xml:space="preserve"> voltam a </w:t>
      </w:r>
      <w:r w:rsidR="006709D7" w:rsidRPr="001F4F8C">
        <w:rPr>
          <w:rFonts w:ascii="Palatino Linotype" w:hAnsi="Palatino Linotype"/>
          <w:bCs/>
        </w:rPr>
        <w:t>levar a autenticidade, o calor e os aromas das suas raízes alentejanas a um público jovem, urbano e cosmopolita, que procura experiências inovadoras e eventos com garantia de qualidade.</w:t>
      </w:r>
    </w:p>
    <w:p w14:paraId="3CCD2CCD" w14:textId="241FA41D" w:rsidR="00546225" w:rsidRDefault="006709D7" w:rsidP="002045FE">
      <w:pPr>
        <w:spacing w:before="360" w:after="120" w:line="276" w:lineRule="auto"/>
        <w:jc w:val="both"/>
        <w:rPr>
          <w:rFonts w:ascii="Montserrat" w:hAnsi="Montserrat"/>
          <w:color w:val="606060"/>
          <w:sz w:val="23"/>
          <w:szCs w:val="23"/>
          <w:shd w:val="clear" w:color="auto" w:fill="FFFFFF"/>
        </w:rPr>
      </w:pPr>
      <w:r>
        <w:rPr>
          <w:rFonts w:ascii="Palatino Linotype" w:hAnsi="Palatino Linotype"/>
          <w:bCs/>
        </w:rPr>
        <w:t xml:space="preserve">A quarta edição do festival decorre </w:t>
      </w:r>
      <w:r w:rsidR="00111F60" w:rsidRPr="004703FD">
        <w:rPr>
          <w:rFonts w:ascii="Palatino Linotype" w:hAnsi="Palatino Linotype"/>
          <w:bCs/>
        </w:rPr>
        <w:t>dias 1</w:t>
      </w:r>
      <w:r w:rsidR="000B551D">
        <w:rPr>
          <w:rFonts w:ascii="Palatino Linotype" w:hAnsi="Palatino Linotype"/>
          <w:bCs/>
        </w:rPr>
        <w:t>7</w:t>
      </w:r>
      <w:r w:rsidR="00111F60" w:rsidRPr="004703FD">
        <w:rPr>
          <w:rFonts w:ascii="Palatino Linotype" w:hAnsi="Palatino Linotype"/>
          <w:bCs/>
        </w:rPr>
        <w:t xml:space="preserve"> e 1</w:t>
      </w:r>
      <w:r w:rsidR="000B551D">
        <w:rPr>
          <w:rFonts w:ascii="Palatino Linotype" w:hAnsi="Palatino Linotype"/>
          <w:bCs/>
        </w:rPr>
        <w:t>8</w:t>
      </w:r>
      <w:r w:rsidR="00111F60" w:rsidRPr="004703FD">
        <w:rPr>
          <w:rFonts w:ascii="Palatino Linotype" w:hAnsi="Palatino Linotype"/>
          <w:bCs/>
        </w:rPr>
        <w:t xml:space="preserve"> de setembro</w:t>
      </w:r>
      <w:r w:rsidR="00111F60">
        <w:rPr>
          <w:rFonts w:ascii="Palatino Linotype" w:hAnsi="Palatino Linotype"/>
          <w:bCs/>
        </w:rPr>
        <w:t xml:space="preserve"> </w:t>
      </w:r>
      <w:r w:rsidR="00111F60" w:rsidRPr="004703FD">
        <w:rPr>
          <w:rFonts w:ascii="Palatino Linotype" w:hAnsi="Palatino Linotype"/>
          <w:bCs/>
        </w:rPr>
        <w:t>na FIARTIL, em Cascais</w:t>
      </w:r>
      <w:r w:rsidR="00111F60">
        <w:rPr>
          <w:rFonts w:ascii="Palatino Linotype" w:hAnsi="Palatino Linotype"/>
          <w:bCs/>
        </w:rPr>
        <w:t xml:space="preserve">, </w:t>
      </w:r>
      <w:r>
        <w:rPr>
          <w:rFonts w:ascii="Palatino Linotype" w:hAnsi="Palatino Linotype"/>
          <w:bCs/>
        </w:rPr>
        <w:t>e traz muitas novidades</w:t>
      </w:r>
      <w:r w:rsidR="00082FCD">
        <w:rPr>
          <w:rFonts w:ascii="Palatino Linotype" w:hAnsi="Palatino Linotype"/>
          <w:bCs/>
        </w:rPr>
        <w:t xml:space="preserve">. </w:t>
      </w:r>
      <w:r w:rsidR="00A70439">
        <w:rPr>
          <w:rFonts w:ascii="Palatino Linotype" w:hAnsi="Palatino Linotype"/>
          <w:bCs/>
        </w:rPr>
        <w:t>O</w:t>
      </w:r>
      <w:r w:rsidR="00A70439" w:rsidRPr="007943EB">
        <w:rPr>
          <w:rFonts w:ascii="Palatino Linotype" w:hAnsi="Palatino Linotype"/>
          <w:bCs/>
        </w:rPr>
        <w:t xml:space="preserve"> </w:t>
      </w:r>
      <w:r w:rsidR="00A70439" w:rsidRPr="00A70439">
        <w:rPr>
          <w:rFonts w:ascii="Palatino Linotype" w:hAnsi="Palatino Linotype"/>
          <w:bCs/>
        </w:rPr>
        <w:t xml:space="preserve">Chefs </w:t>
      </w:r>
      <w:proofErr w:type="spellStart"/>
      <w:r w:rsidR="00A70439" w:rsidRPr="00A70439">
        <w:rPr>
          <w:rFonts w:ascii="Palatino Linotype" w:hAnsi="Palatino Linotype"/>
          <w:bCs/>
        </w:rPr>
        <w:t>on</w:t>
      </w:r>
      <w:proofErr w:type="spellEnd"/>
      <w:r w:rsidR="00A70439" w:rsidRPr="00A70439">
        <w:rPr>
          <w:rFonts w:ascii="Palatino Linotype" w:hAnsi="Palatino Linotype"/>
          <w:bCs/>
        </w:rPr>
        <w:t xml:space="preserve"> </w:t>
      </w:r>
      <w:proofErr w:type="spellStart"/>
      <w:r w:rsidR="00A70439" w:rsidRPr="00A70439">
        <w:rPr>
          <w:rFonts w:ascii="Palatino Linotype" w:hAnsi="Palatino Linotype"/>
          <w:bCs/>
        </w:rPr>
        <w:t>Fire</w:t>
      </w:r>
      <w:proofErr w:type="spellEnd"/>
      <w:r w:rsidR="00A70439">
        <w:rPr>
          <w:rFonts w:ascii="Palatino Linotype" w:hAnsi="Palatino Linotype"/>
          <w:bCs/>
        </w:rPr>
        <w:t xml:space="preserve"> vai</w:t>
      </w:r>
      <w:r w:rsidR="00082FCD">
        <w:rPr>
          <w:rFonts w:ascii="Palatino Linotype" w:hAnsi="Palatino Linotype"/>
          <w:bCs/>
        </w:rPr>
        <w:t>, assim,</w:t>
      </w:r>
      <w:r w:rsidR="00A70439">
        <w:rPr>
          <w:rFonts w:ascii="Palatino Linotype" w:hAnsi="Palatino Linotype"/>
          <w:bCs/>
        </w:rPr>
        <w:t xml:space="preserve"> reunir 19 Chefs conceituados, entre os quais </w:t>
      </w:r>
      <w:r w:rsidR="00A70439" w:rsidRPr="00DD0C00">
        <w:rPr>
          <w:rFonts w:ascii="Palatino Linotype" w:hAnsi="Palatino Linotype"/>
          <w:bCs/>
        </w:rPr>
        <w:t>Alexandre</w:t>
      </w:r>
      <w:r w:rsidR="00A70439" w:rsidRPr="007943EB">
        <w:rPr>
          <w:rFonts w:ascii="Palatino Linotype" w:hAnsi="Palatino Linotype"/>
          <w:bCs/>
        </w:rPr>
        <w:t xml:space="preserve"> Silva</w:t>
      </w:r>
      <w:r w:rsidR="00A70439">
        <w:rPr>
          <w:rFonts w:ascii="Palatino Linotype" w:hAnsi="Palatino Linotype"/>
          <w:bCs/>
        </w:rPr>
        <w:t>, Kiko Martins, Márcio Baltazar, Henrique Sá Pessoa, Pedro Almeida, que</w:t>
      </w:r>
      <w:r w:rsidR="00A70439" w:rsidRPr="00A70439">
        <w:rPr>
          <w:rFonts w:ascii="Palatino Linotype" w:hAnsi="Palatino Linotype"/>
          <w:bCs/>
        </w:rPr>
        <w:t xml:space="preserve"> pela primeira vez cozinham em exclusivo um prato de uma das quatro categorias </w:t>
      </w:r>
      <w:r w:rsidR="00082FCD">
        <w:rPr>
          <w:rFonts w:ascii="Palatino Linotype" w:hAnsi="Palatino Linotype"/>
          <w:bCs/>
        </w:rPr>
        <w:t>–</w:t>
      </w:r>
      <w:r w:rsidR="00A70439" w:rsidRPr="00A70439">
        <w:rPr>
          <w:rFonts w:ascii="Palatino Linotype" w:hAnsi="Palatino Linotype"/>
          <w:bCs/>
        </w:rPr>
        <w:t xml:space="preserve"> carne</w:t>
      </w:r>
      <w:r w:rsidR="00082FCD">
        <w:rPr>
          <w:rFonts w:ascii="Palatino Linotype" w:hAnsi="Palatino Linotype"/>
          <w:bCs/>
        </w:rPr>
        <w:t xml:space="preserve">, </w:t>
      </w:r>
      <w:r w:rsidR="00A70439" w:rsidRPr="00A70439">
        <w:rPr>
          <w:rFonts w:ascii="Palatino Linotype" w:hAnsi="Palatino Linotype"/>
          <w:bCs/>
        </w:rPr>
        <w:t>peixe, vegetariano ou sobremesa</w:t>
      </w:r>
      <w:r w:rsidR="00546225">
        <w:rPr>
          <w:rFonts w:ascii="Palatino Linotype" w:hAnsi="Palatino Linotype"/>
          <w:bCs/>
        </w:rPr>
        <w:t xml:space="preserve">. </w:t>
      </w:r>
      <w:r w:rsidR="00546225" w:rsidRPr="00546225">
        <w:rPr>
          <w:rFonts w:ascii="Palatino Linotype" w:hAnsi="Palatino Linotype"/>
          <w:bCs/>
        </w:rPr>
        <w:t>Novidade</w:t>
      </w:r>
      <w:r w:rsidR="00A70439" w:rsidRPr="00546225">
        <w:rPr>
          <w:rFonts w:ascii="Palatino Linotype" w:hAnsi="Palatino Linotype"/>
          <w:bCs/>
        </w:rPr>
        <w:t xml:space="preserve"> é também o convite a Chefs em ascensão para integrarem o cartaz</w:t>
      </w:r>
      <w:r w:rsidR="00082FCD">
        <w:rPr>
          <w:rFonts w:ascii="Palatino Linotype" w:hAnsi="Palatino Linotype"/>
          <w:bCs/>
        </w:rPr>
        <w:t>.</w:t>
      </w:r>
    </w:p>
    <w:p w14:paraId="109F7CD5" w14:textId="7D6D6EA4" w:rsidR="00082FCD" w:rsidRPr="00082FCD" w:rsidRDefault="00744AA7" w:rsidP="002045FE">
      <w:pPr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 xml:space="preserve">Com uma forte ligação à sua essência e ao respeito pela natureza, </w:t>
      </w:r>
      <w:r w:rsidR="00E2003F">
        <w:rPr>
          <w:rFonts w:ascii="Palatino Linotype" w:hAnsi="Palatino Linotype"/>
          <w:bCs/>
        </w:rPr>
        <w:t xml:space="preserve">os vinhos </w:t>
      </w:r>
      <w:r>
        <w:rPr>
          <w:rFonts w:ascii="Palatino Linotype" w:hAnsi="Palatino Linotype"/>
          <w:bCs/>
        </w:rPr>
        <w:t>Trinca Bolotas</w:t>
      </w:r>
      <w:r w:rsidR="00E2003F">
        <w:rPr>
          <w:rFonts w:ascii="Palatino Linotype" w:hAnsi="Palatino Linotype"/>
          <w:bCs/>
        </w:rPr>
        <w:t>, tinto e branco,</w:t>
      </w:r>
      <w:r>
        <w:rPr>
          <w:rFonts w:ascii="Palatino Linotype" w:hAnsi="Palatino Linotype"/>
          <w:bCs/>
        </w:rPr>
        <w:t xml:space="preserve"> v</w:t>
      </w:r>
      <w:r w:rsidR="00E2003F">
        <w:rPr>
          <w:rFonts w:ascii="Palatino Linotype" w:hAnsi="Palatino Linotype"/>
          <w:bCs/>
        </w:rPr>
        <w:t>ão</w:t>
      </w:r>
      <w:r>
        <w:rPr>
          <w:rFonts w:ascii="Palatino Linotype" w:hAnsi="Palatino Linotype"/>
          <w:bCs/>
        </w:rPr>
        <w:t xml:space="preserve"> harmonizar com pratos </w:t>
      </w:r>
      <w:r w:rsidRPr="00DE70CE">
        <w:rPr>
          <w:rFonts w:ascii="Palatino Linotype" w:hAnsi="Palatino Linotype"/>
          <w:bCs/>
        </w:rPr>
        <w:t>exclusivos</w:t>
      </w:r>
      <w:r>
        <w:rPr>
          <w:rFonts w:ascii="Palatino Linotype" w:hAnsi="Palatino Linotype"/>
          <w:bCs/>
        </w:rPr>
        <w:t xml:space="preserve"> apresentados por 1</w:t>
      </w:r>
      <w:r w:rsidR="00546225">
        <w:rPr>
          <w:rFonts w:ascii="Palatino Linotype" w:hAnsi="Palatino Linotype"/>
          <w:bCs/>
        </w:rPr>
        <w:t>9</w:t>
      </w:r>
      <w:r>
        <w:rPr>
          <w:rFonts w:ascii="Palatino Linotype" w:hAnsi="Palatino Linotype"/>
          <w:bCs/>
        </w:rPr>
        <w:t xml:space="preserve"> Chefs, num festival único em Portugal que celebra as origens da cozinha, o </w:t>
      </w:r>
      <w:r w:rsidRPr="001F4F8C">
        <w:rPr>
          <w:rFonts w:ascii="Palatino Linotype" w:hAnsi="Palatino Linotype"/>
          <w:bCs/>
          <w:i/>
          <w:iCs/>
        </w:rPr>
        <w:t xml:space="preserve">slow </w:t>
      </w:r>
      <w:proofErr w:type="spellStart"/>
      <w:r w:rsidRPr="001F4F8C">
        <w:rPr>
          <w:rFonts w:ascii="Palatino Linotype" w:hAnsi="Palatino Linotype"/>
          <w:bCs/>
          <w:i/>
          <w:iCs/>
        </w:rPr>
        <w:t>cooking</w:t>
      </w:r>
      <w:proofErr w:type="spellEnd"/>
      <w:r>
        <w:rPr>
          <w:rFonts w:ascii="Palatino Linotype" w:hAnsi="Palatino Linotype"/>
          <w:bCs/>
        </w:rPr>
        <w:t xml:space="preserve"> e um lado mais natural da gastronomia. </w:t>
      </w:r>
    </w:p>
    <w:p w14:paraId="4E53DD61" w14:textId="6ACA45C2" w:rsidR="00A962B5" w:rsidRDefault="00CF2C46" w:rsidP="002045FE">
      <w:pPr>
        <w:spacing w:before="360" w:after="120" w:line="276" w:lineRule="auto"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>Lu</w:t>
      </w:r>
      <w:r w:rsidR="00A43169">
        <w:rPr>
          <w:rFonts w:ascii="Palatino Linotype" w:hAnsi="Palatino Linotype"/>
          <w:bCs/>
        </w:rPr>
        <w:t>í</w:t>
      </w:r>
      <w:r>
        <w:rPr>
          <w:rFonts w:ascii="Palatino Linotype" w:hAnsi="Palatino Linotype"/>
          <w:bCs/>
        </w:rPr>
        <w:t xml:space="preserve">sa Sobral, </w:t>
      </w:r>
      <w:r w:rsidR="00111F60" w:rsidRPr="002303F2">
        <w:rPr>
          <w:rFonts w:ascii="Palatino Linotype" w:hAnsi="Palatino Linotype"/>
          <w:bCs/>
        </w:rPr>
        <w:t xml:space="preserve">Dino Santiago, </w:t>
      </w:r>
      <w:r>
        <w:rPr>
          <w:rFonts w:ascii="Palatino Linotype" w:hAnsi="Palatino Linotype"/>
          <w:bCs/>
        </w:rPr>
        <w:t xml:space="preserve">Carolina Deslandes, Jorge Palma e David Fonseca </w:t>
      </w:r>
      <w:r w:rsidR="00A43169">
        <w:rPr>
          <w:rFonts w:ascii="Palatino Linotype" w:hAnsi="Palatino Linotype"/>
          <w:bCs/>
        </w:rPr>
        <w:t>são alguns dos artistas nacionais que compõe</w:t>
      </w:r>
      <w:r w:rsidR="00082FCD">
        <w:rPr>
          <w:rFonts w:ascii="Palatino Linotype" w:hAnsi="Palatino Linotype"/>
          <w:bCs/>
        </w:rPr>
        <w:t>m</w:t>
      </w:r>
      <w:r w:rsidR="00A43169">
        <w:rPr>
          <w:rFonts w:ascii="Palatino Linotype" w:hAnsi="Palatino Linotype"/>
          <w:bCs/>
        </w:rPr>
        <w:t xml:space="preserve"> o cartaz musical </w:t>
      </w:r>
      <w:r w:rsidR="00D148E4">
        <w:rPr>
          <w:rFonts w:ascii="Palatino Linotype" w:hAnsi="Palatino Linotype"/>
          <w:bCs/>
        </w:rPr>
        <w:t xml:space="preserve">do festival. </w:t>
      </w:r>
    </w:p>
    <w:p w14:paraId="6CE30E9F" w14:textId="213ADCEB" w:rsidR="002045FE" w:rsidRDefault="002045FE" w:rsidP="002045FE">
      <w:pPr>
        <w:spacing w:before="360" w:after="120" w:line="276" w:lineRule="auto"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>À saída do festival a Sogrape irá assegurar a sua habitual promoção de um consumo responsável e moderado de vinho, com promotores a sensibilizar os visitantes do evento para a temática e a realização de testes de alcoolémia.</w:t>
      </w:r>
    </w:p>
    <w:p w14:paraId="12774290" w14:textId="534E1022" w:rsidR="008F16FB" w:rsidRPr="008F16FB" w:rsidRDefault="00111F60" w:rsidP="004307FE">
      <w:pPr>
        <w:spacing w:before="360" w:after="120" w:line="276" w:lineRule="auto"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Cs/>
        </w:rPr>
        <w:t xml:space="preserve">Mais informações </w:t>
      </w:r>
      <w:r w:rsidR="00CF2C46">
        <w:rPr>
          <w:rFonts w:ascii="Palatino Linotype" w:hAnsi="Palatino Linotype"/>
          <w:bCs/>
        </w:rPr>
        <w:t xml:space="preserve">e programa completo </w:t>
      </w:r>
      <w:r>
        <w:rPr>
          <w:rFonts w:ascii="Palatino Linotype" w:hAnsi="Palatino Linotype"/>
          <w:bCs/>
        </w:rPr>
        <w:t xml:space="preserve">em </w:t>
      </w:r>
      <w:hyperlink r:id="rId10" w:history="1">
        <w:r w:rsidRPr="001F3FB0">
          <w:rPr>
            <w:rStyle w:val="Hyperlink"/>
            <w:rFonts w:ascii="Palatino Linotype" w:hAnsi="Palatino Linotype"/>
            <w:bCs/>
          </w:rPr>
          <w:t>www.chefsonfire.pt</w:t>
        </w:r>
      </w:hyperlink>
      <w:r>
        <w:rPr>
          <w:rFonts w:ascii="Palatino Linotype" w:hAnsi="Palatino Linotype"/>
          <w:bCs/>
        </w:rPr>
        <w:t xml:space="preserve">.  </w:t>
      </w:r>
    </w:p>
    <w:sectPr w:rsidR="008F16FB" w:rsidRPr="008F16FB" w:rsidSect="008E766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701" w:bottom="1417" w:left="1701" w:header="708" w:footer="2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30981" w14:textId="77777777" w:rsidR="00E951BA" w:rsidRDefault="00E951BA">
      <w:pPr>
        <w:spacing w:after="0" w:line="240" w:lineRule="auto"/>
      </w:pPr>
      <w:r>
        <w:separator/>
      </w:r>
    </w:p>
  </w:endnote>
  <w:endnote w:type="continuationSeparator" w:id="0">
    <w:p w14:paraId="597C9F66" w14:textId="77777777" w:rsidR="00E951BA" w:rsidRDefault="00E95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8DE25" w14:textId="77777777" w:rsidR="008E7669" w:rsidRDefault="008E76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48C55" w14:textId="63C96C99" w:rsidR="00EF2E48" w:rsidRPr="008E7669" w:rsidRDefault="008E7669" w:rsidP="008E7669">
    <w:pPr>
      <w:pBdr>
        <w:top w:val="single" w:sz="8" w:space="1" w:color="A6A6A6"/>
      </w:pBdr>
      <w:tabs>
        <w:tab w:val="center" w:pos="4252"/>
        <w:tab w:val="right" w:pos="8504"/>
      </w:tabs>
      <w:rPr>
        <w:sz w:val="14"/>
        <w:szCs w:val="14"/>
      </w:rPr>
    </w:pPr>
    <w:r>
      <w:rPr>
        <w:noProof/>
      </w:rPr>
      <w:drawing>
        <wp:anchor distT="0" distB="0" distL="114300" distR="114300" simplePos="0" relativeHeight="251675648" behindDoc="1" locked="0" layoutInCell="1" allowOverlap="1" wp14:anchorId="3EA6027C" wp14:editId="7967C65E">
          <wp:simplePos x="0" y="0"/>
          <wp:positionH relativeFrom="column">
            <wp:posOffset>3983189</wp:posOffset>
          </wp:positionH>
          <wp:positionV relativeFrom="paragraph">
            <wp:posOffset>168910</wp:posOffset>
          </wp:positionV>
          <wp:extent cx="1350010" cy="795020"/>
          <wp:effectExtent l="0" t="0" r="2540" b="5080"/>
          <wp:wrapTight wrapText="bothSides">
            <wp:wrapPolygon edited="0">
              <wp:start x="0" y="0"/>
              <wp:lineTo x="0" y="21220"/>
              <wp:lineTo x="21336" y="21220"/>
              <wp:lineTo x="21336" y="0"/>
              <wp:lineTo x="0" y="0"/>
            </wp:wrapPolygon>
          </wp:wrapTight>
          <wp:docPr id="42" name="Picture 4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7669">
      <w:rPr>
        <w:noProof/>
      </w:rPr>
      <w:drawing>
        <wp:anchor distT="0" distB="0" distL="114300" distR="114300" simplePos="0" relativeHeight="251678720" behindDoc="1" locked="0" layoutInCell="1" allowOverlap="1" wp14:anchorId="7805DA71" wp14:editId="71B5F2FD">
          <wp:simplePos x="0" y="0"/>
          <wp:positionH relativeFrom="column">
            <wp:posOffset>16868</wp:posOffset>
          </wp:positionH>
          <wp:positionV relativeFrom="paragraph">
            <wp:posOffset>692150</wp:posOffset>
          </wp:positionV>
          <wp:extent cx="688975" cy="196850"/>
          <wp:effectExtent l="0" t="0" r="0" b="0"/>
          <wp:wrapTight wrapText="bothSides">
            <wp:wrapPolygon edited="0">
              <wp:start x="0" y="0"/>
              <wp:lineTo x="0" y="18813"/>
              <wp:lineTo x="20903" y="18813"/>
              <wp:lineTo x="20903" y="0"/>
              <wp:lineTo x="0" y="0"/>
            </wp:wrapPolygon>
          </wp:wrapTight>
          <wp:docPr id="43" name="Picture 43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Graphical user interface, text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19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F60" w:rsidRPr="00EF2E48">
      <w:rPr>
        <w:rFonts w:ascii="Palatino Linotype" w:hAnsi="Palatino Linotype"/>
        <w:sz w:val="14"/>
        <w:szCs w:val="16"/>
      </w:rPr>
      <w:t>Para mais informações, por favor contate:</w:t>
    </w:r>
    <w:r w:rsidR="00111F60" w:rsidRPr="00EF2E48">
      <w:rPr>
        <w:rFonts w:ascii="Palatino Linotype" w:hAnsi="Palatino Linotype"/>
      </w:rPr>
      <w:t xml:space="preserve"> </w:t>
    </w:r>
    <w:r>
      <w:rPr>
        <w:rFonts w:ascii="Palatino Linotype" w:hAnsi="Palatino Linotype"/>
      </w:rPr>
      <w:br/>
    </w:r>
    <w:r w:rsidR="00111F60" w:rsidRPr="008E7669">
      <w:rPr>
        <w:rFonts w:ascii="Palatino Linotype" w:hAnsi="Palatino Linotype"/>
        <w:sz w:val="14"/>
        <w:szCs w:val="14"/>
      </w:rPr>
      <w:t xml:space="preserve">LIFT </w:t>
    </w:r>
    <w:proofErr w:type="spellStart"/>
    <w:r w:rsidR="00111F60" w:rsidRPr="008E7669">
      <w:rPr>
        <w:rFonts w:ascii="Palatino Linotype" w:hAnsi="Palatino Linotype"/>
        <w:sz w:val="14"/>
        <w:szCs w:val="14"/>
      </w:rPr>
      <w:t>Consulting</w:t>
    </w:r>
    <w:proofErr w:type="spellEnd"/>
    <w:r w:rsidR="00111F60" w:rsidRPr="008E7669">
      <w:rPr>
        <w:rFonts w:ascii="Palatino Linotype" w:hAnsi="Palatino Linotype"/>
        <w:sz w:val="14"/>
        <w:szCs w:val="14"/>
      </w:rPr>
      <w:t xml:space="preserve"> – Helena Rocha </w:t>
    </w:r>
    <w:r w:rsidR="00111F60" w:rsidRPr="008E7669">
      <w:rPr>
        <w:rFonts w:ascii="Palatino Linotype" w:hAnsi="Palatino Linotype"/>
        <w:sz w:val="14"/>
        <w:szCs w:val="14"/>
      </w:rPr>
      <w:br/>
      <w:t xml:space="preserve">Email: </w:t>
    </w:r>
    <w:hyperlink r:id="rId3" w:history="1">
      <w:r w:rsidRPr="00A70A61">
        <w:rPr>
          <w:rStyle w:val="Hyperlink"/>
          <w:rFonts w:ascii="Palatino Linotype" w:hAnsi="Palatino Linotype"/>
          <w:sz w:val="14"/>
          <w:szCs w:val="14"/>
        </w:rPr>
        <w:t>helena.rocha@lift.com.pt</w:t>
      </w:r>
    </w:hyperlink>
    <w:r>
      <w:rPr>
        <w:rFonts w:ascii="Palatino Linotype" w:hAnsi="Palatino Linotype"/>
        <w:sz w:val="14"/>
        <w:szCs w:val="14"/>
      </w:rPr>
      <w:t xml:space="preserve"> </w:t>
    </w:r>
    <w:r w:rsidRPr="008E7669">
      <w:rPr>
        <w:rFonts w:ascii="Palatino Linotype" w:hAnsi="Palatino Linotype"/>
        <w:sz w:val="14"/>
        <w:szCs w:val="14"/>
      </w:rPr>
      <w:br/>
    </w:r>
    <w:r w:rsidR="00111F60" w:rsidRPr="00EF2E48">
      <w:rPr>
        <w:rFonts w:ascii="Palatino Linotype" w:hAnsi="Palatino Linotype"/>
        <w:sz w:val="14"/>
        <w:szCs w:val="14"/>
        <w:lang w:val="fr-FR"/>
      </w:rPr>
      <w:t xml:space="preserve">Tel.: </w:t>
    </w:r>
    <w:r w:rsidR="00111F60">
      <w:rPr>
        <w:rFonts w:ascii="Palatino Linotype" w:hAnsi="Palatino Linotype"/>
        <w:sz w:val="14"/>
        <w:szCs w:val="14"/>
        <w:lang w:val="fr-FR"/>
      </w:rPr>
      <w:t>917 178 962</w:t>
    </w:r>
    <w:r>
      <w:rPr>
        <w:rFonts w:ascii="Palatino Linotype" w:hAnsi="Palatino Linotype"/>
        <w:sz w:val="14"/>
        <w:szCs w:val="14"/>
        <w:lang w:val="fr-FR"/>
      </w:rPr>
      <w:br/>
    </w:r>
    <w:hyperlink r:id="rId4" w:history="1">
      <w:r w:rsidRPr="00A70A61">
        <w:rPr>
          <w:rStyle w:val="Hyperlink"/>
          <w:rFonts w:ascii="Palatino Linotype" w:hAnsi="Palatino Linotype"/>
          <w:sz w:val="14"/>
          <w:szCs w:val="14"/>
          <w:lang w:val="fr-FR"/>
        </w:rPr>
        <w:t>www.sogrape.com</w:t>
      </w:r>
    </w:hyperlink>
    <w:r>
      <w:rPr>
        <w:rFonts w:ascii="Palatino Linotype" w:hAnsi="Palatino Linotype"/>
        <w:sz w:val="14"/>
        <w:szCs w:val="14"/>
        <w:lang w:val="fr-FR"/>
      </w:rPr>
      <w:t xml:space="preserve"> </w:t>
    </w:r>
    <w:r w:rsidR="00111F60">
      <w:rPr>
        <w:sz w:val="14"/>
        <w:szCs w:val="14"/>
        <w:lang w:val="fr-FR"/>
      </w:rPr>
      <w:t xml:space="preserve"> </w:t>
    </w:r>
    <w:r w:rsidR="00111F60" w:rsidRPr="008E7669">
      <w:rPr>
        <w:sz w:val="18"/>
        <w:szCs w:val="16"/>
      </w:rPr>
      <w:tab/>
    </w:r>
    <w:r w:rsidR="00111F60" w:rsidRPr="008E7669">
      <w:rPr>
        <w:sz w:val="18"/>
        <w:szCs w:val="16"/>
      </w:rPr>
      <w:tab/>
      <w:t xml:space="preserve">       </w:t>
    </w:r>
  </w:p>
  <w:p w14:paraId="63AE65DD" w14:textId="6A96FC93" w:rsidR="00990EE1" w:rsidRDefault="008E7669">
    <w:r w:rsidRPr="008E7669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C505273" wp14:editId="0A68E593">
              <wp:simplePos x="0" y="0"/>
              <wp:positionH relativeFrom="column">
                <wp:posOffset>-72086</wp:posOffset>
              </wp:positionH>
              <wp:positionV relativeFrom="paragraph">
                <wp:posOffset>108585</wp:posOffset>
              </wp:positionV>
              <wp:extent cx="2315210" cy="262255"/>
              <wp:effectExtent l="0" t="0" r="8890" b="444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5210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0AC5F0" w14:textId="77777777" w:rsidR="008E7669" w:rsidRPr="00E423CE" w:rsidRDefault="008E7669" w:rsidP="008E7669">
                          <w:pPr>
                            <w:rPr>
                              <w:rFonts w:ascii="Palatino Linotype" w:hAnsi="Palatino Linotype"/>
                              <w:sz w:val="18"/>
                            </w:rPr>
                          </w:pPr>
                          <w:r w:rsidRPr="00E423CE">
                            <w:rPr>
                              <w:rFonts w:ascii="Palatino Linotype" w:hAnsi="Palatino Linotype"/>
                              <w:sz w:val="18"/>
                            </w:rPr>
                            <w:t>Seja responsável. Beba com moderação.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505273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style="position:absolute;margin-left:-5.7pt;margin-top:8.55pt;width:182.3pt;height:2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" stroked="f">
              <v:textbox>
                <w:txbxContent>
                  <w:p w14:paraId="2E0AC5F0" w14:textId="77777777" w:rsidR="008E7669" w:rsidRPr="00E423CE" w:rsidRDefault="008E7669" w:rsidP="008E7669">
                    <w:pPr>
                      <w:rPr>
                        <w:rFonts w:ascii="Palatino Linotype" w:hAnsi="Palatino Linotype"/>
                        <w:sz w:val="18"/>
                      </w:rPr>
                    </w:pPr>
                    <w:r w:rsidRPr="00E423CE">
                      <w:rPr>
                        <w:rFonts w:ascii="Palatino Linotype" w:hAnsi="Palatino Linotype"/>
                        <w:sz w:val="18"/>
                      </w:rPr>
                      <w:t>Seja responsável. Beba com moderação.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98851" w14:textId="77777777" w:rsidR="008E7669" w:rsidRDefault="008E76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2A950" w14:textId="77777777" w:rsidR="00E951BA" w:rsidRDefault="00E951BA">
      <w:pPr>
        <w:spacing w:after="0" w:line="240" w:lineRule="auto"/>
      </w:pPr>
      <w:r>
        <w:separator/>
      </w:r>
    </w:p>
  </w:footnote>
  <w:footnote w:type="continuationSeparator" w:id="0">
    <w:p w14:paraId="6A71887E" w14:textId="77777777" w:rsidR="00E951BA" w:rsidRDefault="00E95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33D5D" w14:textId="77777777" w:rsidR="008E7669" w:rsidRDefault="008E76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B94F2" w14:textId="351BACF2" w:rsidR="00990EE1" w:rsidRPr="00955536" w:rsidRDefault="00111F60" w:rsidP="00955536">
    <w:pPr>
      <w:jc w:val="center"/>
    </w:pPr>
    <w:r>
      <w:rPr>
        <w:noProof/>
      </w:rPr>
      <w:drawing>
        <wp:anchor distT="0" distB="0" distL="114300" distR="114300" simplePos="0" relativeHeight="251673600" behindDoc="1" locked="0" layoutInCell="1" allowOverlap="1" wp14:anchorId="01C6A226" wp14:editId="7AD2AA48">
          <wp:simplePos x="0" y="0"/>
          <wp:positionH relativeFrom="column">
            <wp:posOffset>1957070</wp:posOffset>
          </wp:positionH>
          <wp:positionV relativeFrom="paragraph">
            <wp:posOffset>-251267</wp:posOffset>
          </wp:positionV>
          <wp:extent cx="1483360" cy="948690"/>
          <wp:effectExtent l="0" t="0" r="2540" b="3810"/>
          <wp:wrapTight wrapText="bothSides">
            <wp:wrapPolygon edited="0">
              <wp:start x="0" y="0"/>
              <wp:lineTo x="0" y="21253"/>
              <wp:lineTo x="21360" y="21253"/>
              <wp:lineTo x="21360" y="0"/>
              <wp:lineTo x="0" y="0"/>
            </wp:wrapPolygon>
          </wp:wrapTight>
          <wp:docPr id="41" name="Imagem 1" descr="LOGO H 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m 1" descr="LOGO H 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360" cy="948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63977" w14:textId="77777777" w:rsidR="008E7669" w:rsidRDefault="008E76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8A1B4C"/>
    <w:multiLevelType w:val="hybridMultilevel"/>
    <w:tmpl w:val="0CB285D4"/>
    <w:lvl w:ilvl="0" w:tplc="08160011">
      <w:start w:val="1"/>
      <w:numFmt w:val="decimal"/>
      <w:lvlText w:val="%1)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>
      <w:start w:val="1"/>
      <w:numFmt w:val="lowerLetter"/>
      <w:lvlText w:val="%5."/>
      <w:lvlJc w:val="left"/>
      <w:pPr>
        <w:ind w:left="3600" w:hanging="360"/>
      </w:pPr>
    </w:lvl>
    <w:lvl w:ilvl="5" w:tplc="0816001B">
      <w:start w:val="1"/>
      <w:numFmt w:val="lowerRoman"/>
      <w:lvlText w:val="%6."/>
      <w:lvlJc w:val="right"/>
      <w:pPr>
        <w:ind w:left="4320" w:hanging="180"/>
      </w:pPr>
    </w:lvl>
    <w:lvl w:ilvl="6" w:tplc="0816000F">
      <w:start w:val="1"/>
      <w:numFmt w:val="decimal"/>
      <w:lvlText w:val="%7."/>
      <w:lvlJc w:val="left"/>
      <w:pPr>
        <w:ind w:left="5040" w:hanging="360"/>
      </w:pPr>
    </w:lvl>
    <w:lvl w:ilvl="7" w:tplc="08160019">
      <w:start w:val="1"/>
      <w:numFmt w:val="lowerLetter"/>
      <w:lvlText w:val="%8."/>
      <w:lvlJc w:val="left"/>
      <w:pPr>
        <w:ind w:left="5760" w:hanging="360"/>
      </w:pPr>
    </w:lvl>
    <w:lvl w:ilvl="8" w:tplc="0816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5691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F60"/>
    <w:rsid w:val="00002333"/>
    <w:rsid w:val="00082FCD"/>
    <w:rsid w:val="000B551D"/>
    <w:rsid w:val="00111F60"/>
    <w:rsid w:val="002045FE"/>
    <w:rsid w:val="0024669D"/>
    <w:rsid w:val="002A39E0"/>
    <w:rsid w:val="00546225"/>
    <w:rsid w:val="006709D7"/>
    <w:rsid w:val="006F52A2"/>
    <w:rsid w:val="00744AA7"/>
    <w:rsid w:val="007E7733"/>
    <w:rsid w:val="00807A2D"/>
    <w:rsid w:val="008859CD"/>
    <w:rsid w:val="008B5DC9"/>
    <w:rsid w:val="008E7669"/>
    <w:rsid w:val="008F16FB"/>
    <w:rsid w:val="00963AC9"/>
    <w:rsid w:val="00A04718"/>
    <w:rsid w:val="00A43169"/>
    <w:rsid w:val="00A70439"/>
    <w:rsid w:val="00A90FCC"/>
    <w:rsid w:val="00B0466A"/>
    <w:rsid w:val="00B072B5"/>
    <w:rsid w:val="00BB6D7D"/>
    <w:rsid w:val="00C46707"/>
    <w:rsid w:val="00C53F61"/>
    <w:rsid w:val="00C82A05"/>
    <w:rsid w:val="00C93A66"/>
    <w:rsid w:val="00CF2C46"/>
    <w:rsid w:val="00D148E4"/>
    <w:rsid w:val="00DB0B66"/>
    <w:rsid w:val="00DD0C00"/>
    <w:rsid w:val="00E2003F"/>
    <w:rsid w:val="00E951BA"/>
    <w:rsid w:val="00E97195"/>
    <w:rsid w:val="00EA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7E53EF"/>
  <w15:docId w15:val="{76D11CB4-03D4-47D5-95E5-7C5899FE8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11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1F6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F16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6FB"/>
  </w:style>
  <w:style w:type="paragraph" w:styleId="Footer">
    <w:name w:val="footer"/>
    <w:basedOn w:val="Normal"/>
    <w:link w:val="FooterChar"/>
    <w:uiPriority w:val="99"/>
    <w:unhideWhenUsed/>
    <w:rsid w:val="008F16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6FB"/>
  </w:style>
  <w:style w:type="paragraph" w:styleId="ListParagraph">
    <w:name w:val="List Paragraph"/>
    <w:basedOn w:val="Normal"/>
    <w:uiPriority w:val="34"/>
    <w:qFormat/>
    <w:rsid w:val="00DB0B66"/>
    <w:pPr>
      <w:spacing w:after="0" w:line="240" w:lineRule="auto"/>
      <w:ind w:left="720"/>
    </w:pPr>
    <w:rPr>
      <w:rFonts w:ascii="Calibri" w:eastAsiaTheme="minorHAnsi" w:hAnsi="Calibri" w:cs="Calibri"/>
      <w:lang w:val="en-US" w:eastAsia="en-US"/>
    </w:rPr>
  </w:style>
  <w:style w:type="character" w:styleId="Strong">
    <w:name w:val="Strong"/>
    <w:basedOn w:val="DefaultParagraphFont"/>
    <w:uiPriority w:val="22"/>
    <w:qFormat/>
    <w:rsid w:val="008B5D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61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www.chefsonfire.p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helena.rocha@lift.com.pt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sogrape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8E8E5ACE0A64A98BB2AB5DDAE0F33" ma:contentTypeVersion="0" ma:contentTypeDescription="Create a new document." ma:contentTypeScope="" ma:versionID="1ee4e71ed4b41ef3c8842ca99de46b6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EBE6D3-7644-46BC-AEBF-5C3B170F83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0A9FA5-1E1F-4F3B-BDDC-71336CCA29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60A3853-C73E-4DE6-B0CF-4A1069CF6CD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279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Oliveira</dc:creator>
  <cp:lastModifiedBy>Ines Vaz</cp:lastModifiedBy>
  <cp:revision>2</cp:revision>
  <dcterms:created xsi:type="dcterms:W3CDTF">2022-09-15T11:18:00Z</dcterms:created>
  <dcterms:modified xsi:type="dcterms:W3CDTF">2022-09-15T11:18:00Z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1eda69-e03a-4156-b495-51c634f6687d_Enabled">
    <vt:lpwstr>True</vt:lpwstr>
  </property>
  <property fmtid="{D5CDD505-2E9C-101B-9397-08002B2CF9AE}" pid="3" name="MSIP_Label_ff1eda69-e03a-4156-b495-51c634f6687d_SiteId">
    <vt:lpwstr>d14bc227-42e9-426c-86cc-0f1efb561a07</vt:lpwstr>
  </property>
  <property fmtid="{D5CDD505-2E9C-101B-9397-08002B2CF9AE}" pid="4" name="MSIP_Label_ff1eda69-e03a-4156-b495-51c634f6687d_Owner">
    <vt:lpwstr>tiago.oliveira@sogrape.pt</vt:lpwstr>
  </property>
  <property fmtid="{D5CDD505-2E9C-101B-9397-08002B2CF9AE}" pid="5" name="MSIP_Label_ff1eda69-e03a-4156-b495-51c634f6687d_SetDate">
    <vt:lpwstr>2021-09-15T08:45:41.6327877Z</vt:lpwstr>
  </property>
  <property fmtid="{D5CDD505-2E9C-101B-9397-08002B2CF9AE}" pid="6" name="MSIP_Label_ff1eda69-e03a-4156-b495-51c634f6687d_Name">
    <vt:lpwstr>General</vt:lpwstr>
  </property>
  <property fmtid="{D5CDD505-2E9C-101B-9397-08002B2CF9AE}" pid="7" name="MSIP_Label_ff1eda69-e03a-4156-b495-51c634f6687d_Application">
    <vt:lpwstr>Microsoft Azure Information Protection</vt:lpwstr>
  </property>
  <property fmtid="{D5CDD505-2E9C-101B-9397-08002B2CF9AE}" pid="8" name="MSIP_Label_ff1eda69-e03a-4156-b495-51c634f6687d_ActionId">
    <vt:lpwstr>cd886798-8965-4212-aa3a-35804b053cba</vt:lpwstr>
  </property>
  <property fmtid="{D5CDD505-2E9C-101B-9397-08002B2CF9AE}" pid="9" name="MSIP_Label_ff1eda69-e03a-4156-b495-51c634f6687d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ContentTypeId">
    <vt:lpwstr>0x0101002A08E8E5ACE0A64A98BB2AB5DDAE0F33</vt:lpwstr>
  </property>
  <property fmtid="{D5CDD505-2E9C-101B-9397-08002B2CF9AE}" pid="12" name="_NewReviewCycle">
    <vt:lpwstr/>
  </property>
  <property fmtid="{D5CDD505-2E9C-101B-9397-08002B2CF9AE}" pid="13" name="_dlc_DocIdUrl">
    <vt:lpwstr/>
  </property>
</Properties>
</file>